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w:t>
      </w:r>
      <w:r w:rsidR="004B4EC9">
        <w:rPr>
          <w:rFonts w:ascii="GHEA Mariam" w:hAnsi="GHEA Mariam"/>
          <w:sz w:val="24"/>
          <w:szCs w:val="24"/>
        </w:rPr>
        <w:t>-</w:t>
      </w:r>
      <w:r w:rsidR="00D76C92" w:rsidRPr="006740E0">
        <w:rPr>
          <w:rFonts w:ascii="GHEA Mariam" w:hAnsi="GHEA Mariam"/>
          <w:sz w:val="24"/>
          <w:szCs w:val="24"/>
        </w:rPr>
        <w:t>Ն</w:t>
      </w:r>
    </w:p>
    <w:p w:rsidR="00D76C92" w:rsidRDefault="00D76C92" w:rsidP="00A71CED">
      <w:pPr>
        <w:jc w:val="center"/>
        <w:rPr>
          <w:rFonts w:ascii="GHEA Mariam" w:hAnsi="GHEA Mariam"/>
          <w:sz w:val="28"/>
          <w:szCs w:val="24"/>
        </w:rPr>
      </w:pPr>
    </w:p>
    <w:p w:rsidR="00A21A50" w:rsidRPr="004B4EC9" w:rsidRDefault="00A21A50" w:rsidP="00A71CED">
      <w:pPr>
        <w:jc w:val="center"/>
        <w:rPr>
          <w:rFonts w:ascii="GHEA Mariam" w:hAnsi="GHEA Mariam"/>
          <w:sz w:val="6"/>
          <w:szCs w:val="24"/>
        </w:rPr>
      </w:pPr>
    </w:p>
    <w:p w:rsidR="00303787" w:rsidRDefault="00303787" w:rsidP="00A71CED">
      <w:pPr>
        <w:jc w:val="center"/>
        <w:rPr>
          <w:rFonts w:ascii="GHEA Mariam" w:hAnsi="GHEA Mariam"/>
          <w:sz w:val="22"/>
          <w:szCs w:val="24"/>
        </w:rPr>
      </w:pPr>
    </w:p>
    <w:p w:rsidR="00A21A50" w:rsidRDefault="00A21A50" w:rsidP="00A21A50">
      <w:pPr>
        <w:pStyle w:val="mechtex"/>
        <w:rPr>
          <w:rFonts w:ascii="GHEA Mariam" w:hAnsi="GHEA Mariam" w:cs="Sylfaen"/>
          <w:bCs/>
          <w:sz w:val="24"/>
          <w:shd w:val="clear" w:color="auto" w:fill="FFFFFF"/>
        </w:rPr>
      </w:pPr>
      <w:r w:rsidRPr="00A21A50">
        <w:rPr>
          <w:rFonts w:ascii="GHEA Mariam" w:hAnsi="GHEA Mariam"/>
          <w:sz w:val="24"/>
          <w:shd w:val="clear" w:color="auto" w:fill="FFFFFF"/>
        </w:rPr>
        <w:t>«</w:t>
      </w:r>
      <w:r w:rsidRPr="00A21A50">
        <w:rPr>
          <w:rFonts w:ascii="GHEA Mariam" w:hAnsi="GHEA Mariam" w:cs="Sylfaen"/>
          <w:sz w:val="24"/>
          <w:shd w:val="clear" w:color="auto" w:fill="FFFFFF"/>
          <w:lang w:val="hy-AM"/>
        </w:rPr>
        <w:t>ՀԱՅԱՍՏԱՆԻ</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ՀԱՆՐԱՊԵՏՈՒԹՅԱՆ</w:t>
      </w:r>
      <w:r w:rsidRPr="00A21A50">
        <w:rPr>
          <w:rFonts w:ascii="GHEA Mariam" w:hAnsi="GHEA Mariam"/>
          <w:sz w:val="24"/>
          <w:shd w:val="clear" w:color="auto" w:fill="FFFFFF"/>
          <w:lang w:val="hy-AM"/>
        </w:rPr>
        <w:t xml:space="preserve"> 202</w:t>
      </w:r>
      <w:r w:rsidRPr="00A21A50">
        <w:rPr>
          <w:rFonts w:ascii="GHEA Mariam" w:hAnsi="GHEA Mariam"/>
          <w:sz w:val="24"/>
          <w:shd w:val="clear" w:color="auto" w:fill="FFFFFF"/>
        </w:rPr>
        <w:t>4</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ԹՎԱԿԱՆԻ</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ՊԵՏԱԿԱՆ</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ԲՅՈՒՋԵԻ</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ՄԱՍԻՆ</w:t>
      </w:r>
      <w:r w:rsidRPr="00A21A50">
        <w:rPr>
          <w:rFonts w:ascii="GHEA Mariam" w:hAnsi="GHEA Mariam"/>
          <w:sz w:val="24"/>
          <w:shd w:val="clear" w:color="auto" w:fill="FFFFFF"/>
        </w:rPr>
        <w:t>»</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ՀԱՅԱՍՏԱՆԻ</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ՀԱՆՐԱՊԵՏՈՒԹՅԱՆ</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ՕՐԵՆՔՈՒՄ</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ՎԵՐԱԲԱՇԽՈՒՄ</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ՀԱՅԱՍՏԱՆԻ</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ՀԱՆՐԱՊԵՏՈՒԹՅԱՆ</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ԿԱՌԱՎԱՐՈՒԹՅԱՆ</w:t>
      </w:r>
      <w:r w:rsidRPr="00A21A50">
        <w:rPr>
          <w:rFonts w:ascii="GHEA Mariam" w:hAnsi="GHEA Mariam"/>
          <w:sz w:val="24"/>
          <w:shd w:val="clear" w:color="auto" w:fill="FFFFFF"/>
          <w:lang w:val="hy-AM"/>
        </w:rPr>
        <w:t xml:space="preserve"> 202</w:t>
      </w:r>
      <w:r w:rsidRPr="00A21A50">
        <w:rPr>
          <w:rFonts w:ascii="GHEA Mariam" w:hAnsi="GHEA Mariam"/>
          <w:sz w:val="24"/>
          <w:shd w:val="clear" w:color="auto" w:fill="FFFFFF"/>
        </w:rPr>
        <w:t>3</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ԹՎԱԿԱՆԻ</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ԴԵԿՏԵՄԲԵՐԻ</w:t>
      </w:r>
      <w:r w:rsidRPr="00A21A50">
        <w:rPr>
          <w:rFonts w:ascii="GHEA Mariam" w:hAnsi="GHEA Mariam"/>
          <w:sz w:val="24"/>
          <w:shd w:val="clear" w:color="auto" w:fill="FFFFFF"/>
          <w:lang w:val="hy-AM"/>
        </w:rPr>
        <w:t xml:space="preserve"> 2</w:t>
      </w:r>
      <w:r w:rsidRPr="00A21A50">
        <w:rPr>
          <w:rFonts w:ascii="GHEA Mariam" w:hAnsi="GHEA Mariam"/>
          <w:sz w:val="24"/>
          <w:shd w:val="clear" w:color="auto" w:fill="FFFFFF"/>
        </w:rPr>
        <w:t>8</w:t>
      </w:r>
      <w:r w:rsidRPr="00A21A50">
        <w:rPr>
          <w:rFonts w:ascii="GHEA Mariam" w:hAnsi="GHEA Mariam"/>
          <w:sz w:val="24"/>
          <w:shd w:val="clear" w:color="auto" w:fill="FFFFFF"/>
          <w:lang w:val="hy-AM"/>
        </w:rPr>
        <w:t>-</w:t>
      </w:r>
      <w:r w:rsidRPr="00A21A50">
        <w:rPr>
          <w:rFonts w:ascii="GHEA Mariam" w:hAnsi="GHEA Mariam" w:cs="Sylfaen"/>
          <w:sz w:val="24"/>
          <w:shd w:val="clear" w:color="auto" w:fill="FFFFFF"/>
          <w:lang w:val="hy-AM"/>
        </w:rPr>
        <w:t>Ի</w:t>
      </w:r>
      <w:r w:rsidRPr="00A21A50">
        <w:rPr>
          <w:rFonts w:ascii="GHEA Mariam" w:hAnsi="GHEA Mariam"/>
          <w:sz w:val="24"/>
          <w:shd w:val="clear" w:color="auto" w:fill="FFFFFF"/>
          <w:lang w:val="hy-AM"/>
        </w:rPr>
        <w:t xml:space="preserve"> N 2</w:t>
      </w:r>
      <w:r w:rsidRPr="00A21A50">
        <w:rPr>
          <w:rFonts w:ascii="GHEA Mariam" w:hAnsi="GHEA Mariam"/>
          <w:sz w:val="24"/>
          <w:shd w:val="clear" w:color="auto" w:fill="FFFFFF"/>
        </w:rPr>
        <w:t>323</w:t>
      </w:r>
      <w:r w:rsidRPr="00A21A50">
        <w:rPr>
          <w:rFonts w:ascii="GHEA Mariam" w:hAnsi="GHEA Mariam"/>
          <w:sz w:val="24"/>
          <w:shd w:val="clear" w:color="auto" w:fill="FFFFFF"/>
          <w:lang w:val="hy-AM"/>
        </w:rPr>
        <w:t>-</w:t>
      </w:r>
      <w:r w:rsidRPr="00A21A50">
        <w:rPr>
          <w:rFonts w:ascii="GHEA Mariam" w:hAnsi="GHEA Mariam" w:cs="Sylfaen"/>
          <w:sz w:val="24"/>
          <w:shd w:val="clear" w:color="auto" w:fill="FFFFFF"/>
          <w:lang w:val="hy-AM"/>
        </w:rPr>
        <w:t>Ն</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ՈՐՈՇՄԱՆ</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ՄԵՋ</w:t>
      </w:r>
      <w:r w:rsidRPr="00A21A50">
        <w:rPr>
          <w:rFonts w:ascii="GHEA Mariam" w:hAnsi="GHEA Mariam"/>
          <w:sz w:val="24"/>
          <w:shd w:val="clear" w:color="auto" w:fill="FFFFFF"/>
          <w:lang w:val="hy-AM"/>
        </w:rPr>
        <w:t xml:space="preserve"> </w:t>
      </w:r>
      <w:r w:rsidRPr="00A21A50">
        <w:rPr>
          <w:rFonts w:ascii="GHEA Mariam" w:hAnsi="GHEA Mariam" w:cs="Sylfaen"/>
          <w:sz w:val="24"/>
          <w:shd w:val="clear" w:color="auto" w:fill="FFFFFF"/>
          <w:lang w:val="hy-AM"/>
        </w:rPr>
        <w:t>ՓՈՓՈԽՈՒԹՅՈՒՆ</w:t>
      </w:r>
      <w:r w:rsidRPr="00A21A50">
        <w:rPr>
          <w:rFonts w:ascii="GHEA Mariam" w:hAnsi="GHEA Mariam"/>
          <w:sz w:val="24"/>
          <w:shd w:val="clear" w:color="auto" w:fill="FFFFFF"/>
        </w:rPr>
        <w:t xml:space="preserve"> </w:t>
      </w:r>
      <w:r w:rsidRPr="00A21A50">
        <w:rPr>
          <w:rFonts w:ascii="GHEA Mariam" w:hAnsi="GHEA Mariam" w:cs="Sylfaen"/>
          <w:sz w:val="24"/>
          <w:shd w:val="clear" w:color="auto" w:fill="FFFFFF"/>
        </w:rPr>
        <w:t>ՈՒ</w:t>
      </w:r>
      <w:r w:rsidRPr="00A21A50">
        <w:rPr>
          <w:rFonts w:ascii="GHEA Mariam" w:hAnsi="GHEA Mariam"/>
          <w:sz w:val="24"/>
          <w:shd w:val="clear" w:color="auto" w:fill="FFFFFF"/>
        </w:rPr>
        <w:t xml:space="preserve"> </w:t>
      </w:r>
      <w:r w:rsidRPr="00A21A50">
        <w:rPr>
          <w:rFonts w:ascii="GHEA Mariam" w:hAnsi="GHEA Mariam" w:cs="Sylfaen"/>
          <w:sz w:val="24"/>
          <w:shd w:val="clear" w:color="auto" w:fill="FFFFFF"/>
        </w:rPr>
        <w:t>ԼՐԱՑՈՒՄ</w:t>
      </w:r>
      <w:r w:rsidRPr="00A21A50">
        <w:rPr>
          <w:rFonts w:ascii="GHEA Mariam" w:hAnsi="GHEA Mariam"/>
          <w:sz w:val="24"/>
          <w:shd w:val="clear" w:color="auto" w:fill="FFFFFF"/>
        </w:rPr>
        <w:t xml:space="preserve"> </w:t>
      </w:r>
      <w:r w:rsidRPr="00A21A50">
        <w:rPr>
          <w:rFonts w:ascii="GHEA Mariam" w:hAnsi="GHEA Mariam" w:cs="Sylfaen"/>
          <w:sz w:val="24"/>
          <w:shd w:val="clear" w:color="auto" w:fill="FFFFFF"/>
        </w:rPr>
        <w:t>ԿԱՏԱՐԵԼՈՒ</w:t>
      </w:r>
      <w:r w:rsidRPr="00A21A50">
        <w:rPr>
          <w:rFonts w:ascii="GHEA Mariam" w:hAnsi="GHEA Mariam"/>
          <w:sz w:val="24"/>
          <w:shd w:val="clear" w:color="auto" w:fill="FFFFFF"/>
          <w:lang w:val="hy-AM"/>
        </w:rPr>
        <w:t xml:space="preserve"> </w:t>
      </w:r>
      <w:r w:rsidRPr="00A21A50">
        <w:rPr>
          <w:rFonts w:ascii="GHEA Mariam" w:hAnsi="GHEA Mariam"/>
          <w:sz w:val="24"/>
          <w:shd w:val="clear" w:color="auto" w:fill="FFFFFF"/>
        </w:rPr>
        <w:t xml:space="preserve"> </w:t>
      </w:r>
      <w:r w:rsidRPr="00A21A50">
        <w:rPr>
          <w:rFonts w:ascii="GHEA Mariam" w:hAnsi="GHEA Mariam" w:cs="Sylfaen"/>
          <w:bCs/>
          <w:sz w:val="24"/>
          <w:shd w:val="clear" w:color="auto" w:fill="FFFFFF"/>
        </w:rPr>
        <w:t>ՄԱՍԻՆ</w:t>
      </w:r>
    </w:p>
    <w:p w:rsidR="00A21A50" w:rsidRPr="000045DA" w:rsidRDefault="00A21A50" w:rsidP="000045DA">
      <w:pPr>
        <w:pStyle w:val="mechtex"/>
        <w:rPr>
          <w:rFonts w:ascii="GHEA Mariam" w:hAnsi="GHEA Mariam" w:cs="Sylfaen"/>
          <w:sz w:val="24"/>
        </w:rPr>
      </w:pPr>
      <w:r w:rsidRPr="000045DA">
        <w:rPr>
          <w:rFonts w:ascii="GHEA Mariam" w:hAnsi="GHEA Mariam"/>
          <w:sz w:val="24"/>
          <w:lang w:val="pt-BR" w:eastAsia="en-US"/>
        </w:rPr>
        <w:t>------------------------------------</w:t>
      </w:r>
      <w:r w:rsidR="004B4EC9">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21A50" w:rsidRDefault="00A21A50" w:rsidP="00A21A50">
      <w:pPr>
        <w:pStyle w:val="mechtex"/>
        <w:rPr>
          <w:rFonts w:ascii="GHEA Mariam" w:hAnsi="GHEA Mariam"/>
          <w:sz w:val="24"/>
          <w:shd w:val="clear" w:color="auto" w:fill="FFFFFF"/>
          <w:lang w:val="hy-AM"/>
        </w:rPr>
      </w:pPr>
    </w:p>
    <w:p w:rsidR="00A21A50" w:rsidRDefault="00A21A50" w:rsidP="00A21A50">
      <w:pPr>
        <w:pStyle w:val="mechtex"/>
        <w:rPr>
          <w:rFonts w:ascii="GHEA Mariam" w:hAnsi="GHEA Mariam"/>
          <w:sz w:val="24"/>
          <w:shd w:val="clear" w:color="auto" w:fill="FFFFFF"/>
          <w:lang w:val="hy-AM"/>
        </w:rPr>
      </w:pPr>
    </w:p>
    <w:p w:rsidR="004B4EC9" w:rsidRPr="004B4EC9" w:rsidRDefault="004B4EC9" w:rsidP="00A21A50">
      <w:pPr>
        <w:pStyle w:val="mechtex"/>
        <w:rPr>
          <w:rFonts w:ascii="GHEA Mariam" w:hAnsi="GHEA Mariam"/>
          <w:sz w:val="10"/>
          <w:shd w:val="clear" w:color="auto" w:fill="FFFFFF"/>
          <w:lang w:val="hy-AM"/>
        </w:rPr>
      </w:pPr>
    </w:p>
    <w:p w:rsidR="00A21A50" w:rsidRPr="00A21A50" w:rsidRDefault="00A21A50" w:rsidP="00A21A50">
      <w:pPr>
        <w:pStyle w:val="norm"/>
        <w:tabs>
          <w:tab w:val="left" w:pos="900"/>
        </w:tabs>
        <w:spacing w:line="384" w:lineRule="auto"/>
        <w:ind w:firstLine="720"/>
        <w:rPr>
          <w:rFonts w:ascii="GHEA Mariam" w:hAnsi="GHEA Mariam"/>
          <w:sz w:val="28"/>
          <w:szCs w:val="24"/>
          <w:lang w:val="de-DE"/>
        </w:rPr>
      </w:pPr>
      <w:r w:rsidRPr="004B4EC9">
        <w:rPr>
          <w:rFonts w:ascii="GHEA Mariam" w:hAnsi="GHEA Mariam"/>
          <w:spacing w:val="-2"/>
          <w:sz w:val="24"/>
          <w:szCs w:val="24"/>
          <w:shd w:val="clear" w:color="auto" w:fill="FFFFFF"/>
          <w:lang w:val="hy-AM" w:eastAsia="ar-SA"/>
        </w:rPr>
        <w:t xml:space="preserve">Համաձայն «Հայաստանի Հանրապետության բյուջետային համակարգի մասին» Հայաստանի Հանրապետության օրենքի 23-րդ հոդվածի 3-րդ կետի` </w:t>
      </w:r>
      <w:r w:rsidR="004B4EC9" w:rsidRPr="004B4EC9">
        <w:rPr>
          <w:rFonts w:ascii="GHEA Mariam" w:eastAsia="Arial Unicode MS" w:hAnsi="GHEA Mariam"/>
          <w:spacing w:val="-2"/>
          <w:sz w:val="24"/>
          <w:szCs w:val="24"/>
          <w:shd w:val="clear" w:color="auto" w:fill="FFFFFF"/>
          <w:lang w:val="hy-AM" w:eastAsia="ar-SA"/>
        </w:rPr>
        <w:t>Հայաստանի</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Հանրապետության</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կառավարությունը</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ո</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ր</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ո</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շ</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ու</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մ</w:t>
      </w:r>
      <w:r w:rsidR="004B4EC9" w:rsidRPr="004B4EC9">
        <w:rPr>
          <w:rFonts w:ascii="GHEA Mariam" w:eastAsia="Arial Unicode MS" w:hAnsi="GHEA Mariam" w:cs="Arial Armenian"/>
          <w:spacing w:val="-2"/>
          <w:sz w:val="24"/>
          <w:szCs w:val="24"/>
          <w:shd w:val="clear" w:color="auto" w:fill="FFFFFF"/>
          <w:lang w:val="hy-AM" w:eastAsia="ar-SA"/>
        </w:rPr>
        <w:t xml:space="preserve">   </w:t>
      </w:r>
      <w:r w:rsidR="004B4EC9" w:rsidRPr="004B4EC9">
        <w:rPr>
          <w:rFonts w:ascii="GHEA Mariam" w:eastAsia="Arial Unicode MS" w:hAnsi="GHEA Mariam"/>
          <w:spacing w:val="-2"/>
          <w:sz w:val="24"/>
          <w:szCs w:val="24"/>
          <w:shd w:val="clear" w:color="auto" w:fill="FFFFFF"/>
          <w:lang w:val="hy-AM" w:eastAsia="ar-SA"/>
        </w:rPr>
        <w:t>է</w:t>
      </w:r>
      <w:r w:rsidR="004B4EC9" w:rsidRPr="004B4EC9">
        <w:rPr>
          <w:rFonts w:ascii="GHEA Mariam" w:eastAsia="Arial Unicode MS" w:hAnsi="GHEA Mariam" w:cs="Arial Armenian"/>
          <w:spacing w:val="-2"/>
          <w:sz w:val="24"/>
          <w:szCs w:val="24"/>
          <w:shd w:val="clear" w:color="auto" w:fill="FFFFFF"/>
          <w:lang w:val="hy-AM" w:eastAsia="ar-SA"/>
        </w:rPr>
        <w:t>.</w:t>
      </w:r>
      <w:r w:rsidR="004B4EC9">
        <w:rPr>
          <w:rFonts w:ascii="GHEA Mariam" w:hAnsi="GHEA Mariam"/>
          <w:spacing w:val="-2"/>
          <w:sz w:val="24"/>
          <w:szCs w:val="24"/>
          <w:shd w:val="clear" w:color="auto" w:fill="FFFFFF"/>
          <w:lang w:val="hy-AM" w:eastAsia="ar-SA"/>
        </w:rPr>
        <w:t xml:space="preserve"> </w:t>
      </w:r>
    </w:p>
    <w:p w:rsidR="00A21A50" w:rsidRPr="004B4EC9" w:rsidRDefault="00A21A50" w:rsidP="00A21A50">
      <w:pPr>
        <w:pStyle w:val="ListParagraph"/>
        <w:numPr>
          <w:ilvl w:val="0"/>
          <w:numId w:val="8"/>
        </w:numPr>
        <w:shd w:val="clear" w:color="auto" w:fill="FFFFFF"/>
        <w:tabs>
          <w:tab w:val="left" w:pos="0"/>
          <w:tab w:val="left" w:pos="900"/>
        </w:tabs>
        <w:spacing w:after="0" w:line="384" w:lineRule="auto"/>
        <w:ind w:left="0" w:firstLine="720"/>
        <w:jc w:val="both"/>
        <w:rPr>
          <w:rFonts w:ascii="GHEA Mariam" w:eastAsia="Times New Roman" w:hAnsi="GHEA Mariam"/>
          <w:spacing w:val="-2"/>
          <w:sz w:val="24"/>
          <w:szCs w:val="24"/>
          <w:shd w:val="clear" w:color="auto" w:fill="FFFFFF"/>
          <w:lang w:val="de-DE" w:eastAsia="ar-SA"/>
        </w:rPr>
      </w:pPr>
      <w:r w:rsidRPr="004B4EC9">
        <w:rPr>
          <w:rFonts w:ascii="GHEA Mariam" w:eastAsia="Times New Roman" w:hAnsi="GHEA Mariam"/>
          <w:spacing w:val="-2"/>
          <w:sz w:val="24"/>
          <w:szCs w:val="24"/>
          <w:shd w:val="clear" w:color="auto" w:fill="FFFFFF"/>
          <w:lang w:val="de-DE" w:eastAsia="ar-SA"/>
        </w:rPr>
        <w:t>«</w:t>
      </w:r>
      <w:r w:rsidRPr="00A21A50">
        <w:rPr>
          <w:rFonts w:ascii="GHEA Mariam" w:eastAsia="Times New Roman" w:hAnsi="GHEA Mariam"/>
          <w:spacing w:val="-2"/>
          <w:sz w:val="24"/>
          <w:szCs w:val="24"/>
          <w:shd w:val="clear" w:color="auto" w:fill="FFFFFF"/>
          <w:lang w:eastAsia="ar-SA"/>
        </w:rPr>
        <w:t>Հայաստանի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Հանրապետության</w:t>
      </w:r>
      <w:r w:rsidRPr="004B4EC9">
        <w:rPr>
          <w:rFonts w:ascii="GHEA Mariam" w:eastAsia="Times New Roman" w:hAnsi="GHEA Mariam"/>
          <w:spacing w:val="-2"/>
          <w:sz w:val="24"/>
          <w:szCs w:val="24"/>
          <w:shd w:val="clear" w:color="auto" w:fill="FFFFFF"/>
          <w:lang w:val="de-DE" w:eastAsia="ar-SA"/>
        </w:rPr>
        <w:t xml:space="preserve"> 2024 </w:t>
      </w:r>
      <w:r w:rsidRPr="00A21A50">
        <w:rPr>
          <w:rFonts w:ascii="GHEA Mariam" w:eastAsia="Times New Roman" w:hAnsi="GHEA Mariam"/>
          <w:spacing w:val="-2"/>
          <w:sz w:val="24"/>
          <w:szCs w:val="24"/>
          <w:shd w:val="clear" w:color="auto" w:fill="FFFFFF"/>
          <w:lang w:eastAsia="ar-SA"/>
        </w:rPr>
        <w:t>թվականի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պետական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բյուջեի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մասին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Հայաստանի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Հանրապետության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օրենքի</w:t>
      </w:r>
      <w:r w:rsidRPr="004B4EC9">
        <w:rPr>
          <w:rFonts w:ascii="GHEA Mariam" w:eastAsia="Times New Roman" w:hAnsi="GHEA Mariam"/>
          <w:spacing w:val="-2"/>
          <w:sz w:val="24"/>
          <w:szCs w:val="24"/>
          <w:shd w:val="clear" w:color="auto" w:fill="FFFFFF"/>
          <w:lang w:val="de-DE" w:eastAsia="ar-SA"/>
        </w:rPr>
        <w:t xml:space="preserve"> N 1 </w:t>
      </w:r>
      <w:r w:rsidRPr="00A21A50">
        <w:rPr>
          <w:rFonts w:ascii="GHEA Mariam" w:eastAsia="Times New Roman" w:hAnsi="GHEA Mariam"/>
          <w:spacing w:val="-2"/>
          <w:sz w:val="24"/>
          <w:szCs w:val="24"/>
          <w:shd w:val="clear" w:color="auto" w:fill="FFFFFF"/>
          <w:lang w:eastAsia="ar-SA"/>
        </w:rPr>
        <w:t>հավելվածի</w:t>
      </w:r>
      <w:r w:rsidRPr="004B4EC9">
        <w:rPr>
          <w:rFonts w:ascii="GHEA Mariam" w:eastAsia="Times New Roman" w:hAnsi="GHEA Mariam"/>
          <w:spacing w:val="-2"/>
          <w:sz w:val="24"/>
          <w:szCs w:val="24"/>
          <w:shd w:val="clear" w:color="auto" w:fill="FFFFFF"/>
          <w:lang w:val="de-DE" w:eastAsia="ar-SA"/>
        </w:rPr>
        <w:t xml:space="preserve"> N 3 </w:t>
      </w:r>
      <w:r w:rsidRPr="00A21A50">
        <w:rPr>
          <w:rFonts w:ascii="GHEA Mariam" w:eastAsia="Times New Roman" w:hAnsi="GHEA Mariam"/>
          <w:spacing w:val="-2"/>
          <w:sz w:val="24"/>
          <w:szCs w:val="24"/>
          <w:shd w:val="clear" w:color="auto" w:fill="FFFFFF"/>
          <w:lang w:eastAsia="ar-SA"/>
        </w:rPr>
        <w:t>աղյուսակում</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կատարել</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վերաբաշխում</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Հայաստանի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Հանրապետության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կառավարության</w:t>
      </w:r>
      <w:r w:rsidRPr="004B4EC9">
        <w:rPr>
          <w:rFonts w:ascii="GHEA Mariam" w:eastAsia="Times New Roman" w:hAnsi="GHEA Mariam"/>
          <w:spacing w:val="-2"/>
          <w:sz w:val="24"/>
          <w:szCs w:val="24"/>
          <w:shd w:val="clear" w:color="auto" w:fill="FFFFFF"/>
          <w:lang w:val="de-DE" w:eastAsia="ar-SA"/>
        </w:rPr>
        <w:t xml:space="preserve"> 2023 </w:t>
      </w:r>
      <w:r w:rsidRPr="00A21A50">
        <w:rPr>
          <w:rFonts w:ascii="GHEA Mariam" w:eastAsia="Times New Roman" w:hAnsi="GHEA Mariam"/>
          <w:spacing w:val="-2"/>
          <w:sz w:val="24"/>
          <w:szCs w:val="24"/>
          <w:shd w:val="clear" w:color="auto" w:fill="FFFFFF"/>
          <w:lang w:eastAsia="ar-SA"/>
        </w:rPr>
        <w:t>թվականի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դեկտեմբերի</w:t>
      </w:r>
      <w:r w:rsidRPr="004B4EC9">
        <w:rPr>
          <w:rFonts w:ascii="GHEA Mariam" w:eastAsia="Times New Roman" w:hAnsi="GHEA Mariam"/>
          <w:spacing w:val="-2"/>
          <w:sz w:val="24"/>
          <w:szCs w:val="24"/>
          <w:shd w:val="clear" w:color="auto" w:fill="FFFFFF"/>
          <w:lang w:val="de-DE" w:eastAsia="ar-SA"/>
        </w:rPr>
        <w:t xml:space="preserve"> 28-</w:t>
      </w:r>
      <w:r w:rsidRPr="00A21A50">
        <w:rPr>
          <w:rFonts w:ascii="GHEA Mariam" w:eastAsia="Times New Roman" w:hAnsi="GHEA Mariam"/>
          <w:spacing w:val="-2"/>
          <w:sz w:val="24"/>
          <w:szCs w:val="24"/>
          <w:shd w:val="clear" w:color="auto" w:fill="FFFFFF"/>
          <w:lang w:eastAsia="ar-SA"/>
        </w:rPr>
        <w:t>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Հայաստանի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Հանրապետության</w:t>
      </w:r>
      <w:r w:rsidRPr="004B4EC9">
        <w:rPr>
          <w:rFonts w:ascii="GHEA Mariam" w:eastAsia="Times New Roman" w:hAnsi="GHEA Mariam"/>
          <w:spacing w:val="-2"/>
          <w:sz w:val="24"/>
          <w:szCs w:val="24"/>
          <w:shd w:val="clear" w:color="auto" w:fill="FFFFFF"/>
          <w:lang w:val="de-DE" w:eastAsia="ar-SA"/>
        </w:rPr>
        <w:t xml:space="preserve"> 2024 </w:t>
      </w:r>
      <w:r w:rsidRPr="00A21A50">
        <w:rPr>
          <w:rFonts w:ascii="GHEA Mariam" w:eastAsia="Times New Roman" w:hAnsi="GHEA Mariam"/>
          <w:spacing w:val="-2"/>
          <w:sz w:val="24"/>
          <w:szCs w:val="24"/>
          <w:shd w:val="clear" w:color="auto" w:fill="FFFFFF"/>
          <w:lang w:eastAsia="ar-SA"/>
        </w:rPr>
        <w:t>թվականի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պետական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բյուջեի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կատարումն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ապահովող</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միջոցառումների</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մասին</w:t>
      </w:r>
      <w:r w:rsidRPr="004B4EC9">
        <w:rPr>
          <w:rFonts w:ascii="GHEA Mariam" w:eastAsia="Times New Roman" w:hAnsi="GHEA Mariam"/>
          <w:spacing w:val="-2"/>
          <w:sz w:val="24"/>
          <w:szCs w:val="24"/>
          <w:shd w:val="clear" w:color="auto" w:fill="FFFFFF"/>
          <w:lang w:val="de-DE" w:eastAsia="ar-SA"/>
        </w:rPr>
        <w:t>» N 2323-</w:t>
      </w:r>
      <w:r w:rsidRPr="00A21A50">
        <w:rPr>
          <w:rFonts w:ascii="GHEA Mariam" w:eastAsia="Times New Roman" w:hAnsi="GHEA Mariam"/>
          <w:spacing w:val="-2"/>
          <w:sz w:val="24"/>
          <w:szCs w:val="24"/>
          <w:shd w:val="clear" w:color="auto" w:fill="FFFFFF"/>
          <w:lang w:eastAsia="ar-SA"/>
        </w:rPr>
        <w:t>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որոշման</w:t>
      </w:r>
      <w:r w:rsidRPr="004B4EC9">
        <w:rPr>
          <w:rFonts w:ascii="GHEA Mariam" w:eastAsia="Times New Roman" w:hAnsi="GHEA Mariam"/>
          <w:spacing w:val="-2"/>
          <w:sz w:val="24"/>
          <w:szCs w:val="24"/>
          <w:shd w:val="clear" w:color="auto" w:fill="FFFFFF"/>
          <w:lang w:val="de-DE" w:eastAsia="ar-SA"/>
        </w:rPr>
        <w:t xml:space="preserve"> NN 5 </w:t>
      </w:r>
      <w:r w:rsidRPr="00A21A50">
        <w:rPr>
          <w:rFonts w:ascii="GHEA Mariam" w:eastAsia="Times New Roman" w:hAnsi="GHEA Mariam"/>
          <w:spacing w:val="-2"/>
          <w:sz w:val="24"/>
          <w:szCs w:val="24"/>
          <w:shd w:val="clear" w:color="auto" w:fill="FFFFFF"/>
          <w:lang w:eastAsia="ar-SA"/>
        </w:rPr>
        <w:t>և</w:t>
      </w:r>
      <w:r w:rsidRPr="004B4EC9">
        <w:rPr>
          <w:rFonts w:ascii="GHEA Mariam" w:eastAsia="Times New Roman" w:hAnsi="GHEA Mariam"/>
          <w:spacing w:val="-2"/>
          <w:sz w:val="24"/>
          <w:szCs w:val="24"/>
          <w:shd w:val="clear" w:color="auto" w:fill="FFFFFF"/>
          <w:lang w:val="de-DE" w:eastAsia="ar-SA"/>
        </w:rPr>
        <w:t xml:space="preserve"> 10 </w:t>
      </w:r>
      <w:r w:rsidRPr="00A21A50">
        <w:rPr>
          <w:rFonts w:ascii="GHEA Mariam" w:eastAsia="Times New Roman" w:hAnsi="GHEA Mariam"/>
          <w:spacing w:val="-2"/>
          <w:sz w:val="24"/>
          <w:szCs w:val="24"/>
          <w:shd w:val="clear" w:color="auto" w:fill="FFFFFF"/>
          <w:lang w:eastAsia="ar-SA"/>
        </w:rPr>
        <w:t>հավելվածներում</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կատարել</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փոփոխություն</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ու</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լրացում</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համաձայն</w:t>
      </w:r>
      <w:r w:rsidRPr="004B4EC9">
        <w:rPr>
          <w:rFonts w:ascii="GHEA Mariam" w:eastAsia="Times New Roman" w:hAnsi="GHEA Mariam"/>
          <w:spacing w:val="-2"/>
          <w:sz w:val="24"/>
          <w:szCs w:val="24"/>
          <w:shd w:val="clear" w:color="auto" w:fill="FFFFFF"/>
          <w:lang w:val="de-DE" w:eastAsia="ar-SA"/>
        </w:rPr>
        <w:t xml:space="preserve"> NN 1, 2, 3 </w:t>
      </w:r>
      <w:r w:rsidRPr="00A21A50">
        <w:rPr>
          <w:rFonts w:ascii="GHEA Mariam" w:eastAsia="Times New Roman" w:hAnsi="GHEA Mariam"/>
          <w:spacing w:val="-2"/>
          <w:sz w:val="24"/>
          <w:szCs w:val="24"/>
          <w:shd w:val="clear" w:color="auto" w:fill="FFFFFF"/>
          <w:lang w:eastAsia="ar-SA"/>
        </w:rPr>
        <w:t>հավելվածների</w:t>
      </w:r>
      <w:r w:rsidRPr="004B4EC9">
        <w:rPr>
          <w:rFonts w:ascii="GHEA Mariam" w:eastAsia="Times New Roman" w:hAnsi="GHEA Mariam"/>
          <w:spacing w:val="-2"/>
          <w:sz w:val="24"/>
          <w:szCs w:val="24"/>
          <w:shd w:val="clear" w:color="auto" w:fill="FFFFFF"/>
          <w:lang w:val="de-DE" w:eastAsia="ar-SA"/>
        </w:rPr>
        <w:t>:</w:t>
      </w:r>
    </w:p>
    <w:p w:rsidR="00A21A50" w:rsidRPr="004B4EC9" w:rsidRDefault="00A21A50" w:rsidP="00A21A50">
      <w:pPr>
        <w:pStyle w:val="ListParagraph"/>
        <w:numPr>
          <w:ilvl w:val="0"/>
          <w:numId w:val="8"/>
        </w:numPr>
        <w:shd w:val="clear" w:color="auto" w:fill="FFFFFF"/>
        <w:tabs>
          <w:tab w:val="left" w:pos="0"/>
          <w:tab w:val="left" w:pos="900"/>
        </w:tabs>
        <w:spacing w:after="0" w:line="384" w:lineRule="auto"/>
        <w:ind w:left="0" w:firstLine="720"/>
        <w:jc w:val="both"/>
        <w:rPr>
          <w:rFonts w:ascii="GHEA Mariam" w:eastAsia="Times New Roman" w:hAnsi="GHEA Mariam"/>
          <w:spacing w:val="-2"/>
          <w:sz w:val="24"/>
          <w:szCs w:val="24"/>
          <w:shd w:val="clear" w:color="auto" w:fill="FFFFFF"/>
          <w:lang w:val="de-DE" w:eastAsia="ar-SA"/>
        </w:rPr>
      </w:pPr>
      <w:r w:rsidRPr="004B4EC9">
        <w:rPr>
          <w:rFonts w:ascii="GHEA Mariam" w:eastAsia="Times New Roman" w:hAnsi="GHEA Mariam"/>
          <w:spacing w:val="-8"/>
          <w:sz w:val="24"/>
          <w:szCs w:val="24"/>
          <w:shd w:val="clear" w:color="auto" w:fill="FFFFFF"/>
          <w:lang w:val="de-DE" w:eastAsia="ar-SA"/>
        </w:rPr>
        <w:lastRenderedPageBreak/>
        <w:t xml:space="preserve"> </w:t>
      </w:r>
      <w:r w:rsidRPr="00A21A50">
        <w:rPr>
          <w:rFonts w:ascii="GHEA Mariam" w:eastAsia="Times New Roman" w:hAnsi="GHEA Mariam"/>
          <w:spacing w:val="-8"/>
          <w:sz w:val="24"/>
          <w:szCs w:val="24"/>
          <w:shd w:val="clear" w:color="auto" w:fill="FFFFFF"/>
          <w:lang w:eastAsia="ar-SA"/>
        </w:rPr>
        <w:t>Սույն</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որոշումն</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ուժի</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մեջ</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է</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մտնում</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պաշտոնական</w:t>
      </w:r>
      <w:r w:rsidRPr="004B4EC9">
        <w:rPr>
          <w:rFonts w:ascii="GHEA Mariam" w:eastAsia="Times New Roman" w:hAnsi="GHEA Mariam"/>
          <w:spacing w:val="-8"/>
          <w:sz w:val="24"/>
          <w:szCs w:val="24"/>
          <w:shd w:val="clear" w:color="auto" w:fill="FFFFFF"/>
          <w:lang w:val="de-DE" w:eastAsia="ar-SA"/>
        </w:rPr>
        <w:t xml:space="preserve"> </w:t>
      </w:r>
      <w:r w:rsidRPr="00A21A50">
        <w:rPr>
          <w:rFonts w:ascii="GHEA Mariam" w:eastAsia="Times New Roman" w:hAnsi="GHEA Mariam"/>
          <w:spacing w:val="-8"/>
          <w:sz w:val="24"/>
          <w:szCs w:val="24"/>
          <w:shd w:val="clear" w:color="auto" w:fill="FFFFFF"/>
          <w:lang w:eastAsia="ar-SA"/>
        </w:rPr>
        <w:t>հրապարակմանը</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հաջորդող</w:t>
      </w:r>
      <w:r w:rsidRPr="004B4EC9">
        <w:rPr>
          <w:rFonts w:ascii="GHEA Mariam" w:eastAsia="Times New Roman" w:hAnsi="GHEA Mariam"/>
          <w:spacing w:val="-2"/>
          <w:sz w:val="24"/>
          <w:szCs w:val="24"/>
          <w:shd w:val="clear" w:color="auto" w:fill="FFFFFF"/>
          <w:lang w:val="de-DE" w:eastAsia="ar-SA"/>
        </w:rPr>
        <w:t xml:space="preserve"> </w:t>
      </w:r>
      <w:r w:rsidRPr="00A21A50">
        <w:rPr>
          <w:rFonts w:ascii="GHEA Mariam" w:eastAsia="Times New Roman" w:hAnsi="GHEA Mariam"/>
          <w:spacing w:val="-2"/>
          <w:sz w:val="24"/>
          <w:szCs w:val="24"/>
          <w:shd w:val="clear" w:color="auto" w:fill="FFFFFF"/>
          <w:lang w:eastAsia="ar-SA"/>
        </w:rPr>
        <w:t>օրվանից</w:t>
      </w:r>
      <w:r w:rsidRPr="004B4EC9">
        <w:rPr>
          <w:rFonts w:ascii="GHEA Mariam" w:eastAsia="Times New Roman" w:hAnsi="GHEA Mariam"/>
          <w:spacing w:val="-2"/>
          <w:sz w:val="24"/>
          <w:szCs w:val="24"/>
          <w:shd w:val="clear" w:color="auto" w:fill="FFFFFF"/>
          <w:lang w:val="de-DE" w:eastAsia="ar-SA"/>
        </w:rPr>
        <w:t>:</w:t>
      </w:r>
      <w:r w:rsidRPr="004B4EC9">
        <w:rPr>
          <w:rFonts w:ascii="GHEA Mariam" w:eastAsia="Times New Roman" w:hAnsi="GHEA Mariam"/>
          <w:spacing w:val="-2"/>
          <w:sz w:val="24"/>
          <w:szCs w:val="24"/>
          <w:shd w:val="clear" w:color="auto" w:fill="FFFFFF"/>
          <w:lang w:val="de-DE" w:eastAsia="ar-SA"/>
        </w:rPr>
        <w:tab/>
      </w:r>
    </w:p>
    <w:p w:rsidR="00DB6427" w:rsidRPr="004B4EC9" w:rsidRDefault="00DB6427" w:rsidP="00A71CED">
      <w:pPr>
        <w:jc w:val="center"/>
        <w:rPr>
          <w:rFonts w:ascii="GHEA Mariam" w:hAnsi="GHEA Mariam"/>
          <w:sz w:val="22"/>
          <w:szCs w:val="24"/>
          <w:lang w:val="de-DE"/>
        </w:rPr>
      </w:pPr>
    </w:p>
    <w:p w:rsidR="00D76C92" w:rsidRPr="004B4EC9" w:rsidRDefault="00D76C92" w:rsidP="007C653B">
      <w:pPr>
        <w:pStyle w:val="norm"/>
        <w:spacing w:line="360" w:lineRule="auto"/>
        <w:rPr>
          <w:rFonts w:ascii="GHEA Mariam" w:hAnsi="GHEA Mariam"/>
          <w:sz w:val="6"/>
          <w:lang w:val="de-DE"/>
        </w:rPr>
      </w:pPr>
    </w:p>
    <w:p w:rsidR="00A0078C" w:rsidRPr="004B4EC9" w:rsidRDefault="00A0078C" w:rsidP="007C653B">
      <w:pPr>
        <w:pStyle w:val="norm"/>
        <w:spacing w:line="360" w:lineRule="auto"/>
        <w:rPr>
          <w:rFonts w:ascii="GHEA Mariam" w:hAnsi="GHEA Mariam"/>
          <w:sz w:val="6"/>
          <w:lang w:val="de-DE"/>
        </w:rPr>
      </w:pPr>
    </w:p>
    <w:p w:rsidR="00D76C92" w:rsidRPr="004B4EC9" w:rsidRDefault="00D76C92" w:rsidP="00A71CED">
      <w:pPr>
        <w:jc w:val="center"/>
        <w:rPr>
          <w:rFonts w:ascii="GHEA Mariam" w:hAnsi="GHEA Mariam"/>
          <w:sz w:val="24"/>
          <w:szCs w:val="24"/>
          <w:lang w:val="de-DE"/>
        </w:rPr>
      </w:pPr>
    </w:p>
    <w:p w:rsidR="00D76C92" w:rsidRPr="004B4EC9" w:rsidRDefault="00D76C92" w:rsidP="00A71CED">
      <w:pPr>
        <w:pStyle w:val="mechtex"/>
        <w:ind w:firstLine="720"/>
        <w:jc w:val="left"/>
        <w:rPr>
          <w:rFonts w:ascii="GHEA Mariam" w:hAnsi="GHEA Mariam" w:cs="Arial Armenian"/>
          <w:sz w:val="24"/>
          <w:szCs w:val="24"/>
          <w:lang w:val="de-DE"/>
        </w:rPr>
      </w:pPr>
      <w:r w:rsidRPr="00FC14D1">
        <w:rPr>
          <w:rFonts w:ascii="GHEA Mariam" w:hAnsi="GHEA Mariam" w:cs="Sylfaen"/>
          <w:sz w:val="24"/>
          <w:szCs w:val="24"/>
        </w:rPr>
        <w:t>ՀԱՅԱՍՏԱՆԻ</w:t>
      </w:r>
      <w:r w:rsidRPr="004B4EC9">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
    <w:p w:rsidR="00D76C92" w:rsidRPr="004B4EC9" w:rsidRDefault="00D76C92" w:rsidP="00A71CED">
      <w:pPr>
        <w:pStyle w:val="norm"/>
        <w:spacing w:line="240" w:lineRule="auto"/>
        <w:rPr>
          <w:rFonts w:ascii="GHEA Mariam" w:hAnsi="GHEA Mariam" w:cs="Sylfaen"/>
          <w:sz w:val="24"/>
          <w:szCs w:val="24"/>
          <w:lang w:val="de-DE"/>
        </w:rPr>
      </w:pPr>
      <w:r w:rsidRPr="004B4EC9">
        <w:rPr>
          <w:rFonts w:ascii="GHEA Mariam" w:hAnsi="GHEA Mariam"/>
          <w:sz w:val="24"/>
          <w:szCs w:val="24"/>
          <w:lang w:val="de-DE"/>
        </w:rPr>
        <w:t xml:space="preserve">                </w:t>
      </w:r>
      <w:r w:rsidRPr="00FC14D1">
        <w:rPr>
          <w:rFonts w:ascii="GHEA Mariam" w:hAnsi="GHEA Mariam" w:cs="Sylfaen"/>
          <w:sz w:val="24"/>
          <w:szCs w:val="24"/>
        </w:rPr>
        <w:t>ՎԱՐՉԱՊԵՏ</w:t>
      </w:r>
      <w:r w:rsidRPr="004B4EC9">
        <w:rPr>
          <w:rFonts w:ascii="GHEA Mariam" w:hAnsi="GHEA Mariam" w:cs="Arial Armenian"/>
          <w:sz w:val="24"/>
          <w:szCs w:val="24"/>
          <w:lang w:val="de-DE"/>
        </w:rPr>
        <w:tab/>
      </w:r>
      <w:r w:rsidRPr="004B4EC9">
        <w:rPr>
          <w:rFonts w:ascii="GHEA Mariam" w:hAnsi="GHEA Mariam" w:cs="Arial Armenian"/>
          <w:sz w:val="24"/>
          <w:szCs w:val="24"/>
          <w:lang w:val="de-DE"/>
        </w:rPr>
        <w:tab/>
      </w:r>
      <w:r w:rsidRPr="004B4EC9">
        <w:rPr>
          <w:rFonts w:ascii="GHEA Mariam" w:hAnsi="GHEA Mariam" w:cs="Arial Armenian"/>
          <w:sz w:val="24"/>
          <w:szCs w:val="24"/>
          <w:lang w:val="de-DE"/>
        </w:rPr>
        <w:tab/>
      </w:r>
      <w:r w:rsidRPr="004B4EC9">
        <w:rPr>
          <w:rFonts w:ascii="GHEA Mariam" w:hAnsi="GHEA Mariam" w:cs="Arial Armenian"/>
          <w:sz w:val="24"/>
          <w:szCs w:val="24"/>
          <w:lang w:val="de-DE"/>
        </w:rPr>
        <w:tab/>
      </w:r>
      <w:r w:rsidRPr="004B4EC9">
        <w:rPr>
          <w:rFonts w:ascii="GHEA Mariam" w:hAnsi="GHEA Mariam" w:cs="Arial Armenian"/>
          <w:sz w:val="24"/>
          <w:szCs w:val="24"/>
          <w:lang w:val="de-DE"/>
        </w:rPr>
        <w:tab/>
        <w:t xml:space="preserve">         </w:t>
      </w:r>
      <w:r w:rsidRPr="00FC14D1">
        <w:rPr>
          <w:rFonts w:ascii="GHEA Mariam" w:hAnsi="GHEA Mariam" w:cs="Arial Armenian"/>
          <w:sz w:val="24"/>
          <w:szCs w:val="24"/>
        </w:rPr>
        <w:t>Ն</w:t>
      </w:r>
      <w:r w:rsidRPr="004B4EC9">
        <w:rPr>
          <w:rFonts w:ascii="GHEA Mariam" w:hAnsi="GHEA Mariam" w:cs="Sylfaen"/>
          <w:sz w:val="24"/>
          <w:szCs w:val="24"/>
          <w:lang w:val="de-DE"/>
        </w:rPr>
        <w:t>.</w:t>
      </w:r>
      <w:r w:rsidRPr="004B4EC9">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4B4EC9" w:rsidRDefault="00D76C92" w:rsidP="00A71CED">
      <w:pPr>
        <w:pStyle w:val="norm"/>
        <w:spacing w:line="240" w:lineRule="auto"/>
        <w:ind w:firstLine="0"/>
        <w:rPr>
          <w:rFonts w:ascii="GHEA Mariam" w:hAnsi="GHEA Mariam" w:cs="Arial"/>
          <w:sz w:val="24"/>
          <w:szCs w:val="24"/>
          <w:lang w:val="de-DE"/>
        </w:rPr>
      </w:pPr>
    </w:p>
    <w:p w:rsidR="00870C18" w:rsidRPr="004B4EC9" w:rsidRDefault="00D76C92" w:rsidP="009B1410">
      <w:pPr>
        <w:pStyle w:val="mechtex"/>
        <w:ind w:firstLine="709"/>
        <w:jc w:val="left"/>
        <w:rPr>
          <w:rFonts w:ascii="GHEA Mariam" w:hAnsi="GHEA Mariam" w:cs="Arial"/>
          <w:sz w:val="24"/>
          <w:szCs w:val="24"/>
          <w:lang w:val="de-DE"/>
        </w:rPr>
        <w:sectPr w:rsidR="00870C18" w:rsidRPr="004B4EC9" w:rsidSect="004B4EC9">
          <w:headerReference w:type="even" r:id="rId9"/>
          <w:headerReference w:type="default" r:id="rId10"/>
          <w:footerReference w:type="even" r:id="rId11"/>
          <w:pgSz w:w="11909" w:h="16834" w:code="9"/>
          <w:pgMar w:top="189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4B4EC9" w:rsidRDefault="004B4EC9" w:rsidP="00C802CF">
      <w:pPr>
        <w:pStyle w:val="mechtex"/>
        <w:ind w:left="10080" w:firstLine="720"/>
        <w:jc w:val="left"/>
        <w:rPr>
          <w:rFonts w:ascii="GHEA Mariam" w:hAnsi="GHEA Mariam"/>
          <w:spacing w:val="-8"/>
          <w:sz w:val="24"/>
          <w:szCs w:val="24"/>
          <w:lang w:val="de-DE"/>
        </w:rPr>
      </w:pPr>
      <w:r>
        <w:rPr>
          <w:rFonts w:ascii="GHEA Mariam" w:hAnsi="GHEA Mariam"/>
          <w:spacing w:val="-8"/>
          <w:sz w:val="24"/>
          <w:szCs w:val="24"/>
          <w:lang w:val="de-DE"/>
        </w:rPr>
        <w:lastRenderedPageBreak/>
        <w:t xml:space="preserve">     </w:t>
      </w:r>
      <w:r w:rsidR="007247E4" w:rsidRPr="008005B3">
        <w:rPr>
          <w:rFonts w:ascii="GHEA Mariam" w:hAnsi="GHEA Mariam"/>
          <w:spacing w:val="-8"/>
          <w:sz w:val="24"/>
          <w:szCs w:val="24"/>
        </w:rPr>
        <w:t>Հավելված</w:t>
      </w:r>
      <w:r w:rsidR="007247E4" w:rsidRPr="004B4EC9">
        <w:rPr>
          <w:rFonts w:ascii="GHEA Mariam" w:hAnsi="GHEA Mariam"/>
          <w:spacing w:val="-8"/>
          <w:sz w:val="24"/>
          <w:szCs w:val="24"/>
          <w:lang w:val="de-DE"/>
        </w:rPr>
        <w:t xml:space="preserve"> </w:t>
      </w:r>
      <w:r w:rsidR="007247E4" w:rsidRPr="004B4EC9">
        <w:rPr>
          <w:rFonts w:ascii="GHEA Mariam" w:hAnsi="GHEA Mariam"/>
          <w:spacing w:val="-8"/>
          <w:sz w:val="24"/>
          <w:szCs w:val="24"/>
          <w:lang w:val="de-DE" w:eastAsia="en-US"/>
        </w:rPr>
        <w:t>N 1</w:t>
      </w:r>
    </w:p>
    <w:p w:rsidR="007247E4" w:rsidRPr="004B4EC9" w:rsidRDefault="007247E4" w:rsidP="00C802CF">
      <w:pPr>
        <w:pStyle w:val="mechtex"/>
        <w:ind w:left="3600" w:firstLine="720"/>
        <w:jc w:val="left"/>
        <w:rPr>
          <w:rFonts w:ascii="GHEA Mariam" w:hAnsi="GHEA Mariam"/>
          <w:spacing w:val="-6"/>
          <w:sz w:val="24"/>
          <w:szCs w:val="24"/>
          <w:lang w:val="de-DE"/>
        </w:rPr>
      </w:pPr>
      <w:r w:rsidRPr="004B4EC9">
        <w:rPr>
          <w:rFonts w:ascii="GHEA Mariam" w:hAnsi="GHEA Mariam"/>
          <w:spacing w:val="-6"/>
          <w:sz w:val="24"/>
          <w:szCs w:val="24"/>
          <w:lang w:val="de-DE"/>
        </w:rPr>
        <w:t xml:space="preserve">       </w:t>
      </w:r>
      <w:r w:rsidRPr="004B4EC9">
        <w:rPr>
          <w:rFonts w:ascii="GHEA Mariam" w:hAnsi="GHEA Mariam"/>
          <w:spacing w:val="-6"/>
          <w:sz w:val="24"/>
          <w:szCs w:val="24"/>
          <w:lang w:val="de-DE"/>
        </w:rPr>
        <w:tab/>
        <w:t xml:space="preserve">   </w:t>
      </w:r>
      <w:r w:rsidRPr="004B4EC9">
        <w:rPr>
          <w:rFonts w:ascii="GHEA Mariam" w:hAnsi="GHEA Mariam"/>
          <w:spacing w:val="-6"/>
          <w:sz w:val="24"/>
          <w:szCs w:val="24"/>
          <w:lang w:val="de-DE"/>
        </w:rPr>
        <w:tab/>
      </w:r>
      <w:r w:rsidRPr="004B4EC9">
        <w:rPr>
          <w:rFonts w:ascii="GHEA Mariam" w:hAnsi="GHEA Mariam"/>
          <w:spacing w:val="-6"/>
          <w:sz w:val="24"/>
          <w:szCs w:val="24"/>
          <w:lang w:val="de-DE"/>
        </w:rPr>
        <w:tab/>
      </w:r>
      <w:r w:rsidRPr="004B4EC9">
        <w:rPr>
          <w:rFonts w:ascii="GHEA Mariam" w:hAnsi="GHEA Mariam"/>
          <w:spacing w:val="-6"/>
          <w:sz w:val="24"/>
          <w:szCs w:val="24"/>
          <w:lang w:val="de-DE"/>
        </w:rPr>
        <w:tab/>
      </w:r>
      <w:r w:rsidRPr="004B4EC9">
        <w:rPr>
          <w:rFonts w:ascii="GHEA Mariam" w:hAnsi="GHEA Mariam"/>
          <w:spacing w:val="-6"/>
          <w:sz w:val="24"/>
          <w:szCs w:val="24"/>
          <w:lang w:val="de-DE"/>
        </w:rPr>
        <w:tab/>
      </w:r>
      <w:r w:rsidRPr="004B4EC9">
        <w:rPr>
          <w:rFonts w:ascii="GHEA Mariam" w:hAnsi="GHEA Mariam"/>
          <w:spacing w:val="-6"/>
          <w:sz w:val="24"/>
          <w:szCs w:val="24"/>
          <w:lang w:val="de-DE"/>
        </w:rPr>
        <w:tab/>
      </w:r>
      <w:r w:rsidRPr="004B4EC9">
        <w:rPr>
          <w:rFonts w:ascii="GHEA Mariam" w:hAnsi="GHEA Mariam"/>
          <w:spacing w:val="-6"/>
          <w:sz w:val="24"/>
          <w:szCs w:val="24"/>
          <w:lang w:val="de-DE"/>
        </w:rPr>
        <w:tab/>
        <w:t xml:space="preserve">          </w:t>
      </w:r>
      <w:r w:rsidRPr="008005B3">
        <w:rPr>
          <w:rFonts w:ascii="GHEA Mariam" w:hAnsi="GHEA Mariam"/>
          <w:spacing w:val="-6"/>
          <w:sz w:val="24"/>
          <w:szCs w:val="24"/>
        </w:rPr>
        <w:t>ՀՀ</w:t>
      </w:r>
      <w:r w:rsidRPr="004B4EC9">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4B4EC9">
        <w:rPr>
          <w:rFonts w:ascii="GHEA Mariam" w:hAnsi="GHEA Mariam"/>
          <w:spacing w:val="-6"/>
          <w:sz w:val="24"/>
          <w:szCs w:val="24"/>
          <w:lang w:val="de-DE"/>
        </w:rPr>
        <w:t xml:space="preserve"> 202</w:t>
      </w:r>
      <w:r w:rsidR="00C810B7" w:rsidRPr="004B4EC9">
        <w:rPr>
          <w:rFonts w:ascii="GHEA Mariam" w:hAnsi="GHEA Mariam"/>
          <w:spacing w:val="-6"/>
          <w:sz w:val="24"/>
          <w:szCs w:val="24"/>
          <w:lang w:val="de-DE"/>
        </w:rPr>
        <w:t>4</w:t>
      </w:r>
      <w:r w:rsidRPr="004B4EC9">
        <w:rPr>
          <w:rFonts w:ascii="GHEA Mariam" w:hAnsi="GHEA Mariam"/>
          <w:spacing w:val="-6"/>
          <w:sz w:val="24"/>
          <w:szCs w:val="24"/>
          <w:lang w:val="de-DE"/>
        </w:rPr>
        <w:t xml:space="preserve"> </w:t>
      </w:r>
      <w:r w:rsidRPr="008005B3">
        <w:rPr>
          <w:rFonts w:ascii="GHEA Mariam" w:hAnsi="GHEA Mariam"/>
          <w:spacing w:val="-6"/>
          <w:sz w:val="24"/>
          <w:szCs w:val="24"/>
        </w:rPr>
        <w:t>թվականի</w:t>
      </w:r>
    </w:p>
    <w:p w:rsidR="007247E4" w:rsidRPr="004B4EC9" w:rsidRDefault="007247E4" w:rsidP="00C802CF">
      <w:pPr>
        <w:pStyle w:val="mechtex"/>
        <w:jc w:val="left"/>
        <w:rPr>
          <w:rFonts w:ascii="GHEA Mariam" w:hAnsi="GHEA Mariam"/>
          <w:spacing w:val="-2"/>
          <w:sz w:val="24"/>
          <w:szCs w:val="24"/>
          <w:lang w:val="de-DE"/>
        </w:rPr>
      </w:pP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t xml:space="preserve">   </w:t>
      </w:r>
      <w:r w:rsidRPr="004B4EC9">
        <w:rPr>
          <w:rFonts w:ascii="GHEA Mariam" w:hAnsi="GHEA Mariam"/>
          <w:spacing w:val="-2"/>
          <w:sz w:val="24"/>
          <w:szCs w:val="24"/>
          <w:lang w:val="de-DE"/>
        </w:rPr>
        <w:tab/>
        <w:t xml:space="preserve"> </w:t>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r>
      <w:r w:rsidRPr="004B4EC9">
        <w:rPr>
          <w:rFonts w:ascii="GHEA Mariam" w:hAnsi="GHEA Mariam"/>
          <w:spacing w:val="-2"/>
          <w:sz w:val="24"/>
          <w:szCs w:val="24"/>
          <w:lang w:val="de-DE"/>
        </w:rPr>
        <w:tab/>
        <w:t xml:space="preserve">         </w:t>
      </w:r>
      <w:r w:rsidR="004B4EC9">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4B4EC9">
        <w:rPr>
          <w:rFonts w:ascii="GHEA Mariam" w:hAnsi="GHEA Mariam"/>
          <w:spacing w:val="-2"/>
          <w:sz w:val="24"/>
          <w:szCs w:val="24"/>
          <w:lang w:val="de-DE"/>
        </w:rPr>
        <w:t xml:space="preserve"> </w:t>
      </w:r>
      <w:r w:rsidR="00AF367E" w:rsidRPr="004B4EC9">
        <w:rPr>
          <w:rFonts w:ascii="GHEA Mariam" w:hAnsi="GHEA Mariam"/>
          <w:spacing w:val="-2"/>
          <w:sz w:val="24"/>
          <w:szCs w:val="24"/>
          <w:lang w:val="de-DE"/>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4B4EC9">
        <w:rPr>
          <w:rFonts w:ascii="GHEA Mariam" w:hAnsi="GHEA Mariam"/>
          <w:spacing w:val="-2"/>
          <w:sz w:val="24"/>
          <w:szCs w:val="24"/>
          <w:lang w:val="de-DE"/>
        </w:rPr>
        <w:t xml:space="preserve"> N</w:t>
      </w:r>
      <w:r w:rsidR="004B4EC9">
        <w:rPr>
          <w:rFonts w:ascii="GHEA Mariam" w:hAnsi="GHEA Mariam"/>
          <w:spacing w:val="-2"/>
          <w:sz w:val="24"/>
          <w:szCs w:val="24"/>
          <w:lang w:val="de-DE"/>
        </w:rPr>
        <w:t xml:space="preserve"> –</w:t>
      </w:r>
      <w:r w:rsidRPr="008005B3">
        <w:rPr>
          <w:rFonts w:ascii="GHEA Mariam" w:hAnsi="GHEA Mariam"/>
          <w:spacing w:val="-2"/>
          <w:sz w:val="24"/>
          <w:szCs w:val="24"/>
        </w:rPr>
        <w:t>Ն</w:t>
      </w:r>
      <w:r w:rsidR="004B4EC9">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7247E4" w:rsidRPr="004B4EC9" w:rsidRDefault="007247E4" w:rsidP="00FF60A2">
      <w:pPr>
        <w:pStyle w:val="norm"/>
        <w:spacing w:line="240" w:lineRule="auto"/>
        <w:ind w:firstLine="0"/>
        <w:rPr>
          <w:rFonts w:ascii="GHEA Mariam" w:hAnsi="GHEA Mariam" w:cs="Arial"/>
          <w:sz w:val="24"/>
          <w:szCs w:val="24"/>
          <w:lang w:val="de-DE"/>
        </w:rPr>
      </w:pPr>
    </w:p>
    <w:tbl>
      <w:tblPr>
        <w:tblW w:w="15755" w:type="dxa"/>
        <w:tblInd w:w="-450" w:type="dxa"/>
        <w:tblLook w:val="04A0" w:firstRow="1" w:lastRow="0" w:firstColumn="1" w:lastColumn="0" w:noHBand="0" w:noVBand="1"/>
      </w:tblPr>
      <w:tblGrid>
        <w:gridCol w:w="1277"/>
        <w:gridCol w:w="1682"/>
        <w:gridCol w:w="8741"/>
        <w:gridCol w:w="2070"/>
        <w:gridCol w:w="1985"/>
      </w:tblGrid>
      <w:tr w:rsidR="00D92164" w:rsidRPr="004B4EC9" w:rsidTr="00D92164">
        <w:trPr>
          <w:trHeight w:val="889"/>
        </w:trPr>
        <w:tc>
          <w:tcPr>
            <w:tcW w:w="15755" w:type="dxa"/>
            <w:gridSpan w:val="5"/>
            <w:tcBorders>
              <w:top w:val="nil"/>
              <w:left w:val="nil"/>
              <w:bottom w:val="nil"/>
              <w:right w:val="nil"/>
            </w:tcBorders>
            <w:shd w:val="clear" w:color="auto" w:fill="auto"/>
            <w:vAlign w:val="center"/>
            <w:hideMark/>
          </w:tcPr>
          <w:p w:rsidR="00D92164" w:rsidRPr="004B4EC9" w:rsidRDefault="00D92164" w:rsidP="00D92164">
            <w:pPr>
              <w:jc w:val="center"/>
              <w:rPr>
                <w:rFonts w:ascii="GHEA Mariam" w:hAnsi="GHEA Mariam" w:cs="Arial"/>
                <w:sz w:val="24"/>
                <w:szCs w:val="24"/>
                <w:lang w:val="de-DE" w:eastAsia="en-US"/>
              </w:rPr>
            </w:pPr>
            <w:r w:rsidRPr="00D92164">
              <w:rPr>
                <w:rFonts w:ascii="GHEA Mariam" w:hAnsi="GHEA Mariam" w:cs="Arial"/>
                <w:sz w:val="24"/>
                <w:szCs w:val="24"/>
                <w:lang w:eastAsia="en-US"/>
              </w:rPr>
              <w:t>ՀԱՅԱՍՏԱՆԻ</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ՀԱՆՐԱՊԵՏՈՒԹՅԱՆ</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ԿԱՌԱՎԱՐՈՒԹՅԱՆ</w:t>
            </w:r>
            <w:r w:rsidRPr="004B4EC9">
              <w:rPr>
                <w:rFonts w:ascii="GHEA Mariam" w:hAnsi="GHEA Mariam" w:cs="Arial"/>
                <w:sz w:val="24"/>
                <w:szCs w:val="24"/>
                <w:lang w:val="de-DE" w:eastAsia="en-US"/>
              </w:rPr>
              <w:t xml:space="preserve"> 2023 </w:t>
            </w:r>
            <w:r w:rsidRPr="00D92164">
              <w:rPr>
                <w:rFonts w:ascii="GHEA Mariam" w:hAnsi="GHEA Mariam" w:cs="Arial"/>
                <w:sz w:val="24"/>
                <w:szCs w:val="24"/>
                <w:lang w:eastAsia="en-US"/>
              </w:rPr>
              <w:t>ԹՎԱԿԱՆԻ</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ԴԵԿՏԵՄԲԵՐԻ</w:t>
            </w:r>
            <w:r w:rsidRPr="004B4EC9">
              <w:rPr>
                <w:rFonts w:ascii="GHEA Mariam" w:hAnsi="GHEA Mariam" w:cs="Arial"/>
                <w:sz w:val="24"/>
                <w:szCs w:val="24"/>
                <w:lang w:val="de-DE" w:eastAsia="en-US"/>
              </w:rPr>
              <w:t xml:space="preserve"> 28-</w:t>
            </w:r>
            <w:r w:rsidRPr="00D92164">
              <w:rPr>
                <w:rFonts w:ascii="GHEA Mariam" w:hAnsi="GHEA Mariam" w:cs="Arial"/>
                <w:sz w:val="24"/>
                <w:szCs w:val="24"/>
                <w:lang w:eastAsia="en-US"/>
              </w:rPr>
              <w:t>Ի</w:t>
            </w:r>
            <w:r w:rsidRPr="004B4EC9">
              <w:rPr>
                <w:rFonts w:ascii="GHEA Mariam" w:hAnsi="GHEA Mariam" w:cs="Arial"/>
                <w:sz w:val="24"/>
                <w:szCs w:val="24"/>
                <w:lang w:val="de-DE" w:eastAsia="en-US"/>
              </w:rPr>
              <w:t xml:space="preserve"> N 2323-</w:t>
            </w:r>
            <w:r w:rsidRPr="00D92164">
              <w:rPr>
                <w:rFonts w:ascii="GHEA Mariam" w:hAnsi="GHEA Mariam" w:cs="Arial"/>
                <w:sz w:val="24"/>
                <w:szCs w:val="24"/>
                <w:lang w:eastAsia="en-US"/>
              </w:rPr>
              <w:t>Ն</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ՈՐՈՇՄԱՆ</w:t>
            </w:r>
            <w:r w:rsidRPr="004B4EC9">
              <w:rPr>
                <w:rFonts w:ascii="GHEA Mariam" w:hAnsi="GHEA Mariam" w:cs="Arial"/>
                <w:sz w:val="24"/>
                <w:szCs w:val="24"/>
                <w:lang w:val="de-DE" w:eastAsia="en-US"/>
              </w:rPr>
              <w:t xml:space="preserve"> </w:t>
            </w:r>
            <w:r w:rsidRPr="004B4EC9">
              <w:rPr>
                <w:rFonts w:ascii="GHEA Mariam" w:hAnsi="GHEA Mariam" w:cs="Arial"/>
                <w:sz w:val="24"/>
                <w:szCs w:val="24"/>
                <w:lang w:val="de-DE" w:eastAsia="en-US"/>
              </w:rPr>
              <w:br/>
              <w:t xml:space="preserve">  N 5 </w:t>
            </w:r>
            <w:r w:rsidRPr="00D92164">
              <w:rPr>
                <w:rFonts w:ascii="GHEA Mariam" w:hAnsi="GHEA Mariam" w:cs="Arial"/>
                <w:sz w:val="24"/>
                <w:szCs w:val="24"/>
                <w:lang w:eastAsia="en-US"/>
              </w:rPr>
              <w:t>ՀԱՎԵԼՎԱԾԻ</w:t>
            </w:r>
            <w:r w:rsidRPr="004B4EC9">
              <w:rPr>
                <w:rFonts w:ascii="GHEA Mariam" w:hAnsi="GHEA Mariam" w:cs="Arial"/>
                <w:sz w:val="24"/>
                <w:szCs w:val="24"/>
                <w:lang w:val="de-DE" w:eastAsia="en-US"/>
              </w:rPr>
              <w:t xml:space="preserve"> N 2 </w:t>
            </w:r>
            <w:r w:rsidRPr="00D92164">
              <w:rPr>
                <w:rFonts w:ascii="GHEA Mariam" w:hAnsi="GHEA Mariam" w:cs="Arial"/>
                <w:sz w:val="24"/>
                <w:szCs w:val="24"/>
                <w:lang w:eastAsia="en-US"/>
              </w:rPr>
              <w:t>ԱՂՅՈՒՍԱԿՈՒՄ</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ԿԱՏԱՐՎՈՂ</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ՓՈՓՈԽՈՒԹՅՈՒՆԸ</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ԵՎ</w:t>
            </w:r>
            <w:r w:rsidRPr="004B4EC9">
              <w:rPr>
                <w:rFonts w:ascii="GHEA Mariam" w:hAnsi="GHEA Mariam" w:cs="Arial"/>
                <w:sz w:val="24"/>
                <w:szCs w:val="24"/>
                <w:lang w:val="de-DE" w:eastAsia="en-US"/>
              </w:rPr>
              <w:t xml:space="preserve"> </w:t>
            </w:r>
            <w:r w:rsidRPr="00D92164">
              <w:rPr>
                <w:rFonts w:ascii="GHEA Mariam" w:hAnsi="GHEA Mariam" w:cs="Arial"/>
                <w:sz w:val="24"/>
                <w:szCs w:val="24"/>
                <w:lang w:eastAsia="en-US"/>
              </w:rPr>
              <w:t>ԼՐԱՑՈՒՄԸ</w:t>
            </w:r>
          </w:p>
          <w:p w:rsidR="00D92164" w:rsidRPr="004B4EC9" w:rsidRDefault="00D92164" w:rsidP="00D92164">
            <w:pPr>
              <w:jc w:val="center"/>
              <w:rPr>
                <w:rFonts w:ascii="GHEA Mariam" w:hAnsi="GHEA Mariam" w:cs="Arial"/>
                <w:sz w:val="24"/>
                <w:szCs w:val="24"/>
                <w:lang w:val="de-DE" w:eastAsia="en-US"/>
              </w:rPr>
            </w:pPr>
          </w:p>
        </w:tc>
      </w:tr>
      <w:tr w:rsidR="00D92164" w:rsidRPr="00D92164" w:rsidTr="00D92164">
        <w:trPr>
          <w:trHeight w:val="345"/>
        </w:trPr>
        <w:tc>
          <w:tcPr>
            <w:tcW w:w="1277" w:type="dxa"/>
            <w:tcBorders>
              <w:top w:val="nil"/>
              <w:left w:val="nil"/>
              <w:bottom w:val="nil"/>
              <w:right w:val="nil"/>
            </w:tcBorders>
            <w:shd w:val="clear" w:color="auto" w:fill="auto"/>
            <w:vAlign w:val="bottom"/>
            <w:hideMark/>
          </w:tcPr>
          <w:p w:rsidR="00D92164" w:rsidRPr="004B4EC9" w:rsidRDefault="00D92164" w:rsidP="00D92164">
            <w:pPr>
              <w:jc w:val="center"/>
              <w:rPr>
                <w:rFonts w:ascii="GHEA Mariam" w:hAnsi="GHEA Mariam" w:cs="Arial"/>
                <w:sz w:val="24"/>
                <w:szCs w:val="24"/>
                <w:lang w:val="de-DE" w:eastAsia="en-US"/>
              </w:rPr>
            </w:pPr>
          </w:p>
        </w:tc>
        <w:tc>
          <w:tcPr>
            <w:tcW w:w="1682" w:type="dxa"/>
            <w:tcBorders>
              <w:top w:val="nil"/>
              <w:left w:val="nil"/>
              <w:bottom w:val="nil"/>
              <w:right w:val="nil"/>
            </w:tcBorders>
            <w:shd w:val="clear" w:color="auto" w:fill="auto"/>
            <w:vAlign w:val="bottom"/>
            <w:hideMark/>
          </w:tcPr>
          <w:p w:rsidR="00D92164" w:rsidRPr="004B4EC9" w:rsidRDefault="00D92164" w:rsidP="00D92164">
            <w:pPr>
              <w:jc w:val="center"/>
              <w:rPr>
                <w:rFonts w:ascii="GHEA Mariam" w:hAnsi="GHEA Mariam"/>
                <w:sz w:val="24"/>
                <w:szCs w:val="24"/>
                <w:lang w:val="de-DE" w:eastAsia="en-US"/>
              </w:rPr>
            </w:pPr>
          </w:p>
        </w:tc>
        <w:tc>
          <w:tcPr>
            <w:tcW w:w="8741" w:type="dxa"/>
            <w:tcBorders>
              <w:top w:val="nil"/>
              <w:left w:val="nil"/>
              <w:bottom w:val="nil"/>
              <w:right w:val="nil"/>
            </w:tcBorders>
            <w:shd w:val="clear" w:color="auto" w:fill="auto"/>
            <w:vAlign w:val="bottom"/>
            <w:hideMark/>
          </w:tcPr>
          <w:p w:rsidR="00D92164" w:rsidRPr="004B4EC9" w:rsidRDefault="00D92164" w:rsidP="00D92164">
            <w:pPr>
              <w:jc w:val="center"/>
              <w:rPr>
                <w:rFonts w:ascii="GHEA Mariam" w:hAnsi="GHEA Mariam"/>
                <w:sz w:val="24"/>
                <w:szCs w:val="24"/>
                <w:lang w:val="de-DE" w:eastAsia="en-US"/>
              </w:rPr>
            </w:pPr>
          </w:p>
        </w:tc>
        <w:tc>
          <w:tcPr>
            <w:tcW w:w="2070" w:type="dxa"/>
            <w:tcBorders>
              <w:top w:val="nil"/>
              <w:left w:val="nil"/>
              <w:bottom w:val="nil"/>
              <w:right w:val="nil"/>
            </w:tcBorders>
            <w:shd w:val="clear" w:color="auto" w:fill="auto"/>
            <w:vAlign w:val="bottom"/>
            <w:hideMark/>
          </w:tcPr>
          <w:p w:rsidR="00D92164" w:rsidRPr="004B4EC9" w:rsidRDefault="00D92164" w:rsidP="00D92164">
            <w:pPr>
              <w:jc w:val="center"/>
              <w:rPr>
                <w:rFonts w:ascii="GHEA Mariam" w:hAnsi="GHEA Mariam"/>
                <w:sz w:val="24"/>
                <w:szCs w:val="24"/>
                <w:lang w:val="de-DE" w:eastAsia="en-US"/>
              </w:rPr>
            </w:pPr>
          </w:p>
        </w:tc>
        <w:tc>
          <w:tcPr>
            <w:tcW w:w="1980" w:type="dxa"/>
            <w:tcBorders>
              <w:top w:val="nil"/>
              <w:left w:val="nil"/>
              <w:bottom w:val="nil"/>
              <w:right w:val="nil"/>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(հազ. դրամ)</w:t>
            </w:r>
          </w:p>
        </w:tc>
      </w:tr>
      <w:tr w:rsidR="00D92164" w:rsidRPr="00D92164" w:rsidTr="00D92164">
        <w:trPr>
          <w:trHeight w:val="1530"/>
        </w:trPr>
        <w:tc>
          <w:tcPr>
            <w:tcW w:w="29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Ծրագրային դասիչը</w:t>
            </w:r>
          </w:p>
        </w:tc>
        <w:tc>
          <w:tcPr>
            <w:tcW w:w="8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50" w:type="dxa"/>
            <w:gridSpan w:val="2"/>
            <w:tcBorders>
              <w:top w:val="single" w:sz="4" w:space="0" w:color="auto"/>
              <w:left w:val="nil"/>
              <w:bottom w:val="single" w:sz="4" w:space="0" w:color="auto"/>
              <w:right w:val="single" w:sz="4" w:space="0" w:color="000000"/>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D92164" w:rsidRPr="00D92164" w:rsidTr="00D92164">
        <w:trPr>
          <w:trHeight w:val="69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միջոցառումը</w:t>
            </w:r>
          </w:p>
        </w:tc>
        <w:tc>
          <w:tcPr>
            <w:tcW w:w="8741" w:type="dxa"/>
            <w:vMerge/>
            <w:tcBorders>
              <w:top w:val="single" w:sz="4" w:space="0" w:color="auto"/>
              <w:left w:val="single" w:sz="4" w:space="0" w:color="auto"/>
              <w:bottom w:val="single" w:sz="4" w:space="0" w:color="auto"/>
              <w:right w:val="single" w:sz="4" w:space="0" w:color="auto"/>
            </w:tcBorders>
            <w:vAlign w:val="center"/>
            <w:hideMark/>
          </w:tcPr>
          <w:p w:rsidR="00D92164" w:rsidRPr="00D92164" w:rsidRDefault="00D92164" w:rsidP="00D92164">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ինն ամիս</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տարի</w:t>
            </w:r>
          </w:p>
        </w:tc>
      </w:tr>
      <w:tr w:rsidR="00D92164" w:rsidRPr="00D92164" w:rsidTr="00D92164">
        <w:trPr>
          <w:trHeight w:val="61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ԸՆԴԱՄԵՆԸ</w:t>
            </w:r>
          </w:p>
        </w:tc>
        <w:tc>
          <w:tcPr>
            <w:tcW w:w="207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 xml:space="preserve">                    -   </w:t>
            </w:r>
          </w:p>
        </w:tc>
        <w:tc>
          <w:tcPr>
            <w:tcW w:w="198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 xml:space="preserve">                    -   </w:t>
            </w:r>
          </w:p>
        </w:tc>
      </w:tr>
      <w:tr w:rsidR="00D92164" w:rsidRPr="00D92164" w:rsidTr="00D92164">
        <w:trPr>
          <w:trHeight w:val="34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8741"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այդ թվում`</w:t>
            </w:r>
          </w:p>
        </w:tc>
        <w:tc>
          <w:tcPr>
            <w:tcW w:w="2070"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r>
      <w:tr w:rsidR="00D92164" w:rsidRPr="00D92164" w:rsidTr="00D92164">
        <w:trPr>
          <w:trHeight w:val="61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b/>
                <w:bCs/>
                <w:sz w:val="24"/>
                <w:szCs w:val="24"/>
                <w:u w:val="single"/>
                <w:lang w:eastAsia="en-US"/>
              </w:rPr>
            </w:pPr>
            <w:r w:rsidRPr="00D92164">
              <w:rPr>
                <w:rFonts w:ascii="GHEA Mariam" w:hAnsi="GHEA Mariam" w:cs="Arial"/>
                <w:b/>
                <w:bCs/>
                <w:sz w:val="24"/>
                <w:szCs w:val="24"/>
                <w:u w:val="single"/>
                <w:lang w:eastAsia="en-US"/>
              </w:rPr>
              <w:t xml:space="preserve"> ՀՀ քաղաքաշինության կոմիտե</w:t>
            </w:r>
          </w:p>
        </w:tc>
        <w:tc>
          <w:tcPr>
            <w:tcW w:w="207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r>
      <w:tr w:rsidR="00D92164" w:rsidRPr="00D92164" w:rsidTr="00D92164">
        <w:trPr>
          <w:trHeight w:val="34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8741"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այդ թվում`</w:t>
            </w:r>
          </w:p>
        </w:tc>
        <w:tc>
          <w:tcPr>
            <w:tcW w:w="207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r>
      <w:tr w:rsidR="00D92164" w:rsidRPr="00D92164" w:rsidTr="00D92164">
        <w:trPr>
          <w:trHeight w:val="480"/>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1103</w:t>
            </w:r>
          </w:p>
        </w:tc>
        <w:tc>
          <w:tcPr>
            <w:tcW w:w="1682"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11002</w:t>
            </w:r>
          </w:p>
        </w:tc>
        <w:tc>
          <w:tcPr>
            <w:tcW w:w="8741" w:type="dxa"/>
            <w:tcBorders>
              <w:top w:val="nil"/>
              <w:left w:val="nil"/>
              <w:bottom w:val="nil"/>
              <w:right w:val="nil"/>
            </w:tcBorders>
            <w:shd w:val="clear" w:color="000000" w:fill="FFFFFF"/>
            <w:vAlign w:val="bottom"/>
            <w:hideMark/>
          </w:tcPr>
          <w:p w:rsidR="00D92164" w:rsidRPr="00D92164" w:rsidRDefault="00D92164" w:rsidP="00D92164">
            <w:pPr>
              <w:rPr>
                <w:rFonts w:ascii="GHEA Mariam" w:hAnsi="GHEA Mariam" w:cs="Arial"/>
                <w:b/>
                <w:bCs/>
                <w:sz w:val="24"/>
                <w:szCs w:val="24"/>
                <w:lang w:eastAsia="en-US"/>
              </w:rPr>
            </w:pPr>
            <w:r w:rsidRPr="00D92164">
              <w:rPr>
                <w:rFonts w:ascii="GHEA Mariam" w:hAnsi="GHEA Mariam" w:cs="Arial"/>
                <w:b/>
                <w:bCs/>
                <w:sz w:val="24"/>
                <w:szCs w:val="24"/>
                <w:lang w:eastAsia="en-US"/>
              </w:rPr>
              <w:t xml:space="preserve"> Նորմատիվատեխնիկական փաստաթղթերի մշակում  և տեղայնացում</w:t>
            </w:r>
          </w:p>
        </w:tc>
        <w:tc>
          <w:tcPr>
            <w:tcW w:w="2070" w:type="dxa"/>
            <w:tcBorders>
              <w:top w:val="nil"/>
              <w:left w:val="single" w:sz="4" w:space="0" w:color="auto"/>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r>
      <w:tr w:rsidR="00D92164" w:rsidRPr="00D92164" w:rsidTr="00D92164">
        <w:trPr>
          <w:trHeight w:val="345"/>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այդ թվում` ըստ կատարողների</w:t>
            </w: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r>
      <w:tr w:rsidR="00D92164" w:rsidRPr="00D92164" w:rsidTr="00D92164">
        <w:trPr>
          <w:trHeight w:val="435"/>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b/>
                <w:bCs/>
                <w:sz w:val="24"/>
                <w:szCs w:val="24"/>
                <w:lang w:eastAsia="en-US"/>
              </w:rPr>
            </w:pPr>
            <w:r w:rsidRPr="00D92164">
              <w:rPr>
                <w:rFonts w:ascii="GHEA Mariam" w:hAnsi="GHEA Mariam" w:cs="Arial"/>
                <w:b/>
                <w:bCs/>
                <w:sz w:val="24"/>
                <w:szCs w:val="24"/>
                <w:lang w:eastAsia="en-US"/>
              </w:rPr>
              <w:t>ՀՀ քաղաքաշինության կոմիտե</w:t>
            </w: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r>
      <w:tr w:rsidR="00D92164" w:rsidRPr="00D92164" w:rsidTr="00D92164">
        <w:trPr>
          <w:trHeight w:val="345"/>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այդ թվում` ըստ ուղղությունների</w:t>
            </w: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r>
      <w:tr w:rsidR="00D92164" w:rsidRPr="00D92164" w:rsidTr="00D92164">
        <w:trPr>
          <w:trHeight w:val="870"/>
        </w:trPr>
        <w:tc>
          <w:tcPr>
            <w:tcW w:w="127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Սանիտարահամաճարակային կայանների շենքերի և շինությունների նախագծման նորմեր (ՀՀ շինարարական նորմերի մշակում, տեղայնացում)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(12,000.0)</w:t>
            </w:r>
          </w:p>
        </w:tc>
      </w:tr>
      <w:tr w:rsidR="00D92164" w:rsidRPr="00D92164" w:rsidTr="00D92164">
        <w:trPr>
          <w:trHeight w:val="1125"/>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Բժշկական օգնության և սպասարկման լաբորատոր ախտորոշիչ տեսակով գործունեություն իրականացնող կազմակերպությունների շենքերի և շինությունների նորմեր   </w:t>
            </w: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12,000.0 </w:t>
            </w:r>
          </w:p>
        </w:tc>
      </w:tr>
      <w:tr w:rsidR="00D92164" w:rsidRPr="00D92164" w:rsidTr="00D92164">
        <w:trPr>
          <w:trHeight w:val="780"/>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Ոչ կրող տարրերի երկրաշարժադիմացկունություն ՀՀ կանոնների հավաքածու (ՀՀ կանոնների հավաքածուի մշակում, տեղայնացում)   </w:t>
            </w: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(10,000.0)</w:t>
            </w:r>
          </w:p>
        </w:tc>
      </w:tr>
      <w:tr w:rsidR="00D92164" w:rsidRPr="00D92164" w:rsidTr="00D92164">
        <w:trPr>
          <w:trHeight w:val="480"/>
        </w:trPr>
        <w:tc>
          <w:tcPr>
            <w:tcW w:w="1277"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8741" w:type="dxa"/>
            <w:tcBorders>
              <w:top w:val="nil"/>
              <w:left w:val="nil"/>
              <w:bottom w:val="single" w:sz="4" w:space="0" w:color="auto"/>
              <w:right w:val="single" w:sz="4" w:space="0" w:color="auto"/>
            </w:tcBorders>
            <w:shd w:val="clear" w:color="auto" w:fill="auto"/>
            <w:noWrap/>
            <w:vAlign w:val="bottom"/>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«Ավտոկայանատեղեր» շինարարական նորմերի արդիականացում</w:t>
            </w:r>
          </w:p>
        </w:tc>
        <w:tc>
          <w:tcPr>
            <w:tcW w:w="207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   </w:t>
            </w:r>
          </w:p>
        </w:tc>
        <w:tc>
          <w:tcPr>
            <w:tcW w:w="19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10,000.0 </w:t>
            </w:r>
          </w:p>
        </w:tc>
      </w:tr>
    </w:tbl>
    <w:p w:rsidR="007247E4" w:rsidRDefault="007247E4" w:rsidP="00C802CF">
      <w:pPr>
        <w:pStyle w:val="norm"/>
        <w:spacing w:line="240" w:lineRule="auto"/>
        <w:ind w:firstLine="0"/>
        <w:rPr>
          <w:rFonts w:ascii="GHEA Mariam" w:hAnsi="GHEA Mariam" w:cs="Arial"/>
          <w:sz w:val="24"/>
          <w:szCs w:val="24"/>
        </w:rPr>
      </w:pPr>
    </w:p>
    <w:p w:rsidR="00D92164" w:rsidRPr="00D92164" w:rsidRDefault="00D92164" w:rsidP="00C802CF">
      <w:pPr>
        <w:pStyle w:val="norm"/>
        <w:spacing w:line="240" w:lineRule="auto"/>
        <w:ind w:firstLine="0"/>
        <w:rPr>
          <w:rFonts w:ascii="GHEA Mariam" w:hAnsi="GHEA Mariam" w:cs="Arial"/>
          <w:sz w:val="24"/>
          <w:szCs w:val="24"/>
        </w:rPr>
      </w:pPr>
    </w:p>
    <w:p w:rsidR="007247E4" w:rsidRPr="00D92164" w:rsidRDefault="007247E4" w:rsidP="00C802CF">
      <w:pPr>
        <w:pStyle w:val="norm"/>
        <w:spacing w:line="240" w:lineRule="auto"/>
        <w:ind w:firstLine="0"/>
        <w:rPr>
          <w:rFonts w:ascii="GHEA Mariam" w:hAnsi="GHEA Mariam" w:cs="Arial"/>
          <w:sz w:val="24"/>
          <w:szCs w:val="24"/>
        </w:rPr>
      </w:pPr>
    </w:p>
    <w:p w:rsidR="007247E4" w:rsidRPr="00D92164" w:rsidRDefault="007247E4" w:rsidP="00C802CF">
      <w:pPr>
        <w:pStyle w:val="mechtex"/>
        <w:ind w:firstLine="720"/>
        <w:jc w:val="left"/>
        <w:rPr>
          <w:rFonts w:ascii="GHEA Mariam" w:hAnsi="GHEA Mariam" w:cs="Arial Armenian"/>
          <w:sz w:val="24"/>
          <w:szCs w:val="24"/>
        </w:rPr>
      </w:pPr>
      <w:r w:rsidRPr="00D92164">
        <w:rPr>
          <w:rFonts w:ascii="GHEA Mariam" w:hAnsi="GHEA Mariam" w:cs="Sylfaen"/>
          <w:sz w:val="24"/>
          <w:szCs w:val="24"/>
        </w:rPr>
        <w:t>ՀԱՅԱՍՏԱՆԻ</w:t>
      </w:r>
      <w:r w:rsidRPr="00D92164">
        <w:rPr>
          <w:rFonts w:ascii="GHEA Mariam" w:hAnsi="GHEA Mariam" w:cs="Arial Armenian"/>
          <w:sz w:val="24"/>
          <w:szCs w:val="24"/>
        </w:rPr>
        <w:t xml:space="preserve">  </w:t>
      </w:r>
      <w:r w:rsidRPr="00D92164">
        <w:rPr>
          <w:rFonts w:ascii="GHEA Mariam" w:hAnsi="GHEA Mariam" w:cs="Sylfaen"/>
          <w:sz w:val="24"/>
          <w:szCs w:val="24"/>
        </w:rPr>
        <w:t>ՀԱՆՐԱՊԵՏՈՒԹՅԱՆ</w:t>
      </w:r>
    </w:p>
    <w:p w:rsidR="007247E4" w:rsidRPr="00D92164" w:rsidRDefault="007247E4" w:rsidP="00C802CF">
      <w:pPr>
        <w:pStyle w:val="mechtex"/>
        <w:ind w:firstLine="720"/>
        <w:jc w:val="left"/>
        <w:rPr>
          <w:rFonts w:ascii="GHEA Mariam" w:hAnsi="GHEA Mariam" w:cs="Sylfaen"/>
          <w:sz w:val="24"/>
          <w:szCs w:val="24"/>
        </w:rPr>
      </w:pPr>
      <w:r w:rsidRPr="00D92164">
        <w:rPr>
          <w:rFonts w:ascii="GHEA Mariam" w:hAnsi="GHEA Mariam"/>
          <w:sz w:val="24"/>
          <w:szCs w:val="24"/>
        </w:rPr>
        <w:t xml:space="preserve">  </w:t>
      </w:r>
      <w:r w:rsidRPr="00D92164">
        <w:rPr>
          <w:rFonts w:ascii="GHEA Mariam" w:hAnsi="GHEA Mariam" w:cs="Sylfaen"/>
          <w:sz w:val="24"/>
          <w:szCs w:val="24"/>
        </w:rPr>
        <w:t>ՎԱՐՉԱՊԵՏԻ ԱՇԽԱՏԱԿԱԶՄԻ</w:t>
      </w:r>
    </w:p>
    <w:p w:rsidR="00870C18" w:rsidRPr="00D92164" w:rsidRDefault="007247E4" w:rsidP="009B1410">
      <w:pPr>
        <w:pStyle w:val="mechtex"/>
        <w:ind w:firstLine="709"/>
        <w:jc w:val="left"/>
        <w:rPr>
          <w:rFonts w:ascii="GHEA Mariam" w:hAnsi="GHEA Mariam" w:cs="Sylfaen"/>
          <w:sz w:val="24"/>
          <w:szCs w:val="24"/>
        </w:rPr>
        <w:sectPr w:rsidR="00870C18" w:rsidRPr="00D92164" w:rsidSect="007B3464">
          <w:pgSz w:w="16834" w:h="11909" w:orient="landscape" w:code="9"/>
          <w:pgMar w:top="1440" w:right="1440" w:bottom="1440" w:left="1021" w:header="720" w:footer="576" w:gutter="0"/>
          <w:pgNumType w:start="1"/>
          <w:cols w:space="720"/>
          <w:titlePg/>
          <w:docGrid w:linePitch="272"/>
        </w:sectPr>
      </w:pPr>
      <w:r w:rsidRPr="00D92164">
        <w:rPr>
          <w:rFonts w:ascii="GHEA Mariam" w:hAnsi="GHEA Mariam" w:cs="Sylfaen"/>
          <w:sz w:val="24"/>
          <w:szCs w:val="24"/>
        </w:rPr>
        <w:t xml:space="preserve">         </w:t>
      </w:r>
      <w:r w:rsidR="00D92164">
        <w:rPr>
          <w:rFonts w:ascii="GHEA Mariam" w:hAnsi="GHEA Mariam" w:cs="Sylfaen"/>
          <w:sz w:val="24"/>
          <w:szCs w:val="24"/>
        </w:rPr>
        <w:t xml:space="preserve">   </w:t>
      </w:r>
      <w:r w:rsidRPr="00D92164">
        <w:rPr>
          <w:rFonts w:ascii="GHEA Mariam" w:hAnsi="GHEA Mariam" w:cs="Sylfaen"/>
          <w:sz w:val="24"/>
          <w:szCs w:val="24"/>
        </w:rPr>
        <w:t xml:space="preserve">      ՂԵԿԱՎԱՐ</w:t>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t>Ա</w:t>
      </w:r>
      <w:r w:rsidRPr="00D92164">
        <w:rPr>
          <w:rFonts w:ascii="GHEA Mariam" w:hAnsi="GHEA Mariam" w:cs="Sylfaen"/>
          <w:sz w:val="24"/>
          <w:szCs w:val="24"/>
        </w:rPr>
        <w:t>.</w:t>
      </w:r>
      <w:r w:rsidRPr="00D92164">
        <w:rPr>
          <w:rFonts w:ascii="GHEA Mariam" w:hAnsi="GHEA Mariam" w:cs="Arial Armenian"/>
          <w:sz w:val="24"/>
          <w:szCs w:val="24"/>
        </w:rPr>
        <w:t xml:space="preserve"> ՀԱՐՈՒԹՅՈՒՆ</w:t>
      </w:r>
      <w:r w:rsidRPr="00D92164">
        <w:rPr>
          <w:rFonts w:ascii="GHEA Mariam" w:hAnsi="GHEA Mariam" w:cs="Sylfaen"/>
          <w:sz w:val="24"/>
          <w:szCs w:val="24"/>
        </w:rPr>
        <w:t>ՅԱՆ</w:t>
      </w:r>
    </w:p>
    <w:p w:rsidR="007247E4" w:rsidRPr="00D92164" w:rsidRDefault="007247E4" w:rsidP="007247E4">
      <w:pPr>
        <w:pStyle w:val="mechtex"/>
        <w:ind w:left="10080" w:firstLine="720"/>
        <w:jc w:val="left"/>
        <w:rPr>
          <w:rFonts w:ascii="GHEA Mariam" w:hAnsi="GHEA Mariam"/>
          <w:spacing w:val="-8"/>
          <w:sz w:val="24"/>
          <w:szCs w:val="24"/>
        </w:rPr>
      </w:pPr>
      <w:r w:rsidRPr="00D92164">
        <w:rPr>
          <w:rFonts w:ascii="GHEA Mariam" w:hAnsi="GHEA Mariam"/>
          <w:spacing w:val="-8"/>
          <w:sz w:val="24"/>
          <w:szCs w:val="24"/>
        </w:rPr>
        <w:lastRenderedPageBreak/>
        <w:t xml:space="preserve">     Հավելված </w:t>
      </w:r>
      <w:r w:rsidRPr="00D92164">
        <w:rPr>
          <w:rFonts w:ascii="GHEA Mariam" w:hAnsi="GHEA Mariam"/>
          <w:spacing w:val="-8"/>
          <w:sz w:val="24"/>
          <w:szCs w:val="24"/>
          <w:lang w:eastAsia="en-US"/>
        </w:rPr>
        <w:t>N 2</w:t>
      </w:r>
    </w:p>
    <w:p w:rsidR="007247E4" w:rsidRPr="00D92164" w:rsidRDefault="007247E4" w:rsidP="007247E4">
      <w:pPr>
        <w:pStyle w:val="mechtex"/>
        <w:ind w:left="3600" w:firstLine="720"/>
        <w:jc w:val="left"/>
        <w:rPr>
          <w:rFonts w:ascii="GHEA Mariam" w:hAnsi="GHEA Mariam"/>
          <w:spacing w:val="-6"/>
          <w:sz w:val="24"/>
          <w:szCs w:val="24"/>
        </w:rPr>
      </w:pPr>
      <w:r w:rsidRPr="00D92164">
        <w:rPr>
          <w:rFonts w:ascii="GHEA Mariam" w:hAnsi="GHEA Mariam"/>
          <w:spacing w:val="-6"/>
          <w:sz w:val="24"/>
          <w:szCs w:val="24"/>
        </w:rPr>
        <w:t xml:space="preserve">       </w:t>
      </w:r>
      <w:r w:rsidRPr="00D92164">
        <w:rPr>
          <w:rFonts w:ascii="GHEA Mariam" w:hAnsi="GHEA Mariam"/>
          <w:spacing w:val="-6"/>
          <w:sz w:val="24"/>
          <w:szCs w:val="24"/>
        </w:rPr>
        <w:tab/>
        <w:t xml:space="preserve">   </w:t>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t xml:space="preserve">          ՀՀ կառավարության 202</w:t>
      </w:r>
      <w:r w:rsidR="00C810B7" w:rsidRPr="00D92164">
        <w:rPr>
          <w:rFonts w:ascii="GHEA Mariam" w:hAnsi="GHEA Mariam"/>
          <w:spacing w:val="-6"/>
          <w:sz w:val="24"/>
          <w:szCs w:val="24"/>
        </w:rPr>
        <w:t>4</w:t>
      </w:r>
      <w:r w:rsidRPr="00D92164">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t xml:space="preserve">   </w:t>
      </w:r>
      <w:r w:rsidRPr="00D92164">
        <w:rPr>
          <w:rFonts w:ascii="GHEA Mariam" w:hAnsi="GHEA Mariam"/>
          <w:spacing w:val="-2"/>
          <w:sz w:val="24"/>
          <w:szCs w:val="24"/>
        </w:rPr>
        <w:tab/>
        <w:t xml:space="preserve"> </w:t>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t xml:space="preserve">         </w:t>
      </w:r>
      <w:r w:rsidR="00166141" w:rsidRPr="00D92164">
        <w:rPr>
          <w:rFonts w:ascii="GHEA Mariam" w:hAnsi="GHEA Mariam"/>
          <w:spacing w:val="-2"/>
          <w:sz w:val="24"/>
          <w:szCs w:val="24"/>
        </w:rPr>
        <w:t xml:space="preserve"> </w:t>
      </w:r>
      <w:r w:rsidR="004B4EC9">
        <w:rPr>
          <w:rFonts w:ascii="GHEA Mariam" w:hAnsi="GHEA Mariam"/>
          <w:spacing w:val="-2"/>
          <w:sz w:val="24"/>
          <w:szCs w:val="24"/>
          <w:lang w:val="hy-AM"/>
        </w:rPr>
        <w:t xml:space="preserve">         </w:t>
      </w:r>
      <w:r w:rsidR="00F95D0A" w:rsidRPr="00D92164">
        <w:rPr>
          <w:rFonts w:ascii="GHEA Mariam" w:hAnsi="GHEA Mariam" w:cs="IRTEK Courier"/>
          <w:spacing w:val="-4"/>
          <w:sz w:val="24"/>
          <w:szCs w:val="24"/>
          <w:lang w:val="pt-BR"/>
        </w:rPr>
        <w:t>հու</w:t>
      </w:r>
      <w:r w:rsidR="00AF367E" w:rsidRPr="00D92164">
        <w:rPr>
          <w:rFonts w:ascii="GHEA Mariam" w:hAnsi="GHEA Mariam" w:cs="IRTEK Courier"/>
          <w:spacing w:val="-4"/>
          <w:sz w:val="24"/>
          <w:szCs w:val="24"/>
          <w:lang w:val="pt-BR"/>
        </w:rPr>
        <w:t>լ</w:t>
      </w:r>
      <w:r w:rsidR="00F95D0A" w:rsidRPr="00D92164">
        <w:rPr>
          <w:rFonts w:ascii="GHEA Mariam" w:hAnsi="GHEA Mariam" w:cs="IRTEK Courier"/>
          <w:spacing w:val="-4"/>
          <w:sz w:val="24"/>
          <w:szCs w:val="24"/>
          <w:lang w:val="pt-BR"/>
        </w:rPr>
        <w:t>իսի</w:t>
      </w:r>
      <w:r w:rsidR="00F95D0A" w:rsidRPr="00D92164">
        <w:rPr>
          <w:rFonts w:ascii="GHEA Mariam" w:hAnsi="GHEA Mariam"/>
          <w:spacing w:val="-2"/>
          <w:sz w:val="24"/>
          <w:szCs w:val="24"/>
        </w:rPr>
        <w:t xml:space="preserve"> </w:t>
      </w:r>
      <w:r w:rsidR="00AF367E" w:rsidRPr="00D92164">
        <w:rPr>
          <w:rFonts w:ascii="GHEA Mariam" w:hAnsi="GHEA Mariam"/>
          <w:spacing w:val="-2"/>
          <w:sz w:val="24"/>
          <w:szCs w:val="24"/>
        </w:rPr>
        <w:t>4</w:t>
      </w:r>
      <w:r w:rsidRPr="00D92164">
        <w:rPr>
          <w:rFonts w:ascii="GHEA Mariam" w:hAnsi="GHEA Mariam" w:cs="Sylfaen"/>
          <w:spacing w:val="-2"/>
          <w:sz w:val="24"/>
          <w:szCs w:val="24"/>
          <w:lang w:val="pt-BR"/>
        </w:rPr>
        <w:t>-</w:t>
      </w:r>
      <w:r w:rsidRPr="00D92164">
        <w:rPr>
          <w:rFonts w:ascii="GHEA Mariam" w:hAnsi="GHEA Mariam"/>
          <w:spacing w:val="-2"/>
          <w:sz w:val="24"/>
          <w:szCs w:val="24"/>
        </w:rPr>
        <w:t>ի N</w:t>
      </w:r>
      <w:r w:rsidR="004B4EC9">
        <w:rPr>
          <w:rFonts w:ascii="GHEA Mariam" w:hAnsi="GHEA Mariam"/>
          <w:spacing w:val="-2"/>
          <w:sz w:val="24"/>
          <w:szCs w:val="24"/>
        </w:rPr>
        <w:t xml:space="preserve"> -Ն </w:t>
      </w:r>
      <w:r w:rsidRPr="00D92164">
        <w:rPr>
          <w:rFonts w:ascii="GHEA Mariam" w:hAnsi="GHEA Mariam"/>
          <w:spacing w:val="-2"/>
          <w:sz w:val="24"/>
          <w:szCs w:val="24"/>
        </w:rPr>
        <w:t>որոշման</w:t>
      </w:r>
    </w:p>
    <w:p w:rsidR="00D92164" w:rsidRPr="00D92164" w:rsidRDefault="00D92164" w:rsidP="007247E4">
      <w:pPr>
        <w:pStyle w:val="mechtex"/>
        <w:jc w:val="left"/>
        <w:rPr>
          <w:rFonts w:ascii="GHEA Mariam" w:hAnsi="GHEA Mariam"/>
          <w:spacing w:val="-2"/>
          <w:sz w:val="2"/>
          <w:szCs w:val="24"/>
        </w:rPr>
      </w:pPr>
    </w:p>
    <w:p w:rsidR="007247E4" w:rsidRPr="00D92164" w:rsidRDefault="007247E4" w:rsidP="007247E4">
      <w:pPr>
        <w:pStyle w:val="norm"/>
        <w:spacing w:line="240" w:lineRule="auto"/>
        <w:ind w:firstLine="0"/>
        <w:rPr>
          <w:rFonts w:ascii="GHEA Mariam" w:hAnsi="GHEA Mariam" w:cs="Arial"/>
          <w:sz w:val="24"/>
          <w:szCs w:val="24"/>
        </w:rPr>
      </w:pPr>
    </w:p>
    <w:tbl>
      <w:tblPr>
        <w:tblW w:w="15839" w:type="dxa"/>
        <w:tblInd w:w="-450" w:type="dxa"/>
        <w:tblLook w:val="04A0" w:firstRow="1" w:lastRow="0" w:firstColumn="1" w:lastColumn="0" w:noHBand="0" w:noVBand="1"/>
      </w:tblPr>
      <w:tblGrid>
        <w:gridCol w:w="884"/>
        <w:gridCol w:w="916"/>
        <w:gridCol w:w="4860"/>
        <w:gridCol w:w="1466"/>
        <w:gridCol w:w="1982"/>
        <w:gridCol w:w="2244"/>
        <w:gridCol w:w="1915"/>
        <w:gridCol w:w="1572"/>
      </w:tblGrid>
      <w:tr w:rsidR="00D92164" w:rsidRPr="00D92164" w:rsidTr="00D92164">
        <w:trPr>
          <w:trHeight w:val="683"/>
        </w:trPr>
        <w:tc>
          <w:tcPr>
            <w:tcW w:w="15839" w:type="dxa"/>
            <w:gridSpan w:val="8"/>
            <w:tcBorders>
              <w:top w:val="nil"/>
              <w:left w:val="nil"/>
              <w:bottom w:val="nil"/>
              <w:right w:val="nil"/>
            </w:tcBorders>
            <w:shd w:val="clear" w:color="auto" w:fill="auto"/>
            <w:vAlign w:val="bottom"/>
            <w:hideMark/>
          </w:tcPr>
          <w:p w:rsid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«ՀԱՅԱՍՏԱՆԻ ՀԱՆՐԱՊԵՏՈՒԹՅԱՆ 2024 ԹՎԱԿԱՆԻ ՊԵՏԱԿԱՆ ԲՅՈՒՋԵԻ ՄԱՍԻՆ» ՀԱՅԱՍՏԱՆԻ ՀԱՆՐԱՊԵՏՈՒԹՅԱՆ</w:t>
            </w:r>
          </w:p>
          <w:p w:rsid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ՕՐԵՆՔԻ N 1 ՀԱՎԵԼՎԱԾԻ N 3 ԱՂՅՈՒՍԱԿՈՒՄ ԿԱՏԱՐՎՈՂ ՎԵՐԱԲԱՇԽՈՒՄԸ</w:t>
            </w:r>
          </w:p>
          <w:p w:rsidR="00D92164" w:rsidRPr="00D92164" w:rsidRDefault="00D92164" w:rsidP="00D92164">
            <w:pPr>
              <w:jc w:val="center"/>
              <w:rPr>
                <w:rFonts w:ascii="GHEA Mariam" w:hAnsi="GHEA Mariam" w:cs="Arial"/>
                <w:sz w:val="24"/>
                <w:szCs w:val="24"/>
                <w:lang w:eastAsia="en-US"/>
              </w:rPr>
            </w:pPr>
          </w:p>
        </w:tc>
      </w:tr>
      <w:tr w:rsidR="00D92164" w:rsidRPr="00D92164" w:rsidTr="00D92164">
        <w:trPr>
          <w:trHeight w:val="345"/>
        </w:trPr>
        <w:tc>
          <w:tcPr>
            <w:tcW w:w="884" w:type="dxa"/>
            <w:tcBorders>
              <w:top w:val="nil"/>
              <w:left w:val="nil"/>
              <w:bottom w:val="nil"/>
              <w:right w:val="nil"/>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p>
        </w:tc>
        <w:tc>
          <w:tcPr>
            <w:tcW w:w="916"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486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466"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982"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2244"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3483" w:type="dxa"/>
            <w:gridSpan w:val="2"/>
            <w:tcBorders>
              <w:top w:val="nil"/>
              <w:left w:val="nil"/>
              <w:bottom w:val="nil"/>
              <w:right w:val="nil"/>
            </w:tcBorders>
            <w:shd w:val="clear" w:color="auto" w:fill="auto"/>
            <w:vAlign w:val="center"/>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(հազ. դրամ)</w:t>
            </w:r>
          </w:p>
        </w:tc>
      </w:tr>
      <w:tr w:rsidR="00D92164" w:rsidRPr="00D92164" w:rsidTr="00D92164">
        <w:trPr>
          <w:trHeight w:val="750"/>
        </w:trPr>
        <w:tc>
          <w:tcPr>
            <w:tcW w:w="18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Ծրագրային դասիչը</w:t>
            </w:r>
          </w:p>
        </w:tc>
        <w:tc>
          <w:tcPr>
            <w:tcW w:w="48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9175" w:type="dxa"/>
            <w:gridSpan w:val="5"/>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Ցուցանիշների փոփոխությունը </w:t>
            </w:r>
            <w:r w:rsidRPr="00D92164">
              <w:rPr>
                <w:rFonts w:ascii="GHEA Mariam" w:hAnsi="GHEA Mariam" w:cs="Arial"/>
                <w:sz w:val="24"/>
                <w:szCs w:val="24"/>
                <w:lang w:eastAsia="en-US"/>
              </w:rPr>
              <w:br/>
              <w:t>(ավելացումները նշված են դրական նշանով, իսկ նվազեցումները` փակագծերում)</w:t>
            </w:r>
          </w:p>
        </w:tc>
      </w:tr>
      <w:tr w:rsidR="00D92164" w:rsidRPr="00D92164" w:rsidTr="00D92164">
        <w:trPr>
          <w:trHeight w:val="345"/>
        </w:trPr>
        <w:tc>
          <w:tcPr>
            <w:tcW w:w="1800" w:type="dxa"/>
            <w:gridSpan w:val="2"/>
            <w:vMerge/>
            <w:tcBorders>
              <w:top w:val="single" w:sz="4" w:space="0" w:color="auto"/>
              <w:left w:val="single" w:sz="4" w:space="0" w:color="auto"/>
              <w:bottom w:val="single" w:sz="4" w:space="0" w:color="000000"/>
              <w:right w:val="single" w:sz="4" w:space="0" w:color="000000"/>
            </w:tcBorders>
            <w:vAlign w:val="center"/>
            <w:hideMark/>
          </w:tcPr>
          <w:p w:rsidR="00D92164" w:rsidRPr="00D92164" w:rsidRDefault="00D92164" w:rsidP="00D92164">
            <w:pPr>
              <w:jc w:val="center"/>
              <w:rPr>
                <w:rFonts w:ascii="GHEA Mariam" w:hAnsi="GHEA Mariam" w:cs="Arial"/>
                <w:sz w:val="24"/>
                <w:szCs w:val="24"/>
                <w:lang w:eastAsia="en-US"/>
              </w:rPr>
            </w:pPr>
          </w:p>
        </w:tc>
        <w:tc>
          <w:tcPr>
            <w:tcW w:w="4860" w:type="dxa"/>
            <w:vMerge/>
            <w:tcBorders>
              <w:top w:val="single" w:sz="4" w:space="0" w:color="auto"/>
              <w:left w:val="single" w:sz="4" w:space="0" w:color="auto"/>
              <w:bottom w:val="single" w:sz="4" w:space="0" w:color="000000"/>
              <w:right w:val="single" w:sz="4" w:space="0" w:color="auto"/>
            </w:tcBorders>
            <w:vAlign w:val="center"/>
            <w:hideMark/>
          </w:tcPr>
          <w:p w:rsidR="00D92164" w:rsidRPr="00D92164" w:rsidRDefault="00D92164" w:rsidP="00D92164">
            <w:pPr>
              <w:jc w:val="center"/>
              <w:rPr>
                <w:rFonts w:ascii="GHEA Mariam" w:hAnsi="GHEA Mariam" w:cs="Arial"/>
                <w:sz w:val="24"/>
                <w:szCs w:val="24"/>
                <w:lang w:eastAsia="en-US"/>
              </w:rPr>
            </w:pPr>
          </w:p>
        </w:tc>
        <w:tc>
          <w:tcPr>
            <w:tcW w:w="1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ընդամենը</w:t>
            </w:r>
          </w:p>
        </w:tc>
        <w:tc>
          <w:tcPr>
            <w:tcW w:w="7709" w:type="dxa"/>
            <w:gridSpan w:val="4"/>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այդ թվում՝</w:t>
            </w:r>
          </w:p>
        </w:tc>
      </w:tr>
      <w:tr w:rsidR="00D92164" w:rsidRPr="00D92164" w:rsidTr="00D92164">
        <w:trPr>
          <w:trHeight w:val="60"/>
        </w:trPr>
        <w:tc>
          <w:tcPr>
            <w:tcW w:w="1800" w:type="dxa"/>
            <w:gridSpan w:val="2"/>
            <w:vMerge/>
            <w:tcBorders>
              <w:top w:val="single" w:sz="4" w:space="0" w:color="auto"/>
              <w:left w:val="single" w:sz="4" w:space="0" w:color="auto"/>
              <w:bottom w:val="single" w:sz="4" w:space="0" w:color="000000"/>
              <w:right w:val="single" w:sz="4" w:space="0" w:color="000000"/>
            </w:tcBorders>
            <w:vAlign w:val="center"/>
            <w:hideMark/>
          </w:tcPr>
          <w:p w:rsidR="00D92164" w:rsidRPr="00D92164" w:rsidRDefault="00D92164" w:rsidP="00D92164">
            <w:pPr>
              <w:jc w:val="center"/>
              <w:rPr>
                <w:rFonts w:ascii="GHEA Mariam" w:hAnsi="GHEA Mariam" w:cs="Arial"/>
                <w:sz w:val="24"/>
                <w:szCs w:val="24"/>
                <w:lang w:eastAsia="en-US"/>
              </w:rPr>
            </w:pPr>
          </w:p>
        </w:tc>
        <w:tc>
          <w:tcPr>
            <w:tcW w:w="4860" w:type="dxa"/>
            <w:vMerge/>
            <w:tcBorders>
              <w:top w:val="single" w:sz="4" w:space="0" w:color="auto"/>
              <w:left w:val="single" w:sz="4" w:space="0" w:color="auto"/>
              <w:bottom w:val="single" w:sz="4" w:space="0" w:color="000000"/>
              <w:right w:val="single" w:sz="4" w:space="0" w:color="auto"/>
            </w:tcBorders>
            <w:vAlign w:val="center"/>
            <w:hideMark/>
          </w:tcPr>
          <w:p w:rsidR="00D92164" w:rsidRPr="00D92164" w:rsidRDefault="00D92164" w:rsidP="00D92164">
            <w:pPr>
              <w:jc w:val="center"/>
              <w:rPr>
                <w:rFonts w:ascii="GHEA Mariam" w:hAnsi="GHEA Mariam" w:cs="Arial"/>
                <w:sz w:val="24"/>
                <w:szCs w:val="24"/>
                <w:lang w:eastAsia="en-US"/>
              </w:rPr>
            </w:pPr>
          </w:p>
        </w:tc>
        <w:tc>
          <w:tcPr>
            <w:tcW w:w="1466" w:type="dxa"/>
            <w:vMerge/>
            <w:tcBorders>
              <w:top w:val="nil"/>
              <w:left w:val="single" w:sz="4" w:space="0" w:color="auto"/>
              <w:bottom w:val="single" w:sz="4" w:space="0" w:color="auto"/>
              <w:right w:val="single" w:sz="4" w:space="0" w:color="auto"/>
            </w:tcBorders>
            <w:vAlign w:val="center"/>
            <w:hideMark/>
          </w:tcPr>
          <w:p w:rsidR="00D92164" w:rsidRPr="00D92164" w:rsidRDefault="00D92164" w:rsidP="00D92164">
            <w:pPr>
              <w:jc w:val="center"/>
              <w:rPr>
                <w:rFonts w:ascii="GHEA Mariam" w:hAnsi="GHEA Mariam" w:cs="Arial"/>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կառուցման</w:t>
            </w:r>
            <w:r w:rsidRPr="00D92164">
              <w:rPr>
                <w:rFonts w:ascii="GHEA Mariam" w:hAnsi="GHEA Mariam" w:cs="Arial"/>
                <w:sz w:val="24"/>
                <w:szCs w:val="24"/>
                <w:lang w:eastAsia="en-US"/>
              </w:rPr>
              <w:br/>
              <w:t>աշխատանքներ</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վերակառուցման,</w:t>
            </w:r>
            <w:r w:rsidRPr="00D92164">
              <w:rPr>
                <w:rFonts w:ascii="GHEA Mariam" w:hAnsi="GHEA Mariam" w:cs="Arial"/>
                <w:sz w:val="24"/>
                <w:szCs w:val="24"/>
                <w:lang w:eastAsia="en-US"/>
              </w:rPr>
              <w:br/>
              <w:t>վերանորոգման և</w:t>
            </w:r>
            <w:r w:rsidRPr="00D92164">
              <w:rPr>
                <w:rFonts w:ascii="GHEA Mariam" w:hAnsi="GHEA Mariam" w:cs="Arial"/>
                <w:sz w:val="24"/>
                <w:szCs w:val="24"/>
                <w:lang w:eastAsia="en-US"/>
              </w:rPr>
              <w:br/>
              <w:t>վերականգնման</w:t>
            </w:r>
            <w:r w:rsidRPr="00D92164">
              <w:rPr>
                <w:rFonts w:ascii="GHEA Mariam" w:hAnsi="GHEA Mariam" w:cs="Arial"/>
                <w:sz w:val="24"/>
                <w:szCs w:val="24"/>
                <w:lang w:eastAsia="en-US"/>
              </w:rPr>
              <w:br/>
              <w:t>աշխատանքներ</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նախագծահե-</w:t>
            </w:r>
            <w:r w:rsidRPr="00D92164">
              <w:rPr>
                <w:rFonts w:ascii="GHEA Mariam" w:hAnsi="GHEA Mariam" w:cs="Arial"/>
                <w:sz w:val="24"/>
                <w:szCs w:val="24"/>
                <w:lang w:eastAsia="en-US"/>
              </w:rPr>
              <w:br/>
              <w:t>տազոտական,</w:t>
            </w:r>
            <w:r w:rsidRPr="00D92164">
              <w:rPr>
                <w:rFonts w:ascii="GHEA Mariam" w:hAnsi="GHEA Mariam" w:cs="Arial"/>
                <w:sz w:val="24"/>
                <w:szCs w:val="24"/>
                <w:lang w:eastAsia="en-US"/>
              </w:rPr>
              <w:br/>
              <w:t>գեոդեզիա-</w:t>
            </w:r>
            <w:r w:rsidRPr="00D92164">
              <w:rPr>
                <w:rFonts w:ascii="GHEA Mariam" w:hAnsi="GHEA Mariam" w:cs="Arial"/>
                <w:sz w:val="24"/>
                <w:szCs w:val="24"/>
                <w:lang w:eastAsia="en-US"/>
              </w:rPr>
              <w:br/>
              <w:t>քարտեզագրա-</w:t>
            </w:r>
            <w:r w:rsidRPr="00D92164">
              <w:rPr>
                <w:rFonts w:ascii="GHEA Mariam" w:hAnsi="GHEA Mariam" w:cs="Arial"/>
                <w:sz w:val="24"/>
                <w:szCs w:val="24"/>
                <w:lang w:eastAsia="en-US"/>
              </w:rPr>
              <w:br/>
              <w:t>կան աշխա-</w:t>
            </w:r>
            <w:r w:rsidRPr="00D92164">
              <w:rPr>
                <w:rFonts w:ascii="GHEA Mariam" w:hAnsi="GHEA Mariam" w:cs="Arial"/>
                <w:sz w:val="24"/>
                <w:szCs w:val="24"/>
                <w:lang w:eastAsia="en-US"/>
              </w:rPr>
              <w:br/>
              <w:t>տանքներ</w:t>
            </w:r>
          </w:p>
        </w:tc>
        <w:tc>
          <w:tcPr>
            <w:tcW w:w="1568"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ոչ</w:t>
            </w:r>
            <w:r>
              <w:rPr>
                <w:rFonts w:ascii="GHEA Mariam" w:hAnsi="GHEA Mariam" w:cs="Arial"/>
                <w:sz w:val="24"/>
                <w:szCs w:val="24"/>
                <w:lang w:eastAsia="en-US"/>
              </w:rPr>
              <w:t xml:space="preserve"> </w:t>
            </w:r>
            <w:r w:rsidRPr="00D92164">
              <w:rPr>
                <w:rFonts w:ascii="GHEA Mariam" w:hAnsi="GHEA Mariam" w:cs="Arial"/>
                <w:sz w:val="24"/>
                <w:szCs w:val="24"/>
                <w:lang w:eastAsia="en-US"/>
              </w:rPr>
              <w:t>ֆինան</w:t>
            </w:r>
            <w:r>
              <w:rPr>
                <w:rFonts w:ascii="GHEA Mariam" w:hAnsi="GHEA Mariam" w:cs="Arial"/>
                <w:sz w:val="24"/>
                <w:szCs w:val="24"/>
                <w:lang w:eastAsia="en-US"/>
              </w:rPr>
              <w:softHyphen/>
            </w:r>
            <w:r w:rsidRPr="00D92164">
              <w:rPr>
                <w:rFonts w:ascii="GHEA Mariam" w:hAnsi="GHEA Mariam" w:cs="Arial"/>
                <w:sz w:val="24"/>
                <w:szCs w:val="24"/>
                <w:lang w:eastAsia="en-US"/>
              </w:rPr>
              <w:t>սական</w:t>
            </w:r>
            <w:r>
              <w:rPr>
                <w:rFonts w:ascii="GHEA Mariam" w:hAnsi="GHEA Mariam" w:cs="Arial"/>
                <w:sz w:val="24"/>
                <w:szCs w:val="24"/>
                <w:lang w:eastAsia="en-US"/>
              </w:rPr>
              <w:t xml:space="preserve"> </w:t>
            </w:r>
            <w:r w:rsidRPr="00D92164">
              <w:rPr>
                <w:rFonts w:ascii="GHEA Mariam" w:hAnsi="GHEA Mariam" w:cs="Arial"/>
                <w:sz w:val="24"/>
                <w:szCs w:val="24"/>
                <w:lang w:eastAsia="en-US"/>
              </w:rPr>
              <w:t>այլ ակտիվների</w:t>
            </w:r>
            <w:r w:rsidRPr="00D92164">
              <w:rPr>
                <w:rFonts w:ascii="GHEA Mariam" w:hAnsi="GHEA Mariam" w:cs="Arial"/>
                <w:sz w:val="24"/>
                <w:szCs w:val="24"/>
                <w:lang w:eastAsia="en-US"/>
              </w:rPr>
              <w:br/>
              <w:t>ձեռքբերում</w:t>
            </w:r>
          </w:p>
        </w:tc>
      </w:tr>
      <w:tr w:rsidR="00D92164" w:rsidRPr="00D92164" w:rsidTr="00D92164">
        <w:trPr>
          <w:cantSplit/>
          <w:trHeight w:val="1241"/>
        </w:trPr>
        <w:tc>
          <w:tcPr>
            <w:tcW w:w="884" w:type="dxa"/>
            <w:tcBorders>
              <w:top w:val="nil"/>
              <w:left w:val="single" w:sz="4" w:space="0" w:color="auto"/>
              <w:bottom w:val="single" w:sz="4" w:space="0" w:color="auto"/>
              <w:right w:val="single" w:sz="4" w:space="0" w:color="auto"/>
            </w:tcBorders>
            <w:shd w:val="clear" w:color="auto" w:fill="auto"/>
            <w:textDirection w:val="btLr"/>
            <w:vAlign w:val="center"/>
            <w:hideMark/>
          </w:tcPr>
          <w:p w:rsidR="00D92164" w:rsidRPr="00D92164" w:rsidRDefault="00D92164" w:rsidP="00D92164">
            <w:pPr>
              <w:ind w:left="113" w:right="113"/>
              <w:jc w:val="center"/>
              <w:rPr>
                <w:rFonts w:ascii="GHEA Mariam" w:hAnsi="GHEA Mariam" w:cs="Arial"/>
                <w:sz w:val="24"/>
                <w:szCs w:val="24"/>
                <w:lang w:eastAsia="en-US"/>
              </w:rPr>
            </w:pPr>
            <w:r w:rsidRPr="00D92164">
              <w:rPr>
                <w:rFonts w:ascii="GHEA Mariam" w:hAnsi="GHEA Mariam" w:cs="Arial"/>
                <w:sz w:val="24"/>
                <w:szCs w:val="24"/>
                <w:lang w:eastAsia="en-US"/>
              </w:rPr>
              <w:t>ծրա</w:t>
            </w:r>
            <w:r>
              <w:rPr>
                <w:rFonts w:ascii="GHEA Mariam" w:hAnsi="GHEA Mariam" w:cs="Arial"/>
                <w:sz w:val="24"/>
                <w:szCs w:val="24"/>
                <w:lang w:eastAsia="en-US"/>
              </w:rPr>
              <w:t>-</w:t>
            </w:r>
            <w:r>
              <w:rPr>
                <w:rFonts w:ascii="GHEA Mariam" w:hAnsi="GHEA Mariam" w:cs="Arial"/>
                <w:sz w:val="24"/>
                <w:szCs w:val="24"/>
                <w:lang w:eastAsia="en-US"/>
              </w:rPr>
              <w:br/>
            </w:r>
            <w:r w:rsidRPr="00D92164">
              <w:rPr>
                <w:rFonts w:ascii="GHEA Mariam" w:hAnsi="GHEA Mariam" w:cs="Arial"/>
                <w:sz w:val="24"/>
                <w:szCs w:val="24"/>
                <w:lang w:eastAsia="en-US"/>
              </w:rPr>
              <w:t>գիրը</w:t>
            </w:r>
          </w:p>
        </w:tc>
        <w:tc>
          <w:tcPr>
            <w:tcW w:w="916" w:type="dxa"/>
            <w:tcBorders>
              <w:top w:val="nil"/>
              <w:left w:val="nil"/>
              <w:bottom w:val="single" w:sz="4" w:space="0" w:color="auto"/>
              <w:right w:val="single" w:sz="4" w:space="0" w:color="auto"/>
            </w:tcBorders>
            <w:shd w:val="clear" w:color="auto" w:fill="auto"/>
            <w:textDirection w:val="btLr"/>
            <w:vAlign w:val="center"/>
            <w:hideMark/>
          </w:tcPr>
          <w:p w:rsidR="00D92164" w:rsidRPr="00D92164" w:rsidRDefault="00D92164" w:rsidP="00D92164">
            <w:pPr>
              <w:ind w:left="113" w:right="113"/>
              <w:jc w:val="center"/>
              <w:rPr>
                <w:rFonts w:ascii="GHEA Mariam" w:hAnsi="GHEA Mariam" w:cs="Arial"/>
                <w:sz w:val="24"/>
                <w:szCs w:val="24"/>
                <w:lang w:eastAsia="en-US"/>
              </w:rPr>
            </w:pPr>
            <w:r w:rsidRPr="00D92164">
              <w:rPr>
                <w:rFonts w:ascii="GHEA Mariam" w:hAnsi="GHEA Mariam" w:cs="Arial"/>
                <w:sz w:val="24"/>
                <w:szCs w:val="24"/>
                <w:lang w:eastAsia="en-US"/>
              </w:rPr>
              <w:t>միջոցա</w:t>
            </w:r>
            <w:r>
              <w:rPr>
                <w:rFonts w:ascii="GHEA Mariam" w:hAnsi="GHEA Mariam" w:cs="Arial"/>
                <w:sz w:val="24"/>
                <w:szCs w:val="24"/>
                <w:lang w:eastAsia="en-US"/>
              </w:rPr>
              <w:t>-</w:t>
            </w:r>
            <w:r w:rsidRPr="00D92164">
              <w:rPr>
                <w:rFonts w:ascii="GHEA Mariam" w:hAnsi="GHEA Mariam" w:cs="Arial"/>
                <w:sz w:val="24"/>
                <w:szCs w:val="24"/>
                <w:lang w:eastAsia="en-US"/>
              </w:rPr>
              <w:t>ռումը</w:t>
            </w:r>
          </w:p>
        </w:tc>
        <w:tc>
          <w:tcPr>
            <w:tcW w:w="4860"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ԸՆԴԱՄԵՆԸ</w:t>
            </w:r>
          </w:p>
        </w:tc>
        <w:tc>
          <w:tcPr>
            <w:tcW w:w="1466"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w:t>
            </w:r>
          </w:p>
        </w:tc>
        <w:tc>
          <w:tcPr>
            <w:tcW w:w="1568"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r>
      <w:tr w:rsidR="00D92164" w:rsidRPr="00D92164" w:rsidTr="00D92164">
        <w:trPr>
          <w:trHeight w:val="345"/>
        </w:trPr>
        <w:tc>
          <w:tcPr>
            <w:tcW w:w="884"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այդ թվում`</w:t>
            </w:r>
          </w:p>
        </w:tc>
        <w:tc>
          <w:tcPr>
            <w:tcW w:w="1466"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p>
        </w:tc>
      </w:tr>
      <w:tr w:rsidR="00D92164" w:rsidRPr="00D92164" w:rsidTr="00D92164">
        <w:trPr>
          <w:trHeight w:val="345"/>
        </w:trPr>
        <w:tc>
          <w:tcPr>
            <w:tcW w:w="884"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b/>
                <w:bCs/>
                <w:sz w:val="24"/>
                <w:szCs w:val="24"/>
                <w:u w:val="single"/>
                <w:lang w:eastAsia="en-US"/>
              </w:rPr>
            </w:pPr>
            <w:r w:rsidRPr="00D92164">
              <w:rPr>
                <w:rFonts w:ascii="GHEA Mariam" w:hAnsi="GHEA Mariam" w:cs="Arial"/>
                <w:b/>
                <w:bCs/>
                <w:sz w:val="24"/>
                <w:szCs w:val="24"/>
                <w:u w:val="single"/>
                <w:lang w:eastAsia="en-US"/>
              </w:rPr>
              <w:t>ՀՀ քաղաքաշինության կոմիտե</w:t>
            </w:r>
          </w:p>
        </w:tc>
        <w:tc>
          <w:tcPr>
            <w:tcW w:w="1466"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w:t>
            </w:r>
          </w:p>
        </w:tc>
        <w:tc>
          <w:tcPr>
            <w:tcW w:w="1568"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r>
      <w:tr w:rsidR="00D92164" w:rsidRPr="00D92164" w:rsidTr="00D92164">
        <w:trPr>
          <w:trHeight w:val="345"/>
        </w:trPr>
        <w:tc>
          <w:tcPr>
            <w:tcW w:w="884" w:type="dxa"/>
            <w:tcBorders>
              <w:top w:val="nil"/>
              <w:left w:val="single" w:sz="4" w:space="0" w:color="auto"/>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այդ թվում`</w:t>
            </w:r>
          </w:p>
        </w:tc>
        <w:tc>
          <w:tcPr>
            <w:tcW w:w="1466"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b/>
                <w:bCs/>
                <w:sz w:val="24"/>
                <w:szCs w:val="24"/>
                <w:lang w:eastAsia="en-US"/>
              </w:rPr>
            </w:pPr>
            <w:r w:rsidRPr="00D92164">
              <w:rPr>
                <w:rFonts w:ascii="Calibri" w:hAnsi="Calibri" w:cs="Calibri"/>
                <w:b/>
                <w:bCs/>
                <w:sz w:val="24"/>
                <w:szCs w:val="24"/>
                <w:lang w:eastAsia="en-US"/>
              </w:rPr>
              <w:t> </w:t>
            </w:r>
          </w:p>
        </w:tc>
        <w:tc>
          <w:tcPr>
            <w:tcW w:w="1568"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r>
      <w:tr w:rsidR="00D92164" w:rsidRPr="00D92164" w:rsidTr="00D92164">
        <w:trPr>
          <w:trHeight w:val="690"/>
        </w:trPr>
        <w:tc>
          <w:tcPr>
            <w:tcW w:w="88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lastRenderedPageBreak/>
              <w:t xml:space="preserve"> 1103</w:t>
            </w:r>
          </w:p>
        </w:tc>
        <w:tc>
          <w:tcPr>
            <w:tcW w:w="916" w:type="dxa"/>
            <w:tcBorders>
              <w:top w:val="single" w:sz="4" w:space="0" w:color="auto"/>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11002</w:t>
            </w:r>
          </w:p>
        </w:tc>
        <w:tc>
          <w:tcPr>
            <w:tcW w:w="4860" w:type="dxa"/>
            <w:tcBorders>
              <w:top w:val="single" w:sz="4" w:space="0" w:color="auto"/>
              <w:left w:val="nil"/>
              <w:bottom w:val="single" w:sz="4" w:space="0" w:color="auto"/>
              <w:right w:val="nil"/>
            </w:tcBorders>
            <w:shd w:val="clear" w:color="000000" w:fill="FFFFFF"/>
            <w:vAlign w:val="bottom"/>
            <w:hideMark/>
          </w:tcPr>
          <w:p w:rsidR="00D92164" w:rsidRPr="00D92164" w:rsidRDefault="00D92164" w:rsidP="00D92164">
            <w:pPr>
              <w:rPr>
                <w:rFonts w:ascii="GHEA Mariam" w:hAnsi="GHEA Mariam" w:cs="Arial"/>
                <w:b/>
                <w:bCs/>
                <w:sz w:val="24"/>
                <w:szCs w:val="24"/>
                <w:lang w:eastAsia="en-US"/>
              </w:rPr>
            </w:pPr>
            <w:r w:rsidRPr="00D92164">
              <w:rPr>
                <w:rFonts w:ascii="GHEA Mariam" w:hAnsi="GHEA Mariam" w:cs="Arial"/>
                <w:b/>
                <w:bCs/>
                <w:sz w:val="24"/>
                <w:szCs w:val="24"/>
                <w:lang w:eastAsia="en-US"/>
              </w:rPr>
              <w:t xml:space="preserve"> Նորմատիվատեխնիկական փաստա</w:t>
            </w:r>
            <w:r>
              <w:rPr>
                <w:rFonts w:ascii="GHEA Mariam" w:hAnsi="GHEA Mariam" w:cs="Arial"/>
                <w:b/>
                <w:bCs/>
                <w:sz w:val="24"/>
                <w:szCs w:val="24"/>
                <w:lang w:eastAsia="en-US"/>
              </w:rPr>
              <w:softHyphen/>
            </w:r>
            <w:r w:rsidRPr="00D92164">
              <w:rPr>
                <w:rFonts w:ascii="GHEA Mariam" w:hAnsi="GHEA Mariam" w:cs="Arial"/>
                <w:b/>
                <w:bCs/>
                <w:sz w:val="24"/>
                <w:szCs w:val="24"/>
                <w:lang w:eastAsia="en-US"/>
              </w:rPr>
              <w:t>թղթերի մշակում  և տեղայնացում</w:t>
            </w:r>
          </w:p>
        </w:tc>
        <w:tc>
          <w:tcPr>
            <w:tcW w:w="14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b/>
                <w:bCs/>
                <w:i/>
                <w:iCs/>
                <w:sz w:val="24"/>
                <w:szCs w:val="24"/>
                <w:lang w:eastAsia="en-US"/>
              </w:rPr>
            </w:pPr>
            <w:r w:rsidRPr="00D92164">
              <w:rPr>
                <w:rFonts w:ascii="GHEA Mariam" w:hAnsi="GHEA Mariam" w:cs="Arial"/>
                <w:b/>
                <w:bCs/>
                <w:i/>
                <w:iCs/>
                <w:sz w:val="24"/>
                <w:szCs w:val="24"/>
                <w:lang w:eastAsia="en-US"/>
              </w:rPr>
              <w:t>-</w:t>
            </w:r>
          </w:p>
        </w:tc>
      </w:tr>
      <w:tr w:rsidR="00D92164" w:rsidRPr="00D92164" w:rsidTr="00D92164">
        <w:trPr>
          <w:trHeight w:val="1035"/>
        </w:trPr>
        <w:tc>
          <w:tcPr>
            <w:tcW w:w="88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single" w:sz="4" w:space="0" w:color="auto"/>
              <w:left w:val="nil"/>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Սանիտարահամաճարակային կայանների շենքերի և շինությունների նախագծման նորմեր (ՀՀ շինարարական նորմերի մշակում, տեղայնացում)   </w:t>
            </w:r>
          </w:p>
        </w:tc>
        <w:tc>
          <w:tcPr>
            <w:tcW w:w="1466"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(12,000.0)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(12,000.0)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r>
      <w:tr w:rsidR="00D92164" w:rsidRPr="00D92164" w:rsidTr="00D92164">
        <w:trPr>
          <w:trHeight w:val="1830"/>
        </w:trPr>
        <w:tc>
          <w:tcPr>
            <w:tcW w:w="884"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Բժշկական օգնության և սպասարկման լաբորատոր ախտորոշիչ տեսակով գործունեություն իրականացնող կազմակերպությունների շենքերի և շինությունների նորմեր   </w:t>
            </w:r>
          </w:p>
        </w:tc>
        <w:tc>
          <w:tcPr>
            <w:tcW w:w="1466"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12,000.0</w:t>
            </w: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12,000.0</w:t>
            </w:r>
          </w:p>
        </w:tc>
        <w:tc>
          <w:tcPr>
            <w:tcW w:w="1568"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r>
      <w:tr w:rsidR="00D92164" w:rsidRPr="00D92164" w:rsidTr="00D92164">
        <w:trPr>
          <w:trHeight w:val="1380"/>
        </w:trPr>
        <w:tc>
          <w:tcPr>
            <w:tcW w:w="884"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Ոչ կրող տարրերի երկրաշարժա</w:t>
            </w:r>
            <w:r>
              <w:rPr>
                <w:rFonts w:ascii="GHEA Mariam" w:hAnsi="GHEA Mariam" w:cs="Arial"/>
                <w:sz w:val="24"/>
                <w:szCs w:val="24"/>
                <w:lang w:eastAsia="en-US"/>
              </w:rPr>
              <w:softHyphen/>
            </w:r>
            <w:r w:rsidRPr="00D92164">
              <w:rPr>
                <w:rFonts w:ascii="GHEA Mariam" w:hAnsi="GHEA Mariam" w:cs="Arial"/>
                <w:sz w:val="24"/>
                <w:szCs w:val="24"/>
                <w:lang w:eastAsia="en-US"/>
              </w:rPr>
              <w:t>դիմաց</w:t>
            </w:r>
            <w:r>
              <w:rPr>
                <w:rFonts w:ascii="GHEA Mariam" w:hAnsi="GHEA Mariam" w:cs="Arial"/>
                <w:sz w:val="24"/>
                <w:szCs w:val="24"/>
                <w:lang w:eastAsia="en-US"/>
              </w:rPr>
              <w:softHyphen/>
            </w:r>
            <w:r w:rsidRPr="00D92164">
              <w:rPr>
                <w:rFonts w:ascii="GHEA Mariam" w:hAnsi="GHEA Mariam" w:cs="Arial"/>
                <w:sz w:val="24"/>
                <w:szCs w:val="24"/>
                <w:lang w:eastAsia="en-US"/>
              </w:rPr>
              <w:t xml:space="preserve">կունություն ՀՀ կանոնների հավաքածու (ՀՀ կանոնների հավաքածուի մշակում, տեղայնացում)   </w:t>
            </w:r>
          </w:p>
        </w:tc>
        <w:tc>
          <w:tcPr>
            <w:tcW w:w="1466"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(10,000.0)</w:t>
            </w: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(10,000.0)</w:t>
            </w:r>
          </w:p>
        </w:tc>
        <w:tc>
          <w:tcPr>
            <w:tcW w:w="1568"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r>
      <w:tr w:rsidR="00D92164" w:rsidRPr="00D92164" w:rsidTr="00D92164">
        <w:trPr>
          <w:trHeight w:val="593"/>
        </w:trPr>
        <w:tc>
          <w:tcPr>
            <w:tcW w:w="884"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916"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rPr>
                <w:rFonts w:ascii="GHEA Mariam" w:hAnsi="GHEA Mariam" w:cs="Arial"/>
                <w:sz w:val="24"/>
                <w:szCs w:val="24"/>
                <w:lang w:eastAsia="en-US"/>
              </w:rPr>
            </w:pPr>
            <w:r w:rsidRPr="00D92164">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«Ավտոկայանատեղեր» շինարարական նորմերի արդիականացում</w:t>
            </w:r>
          </w:p>
        </w:tc>
        <w:tc>
          <w:tcPr>
            <w:tcW w:w="1466"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10,000.0</w:t>
            </w:r>
          </w:p>
        </w:tc>
        <w:tc>
          <w:tcPr>
            <w:tcW w:w="1982"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10,000.0</w:t>
            </w:r>
          </w:p>
        </w:tc>
        <w:tc>
          <w:tcPr>
            <w:tcW w:w="1568"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i/>
                <w:iCs/>
                <w:sz w:val="24"/>
                <w:szCs w:val="24"/>
                <w:lang w:eastAsia="en-US"/>
              </w:rPr>
            </w:pPr>
            <w:r w:rsidRPr="00D92164">
              <w:rPr>
                <w:rFonts w:ascii="GHEA Mariam" w:hAnsi="GHEA Mariam" w:cs="Arial"/>
                <w:i/>
                <w:iCs/>
                <w:sz w:val="24"/>
                <w:szCs w:val="24"/>
                <w:lang w:eastAsia="en-US"/>
              </w:rPr>
              <w:t>-</w:t>
            </w:r>
          </w:p>
        </w:tc>
      </w:tr>
    </w:tbl>
    <w:p w:rsidR="00F17DD7" w:rsidRPr="00D92164"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D92164" w:rsidRPr="00D92164" w:rsidRDefault="00D92164" w:rsidP="007247E4">
      <w:pPr>
        <w:pStyle w:val="norm"/>
        <w:spacing w:line="240" w:lineRule="auto"/>
        <w:ind w:firstLine="0"/>
        <w:rPr>
          <w:rFonts w:ascii="GHEA Mariam" w:hAnsi="GHEA Mariam" w:cs="Arial"/>
          <w:sz w:val="24"/>
          <w:szCs w:val="24"/>
        </w:rPr>
      </w:pPr>
    </w:p>
    <w:p w:rsidR="007247E4" w:rsidRPr="00D92164" w:rsidRDefault="007247E4" w:rsidP="007247E4">
      <w:pPr>
        <w:pStyle w:val="mechtex"/>
        <w:ind w:firstLine="720"/>
        <w:jc w:val="left"/>
        <w:rPr>
          <w:rFonts w:ascii="GHEA Mariam" w:hAnsi="GHEA Mariam" w:cs="Arial Armenian"/>
          <w:sz w:val="24"/>
          <w:szCs w:val="24"/>
        </w:rPr>
      </w:pPr>
      <w:r w:rsidRPr="00D92164">
        <w:rPr>
          <w:rFonts w:ascii="GHEA Mariam" w:hAnsi="GHEA Mariam" w:cs="Sylfaen"/>
          <w:sz w:val="24"/>
          <w:szCs w:val="24"/>
        </w:rPr>
        <w:t>ՀԱՅԱՍՏԱՆԻ</w:t>
      </w:r>
      <w:r w:rsidRPr="00D92164">
        <w:rPr>
          <w:rFonts w:ascii="GHEA Mariam" w:hAnsi="GHEA Mariam" w:cs="Arial Armenian"/>
          <w:sz w:val="24"/>
          <w:szCs w:val="24"/>
        </w:rPr>
        <w:t xml:space="preserve">  </w:t>
      </w:r>
      <w:r w:rsidRPr="00D92164">
        <w:rPr>
          <w:rFonts w:ascii="GHEA Mariam" w:hAnsi="GHEA Mariam" w:cs="Sylfaen"/>
          <w:sz w:val="24"/>
          <w:szCs w:val="24"/>
        </w:rPr>
        <w:t>ՀԱՆՐԱՊԵՏՈՒԹՅԱՆ</w:t>
      </w:r>
    </w:p>
    <w:p w:rsidR="007247E4" w:rsidRPr="00D92164" w:rsidRDefault="007247E4" w:rsidP="007247E4">
      <w:pPr>
        <w:pStyle w:val="mechtex"/>
        <w:ind w:firstLine="720"/>
        <w:jc w:val="left"/>
        <w:rPr>
          <w:rFonts w:ascii="GHEA Mariam" w:hAnsi="GHEA Mariam" w:cs="Sylfaen"/>
          <w:sz w:val="24"/>
          <w:szCs w:val="24"/>
        </w:rPr>
      </w:pPr>
      <w:r w:rsidRPr="00D92164">
        <w:rPr>
          <w:rFonts w:ascii="GHEA Mariam" w:hAnsi="GHEA Mariam"/>
          <w:sz w:val="24"/>
          <w:szCs w:val="24"/>
        </w:rPr>
        <w:t xml:space="preserve">  </w:t>
      </w:r>
      <w:r w:rsidRPr="00D92164">
        <w:rPr>
          <w:rFonts w:ascii="GHEA Mariam" w:hAnsi="GHEA Mariam" w:cs="Sylfaen"/>
          <w:sz w:val="24"/>
          <w:szCs w:val="24"/>
        </w:rPr>
        <w:t>ՎԱՐՉԱՊԵՏԻ ԱՇԽԱՏԱԿԱԶՄԻ</w:t>
      </w:r>
    </w:p>
    <w:p w:rsidR="007247E4" w:rsidRPr="00D92164" w:rsidRDefault="007247E4" w:rsidP="007247E4">
      <w:pPr>
        <w:pStyle w:val="mechtex"/>
        <w:ind w:firstLine="709"/>
        <w:jc w:val="left"/>
        <w:rPr>
          <w:rFonts w:ascii="GHEA Mariam" w:hAnsi="GHEA Mariam" w:cs="Sylfaen"/>
          <w:sz w:val="24"/>
          <w:szCs w:val="24"/>
        </w:rPr>
        <w:sectPr w:rsidR="007247E4" w:rsidRPr="00D92164" w:rsidSect="007B3464">
          <w:pgSz w:w="16834" w:h="11909" w:orient="landscape" w:code="9"/>
          <w:pgMar w:top="1440" w:right="1440" w:bottom="1440" w:left="1021" w:header="720" w:footer="576" w:gutter="0"/>
          <w:pgNumType w:start="1"/>
          <w:cols w:space="720"/>
          <w:titlePg/>
          <w:docGrid w:linePitch="272"/>
        </w:sectPr>
      </w:pPr>
      <w:r w:rsidRPr="00D92164">
        <w:rPr>
          <w:rFonts w:ascii="GHEA Mariam" w:hAnsi="GHEA Mariam" w:cs="Sylfaen"/>
          <w:sz w:val="24"/>
          <w:szCs w:val="24"/>
        </w:rPr>
        <w:t xml:space="preserve">               </w:t>
      </w:r>
      <w:r w:rsidR="00D92164">
        <w:rPr>
          <w:rFonts w:ascii="GHEA Mariam" w:hAnsi="GHEA Mariam" w:cs="Sylfaen"/>
          <w:sz w:val="24"/>
          <w:szCs w:val="24"/>
        </w:rPr>
        <w:t xml:space="preserve">  </w:t>
      </w:r>
      <w:r w:rsidRPr="00D92164">
        <w:rPr>
          <w:rFonts w:ascii="GHEA Mariam" w:hAnsi="GHEA Mariam" w:cs="Sylfaen"/>
          <w:sz w:val="24"/>
          <w:szCs w:val="24"/>
        </w:rPr>
        <w:t>ՂԵԿԱՎԱՐ</w:t>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t>Ա</w:t>
      </w:r>
      <w:r w:rsidRPr="00D92164">
        <w:rPr>
          <w:rFonts w:ascii="GHEA Mariam" w:hAnsi="GHEA Mariam" w:cs="Sylfaen"/>
          <w:sz w:val="24"/>
          <w:szCs w:val="24"/>
        </w:rPr>
        <w:t>.</w:t>
      </w:r>
      <w:r w:rsidRPr="00D92164">
        <w:rPr>
          <w:rFonts w:ascii="GHEA Mariam" w:hAnsi="GHEA Mariam" w:cs="Arial Armenian"/>
          <w:sz w:val="24"/>
          <w:szCs w:val="24"/>
        </w:rPr>
        <w:t xml:space="preserve"> ՀԱՐՈՒԹՅՈՒՆ</w:t>
      </w:r>
      <w:r w:rsidRPr="00D92164">
        <w:rPr>
          <w:rFonts w:ascii="GHEA Mariam" w:hAnsi="GHEA Mariam" w:cs="Sylfaen"/>
          <w:sz w:val="24"/>
          <w:szCs w:val="24"/>
        </w:rPr>
        <w:t>ՅԱՆ</w:t>
      </w:r>
    </w:p>
    <w:p w:rsidR="007247E4" w:rsidRPr="00D92164" w:rsidRDefault="00E94B4F"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bookmarkStart w:id="0" w:name="_GoBack"/>
      <w:bookmarkEnd w:id="0"/>
      <w:r w:rsidR="007247E4" w:rsidRPr="00D92164">
        <w:rPr>
          <w:rFonts w:ascii="GHEA Mariam" w:hAnsi="GHEA Mariam"/>
          <w:spacing w:val="-8"/>
          <w:sz w:val="24"/>
          <w:szCs w:val="24"/>
        </w:rPr>
        <w:t xml:space="preserve"> Հավելված </w:t>
      </w:r>
      <w:r w:rsidR="007247E4" w:rsidRPr="00D92164">
        <w:rPr>
          <w:rFonts w:ascii="GHEA Mariam" w:hAnsi="GHEA Mariam"/>
          <w:spacing w:val="-8"/>
          <w:sz w:val="24"/>
          <w:szCs w:val="24"/>
          <w:lang w:eastAsia="en-US"/>
        </w:rPr>
        <w:t>N 3</w:t>
      </w:r>
    </w:p>
    <w:p w:rsidR="007247E4" w:rsidRPr="00D92164" w:rsidRDefault="007247E4" w:rsidP="007247E4">
      <w:pPr>
        <w:pStyle w:val="mechtex"/>
        <w:ind w:left="3600" w:firstLine="720"/>
        <w:jc w:val="left"/>
        <w:rPr>
          <w:rFonts w:ascii="GHEA Mariam" w:hAnsi="GHEA Mariam"/>
          <w:spacing w:val="-6"/>
          <w:sz w:val="24"/>
          <w:szCs w:val="24"/>
        </w:rPr>
      </w:pPr>
      <w:r w:rsidRPr="00D92164">
        <w:rPr>
          <w:rFonts w:ascii="GHEA Mariam" w:hAnsi="GHEA Mariam"/>
          <w:spacing w:val="-6"/>
          <w:sz w:val="24"/>
          <w:szCs w:val="24"/>
        </w:rPr>
        <w:t xml:space="preserve">       </w:t>
      </w:r>
      <w:r w:rsidRPr="00D92164">
        <w:rPr>
          <w:rFonts w:ascii="GHEA Mariam" w:hAnsi="GHEA Mariam"/>
          <w:spacing w:val="-6"/>
          <w:sz w:val="24"/>
          <w:szCs w:val="24"/>
        </w:rPr>
        <w:tab/>
        <w:t xml:space="preserve">   </w:t>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r>
      <w:r w:rsidRPr="00D92164">
        <w:rPr>
          <w:rFonts w:ascii="GHEA Mariam" w:hAnsi="GHEA Mariam"/>
          <w:spacing w:val="-6"/>
          <w:sz w:val="24"/>
          <w:szCs w:val="24"/>
        </w:rPr>
        <w:tab/>
        <w:t xml:space="preserve">          ՀՀ կառավարության 202</w:t>
      </w:r>
      <w:r w:rsidR="00C810B7" w:rsidRPr="00D92164">
        <w:rPr>
          <w:rFonts w:ascii="GHEA Mariam" w:hAnsi="GHEA Mariam"/>
          <w:spacing w:val="-6"/>
          <w:sz w:val="24"/>
          <w:szCs w:val="24"/>
        </w:rPr>
        <w:t>4</w:t>
      </w:r>
      <w:r w:rsidRPr="00D92164">
        <w:rPr>
          <w:rFonts w:ascii="GHEA Mariam" w:hAnsi="GHEA Mariam"/>
          <w:spacing w:val="-6"/>
          <w:sz w:val="24"/>
          <w:szCs w:val="24"/>
        </w:rPr>
        <w:t xml:space="preserve"> թվականի</w:t>
      </w:r>
    </w:p>
    <w:p w:rsidR="007247E4" w:rsidRPr="00D92164" w:rsidRDefault="007247E4" w:rsidP="007247E4">
      <w:pPr>
        <w:pStyle w:val="mechtex"/>
        <w:jc w:val="left"/>
        <w:rPr>
          <w:rFonts w:ascii="GHEA Mariam" w:hAnsi="GHEA Mariam"/>
          <w:spacing w:val="-2"/>
          <w:sz w:val="24"/>
          <w:szCs w:val="24"/>
        </w:rPr>
      </w:pP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t xml:space="preserve">   </w:t>
      </w:r>
      <w:r w:rsidRPr="00D92164">
        <w:rPr>
          <w:rFonts w:ascii="GHEA Mariam" w:hAnsi="GHEA Mariam"/>
          <w:spacing w:val="-2"/>
          <w:sz w:val="24"/>
          <w:szCs w:val="24"/>
        </w:rPr>
        <w:tab/>
        <w:t xml:space="preserve"> </w:t>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r>
      <w:r w:rsidRPr="00D92164">
        <w:rPr>
          <w:rFonts w:ascii="GHEA Mariam" w:hAnsi="GHEA Mariam"/>
          <w:spacing w:val="-2"/>
          <w:sz w:val="24"/>
          <w:szCs w:val="24"/>
        </w:rPr>
        <w:tab/>
        <w:t xml:space="preserve">      </w:t>
      </w:r>
      <w:r w:rsidR="00E94B4F">
        <w:rPr>
          <w:rFonts w:ascii="GHEA Mariam" w:hAnsi="GHEA Mariam"/>
          <w:spacing w:val="-2"/>
          <w:sz w:val="24"/>
          <w:szCs w:val="24"/>
          <w:lang w:val="hy-AM"/>
        </w:rPr>
        <w:t xml:space="preserve">        </w:t>
      </w:r>
      <w:r w:rsidRPr="00D92164">
        <w:rPr>
          <w:rFonts w:ascii="GHEA Mariam" w:hAnsi="GHEA Mariam"/>
          <w:spacing w:val="-2"/>
          <w:sz w:val="24"/>
          <w:szCs w:val="24"/>
        </w:rPr>
        <w:t xml:space="preserve">   </w:t>
      </w:r>
      <w:r w:rsidR="00166141" w:rsidRPr="00D92164">
        <w:rPr>
          <w:rFonts w:ascii="GHEA Mariam" w:hAnsi="GHEA Mariam"/>
          <w:spacing w:val="-2"/>
          <w:sz w:val="24"/>
          <w:szCs w:val="24"/>
        </w:rPr>
        <w:t xml:space="preserve"> </w:t>
      </w:r>
      <w:r w:rsidR="00F95D0A" w:rsidRPr="00D92164">
        <w:rPr>
          <w:rFonts w:ascii="GHEA Mariam" w:hAnsi="GHEA Mariam" w:cs="IRTEK Courier"/>
          <w:spacing w:val="-4"/>
          <w:sz w:val="24"/>
          <w:szCs w:val="24"/>
          <w:lang w:val="pt-BR"/>
        </w:rPr>
        <w:t>հու</w:t>
      </w:r>
      <w:r w:rsidR="00AF367E" w:rsidRPr="00D92164">
        <w:rPr>
          <w:rFonts w:ascii="GHEA Mariam" w:hAnsi="GHEA Mariam" w:cs="IRTEK Courier"/>
          <w:spacing w:val="-4"/>
          <w:sz w:val="24"/>
          <w:szCs w:val="24"/>
          <w:lang w:val="pt-BR"/>
        </w:rPr>
        <w:t>լ</w:t>
      </w:r>
      <w:r w:rsidR="00F95D0A" w:rsidRPr="00D92164">
        <w:rPr>
          <w:rFonts w:ascii="GHEA Mariam" w:hAnsi="GHEA Mariam" w:cs="IRTEK Courier"/>
          <w:spacing w:val="-4"/>
          <w:sz w:val="24"/>
          <w:szCs w:val="24"/>
          <w:lang w:val="pt-BR"/>
        </w:rPr>
        <w:t>իսի</w:t>
      </w:r>
      <w:r w:rsidR="00F95D0A" w:rsidRPr="00D92164">
        <w:rPr>
          <w:rFonts w:ascii="GHEA Mariam" w:hAnsi="GHEA Mariam"/>
          <w:spacing w:val="-2"/>
          <w:sz w:val="24"/>
          <w:szCs w:val="24"/>
        </w:rPr>
        <w:t xml:space="preserve"> </w:t>
      </w:r>
      <w:r w:rsidR="00AF367E" w:rsidRPr="00D92164">
        <w:rPr>
          <w:rFonts w:ascii="GHEA Mariam" w:hAnsi="GHEA Mariam"/>
          <w:spacing w:val="-2"/>
          <w:sz w:val="24"/>
          <w:szCs w:val="24"/>
        </w:rPr>
        <w:t>4</w:t>
      </w:r>
      <w:r w:rsidRPr="00D92164">
        <w:rPr>
          <w:rFonts w:ascii="GHEA Mariam" w:hAnsi="GHEA Mariam" w:cs="Sylfaen"/>
          <w:spacing w:val="-2"/>
          <w:sz w:val="24"/>
          <w:szCs w:val="24"/>
          <w:lang w:val="pt-BR"/>
        </w:rPr>
        <w:t>-</w:t>
      </w:r>
      <w:r w:rsidRPr="00D92164">
        <w:rPr>
          <w:rFonts w:ascii="GHEA Mariam" w:hAnsi="GHEA Mariam"/>
          <w:spacing w:val="-2"/>
          <w:sz w:val="24"/>
          <w:szCs w:val="24"/>
        </w:rPr>
        <w:t>ի N</w:t>
      </w:r>
      <w:r w:rsidR="00E94B4F">
        <w:rPr>
          <w:rFonts w:ascii="GHEA Mariam" w:hAnsi="GHEA Mariam"/>
          <w:spacing w:val="-2"/>
          <w:sz w:val="24"/>
          <w:szCs w:val="24"/>
        </w:rPr>
        <w:t xml:space="preserve"> - Ն </w:t>
      </w:r>
      <w:r w:rsidRPr="00D92164">
        <w:rPr>
          <w:rFonts w:ascii="GHEA Mariam" w:hAnsi="GHEA Mariam"/>
          <w:spacing w:val="-2"/>
          <w:sz w:val="24"/>
          <w:szCs w:val="24"/>
        </w:rPr>
        <w:t>որոշման</w:t>
      </w:r>
    </w:p>
    <w:tbl>
      <w:tblPr>
        <w:tblW w:w="15433" w:type="dxa"/>
        <w:tblInd w:w="-450" w:type="dxa"/>
        <w:tblLook w:val="04A0" w:firstRow="1" w:lastRow="0" w:firstColumn="1" w:lastColumn="0" w:noHBand="0" w:noVBand="1"/>
      </w:tblPr>
      <w:tblGrid>
        <w:gridCol w:w="1619"/>
        <w:gridCol w:w="3038"/>
        <w:gridCol w:w="1179"/>
        <w:gridCol w:w="1179"/>
        <w:gridCol w:w="1280"/>
        <w:gridCol w:w="1360"/>
        <w:gridCol w:w="1920"/>
        <w:gridCol w:w="1560"/>
        <w:gridCol w:w="2285"/>
        <w:gridCol w:w="13"/>
      </w:tblGrid>
      <w:tr w:rsidR="00D92164" w:rsidRPr="00D92164" w:rsidTr="00D92164">
        <w:trPr>
          <w:trHeight w:val="1080"/>
        </w:trPr>
        <w:tc>
          <w:tcPr>
            <w:tcW w:w="15433" w:type="dxa"/>
            <w:gridSpan w:val="10"/>
            <w:tcBorders>
              <w:top w:val="nil"/>
              <w:left w:val="nil"/>
              <w:bottom w:val="nil"/>
              <w:right w:val="nil"/>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ՀԱՅԱՍՏԱՆԻ ՀԱՆՐԱՊԵՏՈՒԹՅԱՆ ԿԱՌԱՎԱՐՈՒԹՅԱՆ 2023 ԹՎԱԿԱՆԻ ԴԵԿՏԵՄԲԵՐԻ 28-Ի N 2323-Ն ՈՐՈՇՄԱՆ</w:t>
            </w:r>
            <w:r w:rsidRPr="00D92164">
              <w:rPr>
                <w:rFonts w:ascii="GHEA Mariam" w:hAnsi="GHEA Mariam" w:cs="Arial"/>
                <w:sz w:val="24"/>
                <w:szCs w:val="24"/>
                <w:lang w:eastAsia="en-US"/>
              </w:rPr>
              <w:br/>
              <w:t xml:space="preserve">N 10 ՀԱՎԵԼՎԱԾՈՒՄ ԿԱՏԱՐՎՈՂ ՓՈՓՈԽՈՒԹՅՈՒՆԸ ԵՎ ԼՐԱՑՈՒՄԸ </w:t>
            </w:r>
          </w:p>
        </w:tc>
      </w:tr>
      <w:tr w:rsidR="00D92164" w:rsidRPr="00D92164" w:rsidTr="00D92164">
        <w:trPr>
          <w:gridAfter w:val="1"/>
          <w:wAfter w:w="13" w:type="dxa"/>
          <w:trHeight w:val="345"/>
        </w:trPr>
        <w:tc>
          <w:tcPr>
            <w:tcW w:w="1620" w:type="dxa"/>
            <w:tcBorders>
              <w:top w:val="nil"/>
              <w:left w:val="nil"/>
              <w:bottom w:val="nil"/>
              <w:right w:val="nil"/>
            </w:tcBorders>
            <w:shd w:val="clear" w:color="auto" w:fill="auto"/>
            <w:vAlign w:val="bottom"/>
            <w:hideMark/>
          </w:tcPr>
          <w:p w:rsidR="00D92164" w:rsidRPr="00D92164" w:rsidRDefault="00D92164" w:rsidP="00D92164">
            <w:pPr>
              <w:jc w:val="center"/>
              <w:rPr>
                <w:rFonts w:ascii="GHEA Mariam" w:hAnsi="GHEA Mariam" w:cs="Arial"/>
                <w:sz w:val="24"/>
                <w:szCs w:val="24"/>
                <w:lang w:eastAsia="en-US"/>
              </w:rPr>
            </w:pPr>
          </w:p>
        </w:tc>
        <w:tc>
          <w:tcPr>
            <w:tcW w:w="304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18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18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28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36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192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32"/>
                <w:szCs w:val="24"/>
                <w:lang w:eastAsia="en-US"/>
              </w:rPr>
            </w:pPr>
          </w:p>
        </w:tc>
        <w:tc>
          <w:tcPr>
            <w:tcW w:w="1560" w:type="dxa"/>
            <w:tcBorders>
              <w:top w:val="nil"/>
              <w:left w:val="nil"/>
              <w:bottom w:val="nil"/>
              <w:right w:val="nil"/>
            </w:tcBorders>
            <w:shd w:val="clear" w:color="auto" w:fill="auto"/>
            <w:vAlign w:val="bottom"/>
            <w:hideMark/>
          </w:tcPr>
          <w:p w:rsidR="00D92164" w:rsidRPr="00D92164" w:rsidRDefault="00D92164" w:rsidP="00D92164">
            <w:pPr>
              <w:rPr>
                <w:rFonts w:ascii="GHEA Mariam" w:hAnsi="GHEA Mariam"/>
                <w:sz w:val="24"/>
                <w:szCs w:val="24"/>
                <w:lang w:eastAsia="en-US"/>
              </w:rPr>
            </w:pPr>
          </w:p>
        </w:tc>
        <w:tc>
          <w:tcPr>
            <w:tcW w:w="2280" w:type="dxa"/>
            <w:tcBorders>
              <w:top w:val="nil"/>
              <w:left w:val="nil"/>
              <w:bottom w:val="nil"/>
              <w:right w:val="nil"/>
            </w:tcBorders>
            <w:shd w:val="clear" w:color="auto" w:fill="auto"/>
            <w:noWrap/>
            <w:vAlign w:val="bottom"/>
            <w:hideMark/>
          </w:tcPr>
          <w:p w:rsidR="00D92164" w:rsidRPr="00D92164" w:rsidRDefault="00D92164" w:rsidP="00D92164">
            <w:pPr>
              <w:rPr>
                <w:rFonts w:ascii="GHEA Mariam" w:hAnsi="GHEA Mariam"/>
                <w:sz w:val="24"/>
                <w:szCs w:val="24"/>
                <w:lang w:eastAsia="en-US"/>
              </w:rPr>
            </w:pPr>
          </w:p>
        </w:tc>
      </w:tr>
      <w:tr w:rsidR="00D92164" w:rsidRPr="00D92164" w:rsidTr="00D92164">
        <w:trPr>
          <w:gridAfter w:val="1"/>
          <w:wAfter w:w="8" w:type="dxa"/>
          <w:trHeight w:val="60"/>
        </w:trPr>
        <w:tc>
          <w:tcPr>
            <w:tcW w:w="16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կոդը </w:t>
            </w:r>
          </w:p>
        </w:tc>
        <w:tc>
          <w:tcPr>
            <w:tcW w:w="540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անվանումը</w:t>
            </w:r>
          </w:p>
        </w:tc>
        <w:tc>
          <w:tcPr>
            <w:tcW w:w="1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Գնման ձևը </w:t>
            </w:r>
          </w:p>
        </w:tc>
        <w:tc>
          <w:tcPr>
            <w:tcW w:w="13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Չափի միավորը</w:t>
            </w:r>
          </w:p>
        </w:tc>
        <w:tc>
          <w:tcPr>
            <w:tcW w:w="1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Միավորի գինը   </w:t>
            </w:r>
          </w:p>
        </w:tc>
        <w:tc>
          <w:tcPr>
            <w:tcW w:w="3845" w:type="dxa"/>
            <w:gridSpan w:val="2"/>
            <w:tcBorders>
              <w:top w:val="single" w:sz="4" w:space="0" w:color="auto"/>
              <w:left w:val="nil"/>
              <w:bottom w:val="single" w:sz="4" w:space="0" w:color="auto"/>
              <w:right w:val="single" w:sz="4" w:space="0" w:color="000000"/>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D92164" w:rsidRPr="00D92164" w:rsidTr="00D92164">
        <w:trPr>
          <w:gridAfter w:val="1"/>
          <w:wAfter w:w="13" w:type="dxa"/>
          <w:trHeight w:val="690"/>
        </w:trPr>
        <w:tc>
          <w:tcPr>
            <w:tcW w:w="1620" w:type="dxa"/>
            <w:vMerge/>
            <w:tcBorders>
              <w:top w:val="single" w:sz="4" w:space="0" w:color="auto"/>
              <w:left w:val="single" w:sz="4" w:space="0" w:color="auto"/>
              <w:bottom w:val="single" w:sz="4" w:space="0" w:color="000000"/>
              <w:right w:val="single" w:sz="4" w:space="0" w:color="auto"/>
            </w:tcBorders>
            <w:vAlign w:val="center"/>
            <w:hideMark/>
          </w:tcPr>
          <w:p w:rsidR="00D92164" w:rsidRPr="00D92164" w:rsidRDefault="00D92164" w:rsidP="00D92164">
            <w:pPr>
              <w:rPr>
                <w:rFonts w:ascii="GHEA Mariam" w:hAnsi="GHEA Mariam" w:cs="Arial"/>
                <w:sz w:val="24"/>
                <w:szCs w:val="24"/>
                <w:lang w:eastAsia="en-US"/>
              </w:rPr>
            </w:pPr>
          </w:p>
        </w:tc>
        <w:tc>
          <w:tcPr>
            <w:tcW w:w="5400" w:type="dxa"/>
            <w:gridSpan w:val="3"/>
            <w:vMerge/>
            <w:tcBorders>
              <w:top w:val="single" w:sz="4" w:space="0" w:color="auto"/>
              <w:left w:val="single" w:sz="4" w:space="0" w:color="auto"/>
              <w:bottom w:val="single" w:sz="4" w:space="0" w:color="000000"/>
              <w:right w:val="single" w:sz="4" w:space="0" w:color="000000"/>
            </w:tcBorders>
            <w:vAlign w:val="center"/>
            <w:hideMark/>
          </w:tcPr>
          <w:p w:rsidR="00D92164" w:rsidRPr="00D92164" w:rsidRDefault="00D92164" w:rsidP="00D92164">
            <w:pPr>
              <w:rPr>
                <w:rFonts w:ascii="GHEA Mariam" w:hAnsi="GHEA Mariam" w:cs="Arial"/>
                <w:sz w:val="24"/>
                <w:szCs w:val="24"/>
                <w:lang w:eastAsia="en-US"/>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D92164" w:rsidRPr="00D92164" w:rsidRDefault="00D92164" w:rsidP="00D92164">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000000"/>
              <w:right w:val="single" w:sz="4" w:space="0" w:color="auto"/>
            </w:tcBorders>
            <w:vAlign w:val="center"/>
            <w:hideMark/>
          </w:tcPr>
          <w:p w:rsidR="00D92164" w:rsidRPr="00D92164" w:rsidRDefault="00D92164" w:rsidP="00D92164">
            <w:pPr>
              <w:rPr>
                <w:rFonts w:ascii="GHEA Mariam" w:hAnsi="GHEA Mariam" w:cs="Arial"/>
                <w:sz w:val="24"/>
                <w:szCs w:val="24"/>
                <w:lang w:eastAsia="en-US"/>
              </w:rPr>
            </w:pPr>
          </w:p>
        </w:tc>
        <w:tc>
          <w:tcPr>
            <w:tcW w:w="1920" w:type="dxa"/>
            <w:vMerge/>
            <w:tcBorders>
              <w:top w:val="single" w:sz="4" w:space="0" w:color="auto"/>
              <w:left w:val="single" w:sz="4" w:space="0" w:color="auto"/>
              <w:bottom w:val="single" w:sz="4" w:space="0" w:color="000000"/>
              <w:right w:val="single" w:sz="4" w:space="0" w:color="auto"/>
            </w:tcBorders>
            <w:vAlign w:val="center"/>
            <w:hideMark/>
          </w:tcPr>
          <w:p w:rsidR="00D92164" w:rsidRPr="00D92164" w:rsidRDefault="00D92164" w:rsidP="00D92164">
            <w:pPr>
              <w:rPr>
                <w:rFonts w:ascii="GHEA Mariam" w:hAnsi="GHEA Mariam" w:cs="Arial"/>
                <w:sz w:val="24"/>
                <w:szCs w:val="24"/>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քանակը</w:t>
            </w:r>
          </w:p>
        </w:tc>
        <w:tc>
          <w:tcPr>
            <w:tcW w:w="2280" w:type="dxa"/>
            <w:tcBorders>
              <w:top w:val="nil"/>
              <w:left w:val="nil"/>
              <w:bottom w:val="single" w:sz="4" w:space="0" w:color="auto"/>
              <w:right w:val="single" w:sz="4" w:space="0" w:color="auto"/>
            </w:tcBorders>
            <w:shd w:val="clear" w:color="auto" w:fill="auto"/>
            <w:vAlign w:val="center"/>
            <w:hideMark/>
          </w:tcPr>
          <w:p w:rsid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գումարը  </w:t>
            </w:r>
          </w:p>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(հազ</w:t>
            </w:r>
            <w:r>
              <w:rPr>
                <w:rFonts w:ascii="GHEA Mariam" w:hAnsi="GHEA Mariam" w:cs="Arial"/>
                <w:sz w:val="24"/>
                <w:szCs w:val="24"/>
                <w:lang w:eastAsia="en-US"/>
              </w:rPr>
              <w:t>.</w:t>
            </w:r>
            <w:r w:rsidRPr="00D92164">
              <w:rPr>
                <w:rFonts w:ascii="GHEA Mariam" w:hAnsi="GHEA Mariam" w:cs="Arial"/>
                <w:sz w:val="24"/>
                <w:szCs w:val="24"/>
                <w:lang w:eastAsia="en-US"/>
              </w:rPr>
              <w:t xml:space="preserve"> դրամ)</w:t>
            </w:r>
          </w:p>
        </w:tc>
      </w:tr>
      <w:tr w:rsidR="00D92164" w:rsidRPr="00D92164" w:rsidTr="00D92164">
        <w:trPr>
          <w:gridAfter w:val="1"/>
          <w:wAfter w:w="13" w:type="dxa"/>
          <w:trHeight w:val="255"/>
        </w:trPr>
        <w:tc>
          <w:tcPr>
            <w:tcW w:w="1620"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w:t>
            </w:r>
          </w:p>
        </w:tc>
        <w:tc>
          <w:tcPr>
            <w:tcW w:w="5400" w:type="dxa"/>
            <w:gridSpan w:val="3"/>
            <w:tcBorders>
              <w:top w:val="single" w:sz="4" w:space="0" w:color="auto"/>
              <w:left w:val="nil"/>
              <w:bottom w:val="single" w:sz="4" w:space="0" w:color="auto"/>
              <w:right w:val="single" w:sz="4" w:space="0" w:color="000000"/>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2</w:t>
            </w:r>
          </w:p>
        </w:tc>
        <w:tc>
          <w:tcPr>
            <w:tcW w:w="1280"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3</w:t>
            </w:r>
          </w:p>
        </w:tc>
        <w:tc>
          <w:tcPr>
            <w:tcW w:w="1360"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4</w:t>
            </w:r>
          </w:p>
        </w:tc>
        <w:tc>
          <w:tcPr>
            <w:tcW w:w="1920"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5</w:t>
            </w:r>
          </w:p>
        </w:tc>
        <w:tc>
          <w:tcPr>
            <w:tcW w:w="1560"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6</w:t>
            </w:r>
          </w:p>
        </w:tc>
        <w:tc>
          <w:tcPr>
            <w:tcW w:w="2280" w:type="dxa"/>
            <w:tcBorders>
              <w:top w:val="nil"/>
              <w:left w:val="nil"/>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7</w:t>
            </w:r>
          </w:p>
        </w:tc>
      </w:tr>
      <w:tr w:rsidR="00D92164" w:rsidRPr="00D92164" w:rsidTr="00D92164">
        <w:trPr>
          <w:gridAfter w:val="1"/>
          <w:wAfter w:w="13" w:type="dxa"/>
          <w:trHeight w:val="345"/>
        </w:trPr>
        <w:tc>
          <w:tcPr>
            <w:tcW w:w="13140" w:type="dxa"/>
            <w:gridSpan w:val="8"/>
            <w:tcBorders>
              <w:top w:val="single" w:sz="4" w:space="0" w:color="auto"/>
              <w:left w:val="single" w:sz="4" w:space="0" w:color="auto"/>
              <w:bottom w:val="single" w:sz="4" w:space="0" w:color="auto"/>
              <w:right w:val="single" w:sz="4" w:space="0" w:color="000000"/>
            </w:tcBorders>
            <w:shd w:val="clear" w:color="000000" w:fill="FFFFFF"/>
            <w:vAlign w:val="bottom"/>
            <w:hideMark/>
          </w:tcPr>
          <w:p w:rsidR="00D92164" w:rsidRPr="00D92164" w:rsidRDefault="00D92164" w:rsidP="00D92164">
            <w:pPr>
              <w:rPr>
                <w:rFonts w:ascii="GHEA Mariam" w:hAnsi="GHEA Mariam" w:cs="Arial"/>
                <w:b/>
                <w:bCs/>
                <w:sz w:val="24"/>
                <w:szCs w:val="24"/>
                <w:lang w:eastAsia="en-US"/>
              </w:rPr>
            </w:pPr>
            <w:r w:rsidRPr="00D92164">
              <w:rPr>
                <w:rFonts w:ascii="GHEA Mariam" w:hAnsi="GHEA Mariam" w:cs="Arial"/>
                <w:b/>
                <w:bCs/>
                <w:sz w:val="24"/>
                <w:szCs w:val="24"/>
                <w:lang w:eastAsia="en-US"/>
              </w:rPr>
              <w:t>ՀՀ Քաղաքաշինության կոմիտե</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b/>
                <w:bCs/>
                <w:sz w:val="24"/>
                <w:szCs w:val="24"/>
                <w:lang w:eastAsia="en-US"/>
              </w:rPr>
            </w:pPr>
            <w:r w:rsidRPr="00D92164">
              <w:rPr>
                <w:rFonts w:ascii="GHEA Mariam" w:hAnsi="GHEA Mariam" w:cs="Arial"/>
                <w:b/>
                <w:bCs/>
                <w:sz w:val="24"/>
                <w:szCs w:val="24"/>
                <w:lang w:eastAsia="en-US"/>
              </w:rPr>
              <w:t>-</w:t>
            </w:r>
          </w:p>
        </w:tc>
      </w:tr>
      <w:tr w:rsidR="00D92164" w:rsidRPr="00D92164" w:rsidTr="00D92164">
        <w:trPr>
          <w:gridAfter w:val="1"/>
          <w:wAfter w:w="13" w:type="dxa"/>
          <w:trHeight w:val="345"/>
        </w:trPr>
        <w:tc>
          <w:tcPr>
            <w:tcW w:w="1620"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Բաժին 04</w:t>
            </w: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Խումբ 04</w:t>
            </w:r>
          </w:p>
        </w:tc>
        <w:tc>
          <w:tcPr>
            <w:tcW w:w="2460" w:type="dxa"/>
            <w:gridSpan w:val="2"/>
            <w:tcBorders>
              <w:top w:val="single" w:sz="4" w:space="0" w:color="auto"/>
              <w:left w:val="nil"/>
              <w:bottom w:val="single" w:sz="4" w:space="0" w:color="auto"/>
              <w:right w:val="single" w:sz="4" w:space="0" w:color="000000"/>
            </w:tcBorders>
            <w:shd w:val="clear" w:color="000000" w:fill="FFFFFF"/>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Դաս 03</w:t>
            </w:r>
          </w:p>
        </w:tc>
        <w:tc>
          <w:tcPr>
            <w:tcW w:w="4840" w:type="dxa"/>
            <w:gridSpan w:val="3"/>
            <w:tcBorders>
              <w:top w:val="single" w:sz="4" w:space="0" w:color="auto"/>
              <w:left w:val="nil"/>
              <w:bottom w:val="single" w:sz="4" w:space="0" w:color="auto"/>
              <w:right w:val="single" w:sz="4" w:space="0" w:color="000000"/>
            </w:tcBorders>
            <w:shd w:val="clear" w:color="000000" w:fill="FFFFFF"/>
            <w:vAlign w:val="bottom"/>
            <w:hideMark/>
          </w:tcPr>
          <w:p w:rsidR="00D92164" w:rsidRPr="00D92164" w:rsidRDefault="00D92164" w:rsidP="00D92164">
            <w:pPr>
              <w:rPr>
                <w:rFonts w:ascii="GHEA Mariam" w:hAnsi="GHEA Mariam" w:cs="Arial"/>
                <w:b/>
                <w:bCs/>
                <w:sz w:val="24"/>
                <w:szCs w:val="24"/>
                <w:lang w:eastAsia="en-US"/>
              </w:rPr>
            </w:pPr>
            <w:r w:rsidRPr="00D92164">
              <w:rPr>
                <w:rFonts w:ascii="GHEA Mariam" w:hAnsi="GHEA Mariam" w:cs="Arial"/>
                <w:b/>
                <w:bCs/>
                <w:sz w:val="24"/>
                <w:szCs w:val="24"/>
                <w:lang w:eastAsia="en-US"/>
              </w:rPr>
              <w:t xml:space="preserve"> Շինարարություն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b/>
                <w:bCs/>
                <w:sz w:val="24"/>
                <w:szCs w:val="24"/>
                <w:lang w:eastAsia="en-US"/>
              </w:rPr>
            </w:pPr>
            <w:r w:rsidRPr="00D92164">
              <w:rPr>
                <w:rFonts w:ascii="GHEA Mariam" w:hAnsi="GHEA Mariam" w:cs="Arial"/>
                <w:b/>
                <w:bCs/>
                <w:sz w:val="24"/>
                <w:szCs w:val="24"/>
                <w:lang w:eastAsia="en-US"/>
              </w:rPr>
              <w:t>-</w:t>
            </w:r>
          </w:p>
        </w:tc>
      </w:tr>
      <w:tr w:rsidR="00D92164" w:rsidRPr="00D92164" w:rsidTr="00D92164">
        <w:trPr>
          <w:gridAfter w:val="1"/>
          <w:wAfter w:w="13" w:type="dxa"/>
          <w:trHeight w:val="345"/>
        </w:trPr>
        <w:tc>
          <w:tcPr>
            <w:tcW w:w="1620" w:type="dxa"/>
            <w:tcBorders>
              <w:top w:val="nil"/>
              <w:left w:val="single" w:sz="4" w:space="0" w:color="auto"/>
              <w:bottom w:val="single" w:sz="4" w:space="0" w:color="auto"/>
              <w:right w:val="single" w:sz="4" w:space="0" w:color="auto"/>
            </w:tcBorders>
            <w:shd w:val="clear" w:color="000000" w:fill="FFFFFF"/>
            <w:vAlign w:val="bottom"/>
            <w:hideMark/>
          </w:tcPr>
          <w:p w:rsidR="00D92164" w:rsidRPr="00D92164" w:rsidRDefault="00D92164" w:rsidP="00D92164">
            <w:pPr>
              <w:jc w:val="center"/>
              <w:rPr>
                <w:rFonts w:ascii="GHEA Mariam" w:hAnsi="GHEA Mariam" w:cs="Arial"/>
                <w:b/>
                <w:bCs/>
                <w:sz w:val="24"/>
                <w:szCs w:val="24"/>
                <w:lang w:eastAsia="en-US"/>
              </w:rPr>
            </w:pPr>
            <w:r w:rsidRPr="00D92164">
              <w:rPr>
                <w:rFonts w:ascii="GHEA Mariam" w:hAnsi="GHEA Mariam" w:cs="Arial"/>
                <w:b/>
                <w:bCs/>
                <w:sz w:val="24"/>
                <w:szCs w:val="24"/>
                <w:lang w:eastAsia="en-US"/>
              </w:rPr>
              <w:t xml:space="preserve"> 1103  11002</w:t>
            </w:r>
          </w:p>
        </w:tc>
        <w:tc>
          <w:tcPr>
            <w:tcW w:w="11520" w:type="dxa"/>
            <w:gridSpan w:val="7"/>
            <w:tcBorders>
              <w:top w:val="single" w:sz="4" w:space="0" w:color="auto"/>
              <w:left w:val="nil"/>
              <w:bottom w:val="single" w:sz="4" w:space="0" w:color="auto"/>
              <w:right w:val="single" w:sz="4" w:space="0" w:color="000000"/>
            </w:tcBorders>
            <w:shd w:val="clear" w:color="000000" w:fill="FFFFFF"/>
            <w:vAlign w:val="bottom"/>
            <w:hideMark/>
          </w:tcPr>
          <w:p w:rsidR="00D92164" w:rsidRPr="00D92164" w:rsidRDefault="00D92164" w:rsidP="00D92164">
            <w:pPr>
              <w:rPr>
                <w:rFonts w:ascii="GHEA Mariam" w:hAnsi="GHEA Mariam" w:cs="Arial"/>
                <w:b/>
                <w:bCs/>
                <w:sz w:val="24"/>
                <w:szCs w:val="24"/>
                <w:lang w:eastAsia="en-US"/>
              </w:rPr>
            </w:pPr>
            <w:r w:rsidRPr="00D92164">
              <w:rPr>
                <w:rFonts w:ascii="GHEA Mariam" w:hAnsi="GHEA Mariam" w:cs="Arial"/>
                <w:b/>
                <w:bCs/>
                <w:sz w:val="24"/>
                <w:szCs w:val="24"/>
                <w:lang w:eastAsia="en-US"/>
              </w:rPr>
              <w:t>Նորմատիվատեխնիկական փաստաթղթերի մշակում  և տեղայնացում</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b/>
                <w:bCs/>
                <w:sz w:val="24"/>
                <w:szCs w:val="24"/>
                <w:lang w:eastAsia="en-US"/>
              </w:rPr>
            </w:pPr>
            <w:r w:rsidRPr="00D92164">
              <w:rPr>
                <w:rFonts w:ascii="GHEA Mariam" w:hAnsi="GHEA Mariam" w:cs="Arial"/>
                <w:b/>
                <w:bCs/>
                <w:sz w:val="24"/>
                <w:szCs w:val="24"/>
                <w:lang w:eastAsia="en-US"/>
              </w:rPr>
              <w:t>-</w:t>
            </w:r>
          </w:p>
        </w:tc>
      </w:tr>
      <w:tr w:rsidR="00D92164" w:rsidRPr="00D92164" w:rsidTr="00D92164">
        <w:trPr>
          <w:gridAfter w:val="1"/>
          <w:wAfter w:w="13" w:type="dxa"/>
          <w:trHeight w:val="345"/>
        </w:trPr>
        <w:tc>
          <w:tcPr>
            <w:tcW w:w="1620" w:type="dxa"/>
            <w:tcBorders>
              <w:top w:val="nil"/>
              <w:left w:val="single" w:sz="4" w:space="0" w:color="auto"/>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w:t>
            </w:r>
          </w:p>
        </w:tc>
        <w:tc>
          <w:tcPr>
            <w:tcW w:w="5400" w:type="dxa"/>
            <w:gridSpan w:val="3"/>
            <w:tcBorders>
              <w:top w:val="single" w:sz="4" w:space="0" w:color="auto"/>
              <w:left w:val="nil"/>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ՄԱՍ III. ԾԱՌԱՅՈՒԹՅՈՒՆՆԵՐ</w:t>
            </w:r>
          </w:p>
        </w:tc>
        <w:tc>
          <w:tcPr>
            <w:tcW w:w="1280" w:type="dxa"/>
            <w:tcBorders>
              <w:top w:val="nil"/>
              <w:left w:val="nil"/>
              <w:bottom w:val="single" w:sz="4" w:space="0" w:color="auto"/>
              <w:right w:val="single" w:sz="4" w:space="0" w:color="auto"/>
            </w:tcBorders>
            <w:shd w:val="clear" w:color="000000" w:fill="FFFFFF"/>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w:t>
            </w:r>
          </w:p>
        </w:tc>
        <w:tc>
          <w:tcPr>
            <w:tcW w:w="1360" w:type="dxa"/>
            <w:tcBorders>
              <w:top w:val="nil"/>
              <w:left w:val="nil"/>
              <w:bottom w:val="single" w:sz="4" w:space="0" w:color="auto"/>
              <w:right w:val="single" w:sz="4" w:space="0" w:color="auto"/>
            </w:tcBorders>
            <w:shd w:val="clear" w:color="000000" w:fill="FFFFFF"/>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 xml:space="preserve"> </w:t>
            </w:r>
          </w:p>
        </w:tc>
        <w:tc>
          <w:tcPr>
            <w:tcW w:w="1920" w:type="dxa"/>
            <w:tcBorders>
              <w:top w:val="nil"/>
              <w:left w:val="nil"/>
              <w:bottom w:val="single" w:sz="4" w:space="0" w:color="auto"/>
              <w:right w:val="single" w:sz="4" w:space="0" w:color="auto"/>
            </w:tcBorders>
            <w:shd w:val="clear" w:color="000000" w:fill="FFFFFF"/>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 xml:space="preserve"> </w:t>
            </w:r>
          </w:p>
        </w:tc>
        <w:tc>
          <w:tcPr>
            <w:tcW w:w="1560" w:type="dxa"/>
            <w:tcBorders>
              <w:top w:val="nil"/>
              <w:left w:val="nil"/>
              <w:bottom w:val="single" w:sz="4" w:space="0" w:color="auto"/>
              <w:right w:val="single" w:sz="4" w:space="0" w:color="auto"/>
            </w:tcBorders>
            <w:shd w:val="clear" w:color="000000" w:fill="FFFFFF"/>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 xml:space="preserve"> </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w:t>
            </w:r>
          </w:p>
        </w:tc>
      </w:tr>
      <w:tr w:rsidR="00D92164" w:rsidRPr="00D92164" w:rsidTr="00D92164">
        <w:trPr>
          <w:gridAfter w:val="1"/>
          <w:wAfter w:w="13" w:type="dxa"/>
          <w:trHeight w:val="825"/>
        </w:trPr>
        <w:tc>
          <w:tcPr>
            <w:tcW w:w="1620" w:type="dxa"/>
            <w:tcBorders>
              <w:top w:val="nil"/>
              <w:left w:val="single" w:sz="4" w:space="0" w:color="auto"/>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 xml:space="preserve"> 71241200-14</w:t>
            </w:r>
          </w:p>
        </w:tc>
        <w:tc>
          <w:tcPr>
            <w:tcW w:w="5400" w:type="dxa"/>
            <w:gridSpan w:val="3"/>
            <w:tcBorders>
              <w:top w:val="single" w:sz="4" w:space="0" w:color="auto"/>
              <w:left w:val="nil"/>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նախագծերի պատրաստում, ծախսերի գնահատում</w:t>
            </w:r>
          </w:p>
        </w:tc>
        <w:tc>
          <w:tcPr>
            <w:tcW w:w="1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ԳՀ</w:t>
            </w:r>
          </w:p>
        </w:tc>
        <w:tc>
          <w:tcPr>
            <w:tcW w:w="136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դրամ</w:t>
            </w:r>
          </w:p>
        </w:tc>
        <w:tc>
          <w:tcPr>
            <w:tcW w:w="1920" w:type="dxa"/>
            <w:tcBorders>
              <w:top w:val="nil"/>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12,000,000</w:t>
            </w:r>
          </w:p>
        </w:tc>
        <w:tc>
          <w:tcPr>
            <w:tcW w:w="1560" w:type="dxa"/>
            <w:tcBorders>
              <w:top w:val="nil"/>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(12,000.0)</w:t>
            </w:r>
          </w:p>
        </w:tc>
      </w:tr>
      <w:tr w:rsidR="00D92164" w:rsidRPr="00D92164" w:rsidTr="00D92164">
        <w:trPr>
          <w:gridAfter w:val="1"/>
          <w:wAfter w:w="13" w:type="dxa"/>
          <w:trHeight w:val="825"/>
        </w:trPr>
        <w:tc>
          <w:tcPr>
            <w:tcW w:w="1620" w:type="dxa"/>
            <w:tcBorders>
              <w:top w:val="nil"/>
              <w:left w:val="single" w:sz="4" w:space="0" w:color="auto"/>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71241200</w:t>
            </w:r>
          </w:p>
        </w:tc>
        <w:tc>
          <w:tcPr>
            <w:tcW w:w="5400" w:type="dxa"/>
            <w:gridSpan w:val="3"/>
            <w:tcBorders>
              <w:top w:val="single" w:sz="4" w:space="0" w:color="auto"/>
              <w:left w:val="nil"/>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նախագծերի պատրաստում, ծախսերի գնահատում</w:t>
            </w:r>
          </w:p>
        </w:tc>
        <w:tc>
          <w:tcPr>
            <w:tcW w:w="1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ԳՀ</w:t>
            </w:r>
          </w:p>
        </w:tc>
        <w:tc>
          <w:tcPr>
            <w:tcW w:w="136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դրամ</w:t>
            </w:r>
          </w:p>
        </w:tc>
        <w:tc>
          <w:tcPr>
            <w:tcW w:w="1920" w:type="dxa"/>
            <w:tcBorders>
              <w:top w:val="nil"/>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12,000,000</w:t>
            </w:r>
          </w:p>
        </w:tc>
        <w:tc>
          <w:tcPr>
            <w:tcW w:w="1560" w:type="dxa"/>
            <w:tcBorders>
              <w:top w:val="nil"/>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12,000.0</w:t>
            </w:r>
          </w:p>
        </w:tc>
      </w:tr>
      <w:tr w:rsidR="00D92164" w:rsidRPr="00D92164" w:rsidTr="00D92164">
        <w:trPr>
          <w:gridAfter w:val="1"/>
          <w:wAfter w:w="13" w:type="dxa"/>
          <w:trHeight w:val="825"/>
        </w:trPr>
        <w:tc>
          <w:tcPr>
            <w:tcW w:w="1620" w:type="dxa"/>
            <w:tcBorders>
              <w:top w:val="nil"/>
              <w:left w:val="single" w:sz="4" w:space="0" w:color="auto"/>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71241200-24</w:t>
            </w:r>
          </w:p>
        </w:tc>
        <w:tc>
          <w:tcPr>
            <w:tcW w:w="5400" w:type="dxa"/>
            <w:gridSpan w:val="3"/>
            <w:tcBorders>
              <w:top w:val="single" w:sz="4" w:space="0" w:color="auto"/>
              <w:left w:val="nil"/>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նախագծերի պատրաստում, ծախսերի գնահատում</w:t>
            </w:r>
          </w:p>
        </w:tc>
        <w:tc>
          <w:tcPr>
            <w:tcW w:w="1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ԳՀ</w:t>
            </w:r>
          </w:p>
        </w:tc>
        <w:tc>
          <w:tcPr>
            <w:tcW w:w="136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դրամ</w:t>
            </w:r>
          </w:p>
        </w:tc>
        <w:tc>
          <w:tcPr>
            <w:tcW w:w="1920" w:type="dxa"/>
            <w:tcBorders>
              <w:top w:val="nil"/>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10,000,000</w:t>
            </w:r>
          </w:p>
        </w:tc>
        <w:tc>
          <w:tcPr>
            <w:tcW w:w="1560" w:type="dxa"/>
            <w:tcBorders>
              <w:top w:val="nil"/>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w:t>
            </w:r>
          </w:p>
        </w:tc>
        <w:tc>
          <w:tcPr>
            <w:tcW w:w="2280" w:type="dxa"/>
            <w:tcBorders>
              <w:top w:val="nil"/>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(10,000.0)</w:t>
            </w:r>
          </w:p>
        </w:tc>
      </w:tr>
      <w:tr w:rsidR="00D92164" w:rsidRPr="00D92164" w:rsidTr="00D92164">
        <w:trPr>
          <w:gridAfter w:val="1"/>
          <w:wAfter w:w="13" w:type="dxa"/>
          <w:trHeight w:val="825"/>
        </w:trPr>
        <w:tc>
          <w:tcPr>
            <w:tcW w:w="1620" w:type="dxa"/>
            <w:tcBorders>
              <w:top w:val="single" w:sz="4" w:space="0" w:color="auto"/>
              <w:left w:val="single" w:sz="4" w:space="0" w:color="auto"/>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lastRenderedPageBreak/>
              <w:t>71241200</w:t>
            </w:r>
          </w:p>
        </w:tc>
        <w:tc>
          <w:tcPr>
            <w:tcW w:w="5400" w:type="dxa"/>
            <w:gridSpan w:val="3"/>
            <w:tcBorders>
              <w:top w:val="single" w:sz="4" w:space="0" w:color="auto"/>
              <w:left w:val="nil"/>
              <w:bottom w:val="single" w:sz="4" w:space="0" w:color="auto"/>
              <w:right w:val="single" w:sz="4" w:space="0" w:color="auto"/>
            </w:tcBorders>
            <w:shd w:val="clear" w:color="000000" w:fill="FFFFFF"/>
            <w:hideMark/>
          </w:tcPr>
          <w:p w:rsidR="00D92164" w:rsidRPr="00D92164" w:rsidRDefault="00D92164" w:rsidP="00D92164">
            <w:pPr>
              <w:rPr>
                <w:rFonts w:ascii="GHEA Mariam" w:hAnsi="GHEA Mariam" w:cs="Arial"/>
                <w:sz w:val="24"/>
                <w:szCs w:val="24"/>
                <w:lang w:eastAsia="en-US"/>
              </w:rPr>
            </w:pPr>
            <w:r w:rsidRPr="00D92164">
              <w:rPr>
                <w:rFonts w:ascii="GHEA Mariam" w:hAnsi="GHEA Mariam" w:cs="Arial"/>
                <w:sz w:val="24"/>
                <w:szCs w:val="24"/>
                <w:lang w:eastAsia="en-US"/>
              </w:rPr>
              <w:t>նախագծերի պատրաստում, ծախսերի գնահատում</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ԳՀ</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դրամ</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10,000,000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D92164" w:rsidRPr="00D92164" w:rsidRDefault="00D92164" w:rsidP="00D92164">
            <w:pPr>
              <w:jc w:val="center"/>
              <w:rPr>
                <w:rFonts w:ascii="GHEA Mariam" w:hAnsi="GHEA Mariam" w:cs="Arial"/>
                <w:sz w:val="24"/>
                <w:szCs w:val="24"/>
                <w:lang w:eastAsia="en-US"/>
              </w:rPr>
            </w:pPr>
            <w:r w:rsidRPr="00D92164">
              <w:rPr>
                <w:rFonts w:ascii="GHEA Mariam" w:hAnsi="GHEA Mariam" w:cs="Arial"/>
                <w:sz w:val="24"/>
                <w:szCs w:val="24"/>
                <w:lang w:eastAsia="en-US"/>
              </w:rPr>
              <w:t>1</w:t>
            </w: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D92164" w:rsidRPr="00D92164" w:rsidRDefault="00D92164" w:rsidP="00D92164">
            <w:pPr>
              <w:jc w:val="right"/>
              <w:rPr>
                <w:rFonts w:ascii="GHEA Mariam" w:hAnsi="GHEA Mariam" w:cs="Arial"/>
                <w:sz w:val="24"/>
                <w:szCs w:val="24"/>
                <w:lang w:eastAsia="en-US"/>
              </w:rPr>
            </w:pPr>
            <w:r w:rsidRPr="00D92164">
              <w:rPr>
                <w:rFonts w:ascii="GHEA Mariam" w:hAnsi="GHEA Mariam" w:cs="Arial"/>
                <w:sz w:val="24"/>
                <w:szCs w:val="24"/>
                <w:lang w:eastAsia="en-US"/>
              </w:rPr>
              <w:t>10,000.0</w:t>
            </w:r>
          </w:p>
        </w:tc>
      </w:tr>
    </w:tbl>
    <w:p w:rsidR="007247E4" w:rsidRPr="00D92164" w:rsidRDefault="007247E4" w:rsidP="007247E4">
      <w:pPr>
        <w:pStyle w:val="norm"/>
        <w:spacing w:line="240" w:lineRule="auto"/>
        <w:ind w:firstLine="0"/>
        <w:rPr>
          <w:rFonts w:ascii="GHEA Mariam" w:hAnsi="GHEA Mariam" w:cs="Arial"/>
          <w:sz w:val="24"/>
          <w:szCs w:val="24"/>
        </w:rPr>
      </w:pPr>
    </w:p>
    <w:p w:rsidR="00F17DD7" w:rsidRPr="00D92164" w:rsidRDefault="00F17DD7" w:rsidP="007247E4">
      <w:pPr>
        <w:pStyle w:val="norm"/>
        <w:spacing w:line="240" w:lineRule="auto"/>
        <w:ind w:firstLine="0"/>
        <w:rPr>
          <w:rFonts w:ascii="GHEA Mariam" w:hAnsi="GHEA Mariam" w:cs="Arial"/>
          <w:sz w:val="24"/>
          <w:szCs w:val="24"/>
        </w:rPr>
      </w:pPr>
    </w:p>
    <w:p w:rsidR="007247E4" w:rsidRPr="00D92164" w:rsidRDefault="007247E4" w:rsidP="007247E4">
      <w:pPr>
        <w:pStyle w:val="norm"/>
        <w:spacing w:line="240" w:lineRule="auto"/>
        <w:ind w:firstLine="0"/>
        <w:rPr>
          <w:rFonts w:ascii="GHEA Mariam" w:hAnsi="GHEA Mariam" w:cs="Arial"/>
          <w:sz w:val="24"/>
          <w:szCs w:val="24"/>
        </w:rPr>
      </w:pPr>
    </w:p>
    <w:p w:rsidR="007247E4" w:rsidRPr="00D92164" w:rsidRDefault="007247E4" w:rsidP="007247E4">
      <w:pPr>
        <w:pStyle w:val="mechtex"/>
        <w:ind w:firstLine="720"/>
        <w:jc w:val="left"/>
        <w:rPr>
          <w:rFonts w:ascii="GHEA Mariam" w:hAnsi="GHEA Mariam" w:cs="Arial Armenian"/>
          <w:sz w:val="24"/>
          <w:szCs w:val="24"/>
        </w:rPr>
      </w:pPr>
      <w:r w:rsidRPr="00D92164">
        <w:rPr>
          <w:rFonts w:ascii="GHEA Mariam" w:hAnsi="GHEA Mariam" w:cs="Sylfaen"/>
          <w:sz w:val="24"/>
          <w:szCs w:val="24"/>
        </w:rPr>
        <w:t>ՀԱՅԱՍՏԱՆԻ</w:t>
      </w:r>
      <w:r w:rsidRPr="00D92164">
        <w:rPr>
          <w:rFonts w:ascii="GHEA Mariam" w:hAnsi="GHEA Mariam" w:cs="Arial Armenian"/>
          <w:sz w:val="24"/>
          <w:szCs w:val="24"/>
        </w:rPr>
        <w:t xml:space="preserve">  </w:t>
      </w:r>
      <w:r w:rsidRPr="00D92164">
        <w:rPr>
          <w:rFonts w:ascii="GHEA Mariam" w:hAnsi="GHEA Mariam" w:cs="Sylfaen"/>
          <w:sz w:val="24"/>
          <w:szCs w:val="24"/>
        </w:rPr>
        <w:t>ՀԱՆՐԱՊԵՏՈՒԹՅԱՆ</w:t>
      </w:r>
    </w:p>
    <w:p w:rsidR="007247E4" w:rsidRPr="00D92164" w:rsidRDefault="007247E4" w:rsidP="007247E4">
      <w:pPr>
        <w:pStyle w:val="mechtex"/>
        <w:ind w:firstLine="720"/>
        <w:jc w:val="left"/>
        <w:rPr>
          <w:rFonts w:ascii="GHEA Mariam" w:hAnsi="GHEA Mariam" w:cs="Sylfaen"/>
          <w:sz w:val="24"/>
          <w:szCs w:val="24"/>
        </w:rPr>
      </w:pPr>
      <w:r w:rsidRPr="00D92164">
        <w:rPr>
          <w:rFonts w:ascii="GHEA Mariam" w:hAnsi="GHEA Mariam"/>
          <w:sz w:val="24"/>
          <w:szCs w:val="24"/>
        </w:rPr>
        <w:t xml:space="preserve">  </w:t>
      </w:r>
      <w:r w:rsidRPr="00D92164">
        <w:rPr>
          <w:rFonts w:ascii="GHEA Mariam" w:hAnsi="GHEA Mariam" w:cs="Sylfaen"/>
          <w:sz w:val="24"/>
          <w:szCs w:val="24"/>
        </w:rPr>
        <w:t>ՎԱՐՉԱՊԵՏԻ ԱՇԽԱՏԱԿԱԶՄԻ</w:t>
      </w:r>
    </w:p>
    <w:p w:rsidR="001F225D" w:rsidRPr="00D92164" w:rsidRDefault="007247E4" w:rsidP="007247E4">
      <w:pPr>
        <w:pStyle w:val="mechtex"/>
        <w:ind w:firstLine="709"/>
        <w:jc w:val="left"/>
        <w:rPr>
          <w:rFonts w:ascii="GHEA Mariam" w:hAnsi="GHEA Mariam" w:cs="Arial"/>
          <w:sz w:val="24"/>
          <w:szCs w:val="24"/>
        </w:rPr>
      </w:pPr>
      <w:r w:rsidRPr="00D92164">
        <w:rPr>
          <w:rFonts w:ascii="GHEA Mariam" w:hAnsi="GHEA Mariam" w:cs="Sylfaen"/>
          <w:sz w:val="24"/>
          <w:szCs w:val="24"/>
        </w:rPr>
        <w:t xml:space="preserve">               ՂԵԿԱՎԱՐ</w:t>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r>
      <w:r w:rsidRPr="00D92164">
        <w:rPr>
          <w:rFonts w:ascii="GHEA Mariam" w:hAnsi="GHEA Mariam" w:cs="Arial Armenian"/>
          <w:sz w:val="24"/>
          <w:szCs w:val="24"/>
        </w:rPr>
        <w:tab/>
        <w:t>Ա</w:t>
      </w:r>
      <w:r w:rsidRPr="00D92164">
        <w:rPr>
          <w:rFonts w:ascii="GHEA Mariam" w:hAnsi="GHEA Mariam" w:cs="Sylfaen"/>
          <w:sz w:val="24"/>
          <w:szCs w:val="24"/>
        </w:rPr>
        <w:t>.</w:t>
      </w:r>
      <w:r w:rsidRPr="00D92164">
        <w:rPr>
          <w:rFonts w:ascii="GHEA Mariam" w:hAnsi="GHEA Mariam" w:cs="Arial Armenian"/>
          <w:sz w:val="24"/>
          <w:szCs w:val="24"/>
        </w:rPr>
        <w:t xml:space="preserve"> ՀԱՐՈՒԹՅՈՒՆ</w:t>
      </w:r>
      <w:r w:rsidRPr="00D92164">
        <w:rPr>
          <w:rFonts w:ascii="GHEA Mariam" w:hAnsi="GHEA Mariam" w:cs="Sylfaen"/>
          <w:sz w:val="24"/>
          <w:szCs w:val="24"/>
        </w:rPr>
        <w:t>ՅԱՆ</w:t>
      </w:r>
    </w:p>
    <w:sectPr w:rsidR="001F225D" w:rsidRPr="00D9216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6C2" w:rsidRDefault="003906C2">
      <w:r>
        <w:separator/>
      </w:r>
    </w:p>
  </w:endnote>
  <w:endnote w:type="continuationSeparator" w:id="0">
    <w:p w:rsidR="003906C2" w:rsidRDefault="00390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sidR="004B4EC9">
      <w:rPr>
        <w:noProof/>
        <w:sz w:val="18"/>
      </w:rPr>
      <w:t>voroshumMK-236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6C2" w:rsidRDefault="003906C2">
      <w:r>
        <w:separator/>
      </w:r>
    </w:p>
  </w:footnote>
  <w:footnote w:type="continuationSeparator" w:id="0">
    <w:p w:rsidR="003906C2" w:rsidRDefault="003906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4B4F">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1E4"/>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16"/>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6C2"/>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EC9"/>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1B0"/>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50"/>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64"/>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B4F"/>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A24F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4B4EC9"/>
    <w:rPr>
      <w:rFonts w:ascii="Segoe UI" w:hAnsi="Segoe UI" w:cs="Segoe UI"/>
      <w:sz w:val="18"/>
      <w:szCs w:val="18"/>
    </w:rPr>
  </w:style>
  <w:style w:type="character" w:customStyle="1" w:styleId="BalloonTextChar">
    <w:name w:val="Balloon Text Char"/>
    <w:basedOn w:val="DefaultParagraphFont"/>
    <w:link w:val="BalloonText"/>
    <w:rsid w:val="004B4EC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7354825">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63162493">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672888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DAEAD-5D47-4D54-91CA-7410B8E79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https:/mul2.gov.am/tasks/991028/oneclick/voroshumMK-236.docx?token=1da43e8cd49deb116ff9bd23b3841df6</cp:keywords>
  <dc:description/>
  <cp:lastModifiedBy>Anna Hakobyan</cp:lastModifiedBy>
  <cp:revision>2</cp:revision>
  <cp:lastPrinted>2024-07-03T10:21:00Z</cp:lastPrinted>
  <dcterms:created xsi:type="dcterms:W3CDTF">2024-07-03T10:35:00Z</dcterms:created>
  <dcterms:modified xsi:type="dcterms:W3CDTF">2024-07-03T10:35:00Z</dcterms:modified>
</cp:coreProperties>
</file>