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A23E4" w14:textId="4047D515" w:rsidR="000A688C" w:rsidRPr="00606A18" w:rsidRDefault="00641B38" w:rsidP="00606A18">
      <w:pPr>
        <w:pStyle w:val="NormalWeb"/>
        <w:shd w:val="clear" w:color="auto" w:fill="FFFFFF"/>
        <w:spacing w:before="0" w:after="0" w:line="360" w:lineRule="auto"/>
        <w:ind w:firstLine="375"/>
        <w:jc w:val="center"/>
        <w:rPr>
          <w:rFonts w:ascii="GHEA Grapalat" w:hAnsi="GHEA Grapalat"/>
          <w:b/>
          <w:bCs/>
          <w:color w:val="000000"/>
        </w:rPr>
      </w:pPr>
      <w:r w:rsidRPr="00606A18">
        <w:rPr>
          <w:rStyle w:val="Strong"/>
          <w:rFonts w:ascii="GHEA Grapalat" w:hAnsi="GHEA Grapalat"/>
          <w:color w:val="000000"/>
        </w:rPr>
        <w:t>ԱՄՓՈՓԱԹԵՐԹ</w:t>
      </w:r>
    </w:p>
    <w:p w14:paraId="7402B914" w14:textId="596DCC12" w:rsidR="00B530EC" w:rsidRPr="00606A18" w:rsidRDefault="00B530EC" w:rsidP="00606A18">
      <w:pPr>
        <w:pStyle w:val="NormalWeb"/>
        <w:tabs>
          <w:tab w:val="left" w:pos="720"/>
          <w:tab w:val="left" w:pos="1080"/>
        </w:tabs>
        <w:spacing w:before="0" w:after="0" w:line="360" w:lineRule="auto"/>
        <w:ind w:right="-18" w:firstLine="720"/>
        <w:jc w:val="center"/>
        <w:rPr>
          <w:rFonts w:ascii="GHEA Grapalat" w:hAnsi="GHEA Grapalat"/>
          <w:b/>
          <w:bCs/>
          <w:lang w:val="hy-AM"/>
        </w:rPr>
      </w:pPr>
      <w:r w:rsidRPr="00606A18">
        <w:rPr>
          <w:rFonts w:ascii="GHEA Grapalat" w:hAnsi="GHEA Grapalat"/>
          <w:b/>
          <w:bCs/>
          <w:lang w:val="hy-AM"/>
        </w:rPr>
        <w:t xml:space="preserve">«ԳՈՒՅՔԸ ՀԵՏ ՎԵՐՑՆԵԼՈՒ ԵՎ «ՀԵՌԱՀԱՂՈՐԴԱԿՑՈՒԹՅԱՆ ՀԱՆՐԱՊԵՏԱԿԱՆ ԿԵՆՏՐՈՆ»  ՊԵՏԱԿԱՆ ՈՉ ԱՌԵՎՏՐԱՅԻՆ ԿԱԶՄԱԿԵՐՊՈՒԹՅԱՆԸ ՍԵՓԱԿԱՆՈՒԹՅԱՆ ԻՐԱՎՈՒՆՔՈՎ ՀԱՆՁՆԵԼՈՒ ՄԱՍԻՆ» </w:t>
      </w:r>
    </w:p>
    <w:p w14:paraId="32B6FE45" w14:textId="3769E1A8" w:rsidR="00C8006B" w:rsidRPr="00606A18" w:rsidRDefault="00D84E23" w:rsidP="00606A18">
      <w:pPr>
        <w:pStyle w:val="NormalWeb"/>
        <w:tabs>
          <w:tab w:val="left" w:pos="720"/>
          <w:tab w:val="left" w:pos="1080"/>
        </w:tabs>
        <w:spacing w:before="0" w:after="0" w:line="360" w:lineRule="auto"/>
        <w:ind w:right="-18" w:firstLine="720"/>
        <w:jc w:val="center"/>
        <w:rPr>
          <w:rFonts w:ascii="GHEA Grapalat" w:hAnsi="GHEA Grapalat"/>
          <w:b/>
          <w:bCs/>
          <w:color w:val="000000"/>
          <w:shd w:val="clear" w:color="auto" w:fill="FFFFFF"/>
          <w:lang w:val="hy-AM"/>
        </w:rPr>
      </w:pPr>
      <w:r w:rsidRPr="00606A18">
        <w:rPr>
          <w:rFonts w:ascii="GHEA Grapalat" w:hAnsi="GHEA Grapalat" w:cs="GHEA Grapalat"/>
          <w:b/>
          <w:color w:val="000000"/>
          <w:lang w:val="hy-AM"/>
        </w:rPr>
        <w:t>Հ</w:t>
      </w:r>
      <w:r w:rsidRPr="00606A18">
        <w:rPr>
          <w:rFonts w:ascii="GHEA Grapalat" w:hAnsi="GHEA Grapalat" w:cs="Miriam"/>
          <w:b/>
          <w:color w:val="000000"/>
          <w:lang w:val="hy-AM"/>
        </w:rPr>
        <w:t xml:space="preserve">Հ ԿԱՌԱՎԱՐՈՒԹՅԱՆ ՈՐՈՇՄԱՆ </w:t>
      </w:r>
      <w:r w:rsidRPr="00606A18">
        <w:rPr>
          <w:rStyle w:val="Strong"/>
          <w:rFonts w:ascii="GHEA Grapalat" w:hAnsi="GHEA Grapalat"/>
          <w:bCs w:val="0"/>
          <w:color w:val="000000"/>
        </w:rPr>
        <w:t>ՆԱԽԱԳԾԻ</w:t>
      </w:r>
      <w:r w:rsidRPr="00606A18">
        <w:rPr>
          <w:rStyle w:val="Strong"/>
          <w:rFonts w:ascii="GHEA Grapalat" w:hAnsi="GHEA Grapalat"/>
          <w:bCs w:val="0"/>
          <w:color w:val="000000"/>
          <w:lang w:val="af-ZA"/>
        </w:rPr>
        <w:t xml:space="preserve"> </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606A18"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31671481" w:rsidR="004771A8" w:rsidRPr="00606A18" w:rsidRDefault="00567F77" w:rsidP="00606A18">
            <w:pPr>
              <w:tabs>
                <w:tab w:val="left" w:pos="3375"/>
                <w:tab w:val="center" w:pos="5316"/>
              </w:tabs>
              <w:spacing w:after="0" w:line="360" w:lineRule="auto"/>
              <w:jc w:val="center"/>
              <w:rPr>
                <w:rFonts w:ascii="GHEA Grapalat" w:eastAsia="Times New Roman" w:hAnsi="GHEA Grapalat" w:cs="Times New Roman"/>
                <w:b/>
                <w:bCs/>
                <w:color w:val="FF0000"/>
                <w:sz w:val="24"/>
                <w:szCs w:val="24"/>
                <w:lang w:val="ru-RU"/>
              </w:rPr>
            </w:pPr>
            <w:r w:rsidRPr="00606A18">
              <w:rPr>
                <w:rFonts w:ascii="GHEA Grapalat" w:hAnsi="GHEA Grapalat"/>
                <w:b/>
                <w:bCs/>
                <w:color w:val="000000"/>
                <w:sz w:val="24"/>
                <w:szCs w:val="24"/>
                <w:lang w:val="hy-AM"/>
              </w:rPr>
              <w:t xml:space="preserve">1. </w:t>
            </w:r>
            <w:r w:rsidR="00641B38" w:rsidRPr="00606A18">
              <w:rPr>
                <w:rFonts w:ascii="GHEA Grapalat" w:hAnsi="GHEA Grapalat"/>
                <w:b/>
                <w:bCs/>
                <w:color w:val="000000"/>
                <w:sz w:val="24"/>
                <w:szCs w:val="24"/>
                <w:lang w:val="hy-AM"/>
              </w:rPr>
              <w:t xml:space="preserve">ՀՀ </w:t>
            </w:r>
            <w:r w:rsidR="00F0309A" w:rsidRPr="00606A18">
              <w:rPr>
                <w:rFonts w:ascii="GHEA Grapalat" w:hAnsi="GHEA Grapalat"/>
                <w:b/>
                <w:bCs/>
                <w:color w:val="000000"/>
                <w:sz w:val="24"/>
                <w:szCs w:val="24"/>
                <w:lang w:val="hy-AM"/>
              </w:rPr>
              <w:t>ֆինանսերի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0A874D12" w:rsidR="004771A8" w:rsidRPr="00606A18" w:rsidRDefault="00D25113" w:rsidP="00606A18">
            <w:pPr>
              <w:spacing w:after="0" w:line="360" w:lineRule="auto"/>
              <w:jc w:val="center"/>
              <w:rPr>
                <w:rFonts w:ascii="GHEA Grapalat" w:hAnsi="GHEA Grapalat"/>
                <w:b/>
                <w:bCs/>
                <w:color w:val="FF0000"/>
                <w:sz w:val="24"/>
                <w:szCs w:val="24"/>
              </w:rPr>
            </w:pPr>
            <w:r w:rsidRPr="00606A18">
              <w:rPr>
                <w:rFonts w:ascii="GHEA Grapalat" w:hAnsi="GHEA Grapalat"/>
                <w:b/>
                <w:bCs/>
                <w:color w:val="000000"/>
                <w:sz w:val="24"/>
                <w:szCs w:val="24"/>
                <w:lang w:val="hy-AM"/>
              </w:rPr>
              <w:t>17</w:t>
            </w:r>
            <w:r w:rsidR="00641B38" w:rsidRPr="00606A18">
              <w:rPr>
                <w:rFonts w:ascii="GHEA Grapalat" w:hAnsi="GHEA Grapalat"/>
                <w:b/>
                <w:bCs/>
                <w:color w:val="000000"/>
                <w:sz w:val="24"/>
                <w:szCs w:val="24"/>
                <w:lang w:val="hy-AM"/>
              </w:rPr>
              <w:t>.0</w:t>
            </w:r>
            <w:r w:rsidRPr="00606A18">
              <w:rPr>
                <w:rFonts w:ascii="GHEA Grapalat" w:hAnsi="GHEA Grapalat"/>
                <w:b/>
                <w:bCs/>
                <w:color w:val="000000"/>
                <w:sz w:val="24"/>
                <w:szCs w:val="24"/>
                <w:lang w:val="hy-AM"/>
              </w:rPr>
              <w:t>6</w:t>
            </w:r>
            <w:r w:rsidR="00641B38" w:rsidRPr="00606A18">
              <w:rPr>
                <w:rFonts w:ascii="GHEA Grapalat" w:hAnsi="GHEA Grapalat"/>
                <w:b/>
                <w:bCs/>
                <w:color w:val="000000"/>
                <w:sz w:val="24"/>
                <w:szCs w:val="24"/>
                <w:lang w:val="hy-AM"/>
              </w:rPr>
              <w:t>.202</w:t>
            </w:r>
            <w:r w:rsidR="009D0B7C" w:rsidRPr="00606A18">
              <w:rPr>
                <w:rFonts w:ascii="GHEA Grapalat" w:hAnsi="GHEA Grapalat"/>
                <w:b/>
                <w:bCs/>
                <w:color w:val="000000"/>
                <w:sz w:val="24"/>
                <w:szCs w:val="24"/>
                <w:lang w:val="hy-AM"/>
              </w:rPr>
              <w:t>4</w:t>
            </w:r>
            <w:r w:rsidR="00641B38" w:rsidRPr="00606A18">
              <w:rPr>
                <w:rFonts w:ascii="GHEA Grapalat" w:hAnsi="GHEA Grapalat"/>
                <w:b/>
                <w:bCs/>
                <w:color w:val="000000"/>
                <w:sz w:val="24"/>
                <w:szCs w:val="24"/>
                <w:lang w:val="hy-AM"/>
              </w:rPr>
              <w:t>թ.</w:t>
            </w:r>
          </w:p>
        </w:tc>
      </w:tr>
      <w:tr w:rsidR="00C95EDB" w:rsidRPr="00606A18"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606A18" w:rsidRDefault="004771A8" w:rsidP="00606A18">
            <w:pPr>
              <w:spacing w:line="360" w:lineRule="auto"/>
              <w:rPr>
                <w:rFonts w:ascii="GHEA Grapalat" w:hAnsi="GHEA Grapalat"/>
                <w:b/>
                <w:bCs/>
                <w:color w:val="FF0000"/>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541C77B9" w:rsidR="004771A8" w:rsidRPr="00606A18" w:rsidRDefault="00F97B37" w:rsidP="00606A18">
            <w:pPr>
              <w:spacing w:after="0" w:line="360" w:lineRule="auto"/>
              <w:jc w:val="center"/>
              <w:rPr>
                <w:rFonts w:ascii="GHEA Grapalat" w:eastAsia="Times New Roman" w:hAnsi="GHEA Grapalat" w:cs="Times New Roman"/>
                <w:b/>
                <w:bCs/>
                <w:color w:val="FF0000"/>
                <w:sz w:val="24"/>
                <w:szCs w:val="24"/>
                <w:lang w:val="ru-RU"/>
              </w:rPr>
            </w:pPr>
            <w:r w:rsidRPr="00606A18">
              <w:rPr>
                <w:rFonts w:ascii="GHEA Grapalat" w:hAnsi="GHEA Grapalat"/>
                <w:b/>
                <w:bCs/>
                <w:color w:val="000000"/>
                <w:sz w:val="24"/>
                <w:szCs w:val="24"/>
                <w:lang w:val="hy-AM"/>
              </w:rPr>
              <w:t xml:space="preserve">№ </w:t>
            </w:r>
            <w:r w:rsidR="00D25113" w:rsidRPr="00606A18">
              <w:rPr>
                <w:rFonts w:ascii="GHEA Grapalat" w:hAnsi="GHEA Grapalat"/>
                <w:b/>
                <w:bCs/>
                <w:color w:val="000000"/>
                <w:sz w:val="24"/>
                <w:szCs w:val="24"/>
                <w:lang w:val="hy-AM"/>
              </w:rPr>
              <w:t>01/9-2/12742-2024</w:t>
            </w:r>
          </w:p>
        </w:tc>
      </w:tr>
      <w:tr w:rsidR="00DC584D" w:rsidRPr="00606A18"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606A18" w:rsidRDefault="00F83C17" w:rsidP="00606A18">
            <w:pPr>
              <w:spacing w:after="0" w:line="360" w:lineRule="auto"/>
              <w:rPr>
                <w:rFonts w:ascii="GHEA Grapalat" w:hAnsi="GHEA Grapalat"/>
                <w:sz w:val="24"/>
                <w:szCs w:val="24"/>
                <w:lang w:val="hy-AM"/>
              </w:rPr>
            </w:pPr>
            <w:r w:rsidRPr="00606A1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3B43F93" w14:textId="3CD19326" w:rsidR="00722713" w:rsidRPr="00606A18" w:rsidRDefault="00D25113" w:rsidP="00606A18">
            <w:pPr>
              <w:spacing w:after="0" w:line="360" w:lineRule="auto"/>
              <w:ind w:firstLine="567"/>
              <w:jc w:val="both"/>
              <w:rPr>
                <w:rFonts w:ascii="GHEA Grapalat" w:hAnsi="GHEA Grapalat"/>
                <w:color w:val="000000"/>
                <w:sz w:val="24"/>
                <w:szCs w:val="24"/>
                <w:lang w:val="hy-AM"/>
              </w:rPr>
            </w:pPr>
            <w:r w:rsidRPr="00606A18">
              <w:rPr>
                <w:rFonts w:ascii="GHEA Grapalat" w:hAnsi="GHEA Grapalat"/>
                <w:color w:val="000000"/>
                <w:sz w:val="24"/>
                <w:szCs w:val="24"/>
                <w:lang w:val="hy-AM"/>
              </w:rPr>
              <w:t>Ուսումնասիրելով Ձեր 03.06.2024թ. N 01/21/4959-2024 գրությամբ ներկայացված՝ «Գույքը հետ վերցնելու և «Հեռահաղորդակցության հանրապետական կենտրոն» պետական ոչ առևտրային կազմակերպությանը սեփականության իրավունքով հանձնելու մասին» ՀՀ կառավարության որոշման նախագիծը, որով առաջարկվում է ՀՀ սեփականությունը հանդիսացող տրանսպորտային միջոցները (թվով 5 հատ) հետ վերցնել ՀՀ բարձր տեխնոլոգիական արդյունաբերության նախարարությունից և սեփականության իրավունքով հանձնել ՀՀ բարձր տեխնոլոգիական արդյունաբերության նախարարության «Հեռահաղորդակցության հանրապետական կենտրոն» ՊՈԱԿ-ին, հայտնում ենք, որ առաջարկություններ չունենք:</w:t>
            </w:r>
          </w:p>
        </w:tc>
        <w:tc>
          <w:tcPr>
            <w:tcW w:w="4140" w:type="dxa"/>
            <w:tcBorders>
              <w:top w:val="single" w:sz="4" w:space="0" w:color="000000"/>
              <w:left w:val="single" w:sz="4" w:space="0" w:color="000000"/>
              <w:bottom w:val="single" w:sz="4" w:space="0" w:color="000000"/>
              <w:right w:val="single" w:sz="4" w:space="0" w:color="000000"/>
            </w:tcBorders>
          </w:tcPr>
          <w:p w14:paraId="7749323A" w14:textId="1219C159" w:rsidR="00477D0D" w:rsidRPr="00606A18" w:rsidRDefault="0064463D" w:rsidP="00606A18">
            <w:pPr>
              <w:spacing w:after="0" w:line="360" w:lineRule="auto"/>
              <w:jc w:val="center"/>
              <w:rPr>
                <w:rFonts w:ascii="GHEA Grapalat" w:hAnsi="GHEA Grapalat"/>
                <w:b/>
                <w:color w:val="000000" w:themeColor="text1"/>
                <w:sz w:val="24"/>
                <w:szCs w:val="24"/>
                <w:lang w:val="hy-AM"/>
              </w:rPr>
            </w:pPr>
            <w:r w:rsidRPr="00606A18">
              <w:rPr>
                <w:rFonts w:ascii="GHEA Grapalat" w:hAnsi="GHEA Grapalat"/>
                <w:b/>
                <w:color w:val="000000" w:themeColor="text1"/>
                <w:sz w:val="24"/>
                <w:szCs w:val="24"/>
                <w:lang w:val="hy-AM"/>
              </w:rPr>
              <w:t>Ը</w:t>
            </w:r>
            <w:r w:rsidR="002407F4" w:rsidRPr="00606A18">
              <w:rPr>
                <w:rFonts w:ascii="GHEA Grapalat" w:hAnsi="GHEA Grapalat"/>
                <w:b/>
                <w:color w:val="000000" w:themeColor="text1"/>
                <w:sz w:val="24"/>
                <w:szCs w:val="24"/>
                <w:lang w:val="hy-AM"/>
              </w:rPr>
              <w:t>նդունվե</w:t>
            </w:r>
            <w:r w:rsidR="00D84E23" w:rsidRPr="00606A18">
              <w:rPr>
                <w:rFonts w:ascii="GHEA Grapalat" w:hAnsi="GHEA Grapalat"/>
                <w:b/>
                <w:color w:val="000000" w:themeColor="text1"/>
                <w:sz w:val="24"/>
                <w:szCs w:val="24"/>
                <w:lang w:val="hy-AM"/>
              </w:rPr>
              <w:t>լ</w:t>
            </w:r>
            <w:r w:rsidRPr="00606A18">
              <w:rPr>
                <w:rFonts w:ascii="GHEA Grapalat" w:hAnsi="GHEA Grapalat"/>
                <w:b/>
                <w:color w:val="000000" w:themeColor="text1"/>
                <w:sz w:val="24"/>
                <w:szCs w:val="24"/>
                <w:lang w:val="hy-AM"/>
              </w:rPr>
              <w:t xml:space="preserve"> է</w:t>
            </w:r>
            <w:r w:rsidR="00C8006B" w:rsidRPr="00606A18">
              <w:rPr>
                <w:rFonts w:ascii="GHEA Grapalat" w:hAnsi="GHEA Grapalat"/>
                <w:b/>
                <w:color w:val="000000" w:themeColor="text1"/>
                <w:sz w:val="24"/>
                <w:szCs w:val="24"/>
                <w:lang w:val="hy-AM"/>
              </w:rPr>
              <w:t>:</w:t>
            </w:r>
          </w:p>
          <w:p w14:paraId="24F7B27C" w14:textId="089B9129" w:rsidR="00D31B9E" w:rsidRPr="00606A18" w:rsidRDefault="00D31B9E" w:rsidP="00606A18">
            <w:pPr>
              <w:spacing w:after="0" w:line="360" w:lineRule="auto"/>
              <w:jc w:val="both"/>
              <w:rPr>
                <w:rFonts w:ascii="GHEA Grapalat" w:hAnsi="GHEA Grapalat"/>
                <w:color w:val="FF0000"/>
                <w:sz w:val="24"/>
                <w:szCs w:val="24"/>
                <w:lang w:val="hy-AM"/>
              </w:rPr>
            </w:pPr>
          </w:p>
        </w:tc>
      </w:tr>
      <w:tr w:rsidR="00C95EDB" w:rsidRPr="00606A18"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39E7CC92" w:rsidR="004771A8" w:rsidRPr="00606A18" w:rsidRDefault="00641B38" w:rsidP="00606A18">
            <w:pPr>
              <w:spacing w:after="0" w:line="360" w:lineRule="auto"/>
              <w:ind w:left="360"/>
              <w:jc w:val="center"/>
              <w:rPr>
                <w:rFonts w:ascii="GHEA Grapalat" w:eastAsia="Times New Roman" w:hAnsi="GHEA Grapalat" w:cs="Times New Roman"/>
                <w:b/>
                <w:bCs/>
                <w:color w:val="000000"/>
                <w:sz w:val="24"/>
                <w:szCs w:val="24"/>
                <w:lang w:val="hy-AM"/>
              </w:rPr>
            </w:pPr>
            <w:r w:rsidRPr="00606A18">
              <w:rPr>
                <w:rFonts w:ascii="GHEA Grapalat" w:eastAsia="Times New Roman" w:hAnsi="GHEA Grapalat" w:cs="Times New Roman"/>
                <w:b/>
                <w:bCs/>
                <w:color w:val="000000"/>
                <w:sz w:val="24"/>
                <w:szCs w:val="24"/>
                <w:lang w:val="hy-AM"/>
              </w:rPr>
              <w:t xml:space="preserve">2. ՀՀ </w:t>
            </w:r>
            <w:r w:rsidR="00F97B37" w:rsidRPr="00606A18">
              <w:rPr>
                <w:rFonts w:ascii="GHEA Grapalat" w:eastAsia="Times New Roman" w:hAnsi="GHEA Grapalat" w:cs="Times New Roman"/>
                <w:b/>
                <w:bCs/>
                <w:color w:val="000000"/>
                <w:sz w:val="24"/>
                <w:szCs w:val="24"/>
                <w:lang w:val="hy-AM"/>
              </w:rPr>
              <w:t>տարածքային կառավարման և ենթակառուցվածքների</w:t>
            </w:r>
            <w:r w:rsidRPr="00606A18">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556B5DFD" w:rsidR="004771A8" w:rsidRPr="00606A18" w:rsidRDefault="005776E3" w:rsidP="00606A18">
            <w:pPr>
              <w:spacing w:after="0" w:line="360" w:lineRule="auto"/>
              <w:jc w:val="center"/>
              <w:rPr>
                <w:rFonts w:ascii="GHEA Grapalat" w:hAnsi="GHEA Grapalat"/>
                <w:sz w:val="24"/>
                <w:szCs w:val="24"/>
              </w:rPr>
            </w:pPr>
            <w:r w:rsidRPr="00606A18">
              <w:rPr>
                <w:rFonts w:ascii="GHEA Grapalat" w:eastAsia="Times New Roman" w:hAnsi="GHEA Grapalat" w:cs="Times New Roman"/>
                <w:b/>
                <w:bCs/>
                <w:sz w:val="24"/>
                <w:szCs w:val="24"/>
              </w:rPr>
              <w:t>11</w:t>
            </w:r>
            <w:r w:rsidR="00641B38" w:rsidRPr="00606A18">
              <w:rPr>
                <w:rFonts w:ascii="GHEA Grapalat" w:eastAsia="Times New Roman" w:hAnsi="GHEA Grapalat" w:cs="Times New Roman"/>
                <w:b/>
                <w:bCs/>
                <w:sz w:val="24"/>
                <w:szCs w:val="24"/>
              </w:rPr>
              <w:t>.</w:t>
            </w:r>
            <w:r w:rsidR="00641B38" w:rsidRPr="00606A18">
              <w:rPr>
                <w:rFonts w:ascii="GHEA Grapalat" w:eastAsia="Times New Roman" w:hAnsi="GHEA Grapalat" w:cs="Times New Roman"/>
                <w:b/>
                <w:bCs/>
                <w:sz w:val="24"/>
                <w:szCs w:val="24"/>
                <w:lang w:val="hy-AM"/>
              </w:rPr>
              <w:t>0</w:t>
            </w:r>
            <w:r w:rsidRPr="00606A18">
              <w:rPr>
                <w:rFonts w:ascii="GHEA Grapalat" w:eastAsia="Times New Roman" w:hAnsi="GHEA Grapalat" w:cs="Times New Roman"/>
                <w:b/>
                <w:bCs/>
                <w:sz w:val="24"/>
                <w:szCs w:val="24"/>
              </w:rPr>
              <w:t>6.</w:t>
            </w:r>
            <w:r w:rsidR="00641B38" w:rsidRPr="00606A18">
              <w:rPr>
                <w:rFonts w:ascii="GHEA Grapalat" w:eastAsia="Times New Roman" w:hAnsi="GHEA Grapalat" w:cs="Times New Roman"/>
                <w:b/>
                <w:bCs/>
                <w:sz w:val="24"/>
                <w:szCs w:val="24"/>
                <w:lang w:val="hy-AM"/>
              </w:rPr>
              <w:t>202</w:t>
            </w:r>
            <w:r w:rsidR="009D0B7C" w:rsidRPr="00606A18">
              <w:rPr>
                <w:rFonts w:ascii="GHEA Grapalat" w:eastAsia="Times New Roman" w:hAnsi="GHEA Grapalat" w:cs="Times New Roman"/>
                <w:b/>
                <w:bCs/>
                <w:sz w:val="24"/>
                <w:szCs w:val="24"/>
              </w:rPr>
              <w:t>4</w:t>
            </w:r>
            <w:r w:rsidR="00641B38" w:rsidRPr="00606A18">
              <w:rPr>
                <w:rFonts w:ascii="GHEA Grapalat" w:eastAsia="Times New Roman" w:hAnsi="GHEA Grapalat" w:cs="Times New Roman"/>
                <w:b/>
                <w:bCs/>
                <w:sz w:val="24"/>
                <w:szCs w:val="24"/>
              </w:rPr>
              <w:t>թ.</w:t>
            </w:r>
          </w:p>
        </w:tc>
      </w:tr>
      <w:tr w:rsidR="00C95EDB" w:rsidRPr="00606A18"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606A18" w:rsidRDefault="004771A8" w:rsidP="00606A1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386EDC9F" w:rsidR="004771A8" w:rsidRPr="00606A18" w:rsidRDefault="008504F7" w:rsidP="00606A18">
            <w:pPr>
              <w:spacing w:line="360" w:lineRule="auto"/>
              <w:jc w:val="center"/>
              <w:rPr>
                <w:rFonts w:ascii="GHEA Grapalat" w:hAnsi="GHEA Grapalat"/>
                <w:sz w:val="24"/>
                <w:szCs w:val="24"/>
                <w:lang w:val="hy-AM"/>
              </w:rPr>
            </w:pPr>
            <w:r w:rsidRPr="00606A18">
              <w:rPr>
                <w:rFonts w:ascii="GHEA Grapalat" w:hAnsi="GHEA Grapalat" w:cs="Calibri Cyr"/>
                <w:b/>
                <w:sz w:val="24"/>
                <w:szCs w:val="24"/>
                <w:lang w:val="hy-AM"/>
              </w:rPr>
              <w:t xml:space="preserve">№ </w:t>
            </w:r>
            <w:r w:rsidR="005776E3" w:rsidRPr="00606A18">
              <w:rPr>
                <w:rFonts w:ascii="GHEA Grapalat" w:hAnsi="GHEA Grapalat" w:cs="GHEA Grapalat"/>
                <w:b/>
                <w:sz w:val="24"/>
                <w:szCs w:val="24"/>
                <w:lang w:val="hy-AM"/>
              </w:rPr>
              <w:t>ԳՍ//18863-2024</w:t>
            </w:r>
          </w:p>
        </w:tc>
      </w:tr>
      <w:tr w:rsidR="00F0309A" w:rsidRPr="00606A18" w14:paraId="620E47AF" w14:textId="77777777" w:rsidTr="006715C3">
        <w:trPr>
          <w:trHeight w:val="107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606A18" w:rsidRDefault="00F83C17" w:rsidP="00606A18">
            <w:pPr>
              <w:spacing w:after="0" w:line="360" w:lineRule="auto"/>
              <w:rPr>
                <w:rFonts w:ascii="GHEA Grapalat" w:hAnsi="GHEA Grapalat"/>
                <w:sz w:val="24"/>
                <w:szCs w:val="24"/>
                <w:lang w:val="hy-AM"/>
              </w:rPr>
            </w:pPr>
            <w:r w:rsidRPr="00606A1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6A05E384" w14:textId="683BCF94" w:rsidR="005776E3" w:rsidRPr="00606A18" w:rsidRDefault="00151384" w:rsidP="00606A18">
            <w:pPr>
              <w:spacing w:line="360" w:lineRule="auto"/>
              <w:ind w:left="90"/>
              <w:jc w:val="both"/>
              <w:rPr>
                <w:rFonts w:ascii="GHEA Grapalat" w:hAnsi="GHEA Grapalat"/>
                <w:sz w:val="24"/>
                <w:szCs w:val="24"/>
                <w:lang w:val="hy-AM"/>
              </w:rPr>
            </w:pPr>
            <w:r w:rsidRPr="00606A18">
              <w:rPr>
                <w:rFonts w:ascii="GHEA Grapalat" w:hAnsi="GHEA Grapalat"/>
                <w:sz w:val="24"/>
                <w:szCs w:val="24"/>
                <w:lang w:val="hy-AM"/>
              </w:rPr>
              <w:t xml:space="preserve">       </w:t>
            </w:r>
            <w:r w:rsidR="005776E3" w:rsidRPr="00606A18">
              <w:rPr>
                <w:rFonts w:ascii="GHEA Grapalat" w:hAnsi="GHEA Grapalat"/>
                <w:sz w:val="24"/>
                <w:szCs w:val="24"/>
                <w:lang w:val="hy-AM"/>
              </w:rPr>
              <w:t>«Գույքը հետ վերցնելու և «Հեռահաղորդակցության հանրապետական կենտրոն</w:t>
            </w:r>
            <w:r w:rsidR="00B530EC" w:rsidRPr="00606A18">
              <w:rPr>
                <w:rFonts w:ascii="GHEA Grapalat" w:hAnsi="GHEA Grapalat"/>
                <w:sz w:val="24"/>
                <w:szCs w:val="24"/>
                <w:lang w:val="hy-AM"/>
              </w:rPr>
              <w:t xml:space="preserve">» </w:t>
            </w:r>
            <w:r w:rsidR="005776E3" w:rsidRPr="00606A18">
              <w:rPr>
                <w:rFonts w:ascii="GHEA Grapalat" w:hAnsi="GHEA Grapalat"/>
                <w:sz w:val="24"/>
                <w:szCs w:val="24"/>
                <w:lang w:val="hy-AM"/>
              </w:rPr>
              <w:t xml:space="preserve"> պետական ոչ առևտրային կազմակերպությանը սեփականության իրավունքով հանձնելու մասին» ՀՀ կառավարության որոշման նախագծի այսուհետ՝ Նախագիծ) վերաբերյալ ՀՀ տարածքային կառավարման և ենթակառուցվածքների </w:t>
            </w:r>
            <w:r w:rsidR="005776E3" w:rsidRPr="00606A18">
              <w:rPr>
                <w:rFonts w:ascii="GHEA Grapalat" w:hAnsi="GHEA Grapalat"/>
                <w:sz w:val="24"/>
                <w:szCs w:val="24"/>
                <w:lang w:val="hy-AM"/>
              </w:rPr>
              <w:lastRenderedPageBreak/>
              <w:t>նախարարությունն առաջարկում է առաջնորդվել ՀՀ կառավարության 2023 թվականի սեպտեմբերի 28-ի թիվ 1666-Ն որոշման հավելված N 1-ի պահանջներով։</w:t>
            </w:r>
          </w:p>
          <w:p w14:paraId="54A8AB64" w14:textId="1616300C" w:rsidR="00C8006B" w:rsidRPr="00606A18" w:rsidRDefault="005776E3" w:rsidP="00606A18">
            <w:pPr>
              <w:spacing w:line="360" w:lineRule="auto"/>
              <w:ind w:left="90" w:firstLine="709"/>
              <w:jc w:val="both"/>
              <w:rPr>
                <w:rFonts w:ascii="GHEA Grapalat" w:hAnsi="GHEA Grapalat"/>
                <w:sz w:val="24"/>
                <w:szCs w:val="24"/>
                <w:lang w:val="hy-AM" w:eastAsia="ru-RU"/>
              </w:rPr>
            </w:pPr>
            <w:r w:rsidRPr="00606A18">
              <w:rPr>
                <w:rFonts w:ascii="GHEA Grapalat" w:hAnsi="GHEA Grapalat"/>
                <w:sz w:val="24"/>
                <w:szCs w:val="24"/>
                <w:lang w:val="hy-AM"/>
              </w:rPr>
              <w:t xml:space="preserve">Միաժամանակ, հայտնում ենք, որ 2024 թվականի ապրիլի 9-ին կնքված շարժական գույքի անհատույց օգտագործման թիվ 01/2024 պայմանագրով անհատույց օգտագործման է տրամադրվել թվով 4 տրանսպորտային միջոց սույն Նախագծի Հավելվածի </w:t>
            </w:r>
            <w:bookmarkStart w:id="0" w:name="_Hlk169008412"/>
            <w:r w:rsidRPr="00606A18">
              <w:rPr>
                <w:rFonts w:ascii="GHEA Grapalat" w:hAnsi="GHEA Grapalat"/>
                <w:sz w:val="24"/>
                <w:szCs w:val="24"/>
                <w:lang w:val="hy-AM"/>
              </w:rPr>
              <w:t>2-րդ</w:t>
            </w:r>
            <w:bookmarkEnd w:id="0"/>
            <w:r w:rsidRPr="00606A18">
              <w:rPr>
                <w:rFonts w:ascii="GHEA Grapalat" w:hAnsi="GHEA Grapalat"/>
                <w:sz w:val="24"/>
                <w:szCs w:val="24"/>
                <w:lang w:val="hy-AM"/>
              </w:rPr>
              <w:t>, 3-րդ, 4-րդ, 5-րդ կետերում նշված տրանսպորտային միջոցներ)։</w:t>
            </w:r>
          </w:p>
        </w:tc>
        <w:tc>
          <w:tcPr>
            <w:tcW w:w="4140" w:type="dxa"/>
            <w:tcBorders>
              <w:top w:val="single" w:sz="4" w:space="0" w:color="auto"/>
              <w:left w:val="single" w:sz="4" w:space="0" w:color="000000"/>
              <w:bottom w:val="single" w:sz="4" w:space="0" w:color="auto"/>
              <w:right w:val="single" w:sz="4" w:space="0" w:color="000000"/>
            </w:tcBorders>
          </w:tcPr>
          <w:p w14:paraId="4A603416" w14:textId="77777777" w:rsidR="00F97B37" w:rsidRPr="00606A18" w:rsidRDefault="00F0309A" w:rsidP="00606A18">
            <w:pPr>
              <w:spacing w:after="0" w:line="360" w:lineRule="auto"/>
              <w:jc w:val="center"/>
              <w:rPr>
                <w:rFonts w:ascii="GHEA Grapalat" w:hAnsi="GHEA Grapalat"/>
                <w:color w:val="000000" w:themeColor="text1"/>
                <w:sz w:val="24"/>
                <w:szCs w:val="24"/>
                <w:lang w:val="hy-AM"/>
              </w:rPr>
            </w:pPr>
            <w:r w:rsidRPr="00606A18">
              <w:rPr>
                <w:rFonts w:ascii="GHEA Grapalat" w:hAnsi="GHEA Grapalat"/>
                <w:color w:val="000000" w:themeColor="text1"/>
                <w:sz w:val="24"/>
                <w:szCs w:val="24"/>
                <w:lang w:val="hy-AM"/>
              </w:rPr>
              <w:lastRenderedPageBreak/>
              <w:t>Ընդունվել է</w:t>
            </w:r>
            <w:r w:rsidR="00065739" w:rsidRPr="00606A18">
              <w:rPr>
                <w:rFonts w:ascii="GHEA Grapalat" w:hAnsi="GHEA Grapalat"/>
                <w:color w:val="000000" w:themeColor="text1"/>
                <w:sz w:val="24"/>
                <w:szCs w:val="24"/>
                <w:lang w:val="hy-AM"/>
              </w:rPr>
              <w:t xml:space="preserve"> ի գիտություն:</w:t>
            </w:r>
          </w:p>
          <w:p w14:paraId="3418838D" w14:textId="77777777" w:rsidR="00065739" w:rsidRPr="00606A18" w:rsidRDefault="00065739" w:rsidP="00606A18">
            <w:pPr>
              <w:spacing w:after="0" w:line="360" w:lineRule="auto"/>
              <w:jc w:val="center"/>
              <w:rPr>
                <w:rFonts w:ascii="GHEA Grapalat" w:hAnsi="GHEA Grapalat" w:cs="Arial"/>
                <w:sz w:val="24"/>
                <w:szCs w:val="24"/>
                <w:lang w:val="hy-AM"/>
              </w:rPr>
            </w:pPr>
            <w:r w:rsidRPr="00606A18">
              <w:rPr>
                <w:rFonts w:ascii="GHEA Grapalat" w:hAnsi="GHEA Grapalat"/>
                <w:color w:val="000000" w:themeColor="text1"/>
                <w:sz w:val="24"/>
                <w:szCs w:val="24"/>
                <w:lang w:val="hy-AM"/>
              </w:rPr>
              <w:t>Նախագծում նշված տրանսպորտային միջոցները ձեռք են բերվել</w:t>
            </w:r>
            <w:r w:rsidR="00463920" w:rsidRPr="00606A18">
              <w:rPr>
                <w:rFonts w:ascii="GHEA Grapalat" w:hAnsi="GHEA Grapalat"/>
                <w:color w:val="000000" w:themeColor="text1"/>
                <w:sz w:val="24"/>
                <w:szCs w:val="24"/>
                <w:lang w:val="hy-AM"/>
              </w:rPr>
              <w:t xml:space="preserve"> </w:t>
            </w:r>
            <w:r w:rsidR="00463920" w:rsidRPr="00606A18">
              <w:rPr>
                <w:rFonts w:ascii="GHEA Grapalat" w:hAnsi="GHEA Grapalat" w:cs="Arial"/>
                <w:sz w:val="24"/>
                <w:szCs w:val="24"/>
                <w:lang w:val="hy-AM"/>
              </w:rPr>
              <w:t xml:space="preserve"> ՀՀ տարածքում բազային և շարժական </w:t>
            </w:r>
            <w:r w:rsidR="00463920" w:rsidRPr="00606A18">
              <w:rPr>
                <w:rFonts w:ascii="GHEA Grapalat" w:hAnsi="GHEA Grapalat" w:cs="Arial"/>
                <w:sz w:val="24"/>
                <w:szCs w:val="24"/>
                <w:lang w:val="hy-AM"/>
              </w:rPr>
              <w:lastRenderedPageBreak/>
              <w:t xml:space="preserve">ռադիոմոնիթորինգի համակարգի ներդրման </w:t>
            </w:r>
            <w:r w:rsidR="00E26998" w:rsidRPr="00606A18">
              <w:rPr>
                <w:rFonts w:ascii="GHEA Grapalat" w:hAnsi="GHEA Grapalat" w:cs="Arial"/>
                <w:sz w:val="24"/>
                <w:szCs w:val="24"/>
                <w:lang w:val="hy-AM"/>
              </w:rPr>
              <w:t xml:space="preserve">ծրագրի </w:t>
            </w:r>
            <w:r w:rsidR="00463920" w:rsidRPr="00606A18">
              <w:rPr>
                <w:rFonts w:ascii="GHEA Grapalat" w:hAnsi="GHEA Grapalat" w:cs="Arial"/>
                <w:sz w:val="24"/>
                <w:szCs w:val="24"/>
                <w:lang w:val="hy-AM"/>
              </w:rPr>
              <w:t>շրջանակներում</w:t>
            </w:r>
            <w:r w:rsidR="00E26998" w:rsidRPr="00606A18">
              <w:rPr>
                <w:rFonts w:ascii="GHEA Grapalat" w:hAnsi="GHEA Grapalat" w:cs="Arial"/>
                <w:sz w:val="24"/>
                <w:szCs w:val="24"/>
                <w:lang w:val="hy-AM"/>
              </w:rPr>
              <w:t>:</w:t>
            </w:r>
          </w:p>
          <w:p w14:paraId="79C79232" w14:textId="77777777" w:rsidR="00E26998" w:rsidRPr="00606A18" w:rsidRDefault="00E26998" w:rsidP="00606A18">
            <w:pPr>
              <w:spacing w:after="0" w:line="360" w:lineRule="auto"/>
              <w:jc w:val="center"/>
              <w:rPr>
                <w:rFonts w:ascii="GHEA Grapalat" w:hAnsi="GHEA Grapalat" w:cs="Arial"/>
                <w:sz w:val="24"/>
                <w:szCs w:val="24"/>
                <w:lang w:val="hy-AM"/>
              </w:rPr>
            </w:pPr>
            <w:r w:rsidRPr="00606A18">
              <w:rPr>
                <w:rFonts w:ascii="GHEA Grapalat" w:hAnsi="GHEA Grapalat" w:cs="Arial"/>
                <w:sz w:val="24"/>
                <w:szCs w:val="24"/>
                <w:lang w:val="hy-AM"/>
              </w:rPr>
              <w:t>Տրանսպորտային միջոցները կահավորված են հատուկ սարքավորումներով՝ առաջադրանքներ կատարելու համար, չեն հանդիսանում ծառայողական ավտոմեքենաներ:</w:t>
            </w:r>
          </w:p>
          <w:p w14:paraId="4B42F06C" w14:textId="610066F2" w:rsidR="00092F6C" w:rsidRPr="00606A18" w:rsidRDefault="00092F6C" w:rsidP="00606A18">
            <w:pPr>
              <w:spacing w:after="0" w:line="360" w:lineRule="auto"/>
              <w:jc w:val="center"/>
              <w:rPr>
                <w:rFonts w:ascii="GHEA Grapalat" w:hAnsi="GHEA Grapalat"/>
                <w:color w:val="000000" w:themeColor="text1"/>
                <w:sz w:val="24"/>
                <w:szCs w:val="24"/>
                <w:lang w:val="hy-AM"/>
              </w:rPr>
            </w:pPr>
            <w:r w:rsidRPr="00606A18">
              <w:rPr>
                <w:rFonts w:ascii="GHEA Grapalat" w:hAnsi="GHEA Grapalat"/>
                <w:color w:val="000000" w:themeColor="text1"/>
                <w:sz w:val="24"/>
                <w:szCs w:val="24"/>
                <w:lang w:val="hy-AM"/>
              </w:rPr>
              <w:t xml:space="preserve">Ինչ վերաբերում է կնքված պայմանագրին, նախագիծն ընդունվելու դեպքում պայմանագիրը կլուծվի և կկնքվի նոր </w:t>
            </w:r>
            <w:r w:rsidR="00CD2899" w:rsidRPr="00606A18">
              <w:rPr>
                <w:rFonts w:ascii="GHEA Grapalat" w:hAnsi="GHEA Grapalat"/>
                <w:color w:val="000000" w:themeColor="text1"/>
                <w:sz w:val="24"/>
                <w:szCs w:val="24"/>
                <w:lang w:val="hy-AM"/>
              </w:rPr>
              <w:t>պայմանագիր:</w:t>
            </w:r>
          </w:p>
        </w:tc>
      </w:tr>
      <w:tr w:rsidR="005776E3" w:rsidRPr="00606A18" w14:paraId="45970620" w14:textId="77777777" w:rsidTr="000C0EB2">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150892" w14:textId="53A75095" w:rsidR="005776E3" w:rsidRPr="00606A18" w:rsidRDefault="00D25113" w:rsidP="00606A18">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606A18">
              <w:rPr>
                <w:rFonts w:ascii="GHEA Grapalat" w:eastAsia="Times New Roman" w:hAnsi="GHEA Grapalat" w:cs="Times New Roman"/>
                <w:b/>
                <w:bCs/>
                <w:color w:val="000000"/>
                <w:sz w:val="24"/>
                <w:szCs w:val="24"/>
                <w:lang w:val="hy-AM"/>
              </w:rPr>
              <w:lastRenderedPageBreak/>
              <w:t>3</w:t>
            </w:r>
            <w:r w:rsidR="005776E3" w:rsidRPr="00606A18">
              <w:rPr>
                <w:rFonts w:ascii="GHEA Grapalat" w:eastAsia="Times New Roman" w:hAnsi="GHEA Grapalat" w:cs="Times New Roman"/>
                <w:b/>
                <w:bCs/>
                <w:color w:val="000000"/>
                <w:sz w:val="24"/>
                <w:szCs w:val="24"/>
                <w:lang w:val="hy-AM"/>
              </w:rPr>
              <w:t xml:space="preserve">. </w:t>
            </w:r>
            <w:r w:rsidR="005776E3" w:rsidRPr="00606A18">
              <w:rPr>
                <w:rFonts w:ascii="GHEA Grapalat" w:hAnsi="GHEA Grapalat"/>
                <w:b/>
                <w:bCs/>
                <w:sz w:val="24"/>
                <w:szCs w:val="24"/>
                <w:lang w:val="hy-AM"/>
              </w:rPr>
              <w:t>ՀՀ ներքին գործերի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F6A14E" w14:textId="6D533EAB" w:rsidR="005776E3" w:rsidRPr="00606A18" w:rsidRDefault="002E0743" w:rsidP="00606A18">
            <w:pPr>
              <w:spacing w:after="0" w:line="360" w:lineRule="auto"/>
              <w:jc w:val="center"/>
              <w:rPr>
                <w:rFonts w:ascii="GHEA Grapalat" w:hAnsi="GHEA Grapalat"/>
                <w:sz w:val="24"/>
                <w:szCs w:val="24"/>
              </w:rPr>
            </w:pPr>
            <w:r w:rsidRPr="00606A18">
              <w:rPr>
                <w:rFonts w:ascii="GHEA Grapalat" w:eastAsia="Times New Roman" w:hAnsi="GHEA Grapalat" w:cs="Times New Roman"/>
                <w:b/>
                <w:bCs/>
                <w:sz w:val="24"/>
                <w:szCs w:val="24"/>
              </w:rPr>
              <w:t>10</w:t>
            </w:r>
            <w:r w:rsidR="005776E3" w:rsidRPr="00606A18">
              <w:rPr>
                <w:rFonts w:ascii="GHEA Grapalat" w:eastAsia="Times New Roman" w:hAnsi="GHEA Grapalat" w:cs="Times New Roman"/>
                <w:b/>
                <w:bCs/>
                <w:sz w:val="24"/>
                <w:szCs w:val="24"/>
                <w:lang w:val="hy-AM"/>
              </w:rPr>
              <w:t>.0</w:t>
            </w:r>
            <w:r w:rsidRPr="00606A18">
              <w:rPr>
                <w:rFonts w:ascii="GHEA Grapalat" w:eastAsia="Times New Roman" w:hAnsi="GHEA Grapalat" w:cs="Times New Roman"/>
                <w:b/>
                <w:bCs/>
                <w:sz w:val="24"/>
                <w:szCs w:val="24"/>
              </w:rPr>
              <w:t>6</w:t>
            </w:r>
            <w:r w:rsidR="005776E3" w:rsidRPr="00606A18">
              <w:rPr>
                <w:rFonts w:ascii="GHEA Grapalat" w:eastAsia="Times New Roman" w:hAnsi="GHEA Grapalat" w:cs="Times New Roman"/>
                <w:b/>
                <w:bCs/>
                <w:sz w:val="24"/>
                <w:szCs w:val="24"/>
                <w:lang w:val="hy-AM"/>
              </w:rPr>
              <w:t>.202</w:t>
            </w:r>
            <w:r w:rsidR="005776E3" w:rsidRPr="00606A18">
              <w:rPr>
                <w:rFonts w:ascii="GHEA Grapalat" w:eastAsia="Times New Roman" w:hAnsi="GHEA Grapalat" w:cs="Times New Roman"/>
                <w:b/>
                <w:bCs/>
                <w:sz w:val="24"/>
                <w:szCs w:val="24"/>
              </w:rPr>
              <w:t>4թ.</w:t>
            </w:r>
          </w:p>
        </w:tc>
      </w:tr>
      <w:tr w:rsidR="005776E3" w:rsidRPr="00606A18" w14:paraId="07A624A5" w14:textId="77777777" w:rsidTr="000C0EB2">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4DD2DCD4" w14:textId="77777777" w:rsidR="005776E3" w:rsidRPr="00606A18" w:rsidRDefault="005776E3" w:rsidP="00606A1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2D6E9DBD" w14:textId="62CFB0C0" w:rsidR="005776E3" w:rsidRPr="00606A18" w:rsidRDefault="005776E3" w:rsidP="00606A18">
            <w:pPr>
              <w:spacing w:after="0" w:line="360" w:lineRule="auto"/>
              <w:jc w:val="center"/>
              <w:rPr>
                <w:rFonts w:ascii="GHEA Grapalat" w:eastAsia="Times New Roman" w:hAnsi="GHEA Grapalat" w:cs="Times New Roman"/>
                <w:b/>
                <w:bCs/>
                <w:sz w:val="24"/>
                <w:szCs w:val="24"/>
                <w:lang w:val="ru-RU"/>
              </w:rPr>
            </w:pPr>
            <w:r w:rsidRPr="00606A18">
              <w:rPr>
                <w:rFonts w:ascii="GHEA Grapalat" w:eastAsia="Times New Roman" w:hAnsi="GHEA Grapalat" w:cs="Times New Roman"/>
                <w:b/>
                <w:bCs/>
                <w:sz w:val="24"/>
                <w:szCs w:val="24"/>
              </w:rPr>
              <w:t xml:space="preserve">№ </w:t>
            </w:r>
            <w:r w:rsidR="002E0743" w:rsidRPr="00606A18">
              <w:rPr>
                <w:rFonts w:ascii="GHEA Grapalat" w:eastAsia="Times New Roman" w:hAnsi="GHEA Grapalat" w:cs="Times New Roman"/>
                <w:b/>
                <w:bCs/>
                <w:sz w:val="24"/>
                <w:szCs w:val="24"/>
              </w:rPr>
              <w:t>48</w:t>
            </w:r>
            <w:r w:rsidRPr="00606A18">
              <w:rPr>
                <w:rFonts w:ascii="GHEA Grapalat" w:eastAsia="Times New Roman" w:hAnsi="GHEA Grapalat" w:cs="Times New Roman"/>
                <w:b/>
                <w:bCs/>
                <w:sz w:val="24"/>
                <w:szCs w:val="24"/>
              </w:rPr>
              <w:t>/</w:t>
            </w:r>
            <w:r w:rsidR="002E0743" w:rsidRPr="00606A18">
              <w:rPr>
                <w:rFonts w:ascii="GHEA Grapalat" w:eastAsia="Times New Roman" w:hAnsi="GHEA Grapalat" w:cs="Times New Roman"/>
                <w:b/>
                <w:bCs/>
                <w:sz w:val="24"/>
                <w:szCs w:val="24"/>
              </w:rPr>
              <w:t>6</w:t>
            </w:r>
            <w:r w:rsidRPr="00606A18">
              <w:rPr>
                <w:rFonts w:ascii="GHEA Grapalat" w:eastAsia="Times New Roman" w:hAnsi="GHEA Grapalat" w:cs="Times New Roman"/>
                <w:b/>
                <w:bCs/>
                <w:sz w:val="24"/>
                <w:szCs w:val="24"/>
              </w:rPr>
              <w:t>/</w:t>
            </w:r>
            <w:r w:rsidR="002E0743" w:rsidRPr="00606A18">
              <w:rPr>
                <w:rFonts w:ascii="GHEA Grapalat" w:eastAsia="Times New Roman" w:hAnsi="GHEA Grapalat" w:cs="Times New Roman"/>
                <w:b/>
                <w:bCs/>
                <w:sz w:val="24"/>
                <w:szCs w:val="24"/>
              </w:rPr>
              <w:t>91879</w:t>
            </w:r>
            <w:r w:rsidRPr="00606A18">
              <w:rPr>
                <w:rFonts w:ascii="GHEA Grapalat" w:eastAsia="Times New Roman" w:hAnsi="GHEA Grapalat" w:cs="Times New Roman"/>
                <w:b/>
                <w:bCs/>
                <w:sz w:val="24"/>
                <w:szCs w:val="24"/>
              </w:rPr>
              <w:t>-2024</w:t>
            </w:r>
          </w:p>
        </w:tc>
      </w:tr>
      <w:tr w:rsidR="005776E3" w:rsidRPr="00606A18" w14:paraId="14C95EFF" w14:textId="77777777" w:rsidTr="000C0EB2">
        <w:tc>
          <w:tcPr>
            <w:tcW w:w="516" w:type="dxa"/>
            <w:tcBorders>
              <w:top w:val="single" w:sz="4" w:space="0" w:color="000000"/>
              <w:left w:val="single" w:sz="4" w:space="0" w:color="000000"/>
              <w:bottom w:val="single" w:sz="4" w:space="0" w:color="000000"/>
              <w:right w:val="single" w:sz="4" w:space="0" w:color="000000"/>
            </w:tcBorders>
          </w:tcPr>
          <w:p w14:paraId="0BD87E46" w14:textId="77777777" w:rsidR="005776E3" w:rsidRPr="00606A18" w:rsidRDefault="005776E3" w:rsidP="00606A18">
            <w:pPr>
              <w:spacing w:after="0" w:line="360" w:lineRule="auto"/>
              <w:rPr>
                <w:rFonts w:ascii="GHEA Grapalat" w:hAnsi="GHEA Grapalat"/>
                <w:sz w:val="24"/>
                <w:szCs w:val="24"/>
                <w:lang w:val="hy-AM"/>
              </w:rPr>
            </w:pPr>
            <w:r w:rsidRPr="00606A1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000DE79B" w14:textId="643AC54C" w:rsidR="005776E3" w:rsidRPr="00606A18" w:rsidRDefault="005776E3" w:rsidP="00606A18">
            <w:pPr>
              <w:spacing w:line="360" w:lineRule="auto"/>
              <w:jc w:val="both"/>
              <w:rPr>
                <w:rFonts w:ascii="GHEA Grapalat" w:hAnsi="GHEA Grapalat"/>
                <w:sz w:val="24"/>
                <w:szCs w:val="24"/>
                <w:lang w:val="hy-AM"/>
              </w:rPr>
            </w:pPr>
            <w:r w:rsidRPr="00606A18">
              <w:rPr>
                <w:rFonts w:ascii="GHEA Grapalat" w:hAnsi="GHEA Grapalat"/>
                <w:sz w:val="24"/>
                <w:szCs w:val="24"/>
                <w:lang w:val="hy-AM"/>
              </w:rPr>
              <w:t>ՀՀ ներքին գործերի նախարարությունում ուսումնասիրվել է «Գույքը հետ վերցնելու և «Հեռահաղորդակցության հանրապետական կենտրոն</w:t>
            </w:r>
            <w:r w:rsidR="00B530EC" w:rsidRPr="00606A18">
              <w:rPr>
                <w:rFonts w:ascii="GHEA Grapalat" w:hAnsi="GHEA Grapalat"/>
                <w:sz w:val="24"/>
                <w:szCs w:val="24"/>
                <w:lang w:val="hy-AM"/>
              </w:rPr>
              <w:t xml:space="preserve">» </w:t>
            </w:r>
            <w:r w:rsidRPr="00606A18">
              <w:rPr>
                <w:rFonts w:ascii="GHEA Grapalat" w:hAnsi="GHEA Grapalat"/>
                <w:sz w:val="24"/>
                <w:szCs w:val="24"/>
                <w:lang w:val="hy-AM"/>
              </w:rPr>
              <w:t xml:space="preserve"> պետական ոչ առևտրային կազմակերպությանը սեփականության իրավունքով հանձնելու մասին» ՀՀ կառավարության որոշման  նախագիծը (այսուհետ՝ Նախագիծ), որի վերաբերյալ առաջարկվում է.</w:t>
            </w:r>
          </w:p>
          <w:p w14:paraId="08A5C97B" w14:textId="2D981564" w:rsidR="005776E3" w:rsidRPr="00606A18" w:rsidRDefault="005776E3" w:rsidP="00606A18">
            <w:pPr>
              <w:spacing w:line="360" w:lineRule="auto"/>
              <w:jc w:val="both"/>
              <w:rPr>
                <w:rFonts w:ascii="GHEA Grapalat" w:hAnsi="GHEA Grapalat"/>
                <w:sz w:val="24"/>
                <w:szCs w:val="24"/>
                <w:lang w:val="hy-AM"/>
              </w:rPr>
            </w:pPr>
            <w:r w:rsidRPr="00606A18">
              <w:rPr>
                <w:rFonts w:ascii="GHEA Grapalat" w:hAnsi="GHEA Grapalat"/>
                <w:sz w:val="24"/>
                <w:szCs w:val="24"/>
                <w:lang w:val="hy-AM"/>
              </w:rPr>
              <w:t xml:space="preserve">      Նախագծի հավելվածի ցանկի 1-ին տողում «Toyota LC 3.3 TD» գրառման փոխարեն նշել  «Toyota LC 300 3.3 TD» գրառումը,</w:t>
            </w:r>
          </w:p>
        </w:tc>
        <w:tc>
          <w:tcPr>
            <w:tcW w:w="4140" w:type="dxa"/>
            <w:tcBorders>
              <w:top w:val="single" w:sz="4" w:space="0" w:color="000000"/>
              <w:left w:val="single" w:sz="4" w:space="0" w:color="000000"/>
              <w:bottom w:val="single" w:sz="4" w:space="0" w:color="000000"/>
              <w:right w:val="single" w:sz="4" w:space="0" w:color="000000"/>
            </w:tcBorders>
          </w:tcPr>
          <w:p w14:paraId="5B2F322C" w14:textId="77777777" w:rsidR="005776E3" w:rsidRPr="00606A18" w:rsidRDefault="005776E3" w:rsidP="00606A18">
            <w:pPr>
              <w:spacing w:after="0" w:line="360" w:lineRule="auto"/>
              <w:jc w:val="center"/>
              <w:rPr>
                <w:rFonts w:ascii="GHEA Grapalat" w:hAnsi="GHEA Grapalat"/>
                <w:b/>
                <w:color w:val="000000" w:themeColor="text1"/>
                <w:sz w:val="24"/>
                <w:szCs w:val="24"/>
                <w:lang w:val="hy-AM"/>
              </w:rPr>
            </w:pPr>
            <w:r w:rsidRPr="00606A18">
              <w:rPr>
                <w:rFonts w:ascii="GHEA Grapalat" w:hAnsi="GHEA Grapalat"/>
                <w:b/>
                <w:color w:val="000000" w:themeColor="text1"/>
                <w:sz w:val="24"/>
                <w:szCs w:val="24"/>
                <w:lang w:val="hy-AM"/>
              </w:rPr>
              <w:t>Ընդունվել է:</w:t>
            </w:r>
          </w:p>
          <w:p w14:paraId="3CA4AE8E" w14:textId="77777777" w:rsidR="005776E3" w:rsidRPr="00606A18" w:rsidRDefault="005776E3" w:rsidP="00606A18">
            <w:pPr>
              <w:spacing w:after="0" w:line="360" w:lineRule="auto"/>
              <w:jc w:val="both"/>
              <w:rPr>
                <w:rFonts w:ascii="GHEA Grapalat" w:hAnsi="GHEA Grapalat"/>
                <w:sz w:val="24"/>
                <w:szCs w:val="24"/>
                <w:lang w:val="hy-AM"/>
              </w:rPr>
            </w:pPr>
          </w:p>
        </w:tc>
      </w:tr>
      <w:tr w:rsidR="002E0743" w:rsidRPr="00606A18" w14:paraId="571D0040" w14:textId="77777777" w:rsidTr="000C0EB2">
        <w:tc>
          <w:tcPr>
            <w:tcW w:w="516" w:type="dxa"/>
            <w:tcBorders>
              <w:top w:val="single" w:sz="4" w:space="0" w:color="000000"/>
              <w:left w:val="single" w:sz="4" w:space="0" w:color="000000"/>
              <w:bottom w:val="single" w:sz="4" w:space="0" w:color="000000"/>
              <w:right w:val="single" w:sz="4" w:space="0" w:color="000000"/>
            </w:tcBorders>
          </w:tcPr>
          <w:p w14:paraId="6B59E01B" w14:textId="5484F8F4" w:rsidR="002E0743" w:rsidRPr="00606A18" w:rsidRDefault="002E0743" w:rsidP="00606A18">
            <w:pPr>
              <w:spacing w:after="0" w:line="360" w:lineRule="auto"/>
              <w:rPr>
                <w:rFonts w:ascii="GHEA Grapalat" w:hAnsi="GHEA Grapalat"/>
                <w:sz w:val="24"/>
                <w:szCs w:val="24"/>
              </w:rPr>
            </w:pPr>
            <w:r w:rsidRPr="00606A18">
              <w:rPr>
                <w:rFonts w:ascii="GHEA Grapalat" w:hAnsi="GHEA Grapalat"/>
                <w:sz w:val="24"/>
                <w:szCs w:val="24"/>
              </w:rPr>
              <w:lastRenderedPageBreak/>
              <w:t>2.</w:t>
            </w:r>
          </w:p>
        </w:tc>
        <w:tc>
          <w:tcPr>
            <w:tcW w:w="9672" w:type="dxa"/>
            <w:tcBorders>
              <w:top w:val="single" w:sz="4" w:space="0" w:color="000000"/>
              <w:left w:val="single" w:sz="4" w:space="0" w:color="000000"/>
              <w:bottom w:val="single" w:sz="4" w:space="0" w:color="000000"/>
              <w:right w:val="single" w:sz="4" w:space="0" w:color="000000"/>
            </w:tcBorders>
          </w:tcPr>
          <w:p w14:paraId="71F749B1" w14:textId="442AE9A7" w:rsidR="002E0743" w:rsidRPr="00606A18" w:rsidRDefault="002E0743" w:rsidP="00606A18">
            <w:pPr>
              <w:spacing w:line="360" w:lineRule="auto"/>
              <w:jc w:val="both"/>
              <w:rPr>
                <w:rFonts w:ascii="GHEA Grapalat" w:hAnsi="GHEA Grapalat"/>
                <w:sz w:val="24"/>
                <w:szCs w:val="24"/>
                <w:lang w:val="hy-AM"/>
              </w:rPr>
            </w:pPr>
            <w:r w:rsidRPr="00606A18">
              <w:rPr>
                <w:rFonts w:ascii="GHEA Grapalat" w:hAnsi="GHEA Grapalat"/>
                <w:sz w:val="24"/>
                <w:szCs w:val="24"/>
                <w:lang w:val="hy-AM"/>
              </w:rPr>
              <w:t xml:space="preserve"> Նախագծի հավելվածի ցանկի մակնիշը սյունակում նշել միայն տրանսպորտային միջոցի մակնիշի վերաբերյալ տվյալներ։</w:t>
            </w:r>
          </w:p>
        </w:tc>
        <w:tc>
          <w:tcPr>
            <w:tcW w:w="4140" w:type="dxa"/>
            <w:tcBorders>
              <w:top w:val="single" w:sz="4" w:space="0" w:color="000000"/>
              <w:left w:val="single" w:sz="4" w:space="0" w:color="000000"/>
              <w:bottom w:val="single" w:sz="4" w:space="0" w:color="000000"/>
              <w:right w:val="single" w:sz="4" w:space="0" w:color="000000"/>
            </w:tcBorders>
          </w:tcPr>
          <w:p w14:paraId="6C05D66C" w14:textId="77777777" w:rsidR="00677624" w:rsidRPr="00606A18" w:rsidRDefault="00677624" w:rsidP="00606A18">
            <w:pPr>
              <w:spacing w:after="0" w:line="360" w:lineRule="auto"/>
              <w:jc w:val="center"/>
              <w:rPr>
                <w:rFonts w:ascii="GHEA Grapalat" w:hAnsi="GHEA Grapalat"/>
                <w:b/>
                <w:color w:val="000000" w:themeColor="text1"/>
                <w:sz w:val="24"/>
                <w:szCs w:val="24"/>
                <w:lang w:val="hy-AM"/>
              </w:rPr>
            </w:pPr>
            <w:r w:rsidRPr="00606A18">
              <w:rPr>
                <w:rFonts w:ascii="GHEA Grapalat" w:hAnsi="GHEA Grapalat"/>
                <w:b/>
                <w:color w:val="000000" w:themeColor="text1"/>
                <w:sz w:val="24"/>
                <w:szCs w:val="24"/>
                <w:lang w:val="hy-AM"/>
              </w:rPr>
              <w:t>Ընդունվել է:</w:t>
            </w:r>
          </w:p>
          <w:p w14:paraId="36D2FC12" w14:textId="77777777" w:rsidR="002E0743" w:rsidRPr="00606A18" w:rsidRDefault="002E0743" w:rsidP="00606A18">
            <w:pPr>
              <w:spacing w:after="0" w:line="360" w:lineRule="auto"/>
              <w:jc w:val="center"/>
              <w:rPr>
                <w:rFonts w:ascii="GHEA Grapalat" w:hAnsi="GHEA Grapalat"/>
                <w:b/>
                <w:sz w:val="24"/>
                <w:szCs w:val="24"/>
                <w:lang w:val="hy-AM"/>
              </w:rPr>
            </w:pPr>
          </w:p>
        </w:tc>
      </w:tr>
      <w:tr w:rsidR="00A8178C" w:rsidRPr="00606A18" w14:paraId="03048744" w14:textId="77777777" w:rsidTr="00FB5B57">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DEF15FF" w14:textId="36EB709C" w:rsidR="00A8178C" w:rsidRPr="00606A18" w:rsidRDefault="00A8178C" w:rsidP="00606A18">
            <w:pPr>
              <w:tabs>
                <w:tab w:val="left" w:pos="3375"/>
                <w:tab w:val="center" w:pos="5316"/>
              </w:tabs>
              <w:spacing w:after="0" w:line="360" w:lineRule="auto"/>
              <w:jc w:val="center"/>
              <w:rPr>
                <w:rFonts w:ascii="GHEA Grapalat" w:eastAsia="Times New Roman" w:hAnsi="GHEA Grapalat" w:cs="Times New Roman"/>
                <w:b/>
                <w:bCs/>
                <w:color w:val="000000"/>
                <w:sz w:val="24"/>
                <w:szCs w:val="24"/>
              </w:rPr>
            </w:pPr>
            <w:r w:rsidRPr="00606A18">
              <w:rPr>
                <w:rFonts w:ascii="GHEA Grapalat" w:eastAsia="Times New Roman" w:hAnsi="GHEA Grapalat" w:cs="Times New Roman"/>
                <w:b/>
                <w:bCs/>
                <w:color w:val="000000"/>
                <w:sz w:val="24"/>
                <w:szCs w:val="24"/>
              </w:rPr>
              <w:t>4</w:t>
            </w:r>
            <w:r w:rsidRPr="00606A18">
              <w:rPr>
                <w:rFonts w:ascii="GHEA Grapalat" w:eastAsia="Times New Roman" w:hAnsi="GHEA Grapalat" w:cs="Times New Roman"/>
                <w:b/>
                <w:bCs/>
                <w:color w:val="000000"/>
                <w:sz w:val="24"/>
                <w:szCs w:val="24"/>
                <w:lang w:val="hy-AM"/>
              </w:rPr>
              <w:t xml:space="preserve">. </w:t>
            </w:r>
            <w:r w:rsidRPr="00606A18">
              <w:rPr>
                <w:rFonts w:ascii="GHEA Grapalat" w:hAnsi="GHEA Grapalat"/>
                <w:b/>
                <w:bCs/>
                <w:sz w:val="24"/>
                <w:szCs w:val="24"/>
                <w:lang w:val="hy-AM"/>
              </w:rPr>
              <w:t xml:space="preserve">ՀՀ </w:t>
            </w:r>
            <w:proofErr w:type="spellStart"/>
            <w:r w:rsidRPr="00606A18">
              <w:rPr>
                <w:rFonts w:ascii="GHEA Grapalat" w:hAnsi="GHEA Grapalat"/>
                <w:b/>
                <w:bCs/>
                <w:sz w:val="24"/>
                <w:szCs w:val="24"/>
                <w:lang w:val="ru-RU"/>
              </w:rPr>
              <w:t>Վարչապետի</w:t>
            </w:r>
            <w:proofErr w:type="spellEnd"/>
            <w:r w:rsidRPr="00606A18">
              <w:rPr>
                <w:rFonts w:ascii="GHEA Grapalat" w:hAnsi="GHEA Grapalat"/>
                <w:b/>
                <w:bCs/>
                <w:sz w:val="24"/>
                <w:szCs w:val="24"/>
              </w:rPr>
              <w:t xml:space="preserve"> </w:t>
            </w:r>
            <w:proofErr w:type="spellStart"/>
            <w:r w:rsidRPr="00606A18">
              <w:rPr>
                <w:rFonts w:ascii="GHEA Grapalat" w:hAnsi="GHEA Grapalat"/>
                <w:b/>
                <w:bCs/>
                <w:sz w:val="24"/>
                <w:szCs w:val="24"/>
                <w:lang w:val="ru-RU"/>
              </w:rPr>
              <w:t>աշխատակազմ</w:t>
            </w:r>
            <w:r w:rsidR="00606A18" w:rsidRPr="00606A18">
              <w:rPr>
                <w:rFonts w:ascii="GHEA Grapalat" w:hAnsi="GHEA Grapalat"/>
                <w:b/>
                <w:bCs/>
                <w:sz w:val="24"/>
                <w:szCs w:val="24"/>
                <w:lang w:val="ru-RU"/>
              </w:rPr>
              <w:t>ի</w:t>
            </w:r>
            <w:proofErr w:type="spellEnd"/>
            <w:r w:rsidR="00606A18" w:rsidRPr="00606A18">
              <w:rPr>
                <w:rFonts w:ascii="GHEA Grapalat" w:hAnsi="GHEA Grapalat"/>
                <w:b/>
                <w:bCs/>
                <w:sz w:val="24"/>
                <w:szCs w:val="24"/>
              </w:rPr>
              <w:t xml:space="preserve"> </w:t>
            </w:r>
            <w:proofErr w:type="spellStart"/>
            <w:r w:rsidR="00606A18" w:rsidRPr="00606A18">
              <w:rPr>
                <w:rFonts w:ascii="GHEA Grapalat" w:hAnsi="GHEA Grapalat"/>
                <w:b/>
                <w:bCs/>
                <w:sz w:val="24"/>
                <w:szCs w:val="24"/>
                <w:lang w:val="ru-RU"/>
              </w:rPr>
              <w:t>իրավաբանական</w:t>
            </w:r>
            <w:proofErr w:type="spellEnd"/>
            <w:r w:rsidR="00606A18" w:rsidRPr="00606A18">
              <w:rPr>
                <w:rFonts w:ascii="GHEA Grapalat" w:hAnsi="GHEA Grapalat"/>
                <w:b/>
                <w:bCs/>
                <w:sz w:val="24"/>
                <w:szCs w:val="24"/>
              </w:rPr>
              <w:t xml:space="preserve"> </w:t>
            </w:r>
            <w:proofErr w:type="spellStart"/>
            <w:r w:rsidR="00606A18" w:rsidRPr="00606A18">
              <w:rPr>
                <w:rFonts w:ascii="GHEA Grapalat" w:hAnsi="GHEA Grapalat"/>
                <w:b/>
                <w:bCs/>
                <w:sz w:val="24"/>
                <w:szCs w:val="24"/>
                <w:lang w:val="ru-RU"/>
              </w:rPr>
              <w:t>վարչություն</w:t>
            </w:r>
            <w:proofErr w:type="spellEnd"/>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82BCA81" w14:textId="574328D8" w:rsidR="00A8178C" w:rsidRPr="00606A18" w:rsidRDefault="00A8178C" w:rsidP="00606A18">
            <w:pPr>
              <w:spacing w:after="0" w:line="360" w:lineRule="auto"/>
              <w:jc w:val="center"/>
              <w:rPr>
                <w:rFonts w:ascii="GHEA Grapalat" w:hAnsi="GHEA Grapalat"/>
                <w:sz w:val="24"/>
                <w:szCs w:val="24"/>
              </w:rPr>
            </w:pPr>
            <w:r w:rsidRPr="00606A18">
              <w:rPr>
                <w:rFonts w:ascii="GHEA Grapalat" w:eastAsia="Times New Roman" w:hAnsi="GHEA Grapalat" w:cs="Times New Roman"/>
                <w:b/>
                <w:bCs/>
                <w:sz w:val="24"/>
                <w:szCs w:val="24"/>
                <w:lang w:val="ru-RU"/>
              </w:rPr>
              <w:t>01</w:t>
            </w:r>
            <w:r w:rsidRPr="00606A18">
              <w:rPr>
                <w:rFonts w:ascii="GHEA Grapalat" w:eastAsia="Times New Roman" w:hAnsi="GHEA Grapalat" w:cs="Times New Roman"/>
                <w:b/>
                <w:bCs/>
                <w:sz w:val="24"/>
                <w:szCs w:val="24"/>
                <w:lang w:val="hy-AM"/>
              </w:rPr>
              <w:t>.0</w:t>
            </w:r>
            <w:r w:rsidRPr="00606A18">
              <w:rPr>
                <w:rFonts w:ascii="GHEA Grapalat" w:eastAsia="Times New Roman" w:hAnsi="GHEA Grapalat" w:cs="Times New Roman"/>
                <w:b/>
                <w:bCs/>
                <w:sz w:val="24"/>
                <w:szCs w:val="24"/>
                <w:lang w:val="ru-RU"/>
              </w:rPr>
              <w:t>7</w:t>
            </w:r>
            <w:r w:rsidRPr="00606A18">
              <w:rPr>
                <w:rFonts w:ascii="GHEA Grapalat" w:eastAsia="Times New Roman" w:hAnsi="GHEA Grapalat" w:cs="Times New Roman"/>
                <w:b/>
                <w:bCs/>
                <w:sz w:val="24"/>
                <w:szCs w:val="24"/>
                <w:lang w:val="hy-AM"/>
              </w:rPr>
              <w:t>.202</w:t>
            </w:r>
            <w:r w:rsidRPr="00606A18">
              <w:rPr>
                <w:rFonts w:ascii="GHEA Grapalat" w:eastAsia="Times New Roman" w:hAnsi="GHEA Grapalat" w:cs="Times New Roman"/>
                <w:b/>
                <w:bCs/>
                <w:sz w:val="24"/>
                <w:szCs w:val="24"/>
              </w:rPr>
              <w:t>4թ.</w:t>
            </w:r>
          </w:p>
        </w:tc>
      </w:tr>
      <w:tr w:rsidR="00A8178C" w:rsidRPr="00606A18" w14:paraId="0B1D4C93" w14:textId="77777777" w:rsidTr="00FB5B5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5FC5EB5B" w14:textId="77777777" w:rsidR="00A8178C" w:rsidRPr="00606A18" w:rsidRDefault="00A8178C" w:rsidP="00606A1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46E2EFFB" w14:textId="41AEA623" w:rsidR="00A8178C" w:rsidRPr="00606A18" w:rsidRDefault="00A8178C" w:rsidP="00606A18">
            <w:pPr>
              <w:spacing w:line="360" w:lineRule="auto"/>
              <w:contextualSpacing/>
              <w:rPr>
                <w:rFonts w:ascii="GHEA Grapalat" w:hAnsi="GHEA Grapalat"/>
                <w:sz w:val="24"/>
                <w:szCs w:val="24"/>
                <w:lang w:val="hy-AM"/>
              </w:rPr>
            </w:pPr>
            <w:r w:rsidRPr="00606A18">
              <w:rPr>
                <w:rFonts w:ascii="GHEA Grapalat" w:hAnsi="GHEA Grapalat" w:cs="Calibri Cyr"/>
                <w:b/>
                <w:sz w:val="24"/>
                <w:szCs w:val="24"/>
                <w:lang w:val="ru-RU"/>
              </w:rPr>
              <w:t xml:space="preserve">       </w:t>
            </w:r>
            <w:r w:rsidRPr="00606A18">
              <w:rPr>
                <w:rFonts w:ascii="GHEA Grapalat" w:hAnsi="GHEA Grapalat" w:cs="Calibri Cyr"/>
                <w:b/>
                <w:sz w:val="24"/>
                <w:szCs w:val="24"/>
                <w:lang w:val="hy-AM"/>
              </w:rPr>
              <w:t xml:space="preserve">№ </w:t>
            </w:r>
            <w:r w:rsidRPr="00606A18">
              <w:rPr>
                <w:rFonts w:ascii="GHEA Grapalat" w:hAnsi="GHEA Grapalat" w:cs="Times New Roman"/>
                <w:b/>
                <w:sz w:val="24"/>
                <w:szCs w:val="24"/>
                <w:lang w:val="hy-AM"/>
              </w:rPr>
              <w:t xml:space="preserve">02/16.11/22698-2024 </w:t>
            </w:r>
          </w:p>
        </w:tc>
      </w:tr>
      <w:tr w:rsidR="00A8178C" w:rsidRPr="00606A18" w14:paraId="26FFF84A" w14:textId="77777777" w:rsidTr="00FB5B57">
        <w:tc>
          <w:tcPr>
            <w:tcW w:w="516" w:type="dxa"/>
            <w:tcBorders>
              <w:top w:val="single" w:sz="4" w:space="0" w:color="000000"/>
              <w:left w:val="single" w:sz="4" w:space="0" w:color="000000"/>
              <w:bottom w:val="single" w:sz="4" w:space="0" w:color="000000"/>
              <w:right w:val="single" w:sz="4" w:space="0" w:color="000000"/>
            </w:tcBorders>
          </w:tcPr>
          <w:p w14:paraId="7E0F5573" w14:textId="77777777" w:rsidR="00A8178C" w:rsidRPr="00606A18" w:rsidRDefault="00A8178C" w:rsidP="00606A18">
            <w:pPr>
              <w:spacing w:after="0" w:line="360" w:lineRule="auto"/>
              <w:rPr>
                <w:rFonts w:ascii="GHEA Grapalat" w:hAnsi="GHEA Grapalat"/>
                <w:sz w:val="24"/>
                <w:szCs w:val="24"/>
                <w:lang w:val="hy-AM"/>
              </w:rPr>
            </w:pPr>
            <w:r w:rsidRPr="00606A1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592E2CBA" w14:textId="77777777" w:rsidR="00606A18" w:rsidRPr="00606A18" w:rsidRDefault="00606A18" w:rsidP="00606A18">
            <w:pPr>
              <w:autoSpaceDE w:val="0"/>
              <w:autoSpaceDN w:val="0"/>
              <w:adjustRightInd w:val="0"/>
              <w:spacing w:after="0" w:line="360" w:lineRule="auto"/>
              <w:jc w:val="center"/>
              <w:rPr>
                <w:rFonts w:ascii="GHEA Grapalat" w:hAnsi="GHEA Grapalat"/>
                <w:b/>
                <w:sz w:val="24"/>
                <w:szCs w:val="24"/>
                <w:lang w:val="hy-AM"/>
              </w:rPr>
            </w:pPr>
            <w:r w:rsidRPr="00606A18">
              <w:rPr>
                <w:rFonts w:ascii="GHEA Grapalat" w:hAnsi="GHEA Grapalat"/>
                <w:b/>
                <w:sz w:val="24"/>
                <w:szCs w:val="24"/>
                <w:lang w:val="hy-AM"/>
              </w:rPr>
              <w:t>ԵԶՐԱԿԱՑՈՒԹՅՈՒՆ</w:t>
            </w:r>
          </w:p>
          <w:p w14:paraId="5B76B183" w14:textId="77777777" w:rsidR="00606A18" w:rsidRPr="00606A18" w:rsidRDefault="00606A18" w:rsidP="00606A18">
            <w:pPr>
              <w:autoSpaceDE w:val="0"/>
              <w:autoSpaceDN w:val="0"/>
              <w:adjustRightInd w:val="0"/>
              <w:spacing w:after="0" w:line="360" w:lineRule="auto"/>
              <w:jc w:val="center"/>
              <w:rPr>
                <w:rFonts w:ascii="GHEA Grapalat" w:hAnsi="GHEA Grapalat" w:cs="Sylfaen"/>
                <w:bCs/>
                <w:sz w:val="24"/>
                <w:szCs w:val="24"/>
                <w:lang w:val="hy-AM"/>
              </w:rPr>
            </w:pPr>
            <w:r w:rsidRPr="00606A18">
              <w:rPr>
                <w:rFonts w:ascii="GHEA Grapalat" w:hAnsi="GHEA Grapalat" w:cs="Sylfaen"/>
                <w:bCs/>
                <w:sz w:val="24"/>
                <w:szCs w:val="24"/>
                <w:lang w:val="hy-AM"/>
              </w:rPr>
              <w:t>«</w:t>
            </w:r>
            <w:r w:rsidRPr="00606A18">
              <w:rPr>
                <w:rFonts w:ascii="GHEA Grapalat" w:hAnsi="GHEA Grapalat" w:cs="Arial"/>
                <w:color w:val="000000"/>
                <w:sz w:val="24"/>
                <w:szCs w:val="24"/>
                <w:shd w:val="clear" w:color="auto" w:fill="FFFFFF"/>
                <w:lang w:val="hy-AM"/>
              </w:rPr>
              <w:t>Գույքը</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հետ</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վե</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ցնելու</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և</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Հեռահաղո</w:t>
            </w:r>
            <w:r w:rsidRPr="00606A18">
              <w:rPr>
                <w:rFonts w:ascii="GHEA Grapalat" w:hAnsi="GHEA Grapalat" w:cs="Verdana"/>
                <w:color w:val="000000"/>
                <w:sz w:val="24"/>
                <w:szCs w:val="24"/>
                <w:shd w:val="clear" w:color="auto" w:fill="FFFFFF"/>
                <w:lang w:val="hy-AM"/>
              </w:rPr>
              <w:t>րդ</w:t>
            </w:r>
            <w:r w:rsidRPr="00606A18">
              <w:rPr>
                <w:rFonts w:ascii="GHEA Grapalat" w:hAnsi="GHEA Grapalat" w:cs="Arial"/>
                <w:color w:val="000000"/>
                <w:sz w:val="24"/>
                <w:szCs w:val="24"/>
                <w:shd w:val="clear" w:color="auto" w:fill="FFFFFF"/>
                <w:lang w:val="hy-AM"/>
              </w:rPr>
              <w:t>ակցության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հան</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ապետական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կենտ</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ոն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պետական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ոչ</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առևտ</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ային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կազմակե</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պությանը</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սեփականության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ի</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ավունքով</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հանձնելու</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մասին</w:t>
            </w:r>
            <w:r w:rsidRPr="00606A18">
              <w:rPr>
                <w:rFonts w:ascii="GHEA Grapalat" w:hAnsi="GHEA Grapalat" w:cs="Sylfaen"/>
                <w:bCs/>
                <w:sz w:val="24"/>
                <w:szCs w:val="24"/>
                <w:lang w:val="hy-AM"/>
              </w:rPr>
              <w:t xml:space="preserve">» ՀՀ կառավարության որոշման  </w:t>
            </w:r>
            <w:r w:rsidRPr="00606A18">
              <w:rPr>
                <w:rFonts w:ascii="GHEA Grapalat" w:hAnsi="GHEA Grapalat" w:cs="GHEA Grapalat"/>
                <w:sz w:val="24"/>
                <w:szCs w:val="24"/>
                <w:lang w:val="hy-AM" w:eastAsia="ru-RU"/>
              </w:rPr>
              <w:t>նախագծի (այսուհետ՝ նախագիծ)</w:t>
            </w:r>
            <w:r w:rsidRPr="00606A18">
              <w:rPr>
                <w:rFonts w:ascii="GHEA Grapalat" w:hAnsi="GHEA Grapalat" w:cs="Arial"/>
                <w:sz w:val="24"/>
                <w:szCs w:val="24"/>
                <w:lang w:val="hy-AM"/>
              </w:rPr>
              <w:t xml:space="preserve"> վերաբերյալ</w:t>
            </w:r>
          </w:p>
          <w:p w14:paraId="4BB8CB37" w14:textId="77777777" w:rsidR="00606A18" w:rsidRPr="00606A18" w:rsidRDefault="00606A18" w:rsidP="00606A18">
            <w:pPr>
              <w:pStyle w:val="mechtex"/>
              <w:spacing w:line="360" w:lineRule="auto"/>
              <w:ind w:firstLine="288"/>
              <w:jc w:val="both"/>
              <w:rPr>
                <w:rFonts w:ascii="GHEA Grapalat" w:hAnsi="GHEA Grapalat" w:cs="Arial"/>
                <w:sz w:val="24"/>
                <w:szCs w:val="24"/>
                <w:lang w:val="hy-AM"/>
              </w:rPr>
            </w:pPr>
            <w:r w:rsidRPr="00606A18">
              <w:rPr>
                <w:rFonts w:ascii="GHEA Grapalat" w:hAnsi="GHEA Grapalat" w:cs="Sylfaen"/>
                <w:bCs/>
                <w:sz w:val="24"/>
                <w:szCs w:val="24"/>
                <w:lang w:val="hy-AM"/>
              </w:rPr>
              <w:t xml:space="preserve">   </w:t>
            </w:r>
            <w:r w:rsidRPr="00606A18">
              <w:rPr>
                <w:rFonts w:ascii="GHEA Grapalat" w:hAnsi="GHEA Grapalat" w:cs="Arial"/>
                <w:color w:val="000000"/>
                <w:sz w:val="24"/>
                <w:szCs w:val="24"/>
                <w:shd w:val="clear" w:color="auto" w:fill="FFFFFF"/>
                <w:lang w:val="hy-AM"/>
              </w:rPr>
              <w:t>Ներկայացված</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նախագծի</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հիմնավորումները</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թերի</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են և չի որոշակիացվում նախագծի ընդունման անհրաժեշտությունը</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մասնավորապես՝</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 xml:space="preserve">նշվում է, որ </w:t>
            </w:r>
            <w:r w:rsidRPr="00606A18">
              <w:rPr>
                <w:rFonts w:ascii="GHEA Grapalat" w:hAnsi="GHEA Grapalat"/>
                <w:color w:val="000000"/>
                <w:sz w:val="24"/>
                <w:szCs w:val="24"/>
                <w:shd w:val="clear" w:color="auto" w:fill="FFFFFF"/>
                <w:lang w:val="hy-AM"/>
              </w:rPr>
              <w:t>«</w:t>
            </w:r>
            <w:r w:rsidRPr="00606A18">
              <w:rPr>
                <w:rFonts w:ascii="GHEA Grapalat" w:hAnsi="GHEA Grapalat" w:cs="Arial"/>
                <w:color w:val="000000"/>
                <w:sz w:val="24"/>
                <w:szCs w:val="24"/>
                <w:shd w:val="clear" w:color="auto" w:fill="FFFFFF"/>
                <w:lang w:val="hy-AM"/>
              </w:rPr>
              <w:t>Հեռահաղո</w:t>
            </w:r>
            <w:r w:rsidRPr="00606A18">
              <w:rPr>
                <w:rFonts w:ascii="GHEA Grapalat" w:hAnsi="GHEA Grapalat" w:cs="Verdana"/>
                <w:color w:val="000000"/>
                <w:sz w:val="24"/>
                <w:szCs w:val="24"/>
                <w:shd w:val="clear" w:color="auto" w:fill="FFFFFF"/>
                <w:lang w:val="hy-AM"/>
              </w:rPr>
              <w:t>րդ</w:t>
            </w:r>
            <w:r w:rsidRPr="00606A18">
              <w:rPr>
                <w:rFonts w:ascii="GHEA Grapalat" w:hAnsi="GHEA Grapalat" w:cs="Arial"/>
                <w:color w:val="000000"/>
                <w:sz w:val="24"/>
                <w:szCs w:val="24"/>
                <w:shd w:val="clear" w:color="auto" w:fill="FFFFFF"/>
                <w:lang w:val="hy-AM"/>
              </w:rPr>
              <w:t>ակցության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հան</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ապետական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կենտ</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ոն</w:t>
            </w:r>
            <w:r w:rsidRPr="00606A18">
              <w:rPr>
                <w:rFonts w:ascii="GHEA Grapalat" w:hAnsi="GHEA Grapalat"/>
                <w:color w:val="000000"/>
                <w:sz w:val="24"/>
                <w:szCs w:val="24"/>
                <w:shd w:val="clear" w:color="auto" w:fill="FFFFFF"/>
                <w:lang w:val="hy-AM"/>
              </w:rPr>
              <w:t xml:space="preserve">» ՊՈԱԿ-ի </w:t>
            </w:r>
            <w:r w:rsidRPr="00606A18">
              <w:rPr>
                <w:rFonts w:ascii="GHEA Grapalat" w:hAnsi="GHEA Grapalat" w:cs="Arial"/>
                <w:sz w:val="24"/>
                <w:szCs w:val="24"/>
                <w:lang w:val="hy-AM"/>
              </w:rPr>
              <w:t xml:space="preserve">անվամբ տրանսպորտային միջոցները Ճանապարհային ոստիկանությունում </w:t>
            </w:r>
            <w:r w:rsidRPr="00606A18">
              <w:rPr>
                <w:rFonts w:ascii="GHEA Grapalat" w:hAnsi="GHEA Grapalat" w:cs="Arial"/>
                <w:i/>
                <w:sz w:val="24"/>
                <w:szCs w:val="24"/>
                <w:u w:val="single"/>
                <w:lang w:val="hy-AM"/>
              </w:rPr>
              <w:t>հաշվառման գործընթացն իրականացնել հնարավոր չէ, քանի որ դրանք ամրացված են ՀՀ բարձր տեխնոլոգիական արդյունաբերության նախարարությանը:</w:t>
            </w:r>
            <w:r w:rsidRPr="00606A18">
              <w:rPr>
                <w:rFonts w:ascii="GHEA Grapalat" w:hAnsi="GHEA Grapalat" w:cs="Arial"/>
                <w:sz w:val="24"/>
                <w:szCs w:val="24"/>
                <w:lang w:val="hy-AM"/>
              </w:rPr>
              <w:t xml:space="preserve"> Բացի նշվածից, շարժական գույքն անհատույց օգտագործման իրավունքով տրամադրման պարագայում, խնդիրներ են առաջանալու նաև գույքի պահպանման, ապահովագրության և շահագործման ու սպասարկման ծախսերի իրականացման մասով, մասնավորապես հնարավոր չի լինելու այդ ծախսերն իրականացնել ՊՈԱԿ-ի միջոցների հաշվին: </w:t>
            </w:r>
          </w:p>
          <w:p w14:paraId="2AA904B0" w14:textId="74D20DE5" w:rsidR="00A8178C" w:rsidRPr="00606A18" w:rsidRDefault="00606A18" w:rsidP="00606A18">
            <w:pPr>
              <w:pStyle w:val="mechtex"/>
              <w:spacing w:line="360" w:lineRule="auto"/>
              <w:ind w:firstLine="288"/>
              <w:jc w:val="both"/>
              <w:rPr>
                <w:rFonts w:ascii="GHEA Grapalat" w:hAnsi="GHEA Grapalat" w:cs="Arial"/>
                <w:sz w:val="24"/>
                <w:szCs w:val="24"/>
                <w:lang w:val="hy-AM"/>
              </w:rPr>
            </w:pPr>
            <w:r w:rsidRPr="00606A18">
              <w:rPr>
                <w:rFonts w:ascii="GHEA Grapalat" w:hAnsi="GHEA Grapalat" w:cs="Arial"/>
                <w:sz w:val="24"/>
                <w:szCs w:val="24"/>
                <w:lang w:val="hy-AM"/>
              </w:rPr>
              <w:t xml:space="preserve"> Նշվածի համատեքստում հարկ է նշել, որ ՀՀ կառավարության 2023 թվականի նոյեմբերի 9-ի N 1935-Ա որոշման 1-ին կետով նշված տրանսպորտային միջոցները ամրացված են ՀՀ ԲՏԱ նախարարության </w:t>
            </w:r>
            <w:r w:rsidRPr="00606A18">
              <w:rPr>
                <w:rFonts w:ascii="GHEA Grapalat" w:hAnsi="GHEA Grapalat"/>
                <w:color w:val="000000"/>
                <w:sz w:val="24"/>
                <w:szCs w:val="24"/>
                <w:shd w:val="clear" w:color="auto" w:fill="FFFFFF"/>
                <w:lang w:val="hy-AM"/>
              </w:rPr>
              <w:t>«</w:t>
            </w:r>
            <w:r w:rsidRPr="00606A18">
              <w:rPr>
                <w:rFonts w:ascii="GHEA Grapalat" w:hAnsi="GHEA Grapalat" w:cs="Arial"/>
                <w:color w:val="000000"/>
                <w:sz w:val="24"/>
                <w:szCs w:val="24"/>
                <w:shd w:val="clear" w:color="auto" w:fill="FFFFFF"/>
                <w:lang w:val="hy-AM"/>
              </w:rPr>
              <w:t>Հեռահաղո</w:t>
            </w:r>
            <w:r w:rsidRPr="00606A18">
              <w:rPr>
                <w:rFonts w:ascii="GHEA Grapalat" w:hAnsi="GHEA Grapalat" w:cs="Verdana"/>
                <w:color w:val="000000"/>
                <w:sz w:val="24"/>
                <w:szCs w:val="24"/>
                <w:shd w:val="clear" w:color="auto" w:fill="FFFFFF"/>
                <w:lang w:val="hy-AM"/>
              </w:rPr>
              <w:t>րդ</w:t>
            </w:r>
            <w:r w:rsidRPr="00606A18">
              <w:rPr>
                <w:rFonts w:ascii="GHEA Grapalat" w:hAnsi="GHEA Grapalat" w:cs="Arial"/>
                <w:color w:val="000000"/>
                <w:sz w:val="24"/>
                <w:szCs w:val="24"/>
                <w:shd w:val="clear" w:color="auto" w:fill="FFFFFF"/>
                <w:lang w:val="hy-AM"/>
              </w:rPr>
              <w:t>ակցության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t>հան</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ապետական</w:t>
            </w:r>
            <w:r w:rsidRPr="00606A18">
              <w:rPr>
                <w:rFonts w:ascii="GHEA Grapalat" w:hAnsi="GHEA Grapalat"/>
                <w:color w:val="000000"/>
                <w:sz w:val="24"/>
                <w:szCs w:val="24"/>
                <w:shd w:val="clear" w:color="auto" w:fill="FFFFFF"/>
                <w:lang w:val="hy-AM"/>
              </w:rPr>
              <w:t xml:space="preserve"> </w:t>
            </w:r>
            <w:r w:rsidRPr="00606A18">
              <w:rPr>
                <w:rFonts w:ascii="GHEA Grapalat" w:hAnsi="GHEA Grapalat" w:cs="Arial"/>
                <w:color w:val="000000"/>
                <w:sz w:val="24"/>
                <w:szCs w:val="24"/>
                <w:shd w:val="clear" w:color="auto" w:fill="FFFFFF"/>
                <w:lang w:val="hy-AM"/>
              </w:rPr>
              <w:lastRenderedPageBreak/>
              <w:t>կենտ</w:t>
            </w:r>
            <w:r w:rsidRPr="00606A18">
              <w:rPr>
                <w:rFonts w:ascii="GHEA Grapalat" w:hAnsi="GHEA Grapalat" w:cs="Verdana"/>
                <w:color w:val="000000"/>
                <w:sz w:val="24"/>
                <w:szCs w:val="24"/>
                <w:shd w:val="clear" w:color="auto" w:fill="FFFFFF"/>
                <w:lang w:val="hy-AM"/>
              </w:rPr>
              <w:t>ր</w:t>
            </w:r>
            <w:r w:rsidRPr="00606A18">
              <w:rPr>
                <w:rFonts w:ascii="GHEA Grapalat" w:hAnsi="GHEA Grapalat" w:cs="Arial"/>
                <w:color w:val="000000"/>
                <w:sz w:val="24"/>
                <w:szCs w:val="24"/>
                <w:shd w:val="clear" w:color="auto" w:fill="FFFFFF"/>
                <w:lang w:val="hy-AM"/>
              </w:rPr>
              <w:t>ոն</w:t>
            </w:r>
            <w:r w:rsidRPr="00606A18">
              <w:rPr>
                <w:rFonts w:ascii="GHEA Grapalat" w:hAnsi="GHEA Grapalat"/>
                <w:color w:val="000000"/>
                <w:sz w:val="24"/>
                <w:szCs w:val="24"/>
                <w:shd w:val="clear" w:color="auto" w:fill="FFFFFF"/>
                <w:lang w:val="hy-AM"/>
              </w:rPr>
              <w:t xml:space="preserve">» ՊՈԱԿ-ին, ոչ թե՝ </w:t>
            </w:r>
            <w:r w:rsidRPr="00606A18">
              <w:rPr>
                <w:rFonts w:ascii="GHEA Grapalat" w:hAnsi="GHEA Grapalat" w:cs="Arial"/>
                <w:sz w:val="24"/>
                <w:szCs w:val="24"/>
                <w:lang w:val="hy-AM"/>
              </w:rPr>
              <w:t>ՀՀ ԲՏԱ նախարարության</w:t>
            </w:r>
            <w:r w:rsidRPr="00606A18">
              <w:rPr>
                <w:rFonts w:ascii="GHEA Grapalat" w:hAnsi="GHEA Grapalat"/>
                <w:color w:val="000000"/>
                <w:sz w:val="24"/>
                <w:szCs w:val="24"/>
                <w:shd w:val="clear" w:color="auto" w:fill="FFFFFF"/>
                <w:lang w:val="hy-AM"/>
              </w:rPr>
              <w:t xml:space="preserve">ը: Բացի այդ, նախագծով առաջարկվող կարգավորման շրջանակում նշված ավտոմեքենաները սեփականության իրավունքով եթե տրամադրվում են ՊՈԱԿ-ին, այդ պարագայում ևս գույքի պահպանման, </w:t>
            </w:r>
            <w:r w:rsidRPr="00606A18">
              <w:rPr>
                <w:rFonts w:ascii="GHEA Grapalat" w:hAnsi="GHEA Grapalat" w:cs="Arial"/>
                <w:sz w:val="24"/>
                <w:szCs w:val="24"/>
                <w:lang w:val="hy-AM"/>
              </w:rPr>
              <w:t>ապահովագրության և շահագործման ու սպասարկման ծախսերի իրականացման մասով ՊՈԱԿ-ը շարունակելու է կրել պարտավորություններ:</w:t>
            </w:r>
          </w:p>
        </w:tc>
        <w:tc>
          <w:tcPr>
            <w:tcW w:w="4140" w:type="dxa"/>
            <w:tcBorders>
              <w:top w:val="single" w:sz="4" w:space="0" w:color="000000"/>
              <w:left w:val="single" w:sz="4" w:space="0" w:color="000000"/>
              <w:bottom w:val="single" w:sz="4" w:space="0" w:color="000000"/>
              <w:right w:val="single" w:sz="4" w:space="0" w:color="000000"/>
            </w:tcBorders>
          </w:tcPr>
          <w:p w14:paraId="3125A204" w14:textId="396BFAA9" w:rsidR="00A8178C" w:rsidRDefault="00A8178C" w:rsidP="00606A18">
            <w:pPr>
              <w:spacing w:after="0" w:line="360" w:lineRule="auto"/>
              <w:jc w:val="center"/>
              <w:rPr>
                <w:rFonts w:ascii="GHEA Grapalat" w:hAnsi="GHEA Grapalat"/>
                <w:b/>
                <w:color w:val="000000" w:themeColor="text1"/>
                <w:sz w:val="24"/>
                <w:szCs w:val="24"/>
                <w:lang w:val="hy-AM"/>
              </w:rPr>
            </w:pPr>
            <w:r w:rsidRPr="00606A18">
              <w:rPr>
                <w:rFonts w:ascii="GHEA Grapalat" w:hAnsi="GHEA Grapalat"/>
                <w:b/>
                <w:color w:val="000000" w:themeColor="text1"/>
                <w:sz w:val="24"/>
                <w:szCs w:val="24"/>
                <w:lang w:val="hy-AM"/>
              </w:rPr>
              <w:lastRenderedPageBreak/>
              <w:t>Ընդունվել է:</w:t>
            </w:r>
          </w:p>
          <w:p w14:paraId="72FC7DF5" w14:textId="06ED058D" w:rsidR="00CC32D5" w:rsidRPr="00C270C6" w:rsidRDefault="00606A18" w:rsidP="00C270C6">
            <w:pPr>
              <w:spacing w:after="0" w:line="360" w:lineRule="auto"/>
              <w:jc w:val="center"/>
              <w:rPr>
                <w:rFonts w:ascii="GHEA Grapalat" w:hAnsi="GHEA Grapalat"/>
                <w:bCs/>
                <w:color w:val="000000" w:themeColor="text1"/>
                <w:sz w:val="24"/>
                <w:szCs w:val="24"/>
                <w:lang w:val="hy-AM"/>
              </w:rPr>
            </w:pPr>
            <w:r w:rsidRPr="00C270C6">
              <w:rPr>
                <w:rFonts w:ascii="GHEA Grapalat" w:hAnsi="GHEA Grapalat"/>
                <w:bCs/>
                <w:color w:val="000000" w:themeColor="text1"/>
                <w:sz w:val="24"/>
                <w:szCs w:val="24"/>
                <w:lang w:val="hy-AM"/>
              </w:rPr>
              <w:t>Նախագ</w:t>
            </w:r>
            <w:r w:rsidR="00CC32D5" w:rsidRPr="00C270C6">
              <w:rPr>
                <w:rFonts w:ascii="GHEA Grapalat" w:hAnsi="GHEA Grapalat"/>
                <w:bCs/>
                <w:color w:val="000000" w:themeColor="text1"/>
                <w:sz w:val="24"/>
                <w:szCs w:val="24"/>
                <w:lang w:val="hy-AM"/>
              </w:rPr>
              <w:t>ծ</w:t>
            </w:r>
            <w:r w:rsidRPr="00C270C6">
              <w:rPr>
                <w:rFonts w:ascii="GHEA Grapalat" w:hAnsi="GHEA Grapalat"/>
                <w:bCs/>
                <w:color w:val="000000" w:themeColor="text1"/>
                <w:sz w:val="24"/>
                <w:szCs w:val="24"/>
                <w:lang w:val="hy-AM"/>
              </w:rPr>
              <w:t>ի հիմնավորումը խ</w:t>
            </w:r>
            <w:r w:rsidR="00CC32D5" w:rsidRPr="00C270C6">
              <w:rPr>
                <w:rFonts w:ascii="GHEA Grapalat" w:hAnsi="GHEA Grapalat"/>
                <w:bCs/>
                <w:color w:val="000000" w:themeColor="text1"/>
                <w:sz w:val="24"/>
                <w:szCs w:val="24"/>
                <w:lang w:val="hy-AM"/>
              </w:rPr>
              <w:t>մ</w:t>
            </w:r>
            <w:r w:rsidRPr="00C270C6">
              <w:rPr>
                <w:rFonts w:ascii="GHEA Grapalat" w:hAnsi="GHEA Grapalat"/>
                <w:bCs/>
                <w:color w:val="000000" w:themeColor="text1"/>
                <w:sz w:val="24"/>
                <w:szCs w:val="24"/>
                <w:lang w:val="hy-AM"/>
              </w:rPr>
              <w:t>բագրվել է</w:t>
            </w:r>
          </w:p>
          <w:p w14:paraId="0BC53146" w14:textId="77777777" w:rsidR="00A8178C" w:rsidRPr="00606A18" w:rsidRDefault="00A8178C" w:rsidP="00606A18">
            <w:pPr>
              <w:spacing w:after="0" w:line="360" w:lineRule="auto"/>
              <w:jc w:val="both"/>
              <w:rPr>
                <w:rFonts w:ascii="GHEA Grapalat" w:hAnsi="GHEA Grapalat"/>
                <w:sz w:val="24"/>
                <w:szCs w:val="24"/>
                <w:lang w:val="hy-AM"/>
              </w:rPr>
            </w:pPr>
          </w:p>
        </w:tc>
      </w:tr>
    </w:tbl>
    <w:p w14:paraId="696D3F12" w14:textId="77777777" w:rsidR="00961B5E" w:rsidRPr="00606A18" w:rsidRDefault="00961B5E" w:rsidP="00606A18">
      <w:pPr>
        <w:tabs>
          <w:tab w:val="left" w:pos="3480"/>
        </w:tabs>
        <w:spacing w:after="0" w:line="360" w:lineRule="auto"/>
        <w:rPr>
          <w:rFonts w:ascii="GHEA Grapalat" w:hAnsi="GHEA Grapalat"/>
          <w:sz w:val="24"/>
          <w:szCs w:val="24"/>
          <w:lang w:val="hy-AM"/>
        </w:rPr>
      </w:pPr>
    </w:p>
    <w:sectPr w:rsidR="00961B5E" w:rsidRPr="00606A18">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riam">
    <w:charset w:val="B1"/>
    <w:family w:val="swiss"/>
    <w:pitch w:val="variable"/>
    <w:sig w:usb0="00000803" w:usb1="00000000" w:usb2="00000000" w:usb3="00000000" w:csb0="00000021" w:csb1="00000000"/>
  </w:font>
  <w:font w:name="Calibri Cyr">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2"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5"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7"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4"/>
  </w:num>
  <w:num w:numId="2">
    <w:abstractNumId w:val="2"/>
  </w:num>
  <w:num w:numId="3">
    <w:abstractNumId w:val="3"/>
  </w:num>
  <w:num w:numId="4">
    <w:abstractNumId w:val="5"/>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A8"/>
    <w:rsid w:val="00021E68"/>
    <w:rsid w:val="00021F31"/>
    <w:rsid w:val="00024086"/>
    <w:rsid w:val="00037C56"/>
    <w:rsid w:val="00065739"/>
    <w:rsid w:val="0007679D"/>
    <w:rsid w:val="00082DB7"/>
    <w:rsid w:val="00092F6C"/>
    <w:rsid w:val="000A4579"/>
    <w:rsid w:val="000A688C"/>
    <w:rsid w:val="000F545E"/>
    <w:rsid w:val="00102379"/>
    <w:rsid w:val="0010363E"/>
    <w:rsid w:val="00105433"/>
    <w:rsid w:val="0010795A"/>
    <w:rsid w:val="00125C87"/>
    <w:rsid w:val="00130936"/>
    <w:rsid w:val="00136A9A"/>
    <w:rsid w:val="0014007D"/>
    <w:rsid w:val="00151384"/>
    <w:rsid w:val="00173769"/>
    <w:rsid w:val="00182B90"/>
    <w:rsid w:val="00195CFB"/>
    <w:rsid w:val="001A35DF"/>
    <w:rsid w:val="001C4660"/>
    <w:rsid w:val="001D139C"/>
    <w:rsid w:val="002347F3"/>
    <w:rsid w:val="002407F4"/>
    <w:rsid w:val="0025440B"/>
    <w:rsid w:val="00272A68"/>
    <w:rsid w:val="002C6FD5"/>
    <w:rsid w:val="002E0743"/>
    <w:rsid w:val="002F2EBF"/>
    <w:rsid w:val="00300C91"/>
    <w:rsid w:val="0030311D"/>
    <w:rsid w:val="003270DF"/>
    <w:rsid w:val="00334F29"/>
    <w:rsid w:val="00380BF5"/>
    <w:rsid w:val="0038306C"/>
    <w:rsid w:val="003A7F5A"/>
    <w:rsid w:val="00410CA4"/>
    <w:rsid w:val="004334C0"/>
    <w:rsid w:val="00463920"/>
    <w:rsid w:val="00467F37"/>
    <w:rsid w:val="004771A8"/>
    <w:rsid w:val="00477D0D"/>
    <w:rsid w:val="004B5A73"/>
    <w:rsid w:val="004D27DD"/>
    <w:rsid w:val="004E520F"/>
    <w:rsid w:val="004E7761"/>
    <w:rsid w:val="00504988"/>
    <w:rsid w:val="00513F4C"/>
    <w:rsid w:val="0051764E"/>
    <w:rsid w:val="00530245"/>
    <w:rsid w:val="0053114B"/>
    <w:rsid w:val="00531FF3"/>
    <w:rsid w:val="005366BE"/>
    <w:rsid w:val="0055220D"/>
    <w:rsid w:val="00562C6B"/>
    <w:rsid w:val="00567F77"/>
    <w:rsid w:val="005700F6"/>
    <w:rsid w:val="005776E3"/>
    <w:rsid w:val="005A46F3"/>
    <w:rsid w:val="005B145C"/>
    <w:rsid w:val="005B3774"/>
    <w:rsid w:val="005C29D0"/>
    <w:rsid w:val="005C7C57"/>
    <w:rsid w:val="005E2BC7"/>
    <w:rsid w:val="005F3BB1"/>
    <w:rsid w:val="00606A18"/>
    <w:rsid w:val="006079E8"/>
    <w:rsid w:val="00620C6E"/>
    <w:rsid w:val="00624406"/>
    <w:rsid w:val="00637EC5"/>
    <w:rsid w:val="00641B38"/>
    <w:rsid w:val="0064463D"/>
    <w:rsid w:val="006715C3"/>
    <w:rsid w:val="00672E63"/>
    <w:rsid w:val="00677624"/>
    <w:rsid w:val="00683C87"/>
    <w:rsid w:val="006968EB"/>
    <w:rsid w:val="006A5688"/>
    <w:rsid w:val="006C3EDE"/>
    <w:rsid w:val="007028E4"/>
    <w:rsid w:val="00722713"/>
    <w:rsid w:val="0073123C"/>
    <w:rsid w:val="00736757"/>
    <w:rsid w:val="00756823"/>
    <w:rsid w:val="00770A30"/>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504F7"/>
    <w:rsid w:val="00850668"/>
    <w:rsid w:val="00866311"/>
    <w:rsid w:val="00876314"/>
    <w:rsid w:val="00890C1E"/>
    <w:rsid w:val="008922F3"/>
    <w:rsid w:val="008B12D0"/>
    <w:rsid w:val="008B6D1C"/>
    <w:rsid w:val="00902DFD"/>
    <w:rsid w:val="009078B0"/>
    <w:rsid w:val="009306A6"/>
    <w:rsid w:val="0093650C"/>
    <w:rsid w:val="00961B5E"/>
    <w:rsid w:val="00972BA4"/>
    <w:rsid w:val="00994862"/>
    <w:rsid w:val="009A7FA9"/>
    <w:rsid w:val="009D0B7C"/>
    <w:rsid w:val="009E0314"/>
    <w:rsid w:val="00A015BA"/>
    <w:rsid w:val="00A07F54"/>
    <w:rsid w:val="00A22CB9"/>
    <w:rsid w:val="00A37A69"/>
    <w:rsid w:val="00A414AD"/>
    <w:rsid w:val="00A61F2E"/>
    <w:rsid w:val="00A67F1F"/>
    <w:rsid w:val="00A8178C"/>
    <w:rsid w:val="00A95602"/>
    <w:rsid w:val="00AA1FE1"/>
    <w:rsid w:val="00AE4A71"/>
    <w:rsid w:val="00B0238A"/>
    <w:rsid w:val="00B13F02"/>
    <w:rsid w:val="00B44313"/>
    <w:rsid w:val="00B45577"/>
    <w:rsid w:val="00B50763"/>
    <w:rsid w:val="00B530EC"/>
    <w:rsid w:val="00B935A7"/>
    <w:rsid w:val="00B97CC0"/>
    <w:rsid w:val="00BA42B3"/>
    <w:rsid w:val="00BC57C7"/>
    <w:rsid w:val="00C13E01"/>
    <w:rsid w:val="00C16712"/>
    <w:rsid w:val="00C16E6D"/>
    <w:rsid w:val="00C270C6"/>
    <w:rsid w:val="00C31AD6"/>
    <w:rsid w:val="00C3777F"/>
    <w:rsid w:val="00C665D4"/>
    <w:rsid w:val="00C8006B"/>
    <w:rsid w:val="00C8588A"/>
    <w:rsid w:val="00C933A1"/>
    <w:rsid w:val="00C95EDB"/>
    <w:rsid w:val="00CC2BFC"/>
    <w:rsid w:val="00CC32D5"/>
    <w:rsid w:val="00CD10AC"/>
    <w:rsid w:val="00CD2899"/>
    <w:rsid w:val="00D07344"/>
    <w:rsid w:val="00D25113"/>
    <w:rsid w:val="00D27111"/>
    <w:rsid w:val="00D31B9E"/>
    <w:rsid w:val="00D33486"/>
    <w:rsid w:val="00D50D94"/>
    <w:rsid w:val="00D62ED8"/>
    <w:rsid w:val="00D80559"/>
    <w:rsid w:val="00D84E23"/>
    <w:rsid w:val="00D85867"/>
    <w:rsid w:val="00DC584D"/>
    <w:rsid w:val="00DD7AD7"/>
    <w:rsid w:val="00E02D6F"/>
    <w:rsid w:val="00E26998"/>
    <w:rsid w:val="00E311CB"/>
    <w:rsid w:val="00E4737A"/>
    <w:rsid w:val="00EB27DF"/>
    <w:rsid w:val="00EB3CE1"/>
    <w:rsid w:val="00EC0647"/>
    <w:rsid w:val="00ED3FC4"/>
    <w:rsid w:val="00ED7D3A"/>
    <w:rsid w:val="00EE13DA"/>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65794">
      <w:bodyDiv w:val="1"/>
      <w:marLeft w:val="0"/>
      <w:marRight w:val="0"/>
      <w:marTop w:val="0"/>
      <w:marBottom w:val="0"/>
      <w:divBdr>
        <w:top w:val="none" w:sz="0" w:space="0" w:color="auto"/>
        <w:left w:val="none" w:sz="0" w:space="0" w:color="auto"/>
        <w:bottom w:val="none" w:sz="0" w:space="0" w:color="auto"/>
        <w:right w:val="none" w:sz="0" w:space="0" w:color="auto"/>
      </w:divBdr>
    </w:div>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080562198">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816558827">
      <w:bodyDiv w:val="1"/>
      <w:marLeft w:val="0"/>
      <w:marRight w:val="0"/>
      <w:marTop w:val="0"/>
      <w:marBottom w:val="0"/>
      <w:divBdr>
        <w:top w:val="none" w:sz="0" w:space="0" w:color="auto"/>
        <w:left w:val="none" w:sz="0" w:space="0" w:color="auto"/>
        <w:bottom w:val="none" w:sz="0" w:space="0" w:color="auto"/>
        <w:right w:val="none" w:sz="0" w:space="0" w:color="auto"/>
      </w:divBdr>
      <w:divsChild>
        <w:div w:id="1776169192">
          <w:marLeft w:val="0"/>
          <w:marRight w:val="0"/>
          <w:marTop w:val="0"/>
          <w:marBottom w:val="0"/>
          <w:divBdr>
            <w:top w:val="none" w:sz="0" w:space="0" w:color="auto"/>
            <w:left w:val="none" w:sz="0" w:space="0" w:color="auto"/>
            <w:bottom w:val="none" w:sz="0" w:space="0" w:color="auto"/>
            <w:right w:val="none" w:sz="0" w:space="0" w:color="auto"/>
          </w:divBdr>
          <w:divsChild>
            <w:div w:id="68551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A443-6031-46CB-B5DF-1995072C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5</cp:revision>
  <cp:lastPrinted>2023-05-19T06:32:00Z</cp:lastPrinted>
  <dcterms:created xsi:type="dcterms:W3CDTF">2024-07-02T12:52:00Z</dcterms:created>
  <dcterms:modified xsi:type="dcterms:W3CDTF">2024-07-02T12:59:00Z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