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579" w:rsidRDefault="00E47579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</w:p>
    <w:p w:rsidR="00743834" w:rsidRPr="00570ECC" w:rsidRDefault="00743834" w:rsidP="00570ECC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70ECC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 w:rsidRPr="00570EC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570ECC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570ECC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570ECC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801264" w:rsidRPr="0009067E" w:rsidRDefault="0009067E" w:rsidP="005D43DB">
      <w:pPr>
        <w:shd w:val="clear" w:color="auto" w:fill="FFFFFF"/>
        <w:spacing w:after="0"/>
        <w:ind w:left="851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ՄԱՐԶԵՐՈՒՄ ԴՊՐՈՑԱՀԱՍԱԿ ԵՐԵԽԱՆԵՐԻ ԱՌՈՂՋ ԱՊՐԵԼԱԿԵՐՊԻ ԽՐԱԽՈՒՍՄԱՆ ՓՈՐՁՆԱԿԱՆ ԾՐԱԳԻՐԸ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ՀԱՍՏԱՏԵԼՈՒ 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="00801264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01264"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</w:t>
      </w:r>
      <w:r w:rsidR="00801264" w:rsidRPr="003A0BD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</w:t>
      </w:r>
    </w:p>
    <w:p w:rsidR="00CA0116" w:rsidRPr="00801264" w:rsidRDefault="00CA0116" w:rsidP="00CD5037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743834" w:rsidRPr="008827BD" w:rsidRDefault="00886052" w:rsidP="00CD5037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D14CF" w:rsidRPr="00566251" w:rsidRDefault="00CA0116" w:rsidP="00D00352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566A0F" w:rsidRPr="008827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«Հայ</w:t>
      </w:r>
      <w:r w:rsidR="00B61EC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աստանի Հանրապետության մարզերում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դպրոցահասակ երեխաների առողջ ապրելակերպի խրախուսման փորձնական ծրագիրը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հաստատելու 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անրապետության կառավարության որոշման նախագծի 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մշակումը պայմանավորված է 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աստանի Հանրապետության մարզերի </w:t>
      </w:r>
      <w:r w:rsidR="00E760B0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լողավազաններում դպրոցահասակ երեխաներ</w:t>
      </w:r>
      <w:r w:rsid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ին լողի անվճար ուսուցման հնարավորությամբ, </w:t>
      </w:r>
      <w:r w:rsidR="00E760B0">
        <w:rPr>
          <w:rFonts w:ascii="GHEA Grapalat" w:hAnsi="GHEA Grapalat"/>
          <w:sz w:val="24"/>
          <w:szCs w:val="24"/>
          <w:lang w:val="hy-AM"/>
        </w:rPr>
        <w:t>լողալու հմտություններին տիրապետելու անհրաժեշտությամբ</w:t>
      </w:r>
      <w:r w:rsidR="00E760B0" w:rsidRPr="00E760B0">
        <w:rPr>
          <w:rFonts w:ascii="GHEA Grapalat" w:hAnsi="GHEA Grapalat" w:cs="Times Armenian"/>
          <w:sz w:val="24"/>
          <w:szCs w:val="24"/>
          <w:lang w:val="hy-AM"/>
        </w:rPr>
        <w:t>:</w:t>
      </w:r>
      <w:r w:rsidR="00566251">
        <w:rPr>
          <w:rFonts w:ascii="GHEA Grapalat" w:hAnsi="GHEA Grapalat" w:cs="Times Armenian"/>
          <w:sz w:val="24"/>
          <w:szCs w:val="24"/>
          <w:lang w:val="hy-AM"/>
        </w:rPr>
        <w:t xml:space="preserve"> Ինչպես նաև ՀՀ վարչապետի կողմից կրթության, գիտության, մշակույթի և սպորտի նախարարությունում անցկացված խորհրդակցության </w:t>
      </w:r>
      <w:r w:rsidR="00566251" w:rsidRPr="00566251">
        <w:rPr>
          <w:rFonts w:ascii="GHEA Grapalat" w:hAnsi="GHEA Grapalat" w:cs="Times Armenian"/>
          <w:sz w:val="24"/>
          <w:szCs w:val="24"/>
          <w:lang w:val="hy-AM"/>
        </w:rPr>
        <w:t>N</w:t>
      </w:r>
      <w:r w:rsidR="00566251">
        <w:rPr>
          <w:rFonts w:ascii="GHEA Grapalat" w:hAnsi="GHEA Grapalat" w:cs="Times Armenian"/>
          <w:sz w:val="24"/>
          <w:szCs w:val="24"/>
          <w:lang w:val="hy-AM"/>
        </w:rPr>
        <w:t xml:space="preserve"> Վ/03-2024 արձանագրության </w:t>
      </w:r>
      <w:r w:rsidR="00611190">
        <w:rPr>
          <w:rFonts w:ascii="GHEA Grapalat" w:hAnsi="GHEA Grapalat" w:cs="Times Armenian"/>
          <w:sz w:val="24"/>
          <w:szCs w:val="24"/>
          <w:lang w:val="hy-AM"/>
        </w:rPr>
        <w:t>3.1.11 կետի հանձնարարականով:</w:t>
      </w:r>
    </w:p>
    <w:p w:rsidR="00CA0116" w:rsidRPr="008827BD" w:rsidRDefault="00FA739D" w:rsidP="00CD5037">
      <w:pPr>
        <w:pStyle w:val="NoSpacing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743834" w:rsidRPr="0072645F" w:rsidRDefault="00FB6E3F" w:rsidP="00CD5037">
      <w:pPr>
        <w:numPr>
          <w:ilvl w:val="0"/>
          <w:numId w:val="2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8827BD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:rsidR="0072645F" w:rsidRPr="008827BD" w:rsidRDefault="0072645F" w:rsidP="001F1733">
      <w:pPr>
        <w:shd w:val="clear" w:color="auto" w:fill="FFFFFF"/>
        <w:spacing w:after="0" w:line="360" w:lineRule="auto"/>
        <w:ind w:firstLine="425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48356C">
        <w:rPr>
          <w:rFonts w:ascii="GHEA Grapalat" w:hAnsi="GHEA Grapalat"/>
          <w:sz w:val="24"/>
          <w:szCs w:val="24"/>
          <w:lang w:val="hy-AM"/>
        </w:rPr>
        <w:t>2024 և 2025 թվականներին փորձնական ծրագիրը նախատեսվում է իրականացնել Հայաստանի Հանրապետությունում գործող լողավազաններից 9-ում՝ այդ թվում Կապանում և Էջմիածնում երկուական, մեկական Վանաձորում, Մեծամորում, Հրազդանում, Իջևանում և Ապարանում, հաջորդող տարներին կիրականացվի նախարարության կողմից հայտարարված մրցութային դրամաշնորհի միջոցով, ինչպես նաև 2026 թվականից նախատեսվում է լողավազանների աճ:</w:t>
      </w:r>
      <w:r w:rsidRPr="0072645F">
        <w:rPr>
          <w:rFonts w:ascii="GHEA Grapalat" w:hAnsi="GHEA Grapalat"/>
          <w:sz w:val="24"/>
          <w:szCs w:val="24"/>
          <w:lang w:val="hy-AM"/>
        </w:rPr>
        <w:t xml:space="preserve">  Նշված լողավազանները համապատասխանում են ՀՀ առողջապահության նախարարության 2002 թ. մայիսի 17-ի N 534-Ն հրամանով հաստատված լողավազանների կառուցվածքին, շահագործմանը և ջրի որակին ներկայացվող հիգենիկ պահանջներին, սանիտարահամաճարակային կանոններին և նորմերին:</w:t>
      </w:r>
    </w:p>
    <w:p w:rsidR="0023642B" w:rsidRPr="0072645F" w:rsidRDefault="002F2D70" w:rsidP="0072645F">
      <w:pPr>
        <w:pStyle w:val="ListParagraph"/>
        <w:numPr>
          <w:ilvl w:val="0"/>
          <w:numId w:val="2"/>
        </w:numPr>
        <w:spacing w:line="360" w:lineRule="auto"/>
        <w:ind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D47016" w:rsidRDefault="00D34E75" w:rsidP="00B34F60">
      <w:pPr>
        <w:pStyle w:val="ListParagraph"/>
        <w:spacing w:line="360" w:lineRule="auto"/>
        <w:ind w:left="0" w:right="1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A673D" w:rsidRPr="008827BD">
        <w:rPr>
          <w:rFonts w:ascii="GHEA Grapalat" w:hAnsi="GHEA Grapalat"/>
          <w:sz w:val="24"/>
          <w:szCs w:val="24"/>
          <w:lang w:val="hy-AM"/>
        </w:rPr>
        <w:t>Բ</w:t>
      </w:r>
      <w:r w:rsidRPr="008827BD">
        <w:rPr>
          <w:rFonts w:ascii="GHEA Grapalat" w:hAnsi="GHEA Grapalat"/>
          <w:sz w:val="24"/>
          <w:szCs w:val="24"/>
          <w:lang w:val="hy-AM"/>
        </w:rPr>
        <w:t>նակչության առողջության ամրապնդումը, անհատի ներդաշնակ զարգացումը, աշխատունակության բարձրացումն ու երկարակեցության ապահովումը</w:t>
      </w:r>
      <w:r w:rsidR="00B34F6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827BD">
        <w:rPr>
          <w:rFonts w:ascii="GHEA Grapalat" w:hAnsi="GHEA Grapalat"/>
          <w:sz w:val="24"/>
          <w:szCs w:val="24"/>
          <w:lang w:val="hy-AM"/>
        </w:rPr>
        <w:t xml:space="preserve">տարիքային և սոցիալական տարբեր խմբերի անձանց համար </w:t>
      </w:r>
      <w:r w:rsidRPr="008827BD">
        <w:rPr>
          <w:rFonts w:ascii="GHEA Grapalat" w:hAnsi="GHEA Grapalat"/>
          <w:sz w:val="24"/>
          <w:szCs w:val="24"/>
          <w:lang w:val="hy-AM"/>
        </w:rPr>
        <w:lastRenderedPageBreak/>
        <w:t>ֆիզիկական դաստիարակության անընդհատությունը և ֆիզիկական կուլտուրայով ու սպորտով զբաղվելու մատչելիությունը</w:t>
      </w:r>
      <w:r w:rsidR="00B34F60">
        <w:rPr>
          <w:rFonts w:ascii="GHEA Grapalat" w:hAnsi="GHEA Grapalat"/>
          <w:sz w:val="24"/>
          <w:szCs w:val="24"/>
          <w:lang w:val="hy-AM"/>
        </w:rPr>
        <w:t>:</w:t>
      </w:r>
      <w:r w:rsidRPr="008827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B34F60" w:rsidRDefault="00F8219A" w:rsidP="00B34F60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827B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8827B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B34F6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D22FA" w:rsidRDefault="00B34F60" w:rsidP="008D22F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34F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</w:t>
      </w:r>
      <w:r w:rsidR="005D43DB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«Հայ</w:t>
      </w:r>
      <w:r w:rsidR="00DB31B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աստանի Հանրապետության մարզերում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դպրոցահասակ երեխաների առողջ ապրելակերպի խրախուսման փորձնական ծրագիրը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հաստատելու </w:t>
      </w:r>
      <w:r w:rsidR="005D43DB" w:rsidRPr="005D43D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="005D43DB" w:rsidRPr="00E760B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Pr="00B34F6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B34F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1381">
        <w:rPr>
          <w:rFonts w:ascii="GHEA Grapalat" w:hAnsi="GHEA Grapalat"/>
          <w:sz w:val="24"/>
          <w:szCs w:val="24"/>
          <w:lang w:val="hy-AM"/>
        </w:rPr>
        <w:t xml:space="preserve">ընդունմամբ յուրաքանչյուր տարի </w:t>
      </w:r>
      <w:r w:rsidRPr="00D5038A">
        <w:rPr>
          <w:rFonts w:ascii="GHEA Grapalat" w:hAnsi="GHEA Grapalat"/>
          <w:sz w:val="24"/>
          <w:szCs w:val="24"/>
          <w:lang w:val="hy-AM"/>
        </w:rPr>
        <w:t>լողավազաններում</w:t>
      </w:r>
      <w:r w:rsidRPr="00BC1381">
        <w:rPr>
          <w:rFonts w:ascii="GHEA Grapalat" w:hAnsi="GHEA Grapalat"/>
          <w:sz w:val="24"/>
          <w:szCs w:val="24"/>
          <w:lang w:val="hy-AM"/>
        </w:rPr>
        <w:t xml:space="preserve"> լող մարզաձևով կզբաղվեն յուրաքանչյուր լողավազանում</w:t>
      </w:r>
      <w:r w:rsidRPr="00B34F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4F60">
        <w:rPr>
          <w:rFonts w:ascii="GHEA Grapalat" w:hAnsi="GHEA Grapalat"/>
          <w:sz w:val="24"/>
          <w:szCs w:val="24"/>
          <w:lang w:val="hy-AM"/>
        </w:rPr>
        <w:t xml:space="preserve">դպրոցահասակ երեխաների 2 տարիքային խումբ՝ 1-ին խմբում </w:t>
      </w:r>
      <w:r w:rsidR="00E874FB">
        <w:rPr>
          <w:rFonts w:ascii="GHEA Grapalat" w:hAnsi="GHEA Grapalat"/>
          <w:sz w:val="24"/>
          <w:szCs w:val="24"/>
          <w:lang w:val="hy-AM"/>
        </w:rPr>
        <w:t>կ</w:t>
      </w:r>
      <w:r w:rsidRPr="00B34F60">
        <w:rPr>
          <w:rFonts w:ascii="GHEA Grapalat" w:hAnsi="GHEA Grapalat"/>
          <w:sz w:val="24"/>
          <w:szCs w:val="24"/>
          <w:lang w:val="hy-AM"/>
        </w:rPr>
        <w:t>ընդգրկվեն 8-12 տարեկան երեխաները, 2-րդ խմբում՝ 13-17 տարեկանները:</w:t>
      </w:r>
      <w:r w:rsidR="00E87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74FB">
        <w:rPr>
          <w:rFonts w:ascii="GHEA Grapalat" w:hAnsi="GHEA Grapalat"/>
          <w:sz w:val="24"/>
          <w:szCs w:val="24"/>
          <w:lang w:val="hy-AM"/>
        </w:rPr>
        <w:t>1-ին խմբում պարապողների առավելագույն քանակը 12-ն է, իսկ 2-րդ խմբում՝ 10-ը:</w:t>
      </w:r>
      <w:r w:rsidR="00E874F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874FB">
        <w:rPr>
          <w:rFonts w:ascii="GHEA Grapalat" w:hAnsi="GHEA Grapalat"/>
          <w:sz w:val="24"/>
          <w:szCs w:val="24"/>
          <w:lang w:val="hy-AM"/>
        </w:rPr>
        <w:t xml:space="preserve">1-ին և 2-րդ  խմբերում պապապմունքնեը </w:t>
      </w:r>
      <w:r w:rsidR="00E874FB">
        <w:rPr>
          <w:rFonts w:ascii="GHEA Grapalat" w:hAnsi="GHEA Grapalat"/>
          <w:sz w:val="24"/>
          <w:szCs w:val="24"/>
          <w:lang w:val="hy-AM"/>
        </w:rPr>
        <w:t>կանցկացվ</w:t>
      </w:r>
      <w:r w:rsidRPr="00E874FB">
        <w:rPr>
          <w:rFonts w:ascii="GHEA Grapalat" w:hAnsi="GHEA Grapalat"/>
          <w:sz w:val="24"/>
          <w:szCs w:val="24"/>
          <w:lang w:val="hy-AM"/>
        </w:rPr>
        <w:t xml:space="preserve">են շաբաթական 3 օր՝ յուրաքանչյուր պապապմունքը 1 ժամ տևողությամբ: </w:t>
      </w:r>
      <w:r w:rsidR="00030A03">
        <w:rPr>
          <w:rFonts w:ascii="GHEA Grapalat" w:hAnsi="GHEA Grapalat"/>
          <w:sz w:val="24"/>
          <w:szCs w:val="24"/>
          <w:lang w:val="hy-AM"/>
        </w:rPr>
        <w:t>Ծրագիը կիրականացվի ուսումնական տարվա ընթացքում:</w:t>
      </w:r>
      <w:r w:rsidR="008D22F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34F60" w:rsidRDefault="008D22FA" w:rsidP="008D22FA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           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Ծրագրի նպատակն է դպրոցահասակ երեխաների </w:t>
      </w:r>
      <w:r>
        <w:rPr>
          <w:rFonts w:ascii="GHEA Grapalat" w:hAnsi="GHEA Grapalat"/>
          <w:sz w:val="24"/>
          <w:szCs w:val="24"/>
          <w:lang w:val="hy-AM"/>
        </w:rPr>
        <w:t xml:space="preserve">լողալ սովորելը, նրանց 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շրջանում առողջ </w:t>
      </w:r>
      <w:r>
        <w:rPr>
          <w:rFonts w:ascii="GHEA Grapalat" w:hAnsi="GHEA Grapalat"/>
          <w:sz w:val="24"/>
          <w:szCs w:val="24"/>
          <w:lang w:val="hy-AM"/>
        </w:rPr>
        <w:t>ապրելակերպի</w:t>
      </w:r>
      <w:r w:rsidRPr="008D22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խթանումը, ինչպես նաև</w:t>
      </w:r>
      <w:r w:rsidR="00BC1381">
        <w:rPr>
          <w:rFonts w:ascii="GHEA Grapalat" w:hAnsi="GHEA Grapalat"/>
          <w:sz w:val="24"/>
          <w:szCs w:val="24"/>
          <w:lang w:val="hy-AM"/>
        </w:rPr>
        <w:t xml:space="preserve"> լող մարզաձևի զարգացման և սպորտի մեծ նվաճումների գործընթացում</w:t>
      </w:r>
      <w:r w:rsidRPr="008D22F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նրանց ներգրավելը</w:t>
      </w:r>
      <w:r w:rsidR="00BC1381" w:rsidRPr="008D22FA">
        <w:rPr>
          <w:rFonts w:ascii="GHEA Grapalat" w:hAnsi="GHEA Grapalat"/>
          <w:sz w:val="24"/>
          <w:szCs w:val="24"/>
          <w:lang w:val="hy-AM"/>
        </w:rPr>
        <w:t>:</w:t>
      </w:r>
      <w:r w:rsidR="0041434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14340" w:rsidRPr="004F186E" w:rsidRDefault="00414340" w:rsidP="00414340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Մարզիչ-մանկավարժների պարապմունքները կհսկվեն տվյալ կազմակերպության ղեկավարության կողմից: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Խմբերի հետ աշխատող մարզիչ-մանկավարժների կողմից ուսումնամարզական գործընթացը թերի կազմակերպելու դեպքում նրանց կփոխարինեն տվյալ կազմակերպության այլ մարզիչ-մանկավարժները: </w:t>
      </w:r>
    </w:p>
    <w:p w:rsidR="00FB6E3F" w:rsidRPr="008827BD" w:rsidRDefault="00D47016" w:rsidP="00D47016">
      <w:pPr>
        <w:pStyle w:val="NoSpacing"/>
        <w:spacing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43C11" w:rsidRPr="008827BD" w:rsidRDefault="00E43C11" w:rsidP="006A673D">
      <w:pPr>
        <w:pStyle w:val="ListParagraph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27B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944194" w:rsidRPr="008827BD" w:rsidRDefault="00944194" w:rsidP="00E43C11">
      <w:pPr>
        <w:pStyle w:val="ListParagraph"/>
        <w:spacing w:line="360" w:lineRule="auto"/>
        <w:ind w:left="218"/>
        <w:jc w:val="both"/>
        <w:rPr>
          <w:rFonts w:ascii="GHEA Grapalat" w:hAnsi="GHEA Grapalat"/>
          <w:sz w:val="24"/>
          <w:szCs w:val="24"/>
          <w:lang w:val="hy-AM"/>
        </w:rPr>
      </w:pPr>
    </w:p>
    <w:p w:rsidR="00743834" w:rsidRPr="00D47016" w:rsidRDefault="00D47016" w:rsidP="00D47016">
      <w:pPr>
        <w:shd w:val="clear" w:color="auto" w:fill="FFFFFF"/>
        <w:spacing w:line="360" w:lineRule="auto"/>
        <w:ind w:left="218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6.</w:t>
      </w:r>
      <w:r w:rsidR="0081703B" w:rsidRPr="00D47016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D47016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D47016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:rsidR="00F01403" w:rsidRDefault="00F01403" w:rsidP="00F01403">
      <w:pPr>
        <w:pStyle w:val="ListParagraph"/>
        <w:shd w:val="clear" w:color="auto" w:fill="FFFFFF"/>
        <w:spacing w:line="360" w:lineRule="auto"/>
        <w:ind w:left="578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>Լողով անվճար զբաղվող և լողալ իմացող հնարավորինս մեծ թվով մանուկներ և</w:t>
      </w:r>
    </w:p>
    <w:p w:rsidR="00F204A7" w:rsidRDefault="00F01403" w:rsidP="00F204A7">
      <w:pPr>
        <w:pStyle w:val="ListParagraph"/>
        <w:shd w:val="clear" w:color="auto" w:fill="FFFFFF"/>
        <w:spacing w:line="360" w:lineRule="auto"/>
        <w:ind w:left="-142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>պատանիներ,</w:t>
      </w:r>
      <w:r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առողջ սերունդ, կյանքում անհրաժեշտ կիրառական հմտության տիրապետում,</w:t>
      </w:r>
      <w:r w:rsidRPr="00F01403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չափորոշիչներին համապատասխանող լողավազանների թվի աճ:</w:t>
      </w:r>
    </w:p>
    <w:p w:rsidR="00C53449" w:rsidRDefault="00D47016" w:rsidP="00F204A7">
      <w:pPr>
        <w:pStyle w:val="ListParagraph"/>
        <w:shd w:val="clear" w:color="auto" w:fill="FFFFFF"/>
        <w:spacing w:line="360" w:lineRule="auto"/>
        <w:ind w:left="-142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7.</w:t>
      </w:r>
      <w:r w:rsidR="00F01403" w:rsidRPr="008827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B6E3F" w:rsidRPr="008827BD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C53449">
        <w:rPr>
          <w:rFonts w:ascii="GHEA Grapalat" w:hAnsi="GHEA Grapalat"/>
          <w:b/>
          <w:sz w:val="24"/>
          <w:szCs w:val="24"/>
          <w:lang w:val="hy-AM"/>
        </w:rPr>
        <w:t>»</w:t>
      </w:r>
    </w:p>
    <w:tbl>
      <w:tblPr>
        <w:tblW w:w="5490" w:type="pct"/>
        <w:tblCellSpacing w:w="7" w:type="dxa"/>
        <w:tblInd w:w="-82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C53449" w:rsidRPr="00D5038A" w:rsidTr="00143CF3">
        <w:trPr>
          <w:trHeight w:val="3003"/>
          <w:tblCellSpacing w:w="7" w:type="dxa"/>
        </w:trPr>
        <w:tc>
          <w:tcPr>
            <w:tcW w:w="10462" w:type="dxa"/>
            <w:shd w:val="clear" w:color="auto" w:fill="FFFFFF"/>
            <w:vAlign w:val="bottom"/>
            <w:hideMark/>
          </w:tcPr>
          <w:p w:rsidR="00C53449" w:rsidRPr="00B8319F" w:rsidRDefault="004A2A53" w:rsidP="00143CF3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 xml:space="preserve">         </w:t>
            </w:r>
            <w:r w:rsidR="00C53449" w:rsidRPr="00B8319F"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  <w:t>Որոշման նախագիծը բխում է</w:t>
            </w:r>
            <w:r w:rsidR="00C53449" w:rsidRPr="00B8319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 </w:t>
            </w:r>
            <w:r w:rsidR="00FB6E3F" w:rsidRPr="00B8319F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 </w:t>
            </w:r>
            <w:r w:rsidR="00C53449" w:rsidRPr="00B8319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2023 թվականի դեկտեմբերի 7-ի «Հայաստանի Հանրապետության ֆիզիկական կուլտուրայի և սպորտի ոլորտների 2024-2030 թվականների ռազմավարությունը և ռազմավարության գործողությունների պլանը հաստատելու մասին» N 2145 որոշման հավե</w:t>
            </w:r>
            <w:r w:rsidR="00903C1B" w:rsidRPr="00B8319F">
              <w:rPr>
                <w:rFonts w:ascii="GHEA Grapalat" w:hAnsi="GHEA Grapalat"/>
                <w:sz w:val="24"/>
                <w:szCs w:val="24"/>
                <w:lang w:val="hy-AM"/>
              </w:rPr>
              <w:t>լված 1-ի 25-րդ կետի դրույթներից.</w:t>
            </w:r>
          </w:p>
          <w:p w:rsidR="00903C1B" w:rsidRPr="00B8319F" w:rsidRDefault="00903C1B" w:rsidP="00143CF3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25. Ուսումնական հաստատություններում մարզական գործունեության ապահովման համար անհրաժեշտ բաղադրիչներն են`</w:t>
            </w:r>
          </w:p>
          <w:p w:rsidR="00903C1B" w:rsidRPr="00B8319F" w:rsidRDefault="00903C1B" w:rsidP="00903C1B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1) մարզադահլիճ, մարզահրապարակ, վազքուղի.</w:t>
            </w:r>
          </w:p>
          <w:p w:rsidR="00903C1B" w:rsidRPr="00B8319F" w:rsidRDefault="00903C1B" w:rsidP="00903C1B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2) մարզագույք (նաև ձմեռային).</w:t>
            </w:r>
          </w:p>
          <w:p w:rsidR="00903C1B" w:rsidRPr="00B8319F" w:rsidRDefault="00903C1B" w:rsidP="00903C1B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3) հրաձգարան (ելնելով դպրոցների և այնտեղ սովորող դպրոցականների քանակից՝ հնարավոր է համայնքում ունենալ մեկ կամ մի քանի հրաձգարան, որոնք տարբեր օրերի և ժամերի կսպասարկեն բոլորին, այստեղ անհրաժեշտ է համագործակցություն նախնական զինվորական պատրաստություն առարկայի շրջանակներում, ինչպես նաև պաշտպանության նախարարության հետ՝ օգտագործելով առկա հնարավոր ռեսուրսը).</w:t>
            </w:r>
          </w:p>
          <w:p w:rsidR="00143CF3" w:rsidRPr="00B8319F" w:rsidRDefault="00903C1B" w:rsidP="00903C1B">
            <w:pPr>
              <w:pStyle w:val="BodyText"/>
              <w:ind w:left="8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4) լողավազան (կարող է գործածվել հրաձգարանների համար առաջարկվող մոդելը): Հատկապես կարևոր է դպրոցների տարրական դասարանների աշակերտների շրջանում լողի զանգվածային ուսուցում կազմակերպե</w:t>
            </w:r>
            <w:r w:rsidR="00FA6E88" w:rsidRPr="00B8319F">
              <w:rPr>
                <w:rFonts w:ascii="GHEA Grapalat" w:hAnsi="GHEA Grapalat"/>
                <w:sz w:val="24"/>
                <w:szCs w:val="24"/>
                <w:lang w:val="hy-AM"/>
              </w:rPr>
              <w:t>լու համար պայմանների ապահովումը (Հավելված 2-ի՝ մասնավոր նպատակ 1.1-ի գործողություն 5):</w:t>
            </w:r>
          </w:p>
        </w:tc>
      </w:tr>
    </w:tbl>
    <w:p w:rsidR="00C53449" w:rsidRPr="00B8319F" w:rsidRDefault="00C53449" w:rsidP="00F204A7">
      <w:pPr>
        <w:pStyle w:val="NormalWeb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hy-AM"/>
        </w:rPr>
      </w:pPr>
    </w:p>
    <w:p w:rsidR="00D0013E" w:rsidRPr="00B8319F" w:rsidRDefault="00D0013E" w:rsidP="00D0013E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  <w:r w:rsidRPr="00B8319F">
        <w:rPr>
          <w:rFonts w:ascii="GHEA Grapalat" w:eastAsia="Calibri" w:hAnsi="GHEA Grapalat" w:cs="Arial Armenian"/>
          <w:b/>
          <w:sz w:val="24"/>
          <w:szCs w:val="24"/>
          <w:lang w:val="hy-AM"/>
        </w:rPr>
        <w:t>2024-2027 թվականներին ՀՀ</w:t>
      </w:r>
      <w:r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Pr="00B8319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8319F">
        <w:rPr>
          <w:rFonts w:ascii="GHEA Grapalat" w:eastAsia="Calibri" w:hAnsi="GHEA Grapalat" w:cs="Sylfaen"/>
          <w:b/>
          <w:sz w:val="24"/>
          <w:szCs w:val="24"/>
          <w:lang w:val="hy-AM"/>
        </w:rPr>
        <w:t>բյուջեում</w:t>
      </w:r>
      <w:r w:rsidRPr="00B8319F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 նախատեսվող ծախսերը</w:t>
      </w:r>
    </w:p>
    <w:p w:rsidR="00D0013E" w:rsidRPr="00B8319F" w:rsidRDefault="00D0013E" w:rsidP="00D0013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8319F">
        <w:rPr>
          <w:rFonts w:ascii="GHEA Grapalat" w:hAnsi="GHEA Grapalat"/>
          <w:sz w:val="24"/>
          <w:szCs w:val="24"/>
          <w:lang w:val="hy-AM"/>
        </w:rPr>
        <w:t xml:space="preserve">2024 թվական </w:t>
      </w:r>
    </w:p>
    <w:tbl>
      <w:tblPr>
        <w:tblStyle w:val="TableGrid"/>
        <w:tblW w:w="10104" w:type="dxa"/>
        <w:tblInd w:w="-318" w:type="dxa"/>
        <w:tblLook w:val="04A0" w:firstRow="1" w:lastRow="0" w:firstColumn="1" w:lastColumn="0" w:noHBand="0" w:noVBand="1"/>
      </w:tblPr>
      <w:tblGrid>
        <w:gridCol w:w="490"/>
        <w:gridCol w:w="2346"/>
        <w:gridCol w:w="1768"/>
        <w:gridCol w:w="2164"/>
        <w:gridCol w:w="1766"/>
        <w:gridCol w:w="1570"/>
      </w:tblGrid>
      <w:tr w:rsidR="00D0013E" w:rsidRPr="00B8319F" w:rsidTr="00220158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Շահառուների թիվը յուրաքանչյուր լողավազանում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Շահառուների 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Լողավազանների թիվը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Ամիսները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D0013E" w:rsidTr="00220158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3E" w:rsidRPr="00B8319F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3E" w:rsidRDefault="00D0013E" w:rsidP="0022015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319F">
              <w:rPr>
                <w:rFonts w:ascii="GHEA Grapalat" w:hAnsi="GHEA Grapalat"/>
                <w:sz w:val="24"/>
                <w:szCs w:val="24"/>
                <w:lang w:val="hy-AM"/>
              </w:rPr>
              <w:t>9 504 000</w:t>
            </w:r>
          </w:p>
        </w:tc>
      </w:tr>
    </w:tbl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D0013E" w:rsidRDefault="00D0013E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2025 թվական</w:t>
      </w:r>
    </w:p>
    <w:tbl>
      <w:tblPr>
        <w:tblStyle w:val="TableGrid"/>
        <w:tblW w:w="10104" w:type="dxa"/>
        <w:tblInd w:w="-318" w:type="dxa"/>
        <w:tblLook w:val="04A0" w:firstRow="1" w:lastRow="0" w:firstColumn="1" w:lastColumn="0" w:noHBand="0" w:noVBand="1"/>
      </w:tblPr>
      <w:tblGrid>
        <w:gridCol w:w="490"/>
        <w:gridCol w:w="2346"/>
        <w:gridCol w:w="1768"/>
        <w:gridCol w:w="2164"/>
        <w:gridCol w:w="1766"/>
        <w:gridCol w:w="1570"/>
      </w:tblGrid>
      <w:tr w:rsidR="00190AA5" w:rsidTr="00143CF3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Շահառուների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թիվը</w:t>
            </w:r>
            <w:r w:rsidR="00030A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յուրաքանչյուր լողավազանում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Շահառուների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Լողավազանների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թիվը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Ամիսները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190AA5" w:rsidTr="00143CF3"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384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2026 թվական</w:t>
      </w: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448"/>
        <w:gridCol w:w="2388"/>
        <w:gridCol w:w="2103"/>
        <w:gridCol w:w="2164"/>
        <w:gridCol w:w="1323"/>
        <w:gridCol w:w="1781"/>
      </w:tblGrid>
      <w:tr w:rsidR="00190AA5" w:rsidTr="00143CF3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030A0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թիվը յուրաքանչյուր լողավազանում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Լողավազանների թիվը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Ամիսները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190AA5" w:rsidTr="00143CF3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42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768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190AA5" w:rsidRDefault="00190AA5" w:rsidP="00190AA5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2027 թվական</w:t>
      </w:r>
    </w:p>
    <w:tbl>
      <w:tblPr>
        <w:tblStyle w:val="TableGrid"/>
        <w:tblW w:w="10207" w:type="dxa"/>
        <w:tblInd w:w="-318" w:type="dxa"/>
        <w:tblLook w:val="04A0" w:firstRow="1" w:lastRow="0" w:firstColumn="1" w:lastColumn="0" w:noHBand="0" w:noVBand="1"/>
      </w:tblPr>
      <w:tblGrid>
        <w:gridCol w:w="481"/>
        <w:gridCol w:w="2180"/>
        <w:gridCol w:w="2252"/>
        <w:gridCol w:w="2164"/>
        <w:gridCol w:w="1323"/>
        <w:gridCol w:w="1807"/>
      </w:tblGrid>
      <w:tr w:rsidR="00190AA5" w:rsidTr="00F204A7"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030A0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թիվը յուրաքանչյուր լողավազանում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1 ամսվա վճարը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Լողավազանների թիվը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Ամիսները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Ընդամենը </w:t>
            </w:r>
          </w:p>
        </w:tc>
      </w:tr>
      <w:tr w:rsidR="00190AA5" w:rsidTr="00F204A7">
        <w:trPr>
          <w:trHeight w:val="767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12 000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152</w:t>
            </w:r>
            <w:r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</w:p>
          <w:p w:rsidR="00190AA5" w:rsidRDefault="00190A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204A7" w:rsidRDefault="00F204A7" w:rsidP="00E613B2">
      <w:pPr>
        <w:shd w:val="clear" w:color="auto" w:fill="FFFFFF"/>
        <w:spacing w:line="360" w:lineRule="auto"/>
        <w:ind w:left="-709" w:firstLine="1429"/>
        <w:jc w:val="both"/>
        <w:textAlignment w:val="baseline"/>
        <w:rPr>
          <w:rFonts w:ascii="GHEA Grapalat" w:hAnsi="GHEA Grapalat"/>
          <w:iCs/>
          <w:color w:val="000000"/>
          <w:sz w:val="24"/>
          <w:szCs w:val="24"/>
          <w:lang w:val="hy-AM"/>
        </w:rPr>
      </w:pPr>
    </w:p>
    <w:p w:rsidR="00E613B2" w:rsidRDefault="00E613B2" w:rsidP="00E613B2">
      <w:pPr>
        <w:shd w:val="clear" w:color="auto" w:fill="FFFFFF"/>
        <w:spacing w:line="360" w:lineRule="auto"/>
        <w:ind w:left="-709" w:firstLine="1429"/>
        <w:jc w:val="both"/>
        <w:textAlignment w:val="baseline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iCs/>
          <w:color w:val="000000"/>
          <w:sz w:val="24"/>
          <w:szCs w:val="24"/>
          <w:lang w:val="hy-AM"/>
        </w:rPr>
        <w:t>Մ</w:t>
      </w:r>
      <w:r w:rsidRPr="00883EA8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եկ աշակերտի համար սահմանված գինը առաջացել է հանրապետության լողավազաններից արված գնահարցումների արդյունքում հաշվարկված միջին թվից: Սակայն հաշվի առնելով, որ </w:t>
      </w:r>
      <w:r w:rsidRPr="00883EA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կազմակերպությունների </w:t>
      </w:r>
      <w:r w:rsidRPr="00883EA8">
        <w:rPr>
          <w:rFonts w:ascii="GHEA Grapalat" w:hAnsi="GHEA Grapalat"/>
          <w:color w:val="000000"/>
          <w:sz w:val="24"/>
          <w:szCs w:val="24"/>
          <w:lang w:val="hy-AM"/>
        </w:rPr>
        <w:t>ընտրությունը նախատեսվում է իրականացնել նախարարության կողմից հայտարարված մրցութային դրամաշնորհի միջոցով, հենց</w:t>
      </w:r>
      <w:r w:rsidRPr="00883EA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դրամաշնորհային մրցույթի ընթացքում էլ հստակ կձևավորվեն գները:</w:t>
      </w:r>
    </w:p>
    <w:p w:rsidR="00190AA5" w:rsidRPr="000C0D7E" w:rsidRDefault="00190AA5" w:rsidP="00436072">
      <w:pPr>
        <w:tabs>
          <w:tab w:val="left" w:pos="1830"/>
        </w:tabs>
        <w:spacing w:line="240" w:lineRule="auto"/>
        <w:ind w:left="1440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</w:p>
    <w:sectPr w:rsidR="00190AA5" w:rsidRPr="000C0D7E" w:rsidSect="00F204A7">
      <w:pgSz w:w="11906" w:h="16838"/>
      <w:pgMar w:top="568" w:right="850" w:bottom="14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3D215BE"/>
    <w:multiLevelType w:val="hybridMultilevel"/>
    <w:tmpl w:val="DA5A5FD4"/>
    <w:lvl w:ilvl="0" w:tplc="D4682F6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0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2E2"/>
    <w:rsid w:val="00013290"/>
    <w:rsid w:val="0001778E"/>
    <w:rsid w:val="000177F8"/>
    <w:rsid w:val="00024CBE"/>
    <w:rsid w:val="00030A03"/>
    <w:rsid w:val="00036501"/>
    <w:rsid w:val="00060FA8"/>
    <w:rsid w:val="000743CC"/>
    <w:rsid w:val="0009067E"/>
    <w:rsid w:val="00094E57"/>
    <w:rsid w:val="000A427E"/>
    <w:rsid w:val="000C0D7E"/>
    <w:rsid w:val="000C1D55"/>
    <w:rsid w:val="000E4794"/>
    <w:rsid w:val="000E6078"/>
    <w:rsid w:val="00102EBB"/>
    <w:rsid w:val="00120BB7"/>
    <w:rsid w:val="00121CC6"/>
    <w:rsid w:val="00135553"/>
    <w:rsid w:val="0013605D"/>
    <w:rsid w:val="00143CF3"/>
    <w:rsid w:val="00144CC9"/>
    <w:rsid w:val="0015011F"/>
    <w:rsid w:val="00152FB8"/>
    <w:rsid w:val="00162463"/>
    <w:rsid w:val="00163408"/>
    <w:rsid w:val="00190AA5"/>
    <w:rsid w:val="001A3F77"/>
    <w:rsid w:val="001B3CDB"/>
    <w:rsid w:val="001D200B"/>
    <w:rsid w:val="001F1733"/>
    <w:rsid w:val="001F3707"/>
    <w:rsid w:val="0021217F"/>
    <w:rsid w:val="0023642B"/>
    <w:rsid w:val="00237579"/>
    <w:rsid w:val="002420C5"/>
    <w:rsid w:val="00252E25"/>
    <w:rsid w:val="00255569"/>
    <w:rsid w:val="00262877"/>
    <w:rsid w:val="002679B1"/>
    <w:rsid w:val="00276E9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266B"/>
    <w:rsid w:val="002F2D70"/>
    <w:rsid w:val="003262D2"/>
    <w:rsid w:val="00340672"/>
    <w:rsid w:val="00347CD5"/>
    <w:rsid w:val="00357DCE"/>
    <w:rsid w:val="00370684"/>
    <w:rsid w:val="00371809"/>
    <w:rsid w:val="00382DAC"/>
    <w:rsid w:val="003C6649"/>
    <w:rsid w:val="003C7AB0"/>
    <w:rsid w:val="003D14CF"/>
    <w:rsid w:val="003D3B91"/>
    <w:rsid w:val="003D7267"/>
    <w:rsid w:val="003E7150"/>
    <w:rsid w:val="003E7C8F"/>
    <w:rsid w:val="00405CFE"/>
    <w:rsid w:val="00414340"/>
    <w:rsid w:val="00436072"/>
    <w:rsid w:val="00444373"/>
    <w:rsid w:val="00465F61"/>
    <w:rsid w:val="00475885"/>
    <w:rsid w:val="0048268C"/>
    <w:rsid w:val="0048356C"/>
    <w:rsid w:val="004934D5"/>
    <w:rsid w:val="004A0B89"/>
    <w:rsid w:val="004A0C65"/>
    <w:rsid w:val="004A22D4"/>
    <w:rsid w:val="004A2A53"/>
    <w:rsid w:val="004A735E"/>
    <w:rsid w:val="004B40D5"/>
    <w:rsid w:val="004B42A6"/>
    <w:rsid w:val="004B6201"/>
    <w:rsid w:val="004C27D9"/>
    <w:rsid w:val="004C388E"/>
    <w:rsid w:val="004D1F4C"/>
    <w:rsid w:val="004E221A"/>
    <w:rsid w:val="004F0624"/>
    <w:rsid w:val="005020F8"/>
    <w:rsid w:val="005114A1"/>
    <w:rsid w:val="005304A1"/>
    <w:rsid w:val="00531142"/>
    <w:rsid w:val="00552A5F"/>
    <w:rsid w:val="00555274"/>
    <w:rsid w:val="00563619"/>
    <w:rsid w:val="00566251"/>
    <w:rsid w:val="00566A0F"/>
    <w:rsid w:val="00570B5D"/>
    <w:rsid w:val="00570ECC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D43DB"/>
    <w:rsid w:val="005D7FC2"/>
    <w:rsid w:val="005F557E"/>
    <w:rsid w:val="00611190"/>
    <w:rsid w:val="00633A7D"/>
    <w:rsid w:val="00634E97"/>
    <w:rsid w:val="006431BB"/>
    <w:rsid w:val="00653034"/>
    <w:rsid w:val="00655BB5"/>
    <w:rsid w:val="00656D21"/>
    <w:rsid w:val="00661882"/>
    <w:rsid w:val="00666AA6"/>
    <w:rsid w:val="0067243C"/>
    <w:rsid w:val="0067546A"/>
    <w:rsid w:val="00693D05"/>
    <w:rsid w:val="006A3F74"/>
    <w:rsid w:val="006A673D"/>
    <w:rsid w:val="006B5C16"/>
    <w:rsid w:val="006C78F8"/>
    <w:rsid w:val="00701F49"/>
    <w:rsid w:val="00710188"/>
    <w:rsid w:val="00722AEB"/>
    <w:rsid w:val="0072645F"/>
    <w:rsid w:val="00737866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56C9"/>
    <w:rsid w:val="007C7820"/>
    <w:rsid w:val="007D3E96"/>
    <w:rsid w:val="007D661E"/>
    <w:rsid w:val="007E5E9C"/>
    <w:rsid w:val="007F34AD"/>
    <w:rsid w:val="00801264"/>
    <w:rsid w:val="00804400"/>
    <w:rsid w:val="00813AD5"/>
    <w:rsid w:val="0081700E"/>
    <w:rsid w:val="0081703B"/>
    <w:rsid w:val="00822901"/>
    <w:rsid w:val="00836C29"/>
    <w:rsid w:val="00837A18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D22FA"/>
    <w:rsid w:val="008D4097"/>
    <w:rsid w:val="008F28E0"/>
    <w:rsid w:val="00903C1B"/>
    <w:rsid w:val="00913D71"/>
    <w:rsid w:val="0093638F"/>
    <w:rsid w:val="00943B06"/>
    <w:rsid w:val="00944194"/>
    <w:rsid w:val="0094486F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D423A"/>
    <w:rsid w:val="009E3305"/>
    <w:rsid w:val="009E59F3"/>
    <w:rsid w:val="009E69A0"/>
    <w:rsid w:val="009F01F3"/>
    <w:rsid w:val="00A10633"/>
    <w:rsid w:val="00A111CF"/>
    <w:rsid w:val="00A633D6"/>
    <w:rsid w:val="00A706EE"/>
    <w:rsid w:val="00A7133B"/>
    <w:rsid w:val="00A8048B"/>
    <w:rsid w:val="00A8230B"/>
    <w:rsid w:val="00A8764B"/>
    <w:rsid w:val="00A90249"/>
    <w:rsid w:val="00A90B48"/>
    <w:rsid w:val="00A97B73"/>
    <w:rsid w:val="00AA6994"/>
    <w:rsid w:val="00AB1799"/>
    <w:rsid w:val="00AC256D"/>
    <w:rsid w:val="00AC2702"/>
    <w:rsid w:val="00AD7B3F"/>
    <w:rsid w:val="00AE106A"/>
    <w:rsid w:val="00AE4A24"/>
    <w:rsid w:val="00B0047C"/>
    <w:rsid w:val="00B108A5"/>
    <w:rsid w:val="00B2656C"/>
    <w:rsid w:val="00B34F60"/>
    <w:rsid w:val="00B46957"/>
    <w:rsid w:val="00B534B0"/>
    <w:rsid w:val="00B54EEA"/>
    <w:rsid w:val="00B61EC5"/>
    <w:rsid w:val="00B67D84"/>
    <w:rsid w:val="00B81CE7"/>
    <w:rsid w:val="00B8319F"/>
    <w:rsid w:val="00B9578D"/>
    <w:rsid w:val="00BA2083"/>
    <w:rsid w:val="00BA5E60"/>
    <w:rsid w:val="00BC1381"/>
    <w:rsid w:val="00BE28E8"/>
    <w:rsid w:val="00C05A72"/>
    <w:rsid w:val="00C072BA"/>
    <w:rsid w:val="00C075C3"/>
    <w:rsid w:val="00C10706"/>
    <w:rsid w:val="00C152B4"/>
    <w:rsid w:val="00C36D5D"/>
    <w:rsid w:val="00C52823"/>
    <w:rsid w:val="00C53449"/>
    <w:rsid w:val="00C6210D"/>
    <w:rsid w:val="00CA0116"/>
    <w:rsid w:val="00CA1298"/>
    <w:rsid w:val="00CC6BF4"/>
    <w:rsid w:val="00CD0EBA"/>
    <w:rsid w:val="00CD4C31"/>
    <w:rsid w:val="00CD5037"/>
    <w:rsid w:val="00CD76F3"/>
    <w:rsid w:val="00CF2EF3"/>
    <w:rsid w:val="00CF7A96"/>
    <w:rsid w:val="00D0013E"/>
    <w:rsid w:val="00D00352"/>
    <w:rsid w:val="00D20D80"/>
    <w:rsid w:val="00D2519C"/>
    <w:rsid w:val="00D33E54"/>
    <w:rsid w:val="00D34E75"/>
    <w:rsid w:val="00D35CA6"/>
    <w:rsid w:val="00D47016"/>
    <w:rsid w:val="00D5038A"/>
    <w:rsid w:val="00D5216F"/>
    <w:rsid w:val="00D65DBC"/>
    <w:rsid w:val="00D73A61"/>
    <w:rsid w:val="00D929AA"/>
    <w:rsid w:val="00D93F5F"/>
    <w:rsid w:val="00DA6732"/>
    <w:rsid w:val="00DB31B6"/>
    <w:rsid w:val="00DC208E"/>
    <w:rsid w:val="00DE5FB6"/>
    <w:rsid w:val="00DF0065"/>
    <w:rsid w:val="00E01A6B"/>
    <w:rsid w:val="00E01B69"/>
    <w:rsid w:val="00E267A0"/>
    <w:rsid w:val="00E314B8"/>
    <w:rsid w:val="00E338E3"/>
    <w:rsid w:val="00E33BDD"/>
    <w:rsid w:val="00E43C11"/>
    <w:rsid w:val="00E45715"/>
    <w:rsid w:val="00E47579"/>
    <w:rsid w:val="00E47AD1"/>
    <w:rsid w:val="00E613B2"/>
    <w:rsid w:val="00E63207"/>
    <w:rsid w:val="00E760B0"/>
    <w:rsid w:val="00E82472"/>
    <w:rsid w:val="00E82D45"/>
    <w:rsid w:val="00E874FB"/>
    <w:rsid w:val="00EA2183"/>
    <w:rsid w:val="00EA4245"/>
    <w:rsid w:val="00EA5439"/>
    <w:rsid w:val="00EA6477"/>
    <w:rsid w:val="00EA6D11"/>
    <w:rsid w:val="00EB113A"/>
    <w:rsid w:val="00EC65D8"/>
    <w:rsid w:val="00ED06E8"/>
    <w:rsid w:val="00ED7526"/>
    <w:rsid w:val="00EF03B8"/>
    <w:rsid w:val="00F01403"/>
    <w:rsid w:val="00F07EE1"/>
    <w:rsid w:val="00F1068D"/>
    <w:rsid w:val="00F10822"/>
    <w:rsid w:val="00F204A7"/>
    <w:rsid w:val="00F27DF3"/>
    <w:rsid w:val="00F32105"/>
    <w:rsid w:val="00F44650"/>
    <w:rsid w:val="00F56D04"/>
    <w:rsid w:val="00F64001"/>
    <w:rsid w:val="00F642E2"/>
    <w:rsid w:val="00F7398F"/>
    <w:rsid w:val="00F8219A"/>
    <w:rsid w:val="00FA6E88"/>
    <w:rsid w:val="00FA739D"/>
    <w:rsid w:val="00FB6E3F"/>
    <w:rsid w:val="00FD36E6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E760B0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760B0"/>
  </w:style>
  <w:style w:type="table" w:styleId="TableGrid">
    <w:name w:val="Table Grid"/>
    <w:basedOn w:val="TableNormal"/>
    <w:uiPriority w:val="39"/>
    <w:rsid w:val="00190AA5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3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53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3A05E-9538-429A-8256-ED01A1D34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835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https:/mul2.gov.am/tasks/999879/oneclick/ce4ecf28a58f76eab551fb68bc451abaec73123370ce21db14b022232dd500df.docx?token=93d64a18a13d287854931af8fe37149a</cp:keywords>
  <dc:description/>
  <cp:lastModifiedBy>Sedrak Simonyan</cp:lastModifiedBy>
  <cp:revision>2</cp:revision>
  <cp:lastPrinted>2024-06-10T08:36:00Z</cp:lastPrinted>
  <dcterms:created xsi:type="dcterms:W3CDTF">2024-07-03T13:09:00Z</dcterms:created>
  <dcterms:modified xsi:type="dcterms:W3CDTF">2024-07-03T13:09:00Z</dcterms:modified>
</cp:coreProperties>
</file>