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C7C" w:rsidRPr="00BD2C7C" w:rsidRDefault="00BD2C7C" w:rsidP="00BD2C7C">
      <w:pPr>
        <w:shd w:val="clear" w:color="auto" w:fill="FFFFFF"/>
        <w:tabs>
          <w:tab w:val="left" w:pos="1080"/>
        </w:tabs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bookmarkStart w:id="0" w:name="_GoBack"/>
      <w:bookmarkEnd w:id="0"/>
    </w:p>
    <w:p w:rsidR="00BD2C7C" w:rsidRPr="00BD2C7C" w:rsidRDefault="00BD2C7C" w:rsidP="00BD2C7C">
      <w:pPr>
        <w:shd w:val="clear" w:color="auto" w:fill="FFFFFF"/>
        <w:tabs>
          <w:tab w:val="left" w:pos="1080"/>
        </w:tabs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ru-RU"/>
        </w:rPr>
      </w:pPr>
      <w:r w:rsidRPr="00BD2C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>Հավելված N 3</w:t>
      </w:r>
    </w:p>
    <w:p w:rsidR="00BD2C7C" w:rsidRPr="00BD2C7C" w:rsidRDefault="00BD2C7C" w:rsidP="00BD2C7C">
      <w:pPr>
        <w:shd w:val="clear" w:color="auto" w:fill="FFFFFF"/>
        <w:tabs>
          <w:tab w:val="left" w:pos="1080"/>
        </w:tabs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ru-RU"/>
        </w:rPr>
      </w:pPr>
      <w:r w:rsidRPr="00BD2C7C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>ՀՀ կառավարության  202</w:t>
      </w:r>
      <w:r w:rsidR="00F31F5C" w:rsidRPr="00A816AD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>4</w:t>
      </w:r>
      <w:r w:rsidRPr="00BD2C7C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 xml:space="preserve"> թվականի</w:t>
      </w:r>
    </w:p>
    <w:p w:rsidR="00BD2C7C" w:rsidRPr="00BD2C7C" w:rsidRDefault="00BD2C7C" w:rsidP="00BD2C7C">
      <w:pPr>
        <w:shd w:val="clear" w:color="auto" w:fill="FFFFFF"/>
        <w:tabs>
          <w:tab w:val="left" w:pos="1080"/>
        </w:tabs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ru-RU"/>
        </w:rPr>
      </w:pPr>
      <w:r w:rsidRPr="00BD2C7C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 xml:space="preserve">                                   որոշման</w:t>
      </w:r>
    </w:p>
    <w:p w:rsidR="00BD2C7C" w:rsidRPr="00BD2C7C" w:rsidRDefault="00BD2C7C" w:rsidP="00BD2C7C">
      <w:pPr>
        <w:tabs>
          <w:tab w:val="left" w:pos="1080"/>
          <w:tab w:val="left" w:pos="6300"/>
        </w:tabs>
        <w:spacing w:after="200" w:line="276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BD2C7C" w:rsidRPr="00BD2C7C" w:rsidRDefault="00BD2C7C" w:rsidP="00BD2C7C">
      <w:pPr>
        <w:tabs>
          <w:tab w:val="left" w:pos="1080"/>
        </w:tabs>
        <w:spacing w:after="200" w:line="276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BD2C7C" w:rsidRPr="00BD2C7C" w:rsidRDefault="00BD2C7C" w:rsidP="00BD2C7C">
      <w:pPr>
        <w:shd w:val="clear" w:color="auto" w:fill="FFFFFF"/>
        <w:tabs>
          <w:tab w:val="left" w:pos="720"/>
          <w:tab w:val="left" w:pos="1080"/>
        </w:tabs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2C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</w:t>
      </w:r>
      <w:r w:rsidRPr="00BD2C7C">
        <w:rPr>
          <w:rFonts w:ascii="Arial" w:eastAsia="Times New Roman" w:hAnsi="Arial" w:cs="Arial"/>
          <w:b/>
          <w:bCs/>
          <w:color w:val="000000"/>
          <w:sz w:val="24"/>
          <w:szCs w:val="24"/>
          <w:lang w:val="hy-AM" w:eastAsia="ru-RU"/>
        </w:rPr>
        <w:t> </w:t>
      </w:r>
      <w:r w:rsidRPr="00BD2C7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Ն Վ Ա Ն Ա Ց Ա Ն Կ</w:t>
      </w:r>
    </w:p>
    <w:p w:rsidR="00BD2C7C" w:rsidRPr="00BD2C7C" w:rsidRDefault="00BD2C7C" w:rsidP="00BD2C7C">
      <w:pPr>
        <w:shd w:val="clear" w:color="auto" w:fill="FFFFFF"/>
        <w:tabs>
          <w:tab w:val="left" w:pos="720"/>
          <w:tab w:val="left" w:pos="1080"/>
        </w:tabs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2C7C">
        <w:rPr>
          <w:rFonts w:ascii="Arial" w:eastAsia="Times New Roman" w:hAnsi="Arial" w:cs="Arial"/>
          <w:color w:val="000000"/>
          <w:sz w:val="24"/>
          <w:szCs w:val="24"/>
          <w:lang w:val="hy-AM" w:eastAsia="ru-RU"/>
        </w:rPr>
        <w:t> </w:t>
      </w:r>
    </w:p>
    <w:p w:rsidR="00BD2C7C" w:rsidRPr="00BD2C7C" w:rsidRDefault="00BD2C7C" w:rsidP="00BD2C7C">
      <w:pPr>
        <w:shd w:val="clear" w:color="auto" w:fill="FFFFFF"/>
        <w:tabs>
          <w:tab w:val="left" w:pos="720"/>
          <w:tab w:val="left" w:pos="1080"/>
        </w:tabs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BD2C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ՇԱՐՔԱՅԻՆ ԿԱԶՄԻ ՊԱՐՏ</w:t>
      </w:r>
      <w:r w:rsidR="00F31F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ԱԴԻՐ ԶԻՆՎՈՐԱԿԱՆ ԾԱՌԱՅՈՒԹՅԱՆ 202</w:t>
      </w:r>
      <w:r w:rsidR="00F31F5C" w:rsidRPr="00F31F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4</w:t>
      </w:r>
      <w:r w:rsidRPr="00BD2C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ԱՄԱՌԱՅԻՆ</w:t>
      </w:r>
      <w:r w:rsidRPr="00BD2C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ԶՈՐԱԿՈՉԻՑ ՏԱՐԿԵՏՈՒՄ ՍՏԱՑՈՂ՝ ԿՐԹՈՒԹՅԱՆ ԵՎ ԳԻՏՈՒԹՅԱՆ ԲՆԱԳԱՎԱՌՆԵՐՈՒՄ ՆՇԱՆԱԿԱԼԻ ՆՎԱՃՈՒՄՆԵՐ</w:t>
      </w:r>
      <w:r w:rsidRPr="00BD2C7C">
        <w:rPr>
          <w:rFonts w:ascii="Arial" w:eastAsia="Times New Roman" w:hAnsi="Arial" w:cs="Arial"/>
          <w:b/>
          <w:bCs/>
          <w:color w:val="000000"/>
          <w:sz w:val="24"/>
          <w:szCs w:val="24"/>
          <w:lang w:val="hy-AM" w:eastAsia="ru-RU"/>
        </w:rPr>
        <w:t> </w:t>
      </w:r>
      <w:r w:rsidRPr="00BD2C7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ՈՒՆԵՑՈՂ ԵՎ ԱՍՊԻՐԱՆՏՈՒՐԱՅԻ ԿՐԹԱԿԱՆ ԾՐԱԳՐՈՎ ՍՈՎՈՐՈՂ (ԿԱՄ ԴԻՄՈՐԴ) ՀԱՆԴԻՍԱՑՈՂ) ՔԱՂԱՔԱՑԻՆԵՐ</w:t>
      </w:r>
      <w:r w:rsidRPr="00BD2C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Ի</w:t>
      </w:r>
    </w:p>
    <w:p w:rsidR="00BD2C7C" w:rsidRPr="00BD2C7C" w:rsidRDefault="00BD2C7C" w:rsidP="00BD2C7C">
      <w:pPr>
        <w:tabs>
          <w:tab w:val="left" w:pos="720"/>
          <w:tab w:val="left" w:pos="1080"/>
          <w:tab w:val="left" w:pos="3060"/>
        </w:tabs>
        <w:spacing w:after="200" w:line="276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26C39" w:rsidRDefault="00BD2C7C" w:rsidP="00F26C39">
      <w:pPr>
        <w:pStyle w:val="ListParagraph"/>
        <w:numPr>
          <w:ilvl w:val="0"/>
          <w:numId w:val="1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F26C3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Մինչև ուսումնառության ավարտը, սակայն ոչ ավելի, քան 27 տարին լրանալու օրը, տալ տարկետում հետևյալ անձանց՝</w:t>
      </w:r>
    </w:p>
    <w:p w:rsidR="00BD2C7C" w:rsidRDefault="00F31F5C" w:rsidP="00F26C39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F26C3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Ռուբեն Կարենի Պողոս</w:t>
      </w:r>
      <w:r w:rsidR="0002494A" w:rsidRPr="00F26C3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յան</w:t>
      </w:r>
      <w:r w:rsidR="00BD2C7C" w:rsidRPr="00F26C3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(ծնվ.՝ </w:t>
      </w:r>
      <w:r w:rsidRPr="00F26C3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03.09</w:t>
      </w:r>
      <w:r w:rsidR="0002494A" w:rsidRPr="00F26C3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.2000</w:t>
      </w:r>
      <w:r w:rsidR="009F61BA" w:rsidRPr="00F26C3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հաշվառման հասցե՝ ք</w:t>
      </w:r>
      <w:r w:rsidR="00BD2C7C" w:rsidRPr="00F26C3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. Երևան, </w:t>
      </w:r>
      <w:r w:rsidRPr="00F26C3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Լենինգրադյան փ. 8շ, բն. 40</w:t>
      </w:r>
      <w:r w:rsidR="00BD2C7C" w:rsidRPr="00F26C3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Pr="00F26C3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Շանհայ Ծիաո Թոն</w:t>
      </w:r>
      <w:r w:rsidR="00C5656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համալսարան</w:t>
      </w:r>
      <w:r w:rsidR="00BD2C7C" w:rsidRPr="00F26C3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): Նվաճումը՝ Հայաստանի Հանրապետության կառավարության 2018 թվականի ապրիլի 12-ի N 451-Ն որոշման հավելվածի </w:t>
      </w:r>
      <w:r w:rsidRPr="00F26C3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9.1-ին</w:t>
      </w:r>
      <w:r w:rsidR="00BD2C7C" w:rsidRPr="00F26C3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կետ.</w:t>
      </w:r>
    </w:p>
    <w:p w:rsidR="00F26C39" w:rsidRDefault="00A816AD" w:rsidP="00F26C39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Հակոբ Տիգրանի Չախոյան (ծնվ.՝ 27.11.2003 թ., բնակության վայրը՝ քաղ. Երևան, Արշակունյաց պող., 44/3, բն. 9,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Եյլի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համալսարան): Նվաճումը՝ Հայաստանի Հանրապետության կառավարության 2018 թվականի ապրիլի 12-ի N 451-Ն որոշման հավելվածի 9.1-ին կետ.</w:t>
      </w:r>
    </w:p>
    <w:p w:rsidR="00256CC5" w:rsidRDefault="00256CC5" w:rsidP="00256CC5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Պավել Ստեփանի Ղազարյան (ծնվ.՝ 01.04.2002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բնակության վայրը՝ քաղ. Երևան, </w:t>
      </w:r>
      <w:r w:rsidR="005919D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Մանթաշյան 51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="005919D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բն. 38ա,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5919D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Մանչեսթերի համալսարան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451-Ն որոշման հավելվածի 9.1-ին կետ.</w:t>
      </w:r>
    </w:p>
    <w:p w:rsidR="00867EA8" w:rsidRDefault="00867EA8" w:rsidP="00867EA8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Վահան Վահանի Գեղամյան (ծնվ.՝ 02.10.1999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բնակության վայրը՝ քաղ. Երևան, </w:t>
      </w:r>
      <w:r w:rsidRPr="00867EA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Նոր-նորք 1ին զ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անգված, Լվովյան 3 շ., բն.</w:t>
      </w:r>
      <w:r w:rsidRPr="00867EA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7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Ցինխուայի համալսարան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451-Ն որոշման հավելվածի 9.1-ին կետ.</w:t>
      </w:r>
    </w:p>
    <w:p w:rsidR="00FF3CA9" w:rsidRDefault="00FF3CA9" w:rsidP="00FF3CA9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Արտյոմ Ռուբենի Գևորգյան (ծնվ.՝ 13.01.2002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բնակության վայրը՝ քաղ. Երևան,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Վաղարշյան 19, բն. 32,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Էդինբուրգի համալսարան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): Նվաճումը՝ Հայաստանի Հանրապետության կառավարության 2018 թվականի ապրիլի 12-ի N 451-Ն որոշման հավելվածի 9.1-ին կետ.</w:t>
      </w:r>
    </w:p>
    <w:p w:rsidR="003E6D1E" w:rsidRPr="003E6D1E" w:rsidRDefault="003E6D1E" w:rsidP="003E6D1E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Տիգրան Հայկի Ալոյան (ծնվ.՝ 09.09.2000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բնակության վայրը՝ քաղ. Երևան,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Այգեձորի 1-ին նրբանցք, 22 շ., բն. 37,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Օքսվորդի համալսարան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): Նվաճումը՝ 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Հայաստանի Հանրապետության կառավարության 2018 թվականի ապրիլի 12-ի N 451-Ն որոշման հավելվածի 9.1-ին կետ.</w:t>
      </w:r>
    </w:p>
    <w:p w:rsidR="00C17637" w:rsidRDefault="00C17637" w:rsidP="00C17637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Վահե Գրիգորի Կարագուլյան (ծնվ.՝ 28.09.2000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թ., բնակության վայրը՝ քաղ. Երևան, </w:t>
      </w:r>
      <w:r w:rsidRPr="00C1763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Գյուլիքեխվյան 7, բն</w:t>
      </w:r>
      <w:r w:rsidRPr="00C17637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Pr="00C1763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8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ESSEC Business School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): Նվաճումը՝ Հայաստանի Հանրապետության կառավարության 2018 թվականի ապրիլի 12-ի N 451-Ն որոշման հավելվածի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8-րդ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կետ.</w:t>
      </w:r>
    </w:p>
    <w:p w:rsidR="00560876" w:rsidRDefault="00560876" w:rsidP="00560876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Ալեքսանդր Զավենի Կարալյան (ծնվ.՝ </w:t>
      </w:r>
      <w:r w:rsidR="00B50CE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03.04.2001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թ., բնակության վայրը՝ քաղ. Երևան, </w:t>
      </w:r>
      <w:r w:rsidR="00B50CE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Թումանյան 28/20շ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.,</w:t>
      </w:r>
      <w:r w:rsidRPr="00C1763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բն</w:t>
      </w:r>
      <w:r w:rsidRPr="00C17637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="00B50CE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70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="00403925" w:rsidRPr="0040392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ԳԱԱ</w:t>
      </w:r>
      <w:r w:rsidR="00403925" w:rsidRPr="00403925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403925" w:rsidRPr="00403925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Մոլեկուլային կենսաբանության ինստիտուտ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): Նվաճումը՝ Հայաստանի Հանրապետության կառավարության 2018 թվականի ապրիլի 12-ի N 451-Ն որոշման հավելվածի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8-րդ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կետ.</w:t>
      </w:r>
    </w:p>
    <w:p w:rsidR="00B92B16" w:rsidRDefault="00F64F92" w:rsidP="00F64F92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Վահագն Արթուրի Գիշ</w:t>
      </w:r>
      <w:r w:rsidR="00B92B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յան (ծնվ.՝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07.11.1999</w:t>
      </w:r>
      <w:r w:rsidR="00B92B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B92B16"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թ., բնակության վայրը՝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Տավուշի մարզ, </w:t>
      </w:r>
      <w:r w:rsidR="00B92B16"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քաղ.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Նոյեմբերյան, </w:t>
      </w:r>
      <w:r w:rsidRPr="00F64F92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>Պ</w:t>
      </w:r>
      <w:r w:rsidRPr="00F64F92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Pr="00F64F9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F64F92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>Սևակի</w:t>
      </w:r>
      <w:r w:rsidRPr="00F64F9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F64F92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>փ</w:t>
      </w:r>
      <w:r w:rsidR="00B92B16"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,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5 տուն,</w:t>
      </w:r>
      <w:r w:rsidR="00B92B16"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41052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Հայաստանի ազգային պոլիտեխնիկական համալսարան</w:t>
      </w:r>
      <w:r w:rsidR="00B92B16"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): Նվաճումը՝ Հայաստանի Հանրապետության կառավարության 2018 թվականի ապրիլի 12-ի N 451-Ն որոշման հավելվածի </w:t>
      </w:r>
      <w:r w:rsidR="00B92B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8-րդ</w:t>
      </w:r>
      <w:r w:rsidR="00B92B16"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կետ.</w:t>
      </w:r>
    </w:p>
    <w:p w:rsidR="0041052A" w:rsidRDefault="0041052A" w:rsidP="0041052A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Ռաֆայել Մովսեսի Վեզիրյան (ծնվ.՝ 25.04.2001 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թ., բնակության վայրը՝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քա</w:t>
      </w:r>
      <w:r w:rsidR="006F73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 Երևան, Սարի թաղի 7 փող., տուն 4,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ԳԱԱ </w:t>
      </w:r>
      <w:r w:rsidRPr="00202AB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Ինֆորմատիկայի և ավտոմատացման պրոբլեմների ինստիտուտ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): Նվաճումը՝ Հայաստանի Հանրապետության կառավարության 2018 թվականի ապրիլի 12-ի N 451-Ն որոշման հավելվածի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8-րդ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կետ.</w:t>
      </w:r>
    </w:p>
    <w:p w:rsidR="003544FD" w:rsidRDefault="003544FD" w:rsidP="003544FD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Դավիթ Գևորգի Գևորգյան (ծնվ.՝ 08.08.2000 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թ., բնակության վայրը՝ քաղ. Երևան,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Խաչատրյան 9 շ.,</w:t>
      </w:r>
      <w:r w:rsidRPr="00C1763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բն</w:t>
      </w:r>
      <w:r w:rsidRPr="00C17637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 w:eastAsia="ru-RU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29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Հայ-Ռուսական համալսարան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): Նվաճումը՝ Հայաստանի Հանրապետության կառավարության 2018 թվականի ապրիլի 12-ի N 451-Ն որոշման հավելվածի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8-րդ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կետ.</w:t>
      </w:r>
    </w:p>
    <w:p w:rsidR="006F73E9" w:rsidRDefault="006F73E9" w:rsidP="006F73E9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Հայկ Պարգևի Հարությունյան (ծնվ.՝ 26.08.2000 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թ., բնակության վայրը՝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քաղ. Երևան, Պ. Սևակի փող., 8/1շ, բն. 139,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ԳԱԱ </w:t>
      </w:r>
      <w:r w:rsidRPr="006F73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ֆիզիկայի կիրառական պրոբլեմների ինստիտուտ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): Նվաճումը՝ Հայաստանի Հանրապետության կառավարության 2018 թվականի ապրիլի 12-ի N 451-Ն որոշման հավելվածի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8-րդ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կետ.</w:t>
      </w:r>
    </w:p>
    <w:p w:rsidR="00376A3F" w:rsidRDefault="00376A3F" w:rsidP="00376A3F">
      <w:pPr>
        <w:pStyle w:val="ListParagraph"/>
        <w:numPr>
          <w:ilvl w:val="0"/>
          <w:numId w:val="2"/>
        </w:numPr>
        <w:tabs>
          <w:tab w:val="left" w:pos="720"/>
          <w:tab w:val="left" w:pos="1080"/>
          <w:tab w:val="left" w:pos="3060"/>
        </w:tabs>
        <w:spacing w:after="20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Արման Վահեի Հակոբջանյան (ծնվ.՝ 04.01.2000 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թ., բնակության վայրը՝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Սյունիքի մարզ, 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քաղ.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Գորիս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Գ. Նարեկացի 2, բն. 4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Երևանի պետական համալսարան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): Նվաճումը՝ Հայաստանի Հանրապետության կառավարության 2018 թվականի ապրիլի 12-ի N 451-Ն որոշման հավելվածի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8-րդ</w:t>
      </w:r>
      <w:r w:rsidRPr="00A816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կետ.</w:t>
      </w:r>
    </w:p>
    <w:p w:rsidR="00C17637" w:rsidRPr="00F26C39" w:rsidRDefault="00C17637" w:rsidP="00E319B1">
      <w:pPr>
        <w:pStyle w:val="ListParagraph"/>
        <w:tabs>
          <w:tab w:val="left" w:pos="720"/>
          <w:tab w:val="left" w:pos="1080"/>
          <w:tab w:val="left" w:pos="3060"/>
        </w:tabs>
        <w:spacing w:after="200" w:line="276" w:lineRule="auto"/>
        <w:ind w:left="19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</w:p>
    <w:p w:rsidR="00F26C39" w:rsidRPr="00A816AD" w:rsidRDefault="00F26C39" w:rsidP="009F61BA">
      <w:pPr>
        <w:tabs>
          <w:tab w:val="left" w:pos="720"/>
          <w:tab w:val="left" w:pos="1080"/>
          <w:tab w:val="left" w:pos="3060"/>
        </w:tabs>
        <w:spacing w:after="200" w:line="276" w:lineRule="auto"/>
        <w:ind w:left="-17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</w:p>
    <w:sectPr w:rsidR="00F26C39" w:rsidRPr="00A816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020B6"/>
    <w:multiLevelType w:val="hybridMultilevel"/>
    <w:tmpl w:val="486E2C4A"/>
    <w:lvl w:ilvl="0" w:tplc="40C4F226">
      <w:start w:val="1"/>
      <w:numFmt w:val="decimal"/>
      <w:lvlText w:val="%1."/>
      <w:lvlJc w:val="left"/>
      <w:pPr>
        <w:ind w:left="1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10" w:hanging="360"/>
      </w:pPr>
    </w:lvl>
    <w:lvl w:ilvl="2" w:tplc="0419001B" w:tentative="1">
      <w:start w:val="1"/>
      <w:numFmt w:val="lowerRoman"/>
      <w:lvlText w:val="%3."/>
      <w:lvlJc w:val="right"/>
      <w:pPr>
        <w:ind w:left="1630" w:hanging="180"/>
      </w:pPr>
    </w:lvl>
    <w:lvl w:ilvl="3" w:tplc="0419000F" w:tentative="1">
      <w:start w:val="1"/>
      <w:numFmt w:val="decimal"/>
      <w:lvlText w:val="%4."/>
      <w:lvlJc w:val="left"/>
      <w:pPr>
        <w:ind w:left="2350" w:hanging="360"/>
      </w:pPr>
    </w:lvl>
    <w:lvl w:ilvl="4" w:tplc="04190019" w:tentative="1">
      <w:start w:val="1"/>
      <w:numFmt w:val="lowerLetter"/>
      <w:lvlText w:val="%5."/>
      <w:lvlJc w:val="left"/>
      <w:pPr>
        <w:ind w:left="3070" w:hanging="360"/>
      </w:pPr>
    </w:lvl>
    <w:lvl w:ilvl="5" w:tplc="0419001B" w:tentative="1">
      <w:start w:val="1"/>
      <w:numFmt w:val="lowerRoman"/>
      <w:lvlText w:val="%6."/>
      <w:lvlJc w:val="right"/>
      <w:pPr>
        <w:ind w:left="3790" w:hanging="180"/>
      </w:pPr>
    </w:lvl>
    <w:lvl w:ilvl="6" w:tplc="0419000F" w:tentative="1">
      <w:start w:val="1"/>
      <w:numFmt w:val="decimal"/>
      <w:lvlText w:val="%7."/>
      <w:lvlJc w:val="left"/>
      <w:pPr>
        <w:ind w:left="4510" w:hanging="360"/>
      </w:pPr>
    </w:lvl>
    <w:lvl w:ilvl="7" w:tplc="04190019" w:tentative="1">
      <w:start w:val="1"/>
      <w:numFmt w:val="lowerLetter"/>
      <w:lvlText w:val="%8."/>
      <w:lvlJc w:val="left"/>
      <w:pPr>
        <w:ind w:left="5230" w:hanging="360"/>
      </w:pPr>
    </w:lvl>
    <w:lvl w:ilvl="8" w:tplc="0419001B" w:tentative="1">
      <w:start w:val="1"/>
      <w:numFmt w:val="lowerRoman"/>
      <w:lvlText w:val="%9."/>
      <w:lvlJc w:val="right"/>
      <w:pPr>
        <w:ind w:left="5950" w:hanging="180"/>
      </w:pPr>
    </w:lvl>
  </w:abstractNum>
  <w:abstractNum w:abstractNumId="1" w15:restartNumberingAfterBreak="0">
    <w:nsid w:val="15993FBC"/>
    <w:multiLevelType w:val="hybridMultilevel"/>
    <w:tmpl w:val="CEC636AC"/>
    <w:lvl w:ilvl="0" w:tplc="D10C41B4">
      <w:start w:val="1"/>
      <w:numFmt w:val="decimal"/>
      <w:lvlText w:val="%1)"/>
      <w:lvlJc w:val="left"/>
      <w:pPr>
        <w:ind w:left="1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10" w:hanging="360"/>
      </w:pPr>
    </w:lvl>
    <w:lvl w:ilvl="2" w:tplc="0419001B" w:tentative="1">
      <w:start w:val="1"/>
      <w:numFmt w:val="lowerRoman"/>
      <w:lvlText w:val="%3."/>
      <w:lvlJc w:val="right"/>
      <w:pPr>
        <w:ind w:left="1630" w:hanging="180"/>
      </w:pPr>
    </w:lvl>
    <w:lvl w:ilvl="3" w:tplc="0419000F" w:tentative="1">
      <w:start w:val="1"/>
      <w:numFmt w:val="decimal"/>
      <w:lvlText w:val="%4."/>
      <w:lvlJc w:val="left"/>
      <w:pPr>
        <w:ind w:left="2350" w:hanging="360"/>
      </w:pPr>
    </w:lvl>
    <w:lvl w:ilvl="4" w:tplc="04190019" w:tentative="1">
      <w:start w:val="1"/>
      <w:numFmt w:val="lowerLetter"/>
      <w:lvlText w:val="%5."/>
      <w:lvlJc w:val="left"/>
      <w:pPr>
        <w:ind w:left="3070" w:hanging="360"/>
      </w:pPr>
    </w:lvl>
    <w:lvl w:ilvl="5" w:tplc="0419001B" w:tentative="1">
      <w:start w:val="1"/>
      <w:numFmt w:val="lowerRoman"/>
      <w:lvlText w:val="%6."/>
      <w:lvlJc w:val="right"/>
      <w:pPr>
        <w:ind w:left="3790" w:hanging="180"/>
      </w:pPr>
    </w:lvl>
    <w:lvl w:ilvl="6" w:tplc="0419000F" w:tentative="1">
      <w:start w:val="1"/>
      <w:numFmt w:val="decimal"/>
      <w:lvlText w:val="%7."/>
      <w:lvlJc w:val="left"/>
      <w:pPr>
        <w:ind w:left="4510" w:hanging="360"/>
      </w:pPr>
    </w:lvl>
    <w:lvl w:ilvl="7" w:tplc="04190019" w:tentative="1">
      <w:start w:val="1"/>
      <w:numFmt w:val="lowerLetter"/>
      <w:lvlText w:val="%8."/>
      <w:lvlJc w:val="left"/>
      <w:pPr>
        <w:ind w:left="5230" w:hanging="360"/>
      </w:pPr>
    </w:lvl>
    <w:lvl w:ilvl="8" w:tplc="0419001B" w:tentative="1">
      <w:start w:val="1"/>
      <w:numFmt w:val="lowerRoman"/>
      <w:lvlText w:val="%9."/>
      <w:lvlJc w:val="right"/>
      <w:pPr>
        <w:ind w:left="595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D3C"/>
    <w:rsid w:val="00021C9A"/>
    <w:rsid w:val="00022229"/>
    <w:rsid w:val="0002494A"/>
    <w:rsid w:val="0004285B"/>
    <w:rsid w:val="000431C7"/>
    <w:rsid w:val="00050B63"/>
    <w:rsid w:val="00063D57"/>
    <w:rsid w:val="00067812"/>
    <w:rsid w:val="00087DD0"/>
    <w:rsid w:val="000908A1"/>
    <w:rsid w:val="0017008B"/>
    <w:rsid w:val="00187DFC"/>
    <w:rsid w:val="001C03ED"/>
    <w:rsid w:val="00202ABD"/>
    <w:rsid w:val="00215BC1"/>
    <w:rsid w:val="00237572"/>
    <w:rsid w:val="00250A2B"/>
    <w:rsid w:val="00256CC5"/>
    <w:rsid w:val="00282B6B"/>
    <w:rsid w:val="00290ABB"/>
    <w:rsid w:val="002B614A"/>
    <w:rsid w:val="002E58A5"/>
    <w:rsid w:val="0030423E"/>
    <w:rsid w:val="003544FD"/>
    <w:rsid w:val="003630F9"/>
    <w:rsid w:val="00376A3F"/>
    <w:rsid w:val="003A6FAE"/>
    <w:rsid w:val="003E581C"/>
    <w:rsid w:val="003E6D1E"/>
    <w:rsid w:val="00403925"/>
    <w:rsid w:val="0041052A"/>
    <w:rsid w:val="00424798"/>
    <w:rsid w:val="004523FE"/>
    <w:rsid w:val="00522144"/>
    <w:rsid w:val="00522FB8"/>
    <w:rsid w:val="00536581"/>
    <w:rsid w:val="00546414"/>
    <w:rsid w:val="00555C53"/>
    <w:rsid w:val="00560876"/>
    <w:rsid w:val="005919D9"/>
    <w:rsid w:val="006204C7"/>
    <w:rsid w:val="00641270"/>
    <w:rsid w:val="00674310"/>
    <w:rsid w:val="006F73E9"/>
    <w:rsid w:val="0070408A"/>
    <w:rsid w:val="00721541"/>
    <w:rsid w:val="00757B4A"/>
    <w:rsid w:val="00772810"/>
    <w:rsid w:val="00775CD7"/>
    <w:rsid w:val="007A3758"/>
    <w:rsid w:val="00850A97"/>
    <w:rsid w:val="00867EA8"/>
    <w:rsid w:val="00900CF3"/>
    <w:rsid w:val="00927EFE"/>
    <w:rsid w:val="009651DD"/>
    <w:rsid w:val="0097177A"/>
    <w:rsid w:val="009F61BA"/>
    <w:rsid w:val="00A07232"/>
    <w:rsid w:val="00A21156"/>
    <w:rsid w:val="00A816AD"/>
    <w:rsid w:val="00A85613"/>
    <w:rsid w:val="00AC5492"/>
    <w:rsid w:val="00AE4C9A"/>
    <w:rsid w:val="00B22512"/>
    <w:rsid w:val="00B50CED"/>
    <w:rsid w:val="00B92B16"/>
    <w:rsid w:val="00BC7A50"/>
    <w:rsid w:val="00BD2C7C"/>
    <w:rsid w:val="00BD3BD7"/>
    <w:rsid w:val="00BE1D3C"/>
    <w:rsid w:val="00BF33C8"/>
    <w:rsid w:val="00BF564A"/>
    <w:rsid w:val="00C04BB1"/>
    <w:rsid w:val="00C17637"/>
    <w:rsid w:val="00C56565"/>
    <w:rsid w:val="00C60090"/>
    <w:rsid w:val="00C7327F"/>
    <w:rsid w:val="00C83E18"/>
    <w:rsid w:val="00C921A7"/>
    <w:rsid w:val="00CD45B6"/>
    <w:rsid w:val="00CF66AC"/>
    <w:rsid w:val="00DD3765"/>
    <w:rsid w:val="00DD53D4"/>
    <w:rsid w:val="00DD6C75"/>
    <w:rsid w:val="00E319B1"/>
    <w:rsid w:val="00E462F7"/>
    <w:rsid w:val="00E903BB"/>
    <w:rsid w:val="00EC1111"/>
    <w:rsid w:val="00ED54A7"/>
    <w:rsid w:val="00F1248F"/>
    <w:rsid w:val="00F2223F"/>
    <w:rsid w:val="00F26C39"/>
    <w:rsid w:val="00F31F5C"/>
    <w:rsid w:val="00F64F92"/>
    <w:rsid w:val="00F66C3D"/>
    <w:rsid w:val="00FF3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037DF7-179C-4CE2-9591-C9D4421BA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6C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C7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26C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79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30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3138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/>
  <dc:description/>
  <cp:lastModifiedBy>Anahit Mnatsakanyan</cp:lastModifiedBy>
  <cp:revision>2</cp:revision>
  <cp:lastPrinted>2023-05-30T08:15:00Z</cp:lastPrinted>
  <dcterms:created xsi:type="dcterms:W3CDTF">2024-07-03T13:00:00Z</dcterms:created>
  <dcterms:modified xsi:type="dcterms:W3CDTF">2024-07-03T13:00:00Z</dcterms:modified>
</cp:coreProperties>
</file>