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021441" w14:textId="77777777" w:rsidR="00E474F4" w:rsidRPr="00E90BF6" w:rsidRDefault="00E474F4" w:rsidP="00E009A2">
      <w:pPr>
        <w:shd w:val="clear" w:color="auto" w:fill="FFFFFF"/>
        <w:spacing w:line="360" w:lineRule="auto"/>
        <w:ind w:firstLine="375"/>
        <w:jc w:val="center"/>
        <w:rPr>
          <w:rFonts w:ascii="GHEA Grapalat" w:hAnsi="GHEA Grapalat"/>
          <w:color w:val="000000"/>
          <w:lang w:val="hy-AM" w:eastAsia="en-US"/>
        </w:rPr>
      </w:pPr>
      <w:r w:rsidRPr="00E90BF6">
        <w:rPr>
          <w:rFonts w:ascii="GHEA Grapalat" w:hAnsi="GHEA Grapalat"/>
          <w:b/>
          <w:bCs/>
          <w:color w:val="000000"/>
          <w:lang w:val="hy-AM" w:eastAsia="en-US"/>
        </w:rPr>
        <w:t>ԱՄՓՈՓԱԹԵՐԹ</w:t>
      </w:r>
    </w:p>
    <w:p w14:paraId="04CFDF21" w14:textId="6E09E725" w:rsidR="00E474F4" w:rsidRDefault="00B73860" w:rsidP="0049547D">
      <w:pPr>
        <w:pStyle w:val="NormalWeb"/>
        <w:shd w:val="clear" w:color="auto" w:fill="FFFFFF"/>
        <w:spacing w:after="0"/>
        <w:ind w:firstLine="375"/>
        <w:jc w:val="center"/>
        <w:rPr>
          <w:rFonts w:ascii="GHEA Grapalat" w:hAnsi="GHEA Grapalat" w:cs="Sylfaen"/>
          <w:b/>
          <w:lang w:val="hy-AM"/>
        </w:rPr>
      </w:pPr>
      <w:r w:rsidRPr="005F1579">
        <w:rPr>
          <w:rFonts w:ascii="GHEA Grapalat" w:hAnsi="GHEA Grapalat"/>
          <w:b/>
          <w:lang w:val="af-ZA"/>
        </w:rPr>
        <w:t>«</w:t>
      </w:r>
      <w:r w:rsidRPr="00B73860">
        <w:rPr>
          <w:rFonts w:ascii="GHEA Grapalat" w:hAnsi="GHEA Grapalat"/>
          <w:b/>
          <w:lang w:val="hy-AM"/>
        </w:rPr>
        <w:t>ՀԱՅԱՍՏԱՆԻ</w:t>
      </w:r>
      <w:r w:rsidRPr="005F1579">
        <w:rPr>
          <w:rFonts w:ascii="GHEA Grapalat" w:hAnsi="GHEA Grapalat"/>
          <w:b/>
          <w:lang w:val="af-ZA"/>
        </w:rPr>
        <w:t xml:space="preserve"> </w:t>
      </w:r>
      <w:r w:rsidRPr="00B73860">
        <w:rPr>
          <w:rFonts w:ascii="GHEA Grapalat" w:hAnsi="GHEA Grapalat"/>
          <w:b/>
          <w:lang w:val="hy-AM"/>
        </w:rPr>
        <w:t>ՀԱՆՐԱՊԵՏՈՒԹՅԱՆ</w:t>
      </w:r>
      <w:r w:rsidRPr="005F1579">
        <w:rPr>
          <w:rFonts w:ascii="GHEA Grapalat" w:hAnsi="GHEA Grapalat"/>
          <w:b/>
          <w:lang w:val="af-ZA"/>
        </w:rPr>
        <w:t xml:space="preserve"> 202</w:t>
      </w:r>
      <w:r>
        <w:rPr>
          <w:rFonts w:ascii="GHEA Grapalat" w:hAnsi="GHEA Grapalat"/>
          <w:b/>
          <w:lang w:val="af-ZA"/>
        </w:rPr>
        <w:t>4</w:t>
      </w:r>
      <w:r w:rsidRPr="005F1579">
        <w:rPr>
          <w:rFonts w:ascii="GHEA Grapalat" w:hAnsi="GHEA Grapalat"/>
          <w:b/>
          <w:lang w:val="af-ZA"/>
        </w:rPr>
        <w:t xml:space="preserve"> </w:t>
      </w:r>
      <w:r w:rsidRPr="00B73860">
        <w:rPr>
          <w:rFonts w:ascii="GHEA Grapalat" w:hAnsi="GHEA Grapalat"/>
          <w:b/>
          <w:lang w:val="hy-AM"/>
        </w:rPr>
        <w:t>ԹՎԱԿԱՆԻ</w:t>
      </w:r>
      <w:r w:rsidRPr="005F1579">
        <w:rPr>
          <w:rFonts w:ascii="GHEA Grapalat" w:hAnsi="GHEA Grapalat"/>
          <w:b/>
          <w:lang w:val="af-ZA"/>
        </w:rPr>
        <w:t xml:space="preserve"> </w:t>
      </w:r>
      <w:r w:rsidRPr="00B73860">
        <w:rPr>
          <w:rFonts w:ascii="GHEA Grapalat" w:hAnsi="GHEA Grapalat"/>
          <w:b/>
          <w:lang w:val="hy-AM"/>
        </w:rPr>
        <w:t>ՊԵՏԱԿԱՆ</w:t>
      </w:r>
      <w:r w:rsidRPr="005F1579">
        <w:rPr>
          <w:rFonts w:ascii="GHEA Grapalat" w:hAnsi="GHEA Grapalat"/>
          <w:b/>
          <w:lang w:val="af-ZA"/>
        </w:rPr>
        <w:t xml:space="preserve"> </w:t>
      </w:r>
      <w:r w:rsidRPr="00B73860">
        <w:rPr>
          <w:rFonts w:ascii="GHEA Grapalat" w:hAnsi="GHEA Grapalat"/>
          <w:b/>
          <w:lang w:val="hy-AM"/>
        </w:rPr>
        <w:t>ԲՅՈՒՋԵԻ</w:t>
      </w:r>
      <w:r w:rsidRPr="005F1579">
        <w:rPr>
          <w:rFonts w:ascii="GHEA Grapalat" w:hAnsi="GHEA Grapalat"/>
          <w:b/>
          <w:lang w:val="af-ZA"/>
        </w:rPr>
        <w:t xml:space="preserve"> </w:t>
      </w:r>
      <w:r w:rsidRPr="00B73860">
        <w:rPr>
          <w:rFonts w:ascii="GHEA Grapalat" w:hAnsi="GHEA Grapalat"/>
          <w:b/>
          <w:lang w:val="hy-AM"/>
        </w:rPr>
        <w:t>ՄԱՍԻՆ</w:t>
      </w:r>
      <w:r w:rsidRPr="005F1579">
        <w:rPr>
          <w:rFonts w:ascii="GHEA Grapalat" w:hAnsi="GHEA Grapalat"/>
          <w:b/>
          <w:lang w:val="af-ZA"/>
        </w:rPr>
        <w:t xml:space="preserve">» </w:t>
      </w:r>
      <w:r w:rsidRPr="00B73860">
        <w:rPr>
          <w:rFonts w:ascii="GHEA Grapalat" w:hAnsi="GHEA Grapalat"/>
          <w:b/>
          <w:lang w:val="hy-AM"/>
        </w:rPr>
        <w:t>ՕՐԵՆՔՈՒՄ</w:t>
      </w:r>
      <w:r w:rsidRPr="005F1579">
        <w:rPr>
          <w:rFonts w:ascii="GHEA Grapalat" w:hAnsi="GHEA Grapalat"/>
          <w:b/>
          <w:lang w:val="af-ZA"/>
        </w:rPr>
        <w:t xml:space="preserve"> </w:t>
      </w:r>
      <w:r w:rsidRPr="00B73860">
        <w:rPr>
          <w:rFonts w:ascii="GHEA Grapalat" w:hAnsi="GHEA Grapalat"/>
          <w:b/>
          <w:lang w:val="hy-AM"/>
        </w:rPr>
        <w:t>ՎԵՐԱԲԱՇԽՈՒՄ</w:t>
      </w:r>
      <w:r w:rsidRPr="005F1579">
        <w:rPr>
          <w:rFonts w:ascii="GHEA Grapalat" w:hAnsi="GHEA Grapalat"/>
          <w:b/>
          <w:lang w:val="af-ZA"/>
        </w:rPr>
        <w:t xml:space="preserve">, </w:t>
      </w:r>
      <w:r w:rsidR="00C34A70" w:rsidRPr="00B73860">
        <w:rPr>
          <w:rFonts w:ascii="GHEA Grapalat" w:hAnsi="GHEA Grapalat"/>
          <w:b/>
          <w:lang w:val="hy-AM"/>
        </w:rPr>
        <w:t>ՓՈՓՈԽՈՒԹՅՈՒՆՆԵՐ</w:t>
      </w:r>
      <w:r w:rsidR="00C34A70" w:rsidRPr="005F1579">
        <w:rPr>
          <w:rFonts w:ascii="GHEA Grapalat" w:hAnsi="GHEA Grapalat"/>
          <w:b/>
          <w:lang w:val="af-ZA"/>
        </w:rPr>
        <w:t xml:space="preserve"> </w:t>
      </w:r>
      <w:r w:rsidR="00C34A70" w:rsidRPr="00B73860">
        <w:rPr>
          <w:rFonts w:ascii="GHEA Grapalat" w:hAnsi="GHEA Grapalat"/>
          <w:b/>
          <w:lang w:val="hy-AM"/>
        </w:rPr>
        <w:t>ԵՎ</w:t>
      </w:r>
      <w:r w:rsidR="00C34A70" w:rsidRPr="005F1579">
        <w:rPr>
          <w:rFonts w:ascii="GHEA Grapalat" w:hAnsi="GHEA Grapalat"/>
          <w:b/>
          <w:lang w:val="af-ZA"/>
        </w:rPr>
        <w:t xml:space="preserve"> </w:t>
      </w:r>
      <w:r w:rsidR="00C34A70" w:rsidRPr="00B73860">
        <w:rPr>
          <w:rFonts w:ascii="GHEA Grapalat" w:hAnsi="GHEA Grapalat"/>
          <w:b/>
          <w:lang w:val="hy-AM"/>
        </w:rPr>
        <w:t>ԼՐԱՑՈՒՄՆԵՐ</w:t>
      </w:r>
      <w:r w:rsidR="00C34A70">
        <w:rPr>
          <w:rFonts w:ascii="GHEA Grapalat" w:hAnsi="GHEA Grapalat"/>
          <w:b/>
          <w:lang w:val="hy-AM"/>
        </w:rPr>
        <w:t xml:space="preserve">, </w:t>
      </w:r>
      <w:r w:rsidR="00C34A70" w:rsidRPr="005F1579">
        <w:rPr>
          <w:rFonts w:ascii="GHEA Grapalat" w:hAnsi="GHEA Grapalat"/>
          <w:b/>
          <w:lang w:val="af-ZA"/>
        </w:rPr>
        <w:t xml:space="preserve"> </w:t>
      </w:r>
      <w:r w:rsidRPr="00B73860">
        <w:rPr>
          <w:rFonts w:ascii="GHEA Grapalat" w:hAnsi="GHEA Grapalat"/>
          <w:b/>
          <w:lang w:val="hy-AM"/>
        </w:rPr>
        <w:t>ՀԱՅԱՍՏԱՆԻ</w:t>
      </w:r>
      <w:r w:rsidRPr="005F1579">
        <w:rPr>
          <w:rFonts w:ascii="GHEA Grapalat" w:hAnsi="GHEA Grapalat"/>
          <w:b/>
          <w:lang w:val="af-ZA"/>
        </w:rPr>
        <w:t xml:space="preserve"> </w:t>
      </w:r>
      <w:r w:rsidRPr="00B73860">
        <w:rPr>
          <w:rFonts w:ascii="GHEA Grapalat" w:hAnsi="GHEA Grapalat"/>
          <w:b/>
          <w:lang w:val="hy-AM"/>
        </w:rPr>
        <w:t>ՀԱՆՐԱՊԵՏՈՒԹՅԱՆ</w:t>
      </w:r>
      <w:r w:rsidRPr="005F1579">
        <w:rPr>
          <w:rFonts w:ascii="GHEA Grapalat" w:hAnsi="GHEA Grapalat"/>
          <w:b/>
          <w:lang w:val="af-ZA"/>
        </w:rPr>
        <w:t xml:space="preserve"> </w:t>
      </w:r>
      <w:r w:rsidRPr="00B73860">
        <w:rPr>
          <w:rFonts w:ascii="GHEA Grapalat" w:hAnsi="GHEA Grapalat"/>
          <w:b/>
          <w:lang w:val="hy-AM"/>
        </w:rPr>
        <w:t>ԿԱՌԱՎԱՐՈՒԹՅԱՆ</w:t>
      </w:r>
      <w:r w:rsidRPr="005F1579">
        <w:rPr>
          <w:rFonts w:ascii="GHEA Grapalat" w:hAnsi="GHEA Grapalat"/>
          <w:b/>
          <w:lang w:val="af-ZA"/>
        </w:rPr>
        <w:t xml:space="preserve"> 202</w:t>
      </w:r>
      <w:r>
        <w:rPr>
          <w:rFonts w:ascii="GHEA Grapalat" w:hAnsi="GHEA Grapalat"/>
          <w:b/>
          <w:lang w:val="af-ZA"/>
        </w:rPr>
        <w:t>3</w:t>
      </w:r>
      <w:r w:rsidRPr="005F1579">
        <w:rPr>
          <w:rFonts w:ascii="GHEA Grapalat" w:hAnsi="GHEA Grapalat"/>
          <w:b/>
          <w:lang w:val="af-ZA"/>
        </w:rPr>
        <w:t xml:space="preserve"> </w:t>
      </w:r>
      <w:r w:rsidRPr="00B73860">
        <w:rPr>
          <w:rFonts w:ascii="GHEA Grapalat" w:hAnsi="GHEA Grapalat"/>
          <w:b/>
          <w:lang w:val="hy-AM"/>
        </w:rPr>
        <w:t>ԹՎԱԿԱՆԻ</w:t>
      </w:r>
      <w:r w:rsidRPr="005F1579">
        <w:rPr>
          <w:rFonts w:ascii="GHEA Grapalat" w:hAnsi="GHEA Grapalat"/>
          <w:b/>
          <w:lang w:val="af-ZA"/>
        </w:rPr>
        <w:t xml:space="preserve"> </w:t>
      </w:r>
      <w:r w:rsidRPr="00B73860">
        <w:rPr>
          <w:rFonts w:ascii="GHEA Grapalat" w:hAnsi="GHEA Grapalat"/>
          <w:b/>
          <w:lang w:val="hy-AM"/>
        </w:rPr>
        <w:t>ԴԵԿՏԵՄԲԵՐԻ</w:t>
      </w:r>
      <w:r w:rsidRPr="005F1579">
        <w:rPr>
          <w:rFonts w:ascii="GHEA Grapalat" w:hAnsi="GHEA Grapalat"/>
          <w:b/>
          <w:lang w:val="af-ZA"/>
        </w:rPr>
        <w:t xml:space="preserve"> 2</w:t>
      </w:r>
      <w:r>
        <w:rPr>
          <w:rFonts w:ascii="GHEA Grapalat" w:hAnsi="GHEA Grapalat"/>
          <w:b/>
          <w:lang w:val="af-ZA"/>
        </w:rPr>
        <w:t>8</w:t>
      </w:r>
      <w:r w:rsidRPr="005F1579">
        <w:rPr>
          <w:rFonts w:ascii="GHEA Grapalat" w:hAnsi="GHEA Grapalat"/>
          <w:b/>
          <w:lang w:val="af-ZA"/>
        </w:rPr>
        <w:t>-</w:t>
      </w:r>
      <w:r w:rsidRPr="00B73860">
        <w:rPr>
          <w:rFonts w:ascii="GHEA Grapalat" w:hAnsi="GHEA Grapalat"/>
          <w:b/>
          <w:lang w:val="hy-AM"/>
        </w:rPr>
        <w:t>Ի</w:t>
      </w:r>
      <w:r w:rsidRPr="005F1579">
        <w:rPr>
          <w:rFonts w:ascii="GHEA Grapalat" w:hAnsi="GHEA Grapalat"/>
          <w:b/>
          <w:lang w:val="af-ZA"/>
        </w:rPr>
        <w:t xml:space="preserve"> N 2</w:t>
      </w:r>
      <w:r>
        <w:rPr>
          <w:rFonts w:ascii="GHEA Grapalat" w:hAnsi="GHEA Grapalat"/>
          <w:b/>
          <w:lang w:val="af-ZA"/>
        </w:rPr>
        <w:t>323</w:t>
      </w:r>
      <w:r w:rsidRPr="005F1579">
        <w:rPr>
          <w:rFonts w:ascii="GHEA Grapalat" w:hAnsi="GHEA Grapalat"/>
          <w:b/>
          <w:lang w:val="af-ZA"/>
        </w:rPr>
        <w:t>-</w:t>
      </w:r>
      <w:r w:rsidRPr="00B73860">
        <w:rPr>
          <w:rFonts w:ascii="GHEA Grapalat" w:hAnsi="GHEA Grapalat"/>
          <w:b/>
          <w:lang w:val="hy-AM"/>
        </w:rPr>
        <w:t>Ն</w:t>
      </w:r>
      <w:r w:rsidRPr="005F1579">
        <w:rPr>
          <w:rFonts w:ascii="GHEA Grapalat" w:hAnsi="GHEA Grapalat"/>
          <w:b/>
          <w:lang w:val="af-ZA"/>
        </w:rPr>
        <w:t xml:space="preserve"> </w:t>
      </w:r>
      <w:r w:rsidRPr="00B73860">
        <w:rPr>
          <w:rFonts w:ascii="GHEA Grapalat" w:hAnsi="GHEA Grapalat"/>
          <w:b/>
          <w:lang w:val="hy-AM"/>
        </w:rPr>
        <w:t>ՈՐՈՇՄԱՆ</w:t>
      </w:r>
      <w:r w:rsidRPr="005F1579">
        <w:rPr>
          <w:rFonts w:ascii="GHEA Grapalat" w:hAnsi="GHEA Grapalat"/>
          <w:b/>
          <w:lang w:val="af-ZA"/>
        </w:rPr>
        <w:t xml:space="preserve"> </w:t>
      </w:r>
      <w:r w:rsidRPr="00B73860">
        <w:rPr>
          <w:rFonts w:ascii="GHEA Grapalat" w:hAnsi="GHEA Grapalat"/>
          <w:b/>
          <w:lang w:val="hy-AM"/>
        </w:rPr>
        <w:t>ՄԵՋ</w:t>
      </w:r>
      <w:r w:rsidRPr="005F1579">
        <w:rPr>
          <w:rFonts w:ascii="GHEA Grapalat" w:hAnsi="GHEA Grapalat"/>
          <w:b/>
          <w:lang w:val="af-ZA"/>
        </w:rPr>
        <w:t xml:space="preserve"> </w:t>
      </w:r>
      <w:r w:rsidRPr="00B73860">
        <w:rPr>
          <w:rFonts w:ascii="GHEA Grapalat" w:hAnsi="GHEA Grapalat"/>
          <w:b/>
          <w:lang w:val="hy-AM"/>
        </w:rPr>
        <w:t>ՓՈՓՈԽՈՒԹՅՈՒՆՆԵՐ</w:t>
      </w:r>
      <w:r w:rsidRPr="005F1579">
        <w:rPr>
          <w:rFonts w:ascii="GHEA Grapalat" w:hAnsi="GHEA Grapalat"/>
          <w:b/>
          <w:lang w:val="af-ZA"/>
        </w:rPr>
        <w:t xml:space="preserve"> </w:t>
      </w:r>
      <w:r w:rsidRPr="00B73860">
        <w:rPr>
          <w:rFonts w:ascii="GHEA Grapalat" w:hAnsi="GHEA Grapalat"/>
          <w:b/>
          <w:lang w:val="hy-AM"/>
        </w:rPr>
        <w:t>ԵՎ</w:t>
      </w:r>
      <w:r w:rsidRPr="005F1579">
        <w:rPr>
          <w:rFonts w:ascii="GHEA Grapalat" w:hAnsi="GHEA Grapalat"/>
          <w:b/>
          <w:lang w:val="af-ZA"/>
        </w:rPr>
        <w:t xml:space="preserve"> </w:t>
      </w:r>
      <w:r w:rsidRPr="00B73860">
        <w:rPr>
          <w:rFonts w:ascii="GHEA Grapalat" w:hAnsi="GHEA Grapalat"/>
          <w:b/>
          <w:lang w:val="hy-AM"/>
        </w:rPr>
        <w:t>ԼՐԱՑՈՒՄՆԵՐ</w:t>
      </w:r>
      <w:r w:rsidRPr="005F1579">
        <w:rPr>
          <w:rFonts w:ascii="GHEA Grapalat" w:hAnsi="GHEA Grapalat"/>
          <w:b/>
          <w:lang w:val="af-ZA"/>
        </w:rPr>
        <w:t xml:space="preserve"> </w:t>
      </w:r>
      <w:r w:rsidRPr="00B73860">
        <w:rPr>
          <w:rFonts w:ascii="GHEA Grapalat" w:hAnsi="GHEA Grapalat"/>
          <w:b/>
          <w:lang w:val="hy-AM"/>
        </w:rPr>
        <w:t>ԿԱՏԱՐԵԼՈՒ</w:t>
      </w:r>
      <w:r>
        <w:rPr>
          <w:rFonts w:ascii="GHEA Grapalat" w:hAnsi="GHEA Grapalat"/>
          <w:b/>
          <w:lang w:val="hy-AM"/>
        </w:rPr>
        <w:t xml:space="preserve"> </w:t>
      </w:r>
      <w:r w:rsidRPr="00B73860">
        <w:rPr>
          <w:rFonts w:ascii="GHEA Grapalat" w:hAnsi="GHEA Grapalat"/>
          <w:b/>
          <w:lang w:val="hy-AM"/>
        </w:rPr>
        <w:t>ՄԱՍԻՆ</w:t>
      </w:r>
      <w:r w:rsidR="00CD7EEB">
        <w:rPr>
          <w:rFonts w:ascii="GHEA Grapalat" w:hAnsi="GHEA Grapalat" w:cs="Sylfaen"/>
          <w:b/>
          <w:lang w:val="hy-AM"/>
        </w:rPr>
        <w:t></w:t>
      </w:r>
      <w:r w:rsidR="005D581E" w:rsidRPr="00C16C63">
        <w:rPr>
          <w:rFonts w:ascii="GHEA Grapalat" w:hAnsi="GHEA Grapalat" w:cs="Sylfaen"/>
          <w:b/>
          <w:lang w:val="hy-AM"/>
        </w:rPr>
        <w:t xml:space="preserve"> </w:t>
      </w:r>
      <w:r w:rsidR="00E474F4" w:rsidRPr="00E009A2">
        <w:rPr>
          <w:rFonts w:ascii="GHEA Grapalat" w:hAnsi="GHEA Grapalat" w:cs="Sylfaen"/>
          <w:b/>
          <w:lang w:val="hy-AM"/>
        </w:rPr>
        <w:t xml:space="preserve">ՀՀ ԿԱՌԱՎԱՐՈՒԹՅԱՆ ՈՐՈՇՄԱՆ ՆԱԽԱԳԾԻ </w:t>
      </w:r>
    </w:p>
    <w:tbl>
      <w:tblPr>
        <w:tblpPr w:leftFromText="180" w:rightFromText="180" w:vertAnchor="text" w:tblpXSpec="center" w:tblpY="1"/>
        <w:tblOverlap w:val="neve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82"/>
        <w:gridCol w:w="4486"/>
      </w:tblGrid>
      <w:tr w:rsidR="005121D0" w:rsidRPr="00F304FA" w14:paraId="19AB652E" w14:textId="77777777" w:rsidTr="005121D0">
        <w:trPr>
          <w:trHeight w:val="65"/>
          <w:tblCellSpacing w:w="0" w:type="dxa"/>
        </w:trPr>
        <w:tc>
          <w:tcPr>
            <w:tcW w:w="3417" w:type="pct"/>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14:paraId="5F886414" w14:textId="56392EB0" w:rsidR="005121D0" w:rsidRDefault="005A196A" w:rsidP="00DF697F">
            <w:pPr>
              <w:spacing w:line="276" w:lineRule="auto"/>
              <w:ind w:right="-15" w:firstLine="600"/>
              <w:jc w:val="center"/>
              <w:rPr>
                <w:rFonts w:ascii="GHEA Grapalat" w:hAnsi="GHEA Grapalat"/>
                <w:lang w:val="hy-AM"/>
              </w:rPr>
            </w:pPr>
            <w:r>
              <w:rPr>
                <w:rFonts w:ascii="GHEA Grapalat" w:hAnsi="GHEA Grapalat"/>
                <w:b/>
                <w:color w:val="000000"/>
                <w:lang w:val="hy-AM" w:eastAsia="en-US"/>
              </w:rPr>
              <w:t>1</w:t>
            </w:r>
            <w:r w:rsidR="005121D0">
              <w:rPr>
                <w:rFonts w:ascii="GHEA Grapalat" w:hAnsi="GHEA Grapalat"/>
                <w:b/>
                <w:color w:val="000000"/>
                <w:lang w:val="en-US" w:eastAsia="en-US"/>
              </w:rPr>
              <w:t>.</w:t>
            </w:r>
            <w:r w:rsidR="00027311">
              <w:rPr>
                <w:rFonts w:ascii="GHEA Grapalat" w:hAnsi="GHEA Grapalat"/>
                <w:b/>
                <w:color w:val="000000"/>
                <w:lang w:val="en-US" w:eastAsia="en-US"/>
              </w:rPr>
              <w:t xml:space="preserve"> </w:t>
            </w:r>
            <w:r w:rsidR="00150B51">
              <w:rPr>
                <w:rFonts w:ascii="GHEA Grapalat" w:hAnsi="GHEA Grapalat" w:cs="Sylfaen"/>
                <w:b/>
                <w:lang w:val="hy-AM"/>
              </w:rPr>
              <w:t xml:space="preserve"> ՀՀ ֆինանսների նախարարություն</w:t>
            </w:r>
          </w:p>
        </w:tc>
        <w:tc>
          <w:tcPr>
            <w:tcW w:w="1583"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E742B3C" w14:textId="2E6A550F" w:rsidR="005121D0" w:rsidRPr="00BC32BF" w:rsidRDefault="000A1F7C" w:rsidP="00DF697F">
            <w:pPr>
              <w:spacing w:line="276" w:lineRule="auto"/>
              <w:jc w:val="center"/>
              <w:rPr>
                <w:rFonts w:ascii="GHEA Grapalat" w:hAnsi="GHEA Grapalat" w:cs="Sylfaen"/>
                <w:b/>
              </w:rPr>
            </w:pPr>
            <w:r>
              <w:rPr>
                <w:rFonts w:ascii="GHEA Grapalat" w:hAnsi="GHEA Grapalat" w:cs="Sylfaen"/>
                <w:b/>
                <w:lang w:val="hy-AM"/>
              </w:rPr>
              <w:t>18</w:t>
            </w:r>
            <w:r w:rsidR="005121D0">
              <w:rPr>
                <w:rFonts w:ascii="GHEA Grapalat" w:hAnsi="GHEA Grapalat" w:cs="Sylfaen"/>
                <w:b/>
              </w:rPr>
              <w:t>.</w:t>
            </w:r>
            <w:r w:rsidR="00743F1D">
              <w:rPr>
                <w:rFonts w:ascii="GHEA Grapalat" w:hAnsi="GHEA Grapalat" w:cs="Sylfaen"/>
                <w:b/>
                <w:lang w:val="hy-AM"/>
              </w:rPr>
              <w:t>0</w:t>
            </w:r>
            <w:r>
              <w:rPr>
                <w:rFonts w:ascii="GHEA Grapalat" w:hAnsi="GHEA Grapalat" w:cs="Sylfaen"/>
                <w:b/>
                <w:lang w:val="hy-AM"/>
              </w:rPr>
              <w:t>6</w:t>
            </w:r>
            <w:r w:rsidR="005121D0">
              <w:rPr>
                <w:rFonts w:ascii="GHEA Grapalat" w:hAnsi="GHEA Grapalat" w:cs="Sylfaen"/>
                <w:b/>
              </w:rPr>
              <w:t>.202</w:t>
            </w:r>
            <w:r w:rsidR="00743F1D">
              <w:rPr>
                <w:rFonts w:ascii="GHEA Grapalat" w:hAnsi="GHEA Grapalat" w:cs="Sylfaen"/>
                <w:b/>
                <w:lang w:val="hy-AM"/>
              </w:rPr>
              <w:t>4</w:t>
            </w:r>
            <w:r w:rsidR="005121D0">
              <w:rPr>
                <w:rFonts w:ascii="GHEA Grapalat" w:hAnsi="GHEA Grapalat" w:cs="Sylfaen"/>
                <w:b/>
              </w:rPr>
              <w:t>թ.</w:t>
            </w:r>
          </w:p>
        </w:tc>
      </w:tr>
      <w:tr w:rsidR="005121D0" w:rsidRPr="00F304FA" w14:paraId="3719E58A" w14:textId="77777777" w:rsidTr="005121D0">
        <w:trPr>
          <w:trHeight w:val="65"/>
          <w:tblCellSpacing w:w="0" w:type="dxa"/>
        </w:trPr>
        <w:tc>
          <w:tcPr>
            <w:tcW w:w="3417" w:type="pct"/>
            <w:vMerge/>
            <w:tcBorders>
              <w:left w:val="outset" w:sz="6" w:space="0" w:color="auto"/>
              <w:bottom w:val="outset" w:sz="6" w:space="0" w:color="auto"/>
              <w:right w:val="outset" w:sz="6" w:space="0" w:color="auto"/>
            </w:tcBorders>
            <w:shd w:val="clear" w:color="auto" w:fill="D9D9D9" w:themeFill="background1" w:themeFillShade="D9"/>
            <w:vAlign w:val="center"/>
            <w:hideMark/>
          </w:tcPr>
          <w:p w14:paraId="5F555B05" w14:textId="77777777" w:rsidR="005121D0" w:rsidRDefault="005121D0" w:rsidP="00DF697F">
            <w:pPr>
              <w:spacing w:line="276" w:lineRule="auto"/>
              <w:ind w:right="-15" w:firstLine="600"/>
              <w:jc w:val="center"/>
              <w:rPr>
                <w:rFonts w:ascii="GHEA Grapalat" w:hAnsi="GHEA Grapalat"/>
                <w:lang w:val="hy-AM"/>
              </w:rPr>
            </w:pPr>
          </w:p>
        </w:tc>
        <w:tc>
          <w:tcPr>
            <w:tcW w:w="1583"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891A954" w14:textId="5D90D0C5" w:rsidR="005121D0" w:rsidRPr="00D263CE" w:rsidRDefault="005121D0" w:rsidP="00DF697F">
            <w:pPr>
              <w:spacing w:line="276" w:lineRule="auto"/>
              <w:jc w:val="center"/>
              <w:rPr>
                <w:rFonts w:ascii="GHEA Grapalat" w:hAnsi="GHEA Grapalat" w:cs="Sylfaen"/>
                <w:b/>
              </w:rPr>
            </w:pPr>
            <w:r w:rsidRPr="00205665">
              <w:rPr>
                <w:rFonts w:ascii="GHEA Grapalat" w:hAnsi="GHEA Grapalat" w:cs="Sylfaen"/>
                <w:b/>
              </w:rPr>
              <w:t xml:space="preserve">№ </w:t>
            </w:r>
            <w:r w:rsidR="004D2634" w:rsidRPr="004D2634">
              <w:rPr>
                <w:rFonts w:ascii="GHEA Grapalat" w:hAnsi="GHEA Grapalat" w:cs="Sylfaen"/>
                <w:b/>
              </w:rPr>
              <w:t>01/9-1/</w:t>
            </w:r>
            <w:r w:rsidR="000A1F7C">
              <w:rPr>
                <w:rFonts w:ascii="GHEA Grapalat" w:hAnsi="GHEA Grapalat" w:cs="Sylfaen"/>
                <w:b/>
                <w:lang w:val="hy-AM"/>
              </w:rPr>
              <w:t>12968</w:t>
            </w:r>
            <w:r w:rsidR="004D2634" w:rsidRPr="004D2634">
              <w:rPr>
                <w:rFonts w:ascii="GHEA Grapalat" w:hAnsi="GHEA Grapalat" w:cs="Sylfaen"/>
                <w:b/>
              </w:rPr>
              <w:t>-2024</w:t>
            </w:r>
          </w:p>
        </w:tc>
      </w:tr>
      <w:tr w:rsidR="00BB6BF9" w:rsidRPr="00CD46E7" w14:paraId="630E6151" w14:textId="77777777" w:rsidTr="00194BBE">
        <w:trPr>
          <w:trHeight w:val="65"/>
          <w:tblCellSpacing w:w="0" w:type="dxa"/>
        </w:trPr>
        <w:tc>
          <w:tcPr>
            <w:tcW w:w="3417" w:type="pct"/>
            <w:tcBorders>
              <w:top w:val="outset" w:sz="6" w:space="0" w:color="auto"/>
              <w:left w:val="outset" w:sz="6" w:space="0" w:color="auto"/>
              <w:bottom w:val="outset" w:sz="6" w:space="0" w:color="auto"/>
              <w:right w:val="outset" w:sz="6" w:space="0" w:color="auto"/>
            </w:tcBorders>
            <w:shd w:val="clear" w:color="auto" w:fill="FFFFFF"/>
            <w:hideMark/>
          </w:tcPr>
          <w:p w14:paraId="5E235AD7" w14:textId="77777777" w:rsidR="0004022D" w:rsidRPr="00FC3571" w:rsidRDefault="0004022D" w:rsidP="0004022D">
            <w:pPr>
              <w:numPr>
                <w:ilvl w:val="0"/>
                <w:numId w:val="9"/>
              </w:numPr>
              <w:tabs>
                <w:tab w:val="left" w:pos="851"/>
              </w:tabs>
              <w:spacing w:line="360" w:lineRule="auto"/>
              <w:ind w:left="0" w:firstLine="567"/>
              <w:jc w:val="both"/>
              <w:rPr>
                <w:rFonts w:ascii="GHEA Grapalat" w:hAnsi="GHEA Grapalat" w:cs="GHEA Grapalat"/>
                <w:lang w:val="hy-AM"/>
              </w:rPr>
            </w:pPr>
            <w:r w:rsidRPr="00FC3571">
              <w:rPr>
                <w:rFonts w:ascii="GHEA Grapalat" w:hAnsi="GHEA Grapalat"/>
                <w:shd w:val="clear" w:color="auto" w:fill="FFFFFF"/>
                <w:lang w:val="hy-AM"/>
              </w:rPr>
              <w:t xml:space="preserve">Նախագծի հիմնավորման համաձայն ի հայտ եկած մի շարք խնդիրներ (կապված նախագծանախահաշվային փաստաթղթերի, հողի օտարման և տարաբնակեցման ծրագրի հետ) անհնարին են դարձնում 2024թ. ընթացքում «Նոր Նորք վարչական շրջանի Գյուրջյան փողոցը Մյասնիկյան պողոտային միացնող ճանապարհի հիմնանորոգում», «Նորագավիթ Մ2 Հ8 հատման հատվածում էստակադայի կառուցման աշխատանքներ» և «Երևան քաղաքում Հրազդան գետի վրա «Հաղթանակ» կամրջի հիմնանորոգման/ուժեղացման/ աշխատանքներ» օբյեկտների գծով նախատեսված </w:t>
            </w:r>
            <w:r w:rsidRPr="00FC3571">
              <w:rPr>
                <w:rFonts w:ascii="GHEA Grapalat" w:hAnsi="GHEA Grapalat"/>
                <w:shd w:val="clear" w:color="auto" w:fill="FFFFFF"/>
                <w:lang w:val="af-ZA"/>
              </w:rPr>
              <w:t>աշխատանքների իրականացումը</w:t>
            </w:r>
            <w:r w:rsidRPr="00FC3571">
              <w:rPr>
                <w:rFonts w:ascii="GHEA Grapalat" w:hAnsi="GHEA Grapalat"/>
                <w:shd w:val="clear" w:color="auto" w:fill="FFFFFF"/>
                <w:lang w:val="hy-AM"/>
              </w:rPr>
              <w:t xml:space="preserve">, ինչով պայմանավորված առաջարկվում է 1049 ծրագրի 21001 և 21002 միջոցառումների գծով նախատեսված գումարից </w:t>
            </w:r>
            <w:r w:rsidRPr="00FC3571">
              <w:rPr>
                <w:rFonts w:ascii="GHEA Grapalat" w:hAnsi="GHEA Grapalat" w:cs="GHEA Grapalat"/>
                <w:lang w:val="hy-AM"/>
              </w:rPr>
              <w:t>2,500.0 մլն դրամը վերաբաշխել Երևան քաղաքի ճանապարհների  (թվով 8 վարչական շրջանների) միջին նորոգման աշխատանքներին։</w:t>
            </w:r>
          </w:p>
          <w:p w14:paraId="0D60CC0A" w14:textId="77777777" w:rsidR="0004022D" w:rsidRPr="00FC3571" w:rsidRDefault="0004022D" w:rsidP="0004022D">
            <w:pPr>
              <w:spacing w:line="360" w:lineRule="auto"/>
              <w:ind w:firstLine="567"/>
              <w:jc w:val="both"/>
              <w:rPr>
                <w:rFonts w:ascii="GHEA Grapalat" w:hAnsi="GHEA Grapalat" w:cs="GHEA Grapalat"/>
                <w:lang w:val="hy-AM"/>
              </w:rPr>
            </w:pPr>
            <w:r w:rsidRPr="00FC3571">
              <w:rPr>
                <w:rFonts w:ascii="GHEA Grapalat" w:hAnsi="GHEA Grapalat" w:cs="GHEA Grapalat"/>
                <w:lang w:val="hy-AM"/>
              </w:rPr>
              <w:t xml:space="preserve">Միաժամանակ համաձայն հիմնավորման՝ նվազեցման արդյունքում  հետագայում ՀՀ պետական բյուջեի հաշվին ֆինանսական միջոցների վերականգման անհրաժեշտություն չի առաջանա։ Սակայն պարզաբանման անհրաժեշտություն ունի հետագայում՝ ի հայտ եկած խնդիրների կարգավորումից հետո ինչ միջոցների հաշվին </w:t>
            </w:r>
            <w:r w:rsidRPr="00FC3571">
              <w:rPr>
                <w:rFonts w:ascii="GHEA Grapalat" w:hAnsi="GHEA Grapalat" w:cs="GHEA Grapalat"/>
                <w:lang w:val="hy-AM"/>
              </w:rPr>
              <w:lastRenderedPageBreak/>
              <w:t xml:space="preserve">պետք է իրականացվեն վերը նշված օբյետների գծով աշխատանքները։ </w:t>
            </w:r>
          </w:p>
          <w:p w14:paraId="55805E9E" w14:textId="77777777" w:rsidR="0004022D" w:rsidRDefault="0004022D" w:rsidP="0004022D">
            <w:pPr>
              <w:spacing w:line="360" w:lineRule="auto"/>
              <w:ind w:firstLine="567"/>
              <w:jc w:val="both"/>
              <w:rPr>
                <w:rFonts w:ascii="GHEA Grapalat" w:hAnsi="GHEA Grapalat" w:cs="Calibri"/>
                <w:bCs/>
                <w:shd w:val="clear" w:color="auto" w:fill="FFFFFF"/>
                <w:lang w:val="hy-AM"/>
              </w:rPr>
            </w:pPr>
            <w:r w:rsidRPr="00FC3571">
              <w:rPr>
                <w:rFonts w:ascii="GHEA Grapalat" w:hAnsi="GHEA Grapalat" w:cs="GHEA Grapalat"/>
                <w:lang w:val="hy-AM"/>
              </w:rPr>
              <w:t xml:space="preserve">Ուստի հաշվի առնելով վերոգրյալը, հայտնում ենք, որ </w:t>
            </w:r>
            <w:r w:rsidRPr="00FC3571">
              <w:rPr>
                <w:rFonts w:ascii="GHEA Grapalat" w:hAnsi="GHEA Grapalat" w:cs="Calibri"/>
                <w:bCs/>
                <w:shd w:val="clear" w:color="auto" w:fill="FFFFFF"/>
                <w:lang w:val="hy-AM"/>
              </w:rPr>
              <w:t>2,500.0 մլն դրամը վերաբաշխելու վերաբերյալ առաջարկություններ չունենք, ե</w:t>
            </w:r>
            <w:r w:rsidRPr="00FC3571">
              <w:rPr>
                <w:rFonts w:ascii="GHEA Grapalat" w:hAnsi="GHEA Grapalat" w:cs="GHEA Grapalat"/>
                <w:lang w:val="hy-AM"/>
              </w:rPr>
              <w:t>թե վերը նշված երեք օբյեկտների գծով աշխատանքներն իրականացվեն</w:t>
            </w:r>
            <w:r w:rsidRPr="00FC3571">
              <w:rPr>
                <w:rFonts w:ascii="GHEA Grapalat" w:hAnsi="GHEA Grapalat" w:cs="Calibri"/>
                <w:bCs/>
                <w:shd w:val="clear" w:color="auto" w:fill="FFFFFF"/>
                <w:lang w:val="hy-AM"/>
              </w:rPr>
              <w:t xml:space="preserve"> Երևանի քաղաքի բյուջեի միջոցների հաշվին։ </w:t>
            </w:r>
          </w:p>
          <w:p w14:paraId="38BABC13" w14:textId="77777777" w:rsidR="0004022D" w:rsidRDefault="0004022D" w:rsidP="0004022D">
            <w:pPr>
              <w:pStyle w:val="ListParagraph"/>
              <w:numPr>
                <w:ilvl w:val="0"/>
                <w:numId w:val="9"/>
              </w:numPr>
              <w:tabs>
                <w:tab w:val="left" w:pos="993"/>
              </w:tabs>
              <w:spacing w:line="360" w:lineRule="auto"/>
              <w:ind w:left="0" w:firstLine="567"/>
              <w:jc w:val="both"/>
              <w:rPr>
                <w:rFonts w:ascii="GHEA Grapalat" w:hAnsi="GHEA Grapalat"/>
                <w:lang w:val="hy-AM" w:eastAsia="ar-SA"/>
              </w:rPr>
            </w:pPr>
            <w:r w:rsidRPr="006760BB">
              <w:rPr>
                <w:rFonts w:ascii="GHEA Grapalat" w:hAnsi="GHEA Grapalat"/>
                <w:lang w:val="hy-AM" w:eastAsia="ar-SA"/>
              </w:rPr>
              <w:t xml:space="preserve">Նախագծի հիմնավորման համաձայն 1232 ծրագրի 12002 միջոցառման գծով լրացուցիչ՝  517.4 մլն դրամի պահանջը պայմանավորվել է ՀՀ կառավարության 23.02.2024թ. N 239-Լ որոշմամբ բնակարանների և անհատական բնակելի տների էներգաարդյունավետ վերանորոգման աշխատանքների պետական աջակցության ծրագրի գործողության ժամկետի մեկ տարով երկարաձգումով, ինչի արդյունքում </w:t>
            </w:r>
            <w:r w:rsidRPr="006760BB">
              <w:rPr>
                <w:rFonts w:ascii="GHEA Grapalat" w:hAnsi="GHEA Grapalat"/>
                <w:bCs/>
                <w:lang w:val="hy-AM"/>
              </w:rPr>
              <w:t xml:space="preserve">Ներկայումս շահառուների թիվը անցնում է 11680-ը (ՀՀ պետական բյուջեով նախատեսված 8000 շահառուի համեմատ): Միչդեռ </w:t>
            </w:r>
            <w:r w:rsidRPr="006760BB">
              <w:rPr>
                <w:rFonts w:ascii="GHEA Grapalat" w:hAnsi="GHEA Grapalat"/>
                <w:lang w:val="hy-AM" w:eastAsia="ar-SA"/>
              </w:rPr>
              <w:t>ներկայացված չէ ներկայումս ձևավորված վարկային պորտֆելը, վարկային հաշվիչի հիման վրա հաշվարկված ֆինանսական գնահատականը: Ուստի լրացուցիչ ֆինանսավորման հարցը հնարավոր է քննարկել համապատասխան հաշվարկ հիմնավորումների առկայության պարագայում:</w:t>
            </w:r>
          </w:p>
          <w:p w14:paraId="6ECDF539" w14:textId="77777777" w:rsidR="0004022D" w:rsidRPr="006760BB" w:rsidRDefault="0004022D" w:rsidP="0004022D">
            <w:pPr>
              <w:pStyle w:val="ListParagraph"/>
              <w:tabs>
                <w:tab w:val="left" w:pos="993"/>
              </w:tabs>
              <w:spacing w:line="360" w:lineRule="auto"/>
              <w:ind w:left="0" w:firstLine="567"/>
              <w:jc w:val="both"/>
              <w:rPr>
                <w:rFonts w:ascii="GHEA Grapalat" w:hAnsi="GHEA Grapalat"/>
                <w:lang w:val="hy-AM" w:eastAsia="ar-SA"/>
              </w:rPr>
            </w:pPr>
            <w:r>
              <w:rPr>
                <w:rFonts w:ascii="GHEA Grapalat" w:hAnsi="GHEA Grapalat"/>
                <w:lang w:val="hy-AM" w:eastAsia="ar-SA"/>
              </w:rPr>
              <w:t>Ընդ որում 0</w:t>
            </w:r>
            <w:r w:rsidRPr="00FC3571">
              <w:rPr>
                <w:rFonts w:ascii="GHEA Grapalat" w:hAnsi="GHEA Grapalat" w:cs="GHEA Grapalat"/>
                <w:lang w:val="hy-AM"/>
              </w:rPr>
              <w:t>1.0</w:t>
            </w:r>
            <w:r>
              <w:rPr>
                <w:rFonts w:ascii="GHEA Grapalat" w:hAnsi="GHEA Grapalat" w:cs="GHEA Grapalat"/>
                <w:lang w:val="hy-AM"/>
              </w:rPr>
              <w:t>5-17</w:t>
            </w:r>
            <w:r w:rsidRPr="00FC3571">
              <w:rPr>
                <w:rFonts w:ascii="GHEA Grapalat" w:hAnsi="GHEA Grapalat" w:cs="GHEA Grapalat"/>
                <w:lang w:val="hy-AM"/>
              </w:rPr>
              <w:t>.06.2024</w:t>
            </w:r>
            <w:r>
              <w:rPr>
                <w:rFonts w:ascii="GHEA Grapalat" w:hAnsi="GHEA Grapalat" w:cs="GHEA Grapalat"/>
                <w:lang w:val="hy-AM"/>
              </w:rPr>
              <w:t>թթ</w:t>
            </w:r>
            <w:r w:rsidRPr="00FC3571">
              <w:rPr>
                <w:rFonts w:ascii="GHEA Grapalat" w:hAnsi="GHEA Grapalat" w:cs="GHEA Grapalat"/>
                <w:lang w:val="hy-AM"/>
              </w:rPr>
              <w:t>.</w:t>
            </w:r>
            <w:r>
              <w:rPr>
                <w:rFonts w:ascii="GHEA Grapalat" w:hAnsi="GHEA Grapalat" w:cs="GHEA Grapalat"/>
                <w:lang w:val="hy-AM"/>
              </w:rPr>
              <w:t xml:space="preserve"> ժամանակահատվածում սույն միջոցառման գծով ՀՀ պետական բյուջեից փաստացի ֆինանսավորումը կազմել է շուրջ 134</w:t>
            </w:r>
            <w:r w:rsidRPr="00FC3571">
              <w:rPr>
                <w:rFonts w:ascii="GHEA Grapalat" w:hAnsi="GHEA Grapalat" w:cs="GHEA Grapalat"/>
                <w:lang w:val="hy-AM"/>
              </w:rPr>
              <w:t>.</w:t>
            </w:r>
            <w:r>
              <w:rPr>
                <w:rFonts w:ascii="GHEA Grapalat" w:hAnsi="GHEA Grapalat" w:cs="GHEA Grapalat"/>
                <w:lang w:val="hy-AM"/>
              </w:rPr>
              <w:t xml:space="preserve">6 մլն դրամ՝ հիմնավորմամբ </w:t>
            </w:r>
            <w:r>
              <w:rPr>
                <w:rFonts w:ascii="GHEA Grapalat" w:hAnsi="GHEA Grapalat"/>
                <w:bCs/>
                <w:lang w:val="hy-AM"/>
              </w:rPr>
              <w:t xml:space="preserve">ամսվա կտրվածքով </w:t>
            </w:r>
            <w:r>
              <w:rPr>
                <w:rFonts w:ascii="GHEA Grapalat" w:hAnsi="GHEA Grapalat" w:cs="GHEA Grapalat"/>
                <w:lang w:val="hy-AM"/>
              </w:rPr>
              <w:t>ներկայացված</w:t>
            </w:r>
            <w:r>
              <w:rPr>
                <w:rFonts w:ascii="GHEA Grapalat" w:hAnsi="GHEA Grapalat"/>
                <w:bCs/>
                <w:lang w:val="hy-AM"/>
              </w:rPr>
              <w:t xml:space="preserve"> 230 մլն դրամի դիմաց</w:t>
            </w:r>
            <w:r>
              <w:rPr>
                <w:rFonts w:ascii="GHEA Grapalat" w:hAnsi="GHEA Grapalat" w:cs="GHEA Grapalat"/>
                <w:lang w:val="hy-AM"/>
              </w:rPr>
              <w:t>։</w:t>
            </w:r>
          </w:p>
          <w:p w14:paraId="6E45811E" w14:textId="77777777" w:rsidR="0004022D" w:rsidRPr="006760BB" w:rsidRDefault="0004022D" w:rsidP="0004022D">
            <w:pPr>
              <w:spacing w:line="360" w:lineRule="auto"/>
              <w:ind w:firstLine="567"/>
              <w:jc w:val="both"/>
              <w:rPr>
                <w:rFonts w:ascii="GHEA Grapalat" w:hAnsi="GHEA Grapalat"/>
                <w:lang w:val="hy-AM" w:eastAsia="ar-SA"/>
              </w:rPr>
            </w:pPr>
            <w:r>
              <w:rPr>
                <w:rFonts w:ascii="GHEA Grapalat" w:hAnsi="GHEA Grapalat"/>
                <w:lang w:val="hy-AM" w:eastAsia="ar-SA"/>
              </w:rPr>
              <w:t>Ելնելով վերոգրյալից առաջարկում ենք 517</w:t>
            </w:r>
            <w:r w:rsidRPr="006760BB">
              <w:rPr>
                <w:rFonts w:ascii="GHEA Grapalat" w:hAnsi="GHEA Grapalat"/>
                <w:lang w:val="hy-AM" w:eastAsia="ar-SA"/>
              </w:rPr>
              <w:t>.4 մլն դրամ</w:t>
            </w:r>
            <w:r>
              <w:rPr>
                <w:rFonts w:ascii="GHEA Grapalat" w:hAnsi="GHEA Grapalat"/>
                <w:lang w:val="hy-AM" w:eastAsia="ar-SA"/>
              </w:rPr>
              <w:t xml:space="preserve">ը վերաբաշխել ՀՀ կառավարության պահուստային ֆոնդ, իսկ </w:t>
            </w:r>
            <w:r w:rsidRPr="006760BB">
              <w:rPr>
                <w:rFonts w:ascii="GHEA Grapalat" w:hAnsi="GHEA Grapalat"/>
                <w:lang w:val="hy-AM" w:eastAsia="ar-SA"/>
              </w:rPr>
              <w:t>1232 ծրագրի 12002 միջոցառման</w:t>
            </w:r>
            <w:r>
              <w:rPr>
                <w:rFonts w:ascii="GHEA Grapalat" w:hAnsi="GHEA Grapalat"/>
                <w:lang w:val="hy-AM" w:eastAsia="ar-SA"/>
              </w:rPr>
              <w:t xml:space="preserve"> համար </w:t>
            </w:r>
            <w:r>
              <w:rPr>
                <w:rFonts w:ascii="GHEA Grapalat" w:hAnsi="GHEA Grapalat"/>
                <w:lang w:val="hy-AM" w:eastAsia="ar-SA"/>
              </w:rPr>
              <w:lastRenderedPageBreak/>
              <w:t>անհրաժեշտ գումարին անդրադառնալ համապատասխան հաշվարկ հիմնավորումների առկայության դեպքում։</w:t>
            </w:r>
          </w:p>
          <w:p w14:paraId="7B774E03" w14:textId="77777777" w:rsidR="0004022D" w:rsidRPr="00FC3571" w:rsidRDefault="0004022D" w:rsidP="0004022D">
            <w:pPr>
              <w:spacing w:line="360" w:lineRule="auto"/>
              <w:ind w:firstLine="567"/>
              <w:jc w:val="both"/>
              <w:rPr>
                <w:rFonts w:ascii="GHEA Grapalat" w:hAnsi="GHEA Grapalat"/>
                <w:lang w:val="fr-FR"/>
              </w:rPr>
            </w:pPr>
            <w:r>
              <w:rPr>
                <w:rFonts w:ascii="GHEA Grapalat" w:hAnsi="GHEA Grapalat" w:cs="Times Armenian"/>
                <w:lang w:val="hy-AM"/>
              </w:rPr>
              <w:t xml:space="preserve">3. </w:t>
            </w:r>
            <w:r w:rsidRPr="00FC3571">
              <w:rPr>
                <w:rFonts w:ascii="GHEA Grapalat" w:hAnsi="GHEA Grapalat"/>
                <w:color w:val="000000"/>
                <w:shd w:val="clear" w:color="auto" w:fill="FFFFFF"/>
                <w:lang w:val="hy-AM"/>
              </w:rPr>
              <w:t>Նախագծում առկա խմբագրական</w:t>
            </w:r>
            <w:r w:rsidRPr="00FC3571">
              <w:rPr>
                <w:rFonts w:ascii="GHEA Grapalat" w:hAnsi="GHEA Grapalat" w:cs="Times Armenian"/>
                <w:lang w:val="hy-AM"/>
              </w:rPr>
              <w:t xml:space="preserve"> թերությունների վերաբերյալ առաջարկում ենք.</w:t>
            </w:r>
          </w:p>
          <w:p w14:paraId="2AF8BB82" w14:textId="77777777" w:rsidR="0004022D" w:rsidRPr="00FC3571" w:rsidRDefault="0004022D" w:rsidP="0004022D">
            <w:pPr>
              <w:widowControl w:val="0"/>
              <w:tabs>
                <w:tab w:val="left" w:pos="2552"/>
                <w:tab w:val="left" w:pos="7513"/>
              </w:tabs>
              <w:spacing w:line="360" w:lineRule="auto"/>
              <w:ind w:firstLine="558"/>
              <w:jc w:val="both"/>
              <w:rPr>
                <w:rFonts w:ascii="GHEA Grapalat" w:hAnsi="GHEA Grapalat"/>
                <w:bCs/>
                <w:lang w:val="hy-AM"/>
              </w:rPr>
            </w:pPr>
            <w:r w:rsidRPr="00FC3571">
              <w:rPr>
                <w:rFonts w:ascii="GHEA Grapalat" w:hAnsi="GHEA Grapalat" w:cs="Times Armenian"/>
                <w:lang w:val="hy-AM"/>
              </w:rPr>
              <w:t xml:space="preserve">ա/ </w:t>
            </w:r>
            <w:r w:rsidRPr="00FC3571">
              <w:rPr>
                <w:rFonts w:ascii="GHEA Grapalat" w:hAnsi="GHEA Grapalat"/>
                <w:bCs/>
                <w:lang w:val="hy-AM"/>
              </w:rPr>
              <w:t xml:space="preserve">Նախագծի N 2 հավելվածում ճշտել 1232 ծրագրի 12002 միջոցառման գծով հատկացվող գումարի հոդվածը՝ «Սուբսիդիաներ ոչ ֆինանսական պետական կազմակերպություններին» հոդվածի փոխարեն այն նախատեսելով «Սուբսիդիաներ ոչ պետական ֆինանսական կազմակերպություններին» հոդվածով (հիմք ընդունելով ՀՀ տարածքային կառավարման և ենթակառուցվածքների նախարարության կողմից </w:t>
            </w:r>
            <w:r>
              <w:rPr>
                <w:rFonts w:ascii="GHEA Grapalat" w:hAnsi="GHEA Grapalat"/>
                <w:bCs/>
                <w:lang w:val="hy-AM"/>
              </w:rPr>
              <w:t xml:space="preserve">նախկինում </w:t>
            </w:r>
            <w:r w:rsidRPr="00FC3571">
              <w:rPr>
                <w:rFonts w:ascii="GHEA Grapalat" w:hAnsi="GHEA Grapalat"/>
                <w:bCs/>
                <w:lang w:val="hy-AM"/>
              </w:rPr>
              <w:t>ծանուցագրով կատարված փոփոխությունը</w:t>
            </w:r>
            <w:r>
              <w:rPr>
                <w:rFonts w:ascii="GHEA Grapalat" w:hAnsi="GHEA Grapalat"/>
                <w:bCs/>
                <w:lang w:val="hy-AM"/>
              </w:rPr>
              <w:t>):</w:t>
            </w:r>
          </w:p>
          <w:p w14:paraId="233E2BCA" w14:textId="77777777" w:rsidR="0004022D" w:rsidRPr="00FC3571" w:rsidRDefault="0004022D" w:rsidP="0004022D">
            <w:pPr>
              <w:tabs>
                <w:tab w:val="left" w:pos="851"/>
              </w:tabs>
              <w:spacing w:line="360" w:lineRule="auto"/>
              <w:ind w:firstLine="567"/>
              <w:jc w:val="both"/>
              <w:rPr>
                <w:rFonts w:ascii="GHEA Grapalat" w:hAnsi="GHEA Grapalat" w:cs="GHEA Grapalat"/>
                <w:lang w:val="hy-AM"/>
              </w:rPr>
            </w:pPr>
            <w:r w:rsidRPr="00FC3571">
              <w:rPr>
                <w:rFonts w:ascii="GHEA Grapalat" w:hAnsi="GHEA Grapalat" w:cs="Times Armenian"/>
                <w:lang w:val="hy-AM"/>
              </w:rPr>
              <w:t xml:space="preserve"> բ/ </w:t>
            </w:r>
            <w:r w:rsidRPr="00FC3571">
              <w:rPr>
                <w:rFonts w:ascii="GHEA Grapalat" w:eastAsia="MS Mincho" w:hAnsi="GHEA Grapalat"/>
                <w:bCs/>
                <w:kern w:val="18"/>
                <w:lang w:val="hy-AM"/>
              </w:rPr>
              <w:t xml:space="preserve">Նախագծի համապատասխան </w:t>
            </w:r>
            <w:proofErr w:type="spellStart"/>
            <w:r w:rsidRPr="00FC3571">
              <w:rPr>
                <w:rFonts w:ascii="GHEA Grapalat" w:eastAsia="MS Mincho" w:hAnsi="GHEA Grapalat"/>
                <w:bCs/>
                <w:kern w:val="18"/>
                <w:lang w:val="fr-FR"/>
              </w:rPr>
              <w:t>հավելվածներում</w:t>
            </w:r>
            <w:proofErr w:type="spellEnd"/>
            <w:r w:rsidRPr="00FC3571">
              <w:rPr>
                <w:rFonts w:ascii="GHEA Grapalat" w:eastAsia="MS Mincho" w:hAnsi="GHEA Grapalat"/>
                <w:bCs/>
                <w:kern w:val="18"/>
                <w:lang w:val="fr-FR"/>
              </w:rPr>
              <w:t xml:space="preserve"> </w:t>
            </w:r>
            <w:proofErr w:type="spellStart"/>
            <w:r w:rsidRPr="00FC3571">
              <w:rPr>
                <w:rFonts w:ascii="GHEA Grapalat" w:eastAsia="MS Mincho" w:hAnsi="GHEA Grapalat"/>
                <w:bCs/>
                <w:kern w:val="18"/>
                <w:lang w:val="fr-FR"/>
              </w:rPr>
              <w:t>ճշտել</w:t>
            </w:r>
            <w:proofErr w:type="spellEnd"/>
            <w:r w:rsidRPr="00FC3571">
              <w:rPr>
                <w:rFonts w:ascii="GHEA Grapalat" w:eastAsia="MS Mincho" w:hAnsi="GHEA Grapalat"/>
                <w:bCs/>
                <w:kern w:val="18"/>
                <w:lang w:val="fr-FR"/>
              </w:rPr>
              <w:t xml:space="preserve"> </w:t>
            </w:r>
            <w:proofErr w:type="spellStart"/>
            <w:r w:rsidRPr="00FC3571">
              <w:rPr>
                <w:rFonts w:ascii="GHEA Grapalat" w:eastAsia="MS Mincho" w:hAnsi="GHEA Grapalat"/>
                <w:bCs/>
                <w:kern w:val="18"/>
                <w:lang w:val="fr-FR"/>
              </w:rPr>
              <w:t>պահուստային</w:t>
            </w:r>
            <w:proofErr w:type="spellEnd"/>
            <w:r w:rsidRPr="00FC3571">
              <w:rPr>
                <w:rFonts w:ascii="GHEA Grapalat" w:eastAsia="MS Mincho" w:hAnsi="GHEA Grapalat"/>
                <w:bCs/>
                <w:kern w:val="18"/>
                <w:lang w:val="fr-FR"/>
              </w:rPr>
              <w:t xml:space="preserve"> </w:t>
            </w:r>
            <w:proofErr w:type="spellStart"/>
            <w:r w:rsidRPr="00FC3571">
              <w:rPr>
                <w:rFonts w:ascii="GHEA Grapalat" w:eastAsia="MS Mincho" w:hAnsi="GHEA Grapalat"/>
                <w:bCs/>
                <w:kern w:val="18"/>
                <w:lang w:val="fr-FR"/>
              </w:rPr>
              <w:t>ֆոնդի</w:t>
            </w:r>
            <w:proofErr w:type="spellEnd"/>
            <w:r w:rsidRPr="00FC3571">
              <w:rPr>
                <w:rFonts w:ascii="GHEA Grapalat" w:eastAsia="MS Mincho" w:hAnsi="GHEA Grapalat"/>
                <w:bCs/>
                <w:kern w:val="18"/>
                <w:lang w:val="fr-FR"/>
              </w:rPr>
              <w:t xml:space="preserve"> </w:t>
            </w:r>
            <w:proofErr w:type="spellStart"/>
            <w:r w:rsidRPr="00FC3571">
              <w:rPr>
                <w:rFonts w:ascii="GHEA Grapalat" w:eastAsia="MS Mincho" w:hAnsi="GHEA Grapalat"/>
                <w:bCs/>
                <w:kern w:val="18"/>
                <w:lang w:val="fr-FR"/>
              </w:rPr>
              <w:t>տարեկան</w:t>
            </w:r>
            <w:proofErr w:type="spellEnd"/>
            <w:r w:rsidRPr="00FC3571">
              <w:rPr>
                <w:rFonts w:ascii="GHEA Grapalat" w:eastAsia="MS Mincho" w:hAnsi="GHEA Grapalat"/>
                <w:bCs/>
                <w:kern w:val="18"/>
                <w:lang w:val="fr-FR"/>
              </w:rPr>
              <w:t xml:space="preserve"> </w:t>
            </w:r>
            <w:proofErr w:type="spellStart"/>
            <w:r w:rsidRPr="00FC3571">
              <w:rPr>
                <w:rFonts w:ascii="GHEA Grapalat" w:eastAsia="MS Mincho" w:hAnsi="GHEA Grapalat"/>
                <w:bCs/>
                <w:kern w:val="18"/>
                <w:lang w:val="fr-FR"/>
              </w:rPr>
              <w:t>ցուցանիշը</w:t>
            </w:r>
            <w:proofErr w:type="spellEnd"/>
            <w:r w:rsidRPr="00FC3571">
              <w:rPr>
                <w:rFonts w:ascii="GHEA Grapalat" w:eastAsia="MS Mincho" w:hAnsi="GHEA Grapalat"/>
                <w:bCs/>
                <w:kern w:val="18"/>
                <w:lang w:val="hy-AM"/>
              </w:rPr>
              <w:t>։</w:t>
            </w:r>
          </w:p>
          <w:p w14:paraId="2322BBC0" w14:textId="77777777" w:rsidR="0004022D" w:rsidRPr="00FC3571" w:rsidRDefault="0004022D" w:rsidP="0004022D">
            <w:pPr>
              <w:tabs>
                <w:tab w:val="left" w:pos="851"/>
              </w:tabs>
              <w:spacing w:line="360" w:lineRule="auto"/>
              <w:jc w:val="both"/>
              <w:rPr>
                <w:rFonts w:ascii="GHEA Grapalat" w:hAnsi="GHEA Grapalat" w:cs="GHEA Grapalat"/>
                <w:lang w:val="hy-AM"/>
              </w:rPr>
            </w:pPr>
            <w:r>
              <w:rPr>
                <w:rFonts w:ascii="GHEA Grapalat" w:hAnsi="GHEA Grapalat"/>
                <w:color w:val="000000"/>
                <w:lang w:val="hy-AM"/>
              </w:rPr>
              <w:tab/>
              <w:t xml:space="preserve">Միաժամանակ հայտնում ենք, որ </w:t>
            </w:r>
            <w:r w:rsidRPr="00FC3571">
              <w:rPr>
                <w:rFonts w:ascii="GHEA Grapalat" w:eastAsia="MS Mincho" w:hAnsi="GHEA Grapalat"/>
                <w:bCs/>
                <w:color w:val="000000"/>
                <w:kern w:val="18"/>
                <w:lang w:val="hy-AM"/>
              </w:rPr>
              <w:t>Նախագծով՝</w:t>
            </w:r>
            <w:r w:rsidRPr="00FC3571">
              <w:rPr>
                <w:rFonts w:ascii="GHEA Grapalat" w:eastAsia="MS Mincho" w:hAnsi="GHEA Grapalat"/>
                <w:bCs/>
                <w:color w:val="000000"/>
                <w:kern w:val="18"/>
                <w:lang w:val="fr-FR"/>
              </w:rPr>
              <w:t xml:space="preserve"> 1049 </w:t>
            </w:r>
            <w:proofErr w:type="spellStart"/>
            <w:r w:rsidRPr="00FC3571">
              <w:rPr>
                <w:rFonts w:ascii="GHEA Grapalat" w:hAnsi="GHEA Grapalat"/>
                <w:bCs/>
                <w:color w:val="000000"/>
                <w:shd w:val="clear" w:color="auto" w:fill="FFFFFF"/>
                <w:lang w:val="es-ES"/>
              </w:rPr>
              <w:t>ծրագրի</w:t>
            </w:r>
            <w:proofErr w:type="spellEnd"/>
            <w:r w:rsidRPr="00FC3571">
              <w:rPr>
                <w:rFonts w:ascii="GHEA Grapalat" w:hAnsi="GHEA Grapalat"/>
                <w:bCs/>
                <w:color w:val="000000"/>
                <w:shd w:val="clear" w:color="auto" w:fill="FFFFFF"/>
                <w:lang w:val="es-ES"/>
              </w:rPr>
              <w:t xml:space="preserve"> 21001 </w:t>
            </w:r>
            <w:r w:rsidRPr="00FC3571">
              <w:rPr>
                <w:rFonts w:ascii="GHEA Grapalat" w:hAnsi="GHEA Grapalat"/>
                <w:bCs/>
                <w:color w:val="000000"/>
                <w:shd w:val="clear" w:color="auto" w:fill="FFFFFF"/>
                <w:lang w:val="hy-AM"/>
              </w:rPr>
              <w:t>«</w:t>
            </w:r>
            <w:proofErr w:type="spellStart"/>
            <w:r w:rsidRPr="00FC3571">
              <w:rPr>
                <w:rFonts w:ascii="GHEA Grapalat" w:hAnsi="GHEA Grapalat"/>
                <w:bCs/>
                <w:color w:val="000000"/>
                <w:shd w:val="clear" w:color="auto" w:fill="FFFFFF"/>
                <w:lang w:val="es-ES"/>
              </w:rPr>
              <w:t>Պետական</w:t>
            </w:r>
            <w:proofErr w:type="spellEnd"/>
            <w:r w:rsidRPr="00FC3571">
              <w:rPr>
                <w:rFonts w:ascii="GHEA Grapalat" w:hAnsi="GHEA Grapalat"/>
                <w:bCs/>
                <w:color w:val="000000"/>
                <w:shd w:val="clear" w:color="auto" w:fill="FFFFFF"/>
                <w:lang w:val="es-ES"/>
              </w:rPr>
              <w:t xml:space="preserve"> </w:t>
            </w:r>
            <w:proofErr w:type="spellStart"/>
            <w:r w:rsidRPr="00FC3571">
              <w:rPr>
                <w:rFonts w:ascii="GHEA Grapalat" w:hAnsi="GHEA Grapalat"/>
                <w:bCs/>
                <w:color w:val="000000"/>
                <w:shd w:val="clear" w:color="auto" w:fill="FFFFFF"/>
                <w:lang w:val="es-ES"/>
              </w:rPr>
              <w:t>նշանակության</w:t>
            </w:r>
            <w:proofErr w:type="spellEnd"/>
            <w:r w:rsidRPr="00FC3571">
              <w:rPr>
                <w:rFonts w:ascii="GHEA Grapalat" w:hAnsi="GHEA Grapalat"/>
                <w:bCs/>
                <w:color w:val="000000"/>
                <w:shd w:val="clear" w:color="auto" w:fill="FFFFFF"/>
                <w:lang w:val="es-ES"/>
              </w:rPr>
              <w:t xml:space="preserve"> </w:t>
            </w:r>
            <w:proofErr w:type="spellStart"/>
            <w:r w:rsidRPr="00FC3571">
              <w:rPr>
                <w:rFonts w:ascii="GHEA Grapalat" w:hAnsi="GHEA Grapalat"/>
                <w:bCs/>
                <w:color w:val="000000"/>
                <w:shd w:val="clear" w:color="auto" w:fill="FFFFFF"/>
                <w:lang w:val="es-ES"/>
              </w:rPr>
              <w:t>ավտոճանապարհների</w:t>
            </w:r>
            <w:proofErr w:type="spellEnd"/>
            <w:r w:rsidRPr="00FC3571">
              <w:rPr>
                <w:rFonts w:ascii="GHEA Grapalat" w:hAnsi="GHEA Grapalat"/>
                <w:bCs/>
                <w:color w:val="000000"/>
                <w:shd w:val="clear" w:color="auto" w:fill="FFFFFF"/>
                <w:lang w:val="es-ES"/>
              </w:rPr>
              <w:t xml:space="preserve"> </w:t>
            </w:r>
            <w:proofErr w:type="spellStart"/>
            <w:r w:rsidRPr="00FC3571">
              <w:rPr>
                <w:rFonts w:ascii="GHEA Grapalat" w:hAnsi="GHEA Grapalat"/>
                <w:bCs/>
                <w:color w:val="000000"/>
                <w:shd w:val="clear" w:color="auto" w:fill="FFFFFF"/>
                <w:lang w:val="es-ES"/>
              </w:rPr>
              <w:t>հիմնանորոգում</w:t>
            </w:r>
            <w:proofErr w:type="spellEnd"/>
            <w:r w:rsidRPr="00FC3571">
              <w:rPr>
                <w:rFonts w:ascii="GHEA Grapalat" w:hAnsi="GHEA Grapalat"/>
                <w:bCs/>
                <w:color w:val="000000"/>
                <w:shd w:val="clear" w:color="auto" w:fill="FFFFFF"/>
                <w:lang w:val="hy-AM"/>
              </w:rPr>
              <w:t>»</w:t>
            </w:r>
            <w:r w:rsidRPr="00FC3571">
              <w:rPr>
                <w:rFonts w:ascii="GHEA Grapalat" w:hAnsi="GHEA Grapalat"/>
                <w:bCs/>
                <w:color w:val="000000"/>
                <w:shd w:val="clear" w:color="auto" w:fill="FFFFFF"/>
                <w:lang w:val="es-ES"/>
              </w:rPr>
              <w:t xml:space="preserve"> </w:t>
            </w:r>
            <w:r w:rsidRPr="00FC3571">
              <w:rPr>
                <w:rFonts w:ascii="GHEA Grapalat" w:hAnsi="GHEA Grapalat"/>
                <w:bCs/>
                <w:color w:val="000000"/>
                <w:shd w:val="clear" w:color="auto" w:fill="FFFFFF"/>
                <w:lang w:val="hy-AM"/>
              </w:rPr>
              <w:t>միջոցառման</w:t>
            </w:r>
            <w:r w:rsidRPr="00FC3571">
              <w:rPr>
                <w:rFonts w:ascii="GHEA Grapalat" w:hAnsi="GHEA Grapalat"/>
                <w:bCs/>
                <w:color w:val="000000"/>
                <w:shd w:val="clear" w:color="auto" w:fill="FFFFFF"/>
                <w:lang w:val="es-ES"/>
              </w:rPr>
              <w:t xml:space="preserve"> 5112  </w:t>
            </w:r>
            <w:r w:rsidRPr="00FC3571">
              <w:rPr>
                <w:rFonts w:ascii="GHEA Grapalat" w:hAnsi="GHEA Grapalat"/>
                <w:bCs/>
                <w:color w:val="000000"/>
                <w:shd w:val="clear" w:color="auto" w:fill="FFFFFF"/>
                <w:lang w:val="hy-AM"/>
              </w:rPr>
              <w:t>«</w:t>
            </w:r>
            <w:proofErr w:type="spellStart"/>
            <w:r w:rsidRPr="00FC3571">
              <w:rPr>
                <w:rFonts w:ascii="GHEA Grapalat" w:hAnsi="GHEA Grapalat"/>
                <w:bCs/>
                <w:color w:val="000000"/>
                <w:shd w:val="clear" w:color="auto" w:fill="FFFFFF"/>
                <w:lang w:val="es-ES"/>
              </w:rPr>
              <w:t>Շենքերի</w:t>
            </w:r>
            <w:proofErr w:type="spellEnd"/>
            <w:r w:rsidRPr="00FC3571">
              <w:rPr>
                <w:rFonts w:ascii="GHEA Grapalat" w:hAnsi="GHEA Grapalat"/>
                <w:bCs/>
                <w:color w:val="000000"/>
                <w:shd w:val="clear" w:color="auto" w:fill="FFFFFF"/>
                <w:lang w:val="es-ES"/>
              </w:rPr>
              <w:t xml:space="preserve"> և </w:t>
            </w:r>
            <w:proofErr w:type="spellStart"/>
            <w:r w:rsidRPr="00FC3571">
              <w:rPr>
                <w:rFonts w:ascii="GHEA Grapalat" w:hAnsi="GHEA Grapalat"/>
                <w:bCs/>
                <w:color w:val="000000"/>
                <w:shd w:val="clear" w:color="auto" w:fill="FFFFFF"/>
                <w:lang w:val="es-ES"/>
              </w:rPr>
              <w:t>շինությունների</w:t>
            </w:r>
            <w:proofErr w:type="spellEnd"/>
            <w:r w:rsidRPr="00FC3571">
              <w:rPr>
                <w:rFonts w:ascii="GHEA Grapalat" w:hAnsi="GHEA Grapalat"/>
                <w:bCs/>
                <w:color w:val="000000"/>
                <w:shd w:val="clear" w:color="auto" w:fill="FFFFFF"/>
                <w:lang w:val="es-ES"/>
              </w:rPr>
              <w:t xml:space="preserve"> </w:t>
            </w:r>
            <w:proofErr w:type="spellStart"/>
            <w:r w:rsidRPr="00FC3571">
              <w:rPr>
                <w:rFonts w:ascii="GHEA Grapalat" w:hAnsi="GHEA Grapalat"/>
                <w:bCs/>
                <w:color w:val="000000"/>
                <w:shd w:val="clear" w:color="auto" w:fill="FFFFFF"/>
                <w:lang w:val="es-ES"/>
              </w:rPr>
              <w:t>շինարարություն</w:t>
            </w:r>
            <w:proofErr w:type="spellEnd"/>
            <w:r w:rsidRPr="00FC3571">
              <w:rPr>
                <w:rFonts w:ascii="GHEA Grapalat" w:hAnsi="GHEA Grapalat"/>
                <w:bCs/>
                <w:color w:val="000000"/>
                <w:shd w:val="clear" w:color="auto" w:fill="FFFFFF"/>
                <w:lang w:val="hy-AM"/>
              </w:rPr>
              <w:t>»</w:t>
            </w:r>
            <w:r w:rsidRPr="00FC3571">
              <w:rPr>
                <w:rFonts w:ascii="GHEA Grapalat" w:hAnsi="GHEA Grapalat"/>
                <w:bCs/>
                <w:color w:val="000000"/>
                <w:shd w:val="clear" w:color="auto" w:fill="FFFFFF"/>
                <w:lang w:val="es-ES"/>
              </w:rPr>
              <w:t xml:space="preserve"> </w:t>
            </w:r>
            <w:r w:rsidRPr="00FC3571">
              <w:rPr>
                <w:rFonts w:ascii="GHEA Grapalat" w:hAnsi="GHEA Grapalat"/>
                <w:bCs/>
                <w:color w:val="000000"/>
                <w:shd w:val="clear" w:color="auto" w:fill="FFFFFF"/>
                <w:lang w:val="hy-AM"/>
              </w:rPr>
              <w:t>հոդվածով</w:t>
            </w:r>
            <w:r w:rsidRPr="00FC3571">
              <w:rPr>
                <w:rFonts w:ascii="GHEA Grapalat" w:hAnsi="GHEA Grapalat"/>
                <w:bCs/>
                <w:color w:val="000000"/>
                <w:shd w:val="clear" w:color="auto" w:fill="FFFFFF"/>
                <w:lang w:val="es-ES"/>
              </w:rPr>
              <w:t xml:space="preserve"> </w:t>
            </w:r>
            <w:r w:rsidRPr="00FC3571">
              <w:rPr>
                <w:rFonts w:ascii="GHEA Grapalat" w:eastAsia="MS Mincho" w:hAnsi="GHEA Grapalat"/>
                <w:bCs/>
                <w:color w:val="000000"/>
                <w:kern w:val="18"/>
                <w:lang w:val="hy-AM"/>
              </w:rPr>
              <w:t xml:space="preserve">առաջարկվող </w:t>
            </w:r>
            <w:r w:rsidRPr="00FC3571">
              <w:rPr>
                <w:rFonts w:ascii="GHEA Grapalat" w:hAnsi="GHEA Grapalat"/>
                <w:bCs/>
                <w:color w:val="000000"/>
                <w:shd w:val="clear" w:color="auto" w:fill="FFFFFF"/>
                <w:lang w:val="hy-AM"/>
              </w:rPr>
              <w:t>նվազեցումը</w:t>
            </w:r>
            <w:r w:rsidRPr="00FC3571">
              <w:rPr>
                <w:rFonts w:ascii="GHEA Grapalat" w:hAnsi="GHEA Grapalat"/>
                <w:bCs/>
                <w:color w:val="000000"/>
                <w:shd w:val="clear" w:color="auto" w:fill="FFFFFF"/>
                <w:lang w:val="es-ES"/>
              </w:rPr>
              <w:t xml:space="preserve"> </w:t>
            </w:r>
            <w:r w:rsidRPr="00FC3571">
              <w:rPr>
                <w:rFonts w:ascii="GHEA Grapalat" w:hAnsi="GHEA Grapalat"/>
                <w:bCs/>
                <w:color w:val="000000"/>
                <w:shd w:val="clear" w:color="auto" w:fill="FFFFFF"/>
                <w:lang w:val="hy-AM"/>
              </w:rPr>
              <w:t>հնարավոր</w:t>
            </w:r>
            <w:r w:rsidRPr="00FC3571">
              <w:rPr>
                <w:rFonts w:ascii="GHEA Grapalat" w:hAnsi="GHEA Grapalat"/>
                <w:bCs/>
                <w:color w:val="000000"/>
                <w:shd w:val="clear" w:color="auto" w:fill="FFFFFF"/>
                <w:lang w:val="es-ES"/>
              </w:rPr>
              <w:t xml:space="preserve"> </w:t>
            </w:r>
            <w:r w:rsidRPr="00FC3571">
              <w:rPr>
                <w:rFonts w:ascii="GHEA Grapalat" w:hAnsi="GHEA Grapalat"/>
                <w:bCs/>
                <w:color w:val="000000"/>
                <w:shd w:val="clear" w:color="auto" w:fill="FFFFFF"/>
                <w:lang w:val="hy-AM"/>
              </w:rPr>
              <w:t>չէ</w:t>
            </w:r>
            <w:r w:rsidRPr="00FC3571">
              <w:rPr>
                <w:rFonts w:ascii="GHEA Grapalat" w:hAnsi="GHEA Grapalat"/>
                <w:bCs/>
                <w:color w:val="000000"/>
                <w:shd w:val="clear" w:color="auto" w:fill="FFFFFF"/>
                <w:lang w:val="es-ES"/>
              </w:rPr>
              <w:t xml:space="preserve"> </w:t>
            </w:r>
            <w:r w:rsidRPr="00FC3571">
              <w:rPr>
                <w:rFonts w:ascii="GHEA Grapalat" w:hAnsi="GHEA Grapalat"/>
                <w:bCs/>
                <w:color w:val="000000"/>
                <w:shd w:val="clear" w:color="auto" w:fill="FFFFFF"/>
                <w:lang w:val="hy-AM"/>
              </w:rPr>
              <w:t>կատարել</w:t>
            </w:r>
            <w:r w:rsidRPr="00FC3571">
              <w:rPr>
                <w:rFonts w:ascii="GHEA Grapalat" w:hAnsi="GHEA Grapalat"/>
                <w:bCs/>
                <w:color w:val="000000"/>
                <w:shd w:val="clear" w:color="auto" w:fill="FFFFFF"/>
                <w:lang w:val="es-ES"/>
              </w:rPr>
              <w:t xml:space="preserve">, </w:t>
            </w:r>
            <w:r w:rsidRPr="00FC3571">
              <w:rPr>
                <w:rFonts w:ascii="GHEA Grapalat" w:hAnsi="GHEA Grapalat"/>
                <w:bCs/>
                <w:color w:val="000000"/>
                <w:shd w:val="clear" w:color="auto" w:fill="FFFFFF"/>
                <w:lang w:val="hy-AM"/>
              </w:rPr>
              <w:t>քանի</w:t>
            </w:r>
            <w:r w:rsidRPr="00FC3571">
              <w:rPr>
                <w:rFonts w:ascii="GHEA Grapalat" w:hAnsi="GHEA Grapalat"/>
                <w:bCs/>
                <w:color w:val="000000"/>
                <w:shd w:val="clear" w:color="auto" w:fill="FFFFFF"/>
                <w:lang w:val="es-ES"/>
              </w:rPr>
              <w:t xml:space="preserve"> </w:t>
            </w:r>
            <w:r w:rsidRPr="00FC3571">
              <w:rPr>
                <w:rFonts w:ascii="GHEA Grapalat" w:hAnsi="GHEA Grapalat"/>
                <w:bCs/>
                <w:color w:val="000000"/>
                <w:shd w:val="clear" w:color="auto" w:fill="FFFFFF"/>
                <w:lang w:val="hy-AM"/>
              </w:rPr>
              <w:t>որ</w:t>
            </w:r>
            <w:r w:rsidRPr="00FC3571">
              <w:rPr>
                <w:rFonts w:ascii="GHEA Grapalat" w:hAnsi="GHEA Grapalat"/>
                <w:bCs/>
                <w:color w:val="000000"/>
                <w:shd w:val="clear" w:color="auto" w:fill="FFFFFF"/>
                <w:lang w:val="es-ES"/>
              </w:rPr>
              <w:t xml:space="preserve"> </w:t>
            </w:r>
            <w:r w:rsidRPr="00FC3571">
              <w:rPr>
                <w:rFonts w:ascii="GHEA Grapalat" w:hAnsi="GHEA Grapalat"/>
                <w:bCs/>
                <w:color w:val="000000"/>
                <w:shd w:val="clear" w:color="auto" w:fill="FFFFFF"/>
                <w:lang w:val="hy-AM"/>
              </w:rPr>
              <w:t>կիսամյակի</w:t>
            </w:r>
            <w:r w:rsidRPr="00FC3571">
              <w:rPr>
                <w:rFonts w:ascii="GHEA Grapalat" w:hAnsi="GHEA Grapalat"/>
                <w:bCs/>
                <w:color w:val="000000"/>
                <w:shd w:val="clear" w:color="auto" w:fill="FFFFFF"/>
                <w:lang w:val="es-ES"/>
              </w:rPr>
              <w:t xml:space="preserve"> </w:t>
            </w:r>
            <w:r w:rsidRPr="00FC3571">
              <w:rPr>
                <w:rFonts w:ascii="GHEA Grapalat" w:hAnsi="GHEA Grapalat"/>
                <w:bCs/>
                <w:color w:val="000000"/>
                <w:shd w:val="clear" w:color="auto" w:fill="FFFFFF"/>
                <w:lang w:val="hy-AM"/>
              </w:rPr>
              <w:t>պլանը</w:t>
            </w:r>
            <w:r w:rsidRPr="00FC3571">
              <w:rPr>
                <w:rFonts w:ascii="GHEA Grapalat" w:hAnsi="GHEA Grapalat"/>
                <w:bCs/>
                <w:color w:val="000000"/>
                <w:shd w:val="clear" w:color="auto" w:fill="FFFFFF"/>
                <w:lang w:val="es-ES"/>
              </w:rPr>
              <w:t xml:space="preserve"> կ</w:t>
            </w:r>
            <w:r w:rsidRPr="00FC3571">
              <w:rPr>
                <w:rFonts w:ascii="GHEA Grapalat" w:hAnsi="GHEA Grapalat"/>
                <w:bCs/>
                <w:color w:val="000000"/>
                <w:shd w:val="clear" w:color="auto" w:fill="FFFFFF"/>
                <w:lang w:val="hy-AM"/>
              </w:rPr>
              <w:t>գերազանցի</w:t>
            </w:r>
            <w:r w:rsidRPr="00FC3571">
              <w:rPr>
                <w:rFonts w:ascii="GHEA Grapalat" w:hAnsi="GHEA Grapalat"/>
                <w:bCs/>
                <w:color w:val="000000"/>
                <w:shd w:val="clear" w:color="auto" w:fill="FFFFFF"/>
                <w:lang w:val="es-ES"/>
              </w:rPr>
              <w:t xml:space="preserve"> </w:t>
            </w:r>
            <w:r w:rsidRPr="00FC3571">
              <w:rPr>
                <w:rFonts w:ascii="GHEA Grapalat" w:hAnsi="GHEA Grapalat"/>
                <w:bCs/>
                <w:color w:val="000000"/>
                <w:shd w:val="clear" w:color="auto" w:fill="FFFFFF"/>
                <w:lang w:val="hy-AM"/>
              </w:rPr>
              <w:t>ինն</w:t>
            </w:r>
            <w:r w:rsidRPr="00FC3571">
              <w:rPr>
                <w:rFonts w:ascii="GHEA Grapalat" w:hAnsi="GHEA Grapalat"/>
                <w:bCs/>
                <w:color w:val="000000"/>
                <w:shd w:val="clear" w:color="auto" w:fill="FFFFFF"/>
                <w:lang w:val="es-ES"/>
              </w:rPr>
              <w:t xml:space="preserve"> </w:t>
            </w:r>
            <w:r w:rsidRPr="00FC3571">
              <w:rPr>
                <w:rFonts w:ascii="GHEA Grapalat" w:hAnsi="GHEA Grapalat"/>
                <w:bCs/>
                <w:color w:val="000000"/>
                <w:shd w:val="clear" w:color="auto" w:fill="FFFFFF"/>
                <w:lang w:val="hy-AM"/>
              </w:rPr>
              <w:t>ամսվա</w:t>
            </w:r>
            <w:r w:rsidRPr="00FC3571">
              <w:rPr>
                <w:rFonts w:ascii="GHEA Grapalat" w:hAnsi="GHEA Grapalat"/>
                <w:bCs/>
                <w:color w:val="000000"/>
                <w:shd w:val="clear" w:color="auto" w:fill="FFFFFF"/>
                <w:lang w:val="es-ES"/>
              </w:rPr>
              <w:t xml:space="preserve">  և </w:t>
            </w:r>
            <w:proofErr w:type="spellStart"/>
            <w:r w:rsidRPr="00FC3571">
              <w:rPr>
                <w:rFonts w:ascii="GHEA Grapalat" w:hAnsi="GHEA Grapalat"/>
                <w:bCs/>
                <w:color w:val="000000"/>
                <w:shd w:val="clear" w:color="auto" w:fill="FFFFFF"/>
                <w:lang w:val="es-ES"/>
              </w:rPr>
              <w:t>տարեկան</w:t>
            </w:r>
            <w:proofErr w:type="spellEnd"/>
            <w:r w:rsidRPr="00FC3571">
              <w:rPr>
                <w:rFonts w:ascii="GHEA Grapalat" w:hAnsi="GHEA Grapalat"/>
                <w:bCs/>
                <w:color w:val="000000"/>
                <w:shd w:val="clear" w:color="auto" w:fill="FFFFFF"/>
                <w:lang w:val="es-ES"/>
              </w:rPr>
              <w:t xml:space="preserve"> </w:t>
            </w:r>
            <w:proofErr w:type="spellStart"/>
            <w:r w:rsidRPr="00FC3571">
              <w:rPr>
                <w:rFonts w:ascii="GHEA Grapalat" w:hAnsi="GHEA Grapalat"/>
                <w:bCs/>
                <w:color w:val="000000"/>
                <w:shd w:val="clear" w:color="auto" w:fill="FFFFFF"/>
                <w:lang w:val="es-ES"/>
              </w:rPr>
              <w:t>ճշտված</w:t>
            </w:r>
            <w:proofErr w:type="spellEnd"/>
            <w:r w:rsidRPr="00FC3571">
              <w:rPr>
                <w:rFonts w:ascii="GHEA Grapalat" w:hAnsi="GHEA Grapalat"/>
                <w:bCs/>
                <w:color w:val="000000"/>
                <w:shd w:val="clear" w:color="auto" w:fill="FFFFFF"/>
                <w:lang w:val="es-ES"/>
              </w:rPr>
              <w:t xml:space="preserve"> </w:t>
            </w:r>
            <w:proofErr w:type="spellStart"/>
            <w:r w:rsidRPr="00FC3571">
              <w:rPr>
                <w:rFonts w:ascii="GHEA Grapalat" w:hAnsi="GHEA Grapalat"/>
                <w:bCs/>
                <w:color w:val="000000"/>
                <w:shd w:val="clear" w:color="auto" w:fill="FFFFFF"/>
                <w:lang w:val="es-ES"/>
              </w:rPr>
              <w:t>պլաններին</w:t>
            </w:r>
            <w:proofErr w:type="spellEnd"/>
            <w:r w:rsidRPr="00FC3571">
              <w:rPr>
                <w:rFonts w:ascii="GHEA Grapalat" w:hAnsi="GHEA Grapalat"/>
                <w:bCs/>
                <w:color w:val="000000"/>
                <w:shd w:val="clear" w:color="auto" w:fill="FFFFFF"/>
                <w:lang w:val="hy-AM"/>
              </w:rPr>
              <w:t xml:space="preserve">։ </w:t>
            </w:r>
          </w:p>
          <w:p w14:paraId="07A6340A" w14:textId="548BE690" w:rsidR="00177127" w:rsidRPr="00177127" w:rsidRDefault="00177127" w:rsidP="00B44C25">
            <w:pPr>
              <w:widowControl w:val="0"/>
              <w:overflowPunct w:val="0"/>
              <w:autoSpaceDE w:val="0"/>
              <w:autoSpaceDN w:val="0"/>
              <w:adjustRightInd w:val="0"/>
              <w:spacing w:line="276" w:lineRule="auto"/>
              <w:ind w:firstLine="567"/>
              <w:jc w:val="both"/>
              <w:textAlignment w:val="baseline"/>
              <w:rPr>
                <w:rFonts w:ascii="GHEA Grapalat" w:hAnsi="GHEA Grapalat" w:cs="Calibri"/>
                <w:color w:val="000000"/>
                <w:shd w:val="clear" w:color="auto" w:fill="FFFFFF"/>
                <w:lang w:val="hy-AM"/>
              </w:rPr>
            </w:pPr>
          </w:p>
        </w:tc>
        <w:tc>
          <w:tcPr>
            <w:tcW w:w="1583" w:type="pct"/>
            <w:tcBorders>
              <w:top w:val="outset" w:sz="6" w:space="0" w:color="auto"/>
              <w:left w:val="outset" w:sz="6" w:space="0" w:color="auto"/>
              <w:bottom w:val="outset" w:sz="6" w:space="0" w:color="auto"/>
              <w:right w:val="outset" w:sz="6" w:space="0" w:color="auto"/>
            </w:tcBorders>
            <w:shd w:val="clear" w:color="auto" w:fill="FFFFFF"/>
          </w:tcPr>
          <w:p w14:paraId="3B361118" w14:textId="77777777" w:rsidR="007E4657" w:rsidRDefault="007E4657" w:rsidP="007E4657">
            <w:pPr>
              <w:spacing w:line="276" w:lineRule="auto"/>
              <w:jc w:val="both"/>
              <w:rPr>
                <w:rFonts w:ascii="GHEA Grapalat" w:hAnsi="GHEA Grapalat" w:cs="GHEA Grapalat"/>
                <w:lang w:val="hy-AM"/>
              </w:rPr>
            </w:pPr>
            <w:r>
              <w:rPr>
                <w:rFonts w:ascii="GHEA Grapalat" w:hAnsi="GHEA Grapalat" w:cs="Calibri"/>
                <w:color w:val="000000"/>
                <w:shd w:val="clear" w:color="auto" w:fill="FFFFFF"/>
                <w:lang w:val="hy-AM"/>
              </w:rPr>
              <w:lastRenderedPageBreak/>
              <w:t>Ընդունվել է</w:t>
            </w:r>
            <w:r w:rsidRPr="007E4657">
              <w:rPr>
                <w:rFonts w:ascii="GHEA Grapalat" w:hAnsi="GHEA Grapalat" w:cs="Calibri"/>
                <w:color w:val="000000"/>
                <w:shd w:val="clear" w:color="auto" w:fill="FFFFFF"/>
                <w:lang w:val="hy-AM"/>
              </w:rPr>
              <w:t>:</w:t>
            </w:r>
            <w:r>
              <w:rPr>
                <w:rFonts w:ascii="GHEA Grapalat" w:hAnsi="GHEA Grapalat" w:cs="Calibri"/>
                <w:color w:val="000000"/>
                <w:shd w:val="clear" w:color="auto" w:fill="FFFFFF"/>
                <w:lang w:val="hy-AM"/>
              </w:rPr>
              <w:t xml:space="preserve">  </w:t>
            </w:r>
            <w:r w:rsidRPr="00FC3571">
              <w:rPr>
                <w:rFonts w:ascii="GHEA Grapalat" w:hAnsi="GHEA Grapalat" w:cs="GHEA Grapalat"/>
                <w:lang w:val="hy-AM"/>
              </w:rPr>
              <w:t xml:space="preserve"> </w:t>
            </w:r>
          </w:p>
          <w:p w14:paraId="0B1149E3" w14:textId="5D5FB1D5" w:rsidR="007E4657" w:rsidRPr="00D01AD6" w:rsidRDefault="007E4657" w:rsidP="007E4657">
            <w:pPr>
              <w:spacing w:line="276" w:lineRule="auto"/>
              <w:jc w:val="both"/>
              <w:rPr>
                <w:rFonts w:ascii="GHEA Grapalat" w:hAnsi="GHEA Grapalat" w:cs="Calibri"/>
                <w:color w:val="000000"/>
                <w:shd w:val="clear" w:color="auto" w:fill="FFFFFF"/>
                <w:lang w:val="hy-AM"/>
              </w:rPr>
            </w:pPr>
            <w:r>
              <w:rPr>
                <w:rFonts w:ascii="GHEA Grapalat" w:hAnsi="GHEA Grapalat" w:cs="GHEA Grapalat"/>
                <w:lang w:val="hy-AM"/>
              </w:rPr>
              <w:t>Հ</w:t>
            </w:r>
            <w:r w:rsidRPr="00FC3571">
              <w:rPr>
                <w:rFonts w:ascii="GHEA Grapalat" w:hAnsi="GHEA Grapalat" w:cs="GHEA Grapalat"/>
                <w:lang w:val="hy-AM"/>
              </w:rPr>
              <w:t>ետագայում՝ ի հայտ եկած խնդիրների կարգավորումից հետո նշված երեք օբյեկտների գծով աշխատանքներն</w:t>
            </w:r>
            <w:r>
              <w:rPr>
                <w:rFonts w:ascii="GHEA Grapalat" w:hAnsi="GHEA Grapalat" w:cs="GHEA Grapalat"/>
                <w:lang w:val="hy-AM"/>
              </w:rPr>
              <w:t xml:space="preserve"> կ</w:t>
            </w:r>
            <w:r w:rsidRPr="00FC3571">
              <w:rPr>
                <w:rFonts w:ascii="GHEA Grapalat" w:hAnsi="GHEA Grapalat" w:cs="GHEA Grapalat"/>
                <w:lang w:val="hy-AM"/>
              </w:rPr>
              <w:t>իրականացվեն</w:t>
            </w:r>
            <w:r w:rsidRPr="00FC3571">
              <w:rPr>
                <w:rFonts w:ascii="GHEA Grapalat" w:hAnsi="GHEA Grapalat" w:cs="Calibri"/>
                <w:bCs/>
                <w:shd w:val="clear" w:color="auto" w:fill="FFFFFF"/>
                <w:lang w:val="hy-AM"/>
              </w:rPr>
              <w:t xml:space="preserve"> Երևանի քաղաքի բյուջեի միջոցների հաշվի</w:t>
            </w:r>
            <w:r>
              <w:rPr>
                <w:rFonts w:ascii="GHEA Grapalat" w:hAnsi="GHEA Grapalat" w:cs="Calibri"/>
                <w:bCs/>
                <w:shd w:val="clear" w:color="auto" w:fill="FFFFFF"/>
                <w:lang w:val="hy-AM"/>
              </w:rPr>
              <w:t>ն:</w:t>
            </w:r>
          </w:p>
          <w:p w14:paraId="4191CB2E" w14:textId="77777777" w:rsidR="00C855FC" w:rsidRDefault="00C855FC" w:rsidP="001E56C6">
            <w:pPr>
              <w:spacing w:line="276" w:lineRule="auto"/>
              <w:jc w:val="both"/>
              <w:rPr>
                <w:rFonts w:ascii="GHEA Grapalat" w:hAnsi="GHEA Grapalat" w:cs="Calibri"/>
                <w:color w:val="000000"/>
                <w:shd w:val="clear" w:color="auto" w:fill="FFFFFF"/>
                <w:lang w:val="hy-AM"/>
              </w:rPr>
            </w:pPr>
          </w:p>
          <w:p w14:paraId="37EAB74C" w14:textId="77777777" w:rsidR="005770DA" w:rsidRPr="00D01AD6" w:rsidRDefault="005770DA" w:rsidP="00DF697F">
            <w:pPr>
              <w:spacing w:line="276" w:lineRule="auto"/>
              <w:ind w:left="165" w:firstLine="510"/>
              <w:jc w:val="both"/>
              <w:rPr>
                <w:rFonts w:ascii="GHEA Grapalat" w:hAnsi="GHEA Grapalat" w:cs="Calibri"/>
                <w:color w:val="000000"/>
                <w:shd w:val="clear" w:color="auto" w:fill="FFFFFF"/>
                <w:lang w:val="hy-AM"/>
              </w:rPr>
            </w:pPr>
          </w:p>
          <w:p w14:paraId="455645D6" w14:textId="77777777" w:rsidR="005770DA" w:rsidRPr="00D01AD6" w:rsidRDefault="005770DA" w:rsidP="00DF697F">
            <w:pPr>
              <w:spacing w:line="276" w:lineRule="auto"/>
              <w:ind w:left="165" w:firstLine="510"/>
              <w:jc w:val="both"/>
              <w:rPr>
                <w:rFonts w:ascii="GHEA Grapalat" w:hAnsi="GHEA Grapalat" w:cs="Calibri"/>
                <w:color w:val="000000"/>
                <w:shd w:val="clear" w:color="auto" w:fill="FFFFFF"/>
                <w:lang w:val="hy-AM"/>
              </w:rPr>
            </w:pPr>
          </w:p>
          <w:p w14:paraId="7F91CD1E" w14:textId="37E3A33A" w:rsidR="00673458" w:rsidRPr="00D01AD6" w:rsidRDefault="00673458" w:rsidP="00A531D4">
            <w:pPr>
              <w:spacing w:line="276" w:lineRule="auto"/>
              <w:ind w:left="165" w:firstLine="510"/>
              <w:jc w:val="both"/>
              <w:rPr>
                <w:rFonts w:ascii="GHEA Grapalat" w:hAnsi="GHEA Grapalat" w:cs="Calibri"/>
                <w:color w:val="000000"/>
                <w:shd w:val="clear" w:color="auto" w:fill="FFFFFF"/>
                <w:lang w:val="hy-AM"/>
              </w:rPr>
            </w:pPr>
          </w:p>
          <w:p w14:paraId="083BC2E2" w14:textId="77777777" w:rsidR="00B44C25" w:rsidRDefault="00B44C25" w:rsidP="00DF697F">
            <w:pPr>
              <w:spacing w:line="276" w:lineRule="auto"/>
              <w:ind w:left="165"/>
              <w:rPr>
                <w:rFonts w:ascii="GHEA Grapalat" w:hAnsi="GHEA Grapalat"/>
                <w:bCs/>
                <w:shd w:val="clear" w:color="auto" w:fill="FFFFFF"/>
                <w:lang w:val="hy-AM"/>
              </w:rPr>
            </w:pPr>
          </w:p>
          <w:p w14:paraId="3A56C04E" w14:textId="77777777" w:rsidR="00B44C25" w:rsidRDefault="00B44C25" w:rsidP="00DF697F">
            <w:pPr>
              <w:spacing w:line="276" w:lineRule="auto"/>
              <w:ind w:left="165"/>
              <w:rPr>
                <w:rFonts w:ascii="GHEA Grapalat" w:hAnsi="GHEA Grapalat"/>
                <w:bCs/>
                <w:shd w:val="clear" w:color="auto" w:fill="FFFFFF"/>
                <w:lang w:val="hy-AM"/>
              </w:rPr>
            </w:pPr>
          </w:p>
          <w:p w14:paraId="311CF49B" w14:textId="6AC0F52B" w:rsidR="00B44C25" w:rsidRDefault="00B44C25" w:rsidP="00DF697F">
            <w:pPr>
              <w:spacing w:line="276" w:lineRule="auto"/>
              <w:ind w:left="165"/>
              <w:rPr>
                <w:rFonts w:ascii="GHEA Grapalat" w:hAnsi="GHEA Grapalat"/>
                <w:bCs/>
                <w:shd w:val="clear" w:color="auto" w:fill="FFFFFF"/>
                <w:lang w:val="hy-AM"/>
              </w:rPr>
            </w:pPr>
          </w:p>
          <w:p w14:paraId="078A6DA8" w14:textId="649D833F" w:rsidR="005A196A" w:rsidRDefault="005A196A" w:rsidP="00DF697F">
            <w:pPr>
              <w:spacing w:line="276" w:lineRule="auto"/>
              <w:ind w:left="165"/>
              <w:rPr>
                <w:rFonts w:ascii="GHEA Grapalat" w:hAnsi="GHEA Grapalat"/>
                <w:bCs/>
                <w:shd w:val="clear" w:color="auto" w:fill="FFFFFF"/>
                <w:lang w:val="hy-AM"/>
              </w:rPr>
            </w:pPr>
          </w:p>
          <w:p w14:paraId="09C0F117" w14:textId="49EDB3BB" w:rsidR="005A196A" w:rsidRDefault="005A196A" w:rsidP="00DF697F">
            <w:pPr>
              <w:spacing w:line="276" w:lineRule="auto"/>
              <w:ind w:left="165"/>
              <w:rPr>
                <w:rFonts w:ascii="GHEA Grapalat" w:hAnsi="GHEA Grapalat"/>
                <w:bCs/>
                <w:shd w:val="clear" w:color="auto" w:fill="FFFFFF"/>
                <w:lang w:val="hy-AM"/>
              </w:rPr>
            </w:pPr>
          </w:p>
          <w:p w14:paraId="3F14E580" w14:textId="1FB52DCD" w:rsidR="005A196A" w:rsidRDefault="005A196A" w:rsidP="00DF697F">
            <w:pPr>
              <w:spacing w:line="276" w:lineRule="auto"/>
              <w:ind w:left="165"/>
              <w:rPr>
                <w:rFonts w:ascii="GHEA Grapalat" w:hAnsi="GHEA Grapalat"/>
                <w:bCs/>
                <w:shd w:val="clear" w:color="auto" w:fill="FFFFFF"/>
                <w:lang w:val="hy-AM"/>
              </w:rPr>
            </w:pPr>
          </w:p>
          <w:p w14:paraId="04AAE433" w14:textId="2B011A06" w:rsidR="005A196A" w:rsidRDefault="005A196A" w:rsidP="00DF697F">
            <w:pPr>
              <w:spacing w:line="276" w:lineRule="auto"/>
              <w:ind w:left="165"/>
              <w:rPr>
                <w:rFonts w:ascii="GHEA Grapalat" w:hAnsi="GHEA Grapalat"/>
                <w:bCs/>
                <w:shd w:val="clear" w:color="auto" w:fill="FFFFFF"/>
                <w:lang w:val="hy-AM"/>
              </w:rPr>
            </w:pPr>
          </w:p>
          <w:p w14:paraId="64501312" w14:textId="6EF890E6" w:rsidR="005A196A" w:rsidRDefault="005A196A" w:rsidP="00DF697F">
            <w:pPr>
              <w:spacing w:line="276" w:lineRule="auto"/>
              <w:ind w:left="165"/>
              <w:rPr>
                <w:rFonts w:ascii="GHEA Grapalat" w:hAnsi="GHEA Grapalat"/>
                <w:bCs/>
                <w:shd w:val="clear" w:color="auto" w:fill="FFFFFF"/>
                <w:lang w:val="hy-AM"/>
              </w:rPr>
            </w:pPr>
          </w:p>
          <w:p w14:paraId="50DBAEF4" w14:textId="16D3B9F5" w:rsidR="005A196A" w:rsidRDefault="005A196A" w:rsidP="00DF697F">
            <w:pPr>
              <w:spacing w:line="276" w:lineRule="auto"/>
              <w:ind w:left="165"/>
              <w:rPr>
                <w:rFonts w:ascii="GHEA Grapalat" w:hAnsi="GHEA Grapalat"/>
                <w:bCs/>
                <w:shd w:val="clear" w:color="auto" w:fill="FFFFFF"/>
                <w:lang w:val="hy-AM"/>
              </w:rPr>
            </w:pPr>
          </w:p>
          <w:p w14:paraId="5391B462" w14:textId="17C1FF47" w:rsidR="005A196A" w:rsidRDefault="005A196A" w:rsidP="00DF697F">
            <w:pPr>
              <w:spacing w:line="276" w:lineRule="auto"/>
              <w:ind w:left="165"/>
              <w:rPr>
                <w:rFonts w:ascii="GHEA Grapalat" w:hAnsi="GHEA Grapalat"/>
                <w:bCs/>
                <w:shd w:val="clear" w:color="auto" w:fill="FFFFFF"/>
                <w:lang w:val="hy-AM"/>
              </w:rPr>
            </w:pPr>
          </w:p>
          <w:p w14:paraId="086AFAF2" w14:textId="0B29D994" w:rsidR="005A196A" w:rsidRDefault="005A196A" w:rsidP="00DF697F">
            <w:pPr>
              <w:spacing w:line="276" w:lineRule="auto"/>
              <w:ind w:left="165"/>
              <w:rPr>
                <w:rFonts w:ascii="GHEA Grapalat" w:hAnsi="GHEA Grapalat"/>
                <w:bCs/>
                <w:shd w:val="clear" w:color="auto" w:fill="FFFFFF"/>
                <w:lang w:val="hy-AM"/>
              </w:rPr>
            </w:pPr>
          </w:p>
          <w:p w14:paraId="5F8CB710" w14:textId="3457D8C6" w:rsidR="005A196A" w:rsidRDefault="005A196A" w:rsidP="00DF697F">
            <w:pPr>
              <w:spacing w:line="276" w:lineRule="auto"/>
              <w:ind w:left="165"/>
              <w:rPr>
                <w:rFonts w:ascii="GHEA Grapalat" w:hAnsi="GHEA Grapalat"/>
                <w:bCs/>
                <w:shd w:val="clear" w:color="auto" w:fill="FFFFFF"/>
                <w:lang w:val="hy-AM"/>
              </w:rPr>
            </w:pPr>
          </w:p>
          <w:p w14:paraId="2923F65A" w14:textId="63AEAD0A" w:rsidR="005A196A" w:rsidRDefault="005A196A" w:rsidP="00DF697F">
            <w:pPr>
              <w:spacing w:line="276" w:lineRule="auto"/>
              <w:ind w:left="165"/>
              <w:rPr>
                <w:rFonts w:ascii="GHEA Grapalat" w:hAnsi="GHEA Grapalat"/>
                <w:bCs/>
                <w:shd w:val="clear" w:color="auto" w:fill="FFFFFF"/>
                <w:lang w:val="hy-AM"/>
              </w:rPr>
            </w:pPr>
          </w:p>
          <w:p w14:paraId="3F314A60" w14:textId="60FF145F" w:rsidR="005A196A" w:rsidRDefault="005A196A" w:rsidP="00DF697F">
            <w:pPr>
              <w:spacing w:line="276" w:lineRule="auto"/>
              <w:ind w:left="165"/>
              <w:rPr>
                <w:rFonts w:ascii="GHEA Grapalat" w:hAnsi="GHEA Grapalat"/>
                <w:bCs/>
                <w:shd w:val="clear" w:color="auto" w:fill="FFFFFF"/>
                <w:lang w:val="hy-AM"/>
              </w:rPr>
            </w:pPr>
          </w:p>
          <w:p w14:paraId="34BD7600" w14:textId="6364B0A5" w:rsidR="005A196A" w:rsidRDefault="005A196A" w:rsidP="00DF697F">
            <w:pPr>
              <w:spacing w:line="276" w:lineRule="auto"/>
              <w:ind w:left="165"/>
              <w:rPr>
                <w:rFonts w:ascii="GHEA Grapalat" w:hAnsi="GHEA Grapalat"/>
                <w:bCs/>
                <w:shd w:val="clear" w:color="auto" w:fill="FFFFFF"/>
                <w:lang w:val="hy-AM"/>
              </w:rPr>
            </w:pPr>
          </w:p>
          <w:p w14:paraId="28D99132" w14:textId="3DA3EA2E" w:rsidR="005A196A" w:rsidRDefault="005A196A" w:rsidP="00DF697F">
            <w:pPr>
              <w:spacing w:line="276" w:lineRule="auto"/>
              <w:ind w:left="165"/>
              <w:rPr>
                <w:rFonts w:ascii="GHEA Grapalat" w:hAnsi="GHEA Grapalat"/>
                <w:bCs/>
                <w:shd w:val="clear" w:color="auto" w:fill="FFFFFF"/>
                <w:lang w:val="hy-AM"/>
              </w:rPr>
            </w:pPr>
          </w:p>
          <w:p w14:paraId="35986BF8" w14:textId="7C30C16D" w:rsidR="005A196A" w:rsidRDefault="005A196A" w:rsidP="00780764">
            <w:pPr>
              <w:spacing w:line="276" w:lineRule="auto"/>
              <w:rPr>
                <w:rFonts w:ascii="GHEA Grapalat" w:hAnsi="GHEA Grapalat"/>
                <w:bCs/>
                <w:shd w:val="clear" w:color="auto" w:fill="FFFFFF"/>
                <w:lang w:val="hy-AM"/>
              </w:rPr>
            </w:pPr>
          </w:p>
          <w:p w14:paraId="757965C2" w14:textId="72739BCE" w:rsidR="00353121" w:rsidRDefault="00825E06" w:rsidP="00780764">
            <w:pPr>
              <w:spacing w:line="276" w:lineRule="auto"/>
              <w:rPr>
                <w:rFonts w:ascii="GHEA Grapalat" w:hAnsi="GHEA Grapalat"/>
                <w:bCs/>
                <w:shd w:val="clear" w:color="auto" w:fill="FFFFFF"/>
                <w:lang w:val="hy-AM"/>
              </w:rPr>
            </w:pPr>
            <w:r>
              <w:rPr>
                <w:rFonts w:ascii="GHEA Grapalat" w:hAnsi="GHEA Grapalat"/>
                <w:bCs/>
                <w:shd w:val="clear" w:color="auto" w:fill="FFFFFF"/>
                <w:lang w:val="hy-AM"/>
              </w:rPr>
              <w:t>Ընդունվել է։</w:t>
            </w:r>
          </w:p>
          <w:p w14:paraId="582D1084" w14:textId="2A4807D5" w:rsidR="00825E06" w:rsidRPr="00A25D3E" w:rsidRDefault="00825E06" w:rsidP="00780764">
            <w:pPr>
              <w:spacing w:line="276" w:lineRule="auto"/>
              <w:rPr>
                <w:rFonts w:ascii="GHEA Grapalat" w:hAnsi="GHEA Grapalat"/>
                <w:bCs/>
                <w:shd w:val="clear" w:color="auto" w:fill="FFFFFF"/>
                <w:lang w:val="hy-AM"/>
              </w:rPr>
            </w:pPr>
            <w:r>
              <w:rPr>
                <w:rFonts w:ascii="GHEA Grapalat" w:hAnsi="GHEA Grapalat"/>
                <w:bCs/>
                <w:shd w:val="clear" w:color="auto" w:fill="FFFFFF"/>
                <w:lang w:val="hy-AM"/>
              </w:rPr>
              <w:t>Կից ներկայացվել է</w:t>
            </w:r>
            <w:r w:rsidR="008B35D7">
              <w:rPr>
                <w:rFonts w:ascii="GHEA Grapalat" w:hAnsi="GHEA Grapalat"/>
                <w:bCs/>
                <w:shd w:val="clear" w:color="auto" w:fill="FFFFFF"/>
                <w:lang w:val="hy-AM"/>
              </w:rPr>
              <w:t xml:space="preserve"> բանկերին փոխանցված</w:t>
            </w:r>
            <w:r w:rsidR="00A70B63" w:rsidRPr="00A70B63">
              <w:rPr>
                <w:rFonts w:ascii="GHEA Grapalat" w:hAnsi="GHEA Grapalat"/>
                <w:bCs/>
                <w:shd w:val="clear" w:color="auto" w:fill="FFFFFF"/>
                <w:lang w:val="hy-AM"/>
              </w:rPr>
              <w:t xml:space="preserve"> </w:t>
            </w:r>
            <w:r w:rsidR="00A70B63">
              <w:rPr>
                <w:rFonts w:ascii="GHEA Grapalat" w:hAnsi="GHEA Grapalat"/>
                <w:bCs/>
                <w:shd w:val="clear" w:color="auto" w:fill="FFFFFF"/>
                <w:lang w:val="hy-AM"/>
              </w:rPr>
              <w:t>և փոխանցվելիք</w:t>
            </w:r>
            <w:r w:rsidR="008B35D7">
              <w:rPr>
                <w:rFonts w:ascii="GHEA Grapalat" w:hAnsi="GHEA Grapalat"/>
                <w:bCs/>
                <w:shd w:val="clear" w:color="auto" w:fill="FFFFFF"/>
                <w:lang w:val="hy-AM"/>
              </w:rPr>
              <w:t xml:space="preserve"> գումարների</w:t>
            </w:r>
            <w:r>
              <w:rPr>
                <w:rFonts w:ascii="GHEA Grapalat" w:hAnsi="GHEA Grapalat"/>
                <w:bCs/>
                <w:shd w:val="clear" w:color="auto" w:fill="FFFFFF"/>
                <w:lang w:val="hy-AM"/>
              </w:rPr>
              <w:t xml:space="preserve"> </w:t>
            </w:r>
            <w:r w:rsidRPr="006760BB">
              <w:rPr>
                <w:rFonts w:ascii="GHEA Grapalat" w:hAnsi="GHEA Grapalat"/>
                <w:lang w:val="hy-AM" w:eastAsia="ar-SA"/>
              </w:rPr>
              <w:t>համապատասխան հաշվարկ</w:t>
            </w:r>
            <w:r w:rsidR="008B35D7">
              <w:rPr>
                <w:rFonts w:ascii="GHEA Grapalat" w:hAnsi="GHEA Grapalat"/>
                <w:lang w:val="hy-AM" w:eastAsia="ar-SA"/>
              </w:rPr>
              <w:t>ը</w:t>
            </w:r>
            <w:r w:rsidR="00A25D3E">
              <w:rPr>
                <w:rFonts w:ascii="GHEA Grapalat" w:hAnsi="GHEA Grapalat"/>
                <w:lang w:val="hy-AM" w:eastAsia="ar-SA"/>
              </w:rPr>
              <w:t xml:space="preserve">, ինչպես նաև </w:t>
            </w:r>
            <w:r w:rsidR="00A25D3E" w:rsidRPr="006760BB">
              <w:rPr>
                <w:rFonts w:ascii="GHEA Grapalat" w:hAnsi="GHEA Grapalat"/>
                <w:lang w:val="hy-AM" w:eastAsia="ar-SA"/>
              </w:rPr>
              <w:t xml:space="preserve"> ներկայումս ձևավորված վարկային պորտֆելը, վարկային հաշվիչի հիման վրա հաշվարկված ֆինանսական գնահատականը</w:t>
            </w:r>
            <w:r w:rsidR="00A25D3E">
              <w:rPr>
                <w:rFonts w:ascii="GHEA Grapalat" w:hAnsi="GHEA Grapalat"/>
                <w:lang w:val="hy-AM" w:eastAsia="ar-SA"/>
              </w:rPr>
              <w:t>։</w:t>
            </w:r>
          </w:p>
          <w:p w14:paraId="5622281A" w14:textId="776940D6" w:rsidR="005A196A" w:rsidRDefault="005A196A" w:rsidP="00DF697F">
            <w:pPr>
              <w:spacing w:line="276" w:lineRule="auto"/>
              <w:ind w:left="165"/>
              <w:rPr>
                <w:rFonts w:ascii="GHEA Grapalat" w:hAnsi="GHEA Grapalat"/>
                <w:bCs/>
                <w:shd w:val="clear" w:color="auto" w:fill="FFFFFF"/>
                <w:lang w:val="hy-AM"/>
              </w:rPr>
            </w:pPr>
          </w:p>
          <w:p w14:paraId="1BE95851" w14:textId="61EDD797" w:rsidR="005A196A" w:rsidRDefault="005A196A" w:rsidP="00DF697F">
            <w:pPr>
              <w:spacing w:line="276" w:lineRule="auto"/>
              <w:ind w:left="165"/>
              <w:rPr>
                <w:rFonts w:ascii="GHEA Grapalat" w:hAnsi="GHEA Grapalat"/>
                <w:bCs/>
                <w:shd w:val="clear" w:color="auto" w:fill="FFFFFF"/>
                <w:lang w:val="hy-AM"/>
              </w:rPr>
            </w:pPr>
          </w:p>
          <w:p w14:paraId="03A72E7E" w14:textId="77777777" w:rsidR="005A196A" w:rsidRDefault="005A196A" w:rsidP="005A196A">
            <w:pPr>
              <w:spacing w:line="276" w:lineRule="auto"/>
              <w:rPr>
                <w:rFonts w:ascii="GHEA Grapalat" w:hAnsi="GHEA Grapalat"/>
                <w:bCs/>
                <w:shd w:val="clear" w:color="auto" w:fill="FFFFFF"/>
                <w:lang w:val="hy-AM"/>
              </w:rPr>
            </w:pPr>
          </w:p>
          <w:p w14:paraId="09F7B67F" w14:textId="77777777" w:rsidR="001E56C6" w:rsidRDefault="001E56C6" w:rsidP="00217530">
            <w:pPr>
              <w:spacing w:line="276" w:lineRule="auto"/>
              <w:rPr>
                <w:rFonts w:ascii="GHEA Grapalat" w:hAnsi="GHEA Grapalat"/>
                <w:color w:val="000000"/>
                <w:shd w:val="clear" w:color="auto" w:fill="FFFFFF"/>
                <w:lang w:val="hy-AM"/>
              </w:rPr>
            </w:pPr>
          </w:p>
          <w:p w14:paraId="78622A6E" w14:textId="77777777" w:rsidR="00CD46E7" w:rsidRDefault="00CD46E7" w:rsidP="00217530">
            <w:pPr>
              <w:spacing w:line="276" w:lineRule="auto"/>
              <w:rPr>
                <w:rFonts w:ascii="GHEA Grapalat" w:hAnsi="GHEA Grapalat"/>
                <w:color w:val="000000"/>
                <w:shd w:val="clear" w:color="auto" w:fill="FFFFFF"/>
                <w:lang w:val="hy-AM"/>
              </w:rPr>
            </w:pPr>
          </w:p>
          <w:p w14:paraId="25D3AAA2" w14:textId="77777777" w:rsidR="00CD46E7" w:rsidRDefault="00CD46E7" w:rsidP="00217530">
            <w:pPr>
              <w:spacing w:line="276" w:lineRule="auto"/>
              <w:rPr>
                <w:rFonts w:ascii="GHEA Grapalat" w:hAnsi="GHEA Grapalat"/>
                <w:color w:val="000000"/>
                <w:shd w:val="clear" w:color="auto" w:fill="FFFFFF"/>
                <w:lang w:val="hy-AM"/>
              </w:rPr>
            </w:pPr>
          </w:p>
          <w:p w14:paraId="47E5942C" w14:textId="77777777" w:rsidR="00CD46E7" w:rsidRDefault="00CD46E7" w:rsidP="00217530">
            <w:pPr>
              <w:spacing w:line="276" w:lineRule="auto"/>
              <w:rPr>
                <w:rFonts w:ascii="GHEA Grapalat" w:hAnsi="GHEA Grapalat"/>
                <w:color w:val="000000"/>
                <w:shd w:val="clear" w:color="auto" w:fill="FFFFFF"/>
                <w:lang w:val="hy-AM"/>
              </w:rPr>
            </w:pPr>
          </w:p>
          <w:p w14:paraId="30769D9D" w14:textId="77777777" w:rsidR="00CD46E7" w:rsidRDefault="00CD46E7" w:rsidP="00217530">
            <w:pPr>
              <w:spacing w:line="276" w:lineRule="auto"/>
              <w:rPr>
                <w:rFonts w:ascii="GHEA Grapalat" w:hAnsi="GHEA Grapalat" w:cs="Calibri"/>
                <w:color w:val="000000"/>
                <w:shd w:val="clear" w:color="auto" w:fill="FFFFFF"/>
                <w:lang w:val="hy-AM"/>
              </w:rPr>
            </w:pPr>
          </w:p>
          <w:p w14:paraId="2B8B1F39" w14:textId="0687789D" w:rsidR="001E56C6" w:rsidRDefault="00F47240" w:rsidP="00DF697F">
            <w:pPr>
              <w:spacing w:line="276" w:lineRule="auto"/>
              <w:ind w:left="165"/>
              <w:rPr>
                <w:rFonts w:ascii="GHEA Grapalat" w:hAnsi="GHEA Grapalat" w:cs="Calibri"/>
                <w:color w:val="000000"/>
                <w:shd w:val="clear" w:color="auto" w:fill="FFFFFF"/>
                <w:lang w:val="hy-AM"/>
              </w:rPr>
            </w:pPr>
            <w:r>
              <w:rPr>
                <w:rFonts w:ascii="GHEA Grapalat" w:hAnsi="GHEA Grapalat" w:cs="Calibri"/>
                <w:color w:val="000000"/>
                <w:shd w:val="clear" w:color="auto" w:fill="FFFFFF"/>
                <w:lang w:val="hy-AM"/>
              </w:rPr>
              <w:t>Չի ընդունվել։ Կից ներկայացվել են համապատասխան հաշվարկ-հիմնավորումներ։</w:t>
            </w:r>
          </w:p>
          <w:p w14:paraId="25A3FA1F" w14:textId="77777777" w:rsidR="001E56C6" w:rsidRDefault="001E56C6" w:rsidP="00DF697F">
            <w:pPr>
              <w:spacing w:line="276" w:lineRule="auto"/>
              <w:ind w:left="165"/>
              <w:rPr>
                <w:rFonts w:ascii="GHEA Grapalat" w:hAnsi="GHEA Grapalat" w:cs="Calibri"/>
                <w:color w:val="000000"/>
                <w:shd w:val="clear" w:color="auto" w:fill="FFFFFF"/>
                <w:lang w:val="hy-AM"/>
              </w:rPr>
            </w:pPr>
          </w:p>
          <w:p w14:paraId="27A09D48" w14:textId="77777777" w:rsidR="001E56C6" w:rsidRDefault="001E56C6" w:rsidP="00DF697F">
            <w:pPr>
              <w:spacing w:line="276" w:lineRule="auto"/>
              <w:ind w:left="165"/>
              <w:rPr>
                <w:rFonts w:ascii="GHEA Grapalat" w:hAnsi="GHEA Grapalat" w:cs="Calibri"/>
                <w:color w:val="000000"/>
                <w:shd w:val="clear" w:color="auto" w:fill="FFFFFF"/>
                <w:lang w:val="hy-AM"/>
              </w:rPr>
            </w:pPr>
          </w:p>
          <w:p w14:paraId="45F1A77C" w14:textId="77777777" w:rsidR="001E56C6" w:rsidRDefault="001E56C6" w:rsidP="00DF697F">
            <w:pPr>
              <w:spacing w:line="276" w:lineRule="auto"/>
              <w:ind w:left="165"/>
              <w:rPr>
                <w:rFonts w:ascii="GHEA Grapalat" w:hAnsi="GHEA Grapalat" w:cs="Calibri"/>
                <w:color w:val="000000"/>
                <w:shd w:val="clear" w:color="auto" w:fill="FFFFFF"/>
                <w:lang w:val="hy-AM"/>
              </w:rPr>
            </w:pPr>
          </w:p>
          <w:p w14:paraId="0D259D6E" w14:textId="77777777" w:rsidR="001E56C6" w:rsidRDefault="001E56C6" w:rsidP="00DF697F">
            <w:pPr>
              <w:spacing w:line="276" w:lineRule="auto"/>
              <w:ind w:left="165"/>
              <w:rPr>
                <w:rFonts w:ascii="GHEA Grapalat" w:hAnsi="GHEA Grapalat" w:cs="Calibri"/>
                <w:color w:val="000000"/>
                <w:shd w:val="clear" w:color="auto" w:fill="FFFFFF"/>
                <w:lang w:val="hy-AM"/>
              </w:rPr>
            </w:pPr>
          </w:p>
          <w:p w14:paraId="07984A88" w14:textId="77777777" w:rsidR="001E56C6" w:rsidRDefault="001E56C6" w:rsidP="00DF697F">
            <w:pPr>
              <w:spacing w:line="276" w:lineRule="auto"/>
              <w:ind w:left="165"/>
              <w:rPr>
                <w:rFonts w:ascii="GHEA Grapalat" w:hAnsi="GHEA Grapalat" w:cs="Calibri"/>
                <w:color w:val="000000"/>
                <w:shd w:val="clear" w:color="auto" w:fill="FFFFFF"/>
                <w:lang w:val="hy-AM"/>
              </w:rPr>
            </w:pPr>
          </w:p>
          <w:p w14:paraId="657951B1" w14:textId="77777777" w:rsidR="001E56C6" w:rsidRDefault="001E56C6" w:rsidP="007E4657">
            <w:pPr>
              <w:spacing w:line="276" w:lineRule="auto"/>
              <w:rPr>
                <w:rFonts w:ascii="GHEA Grapalat" w:hAnsi="GHEA Grapalat" w:cs="Calibri"/>
                <w:color w:val="000000"/>
                <w:shd w:val="clear" w:color="auto" w:fill="FFFFFF"/>
                <w:lang w:val="hy-AM"/>
              </w:rPr>
            </w:pPr>
          </w:p>
          <w:p w14:paraId="62CD62EE" w14:textId="77777777" w:rsidR="001E56C6" w:rsidRDefault="001E56C6" w:rsidP="00DF697F">
            <w:pPr>
              <w:spacing w:line="276" w:lineRule="auto"/>
              <w:ind w:left="165"/>
              <w:rPr>
                <w:rFonts w:ascii="GHEA Grapalat" w:hAnsi="GHEA Grapalat" w:cs="Calibri"/>
                <w:color w:val="000000"/>
                <w:shd w:val="clear" w:color="auto" w:fill="FFFFFF"/>
                <w:lang w:val="hy-AM"/>
              </w:rPr>
            </w:pPr>
            <w:r>
              <w:rPr>
                <w:rFonts w:ascii="GHEA Grapalat" w:hAnsi="GHEA Grapalat" w:cs="Calibri"/>
                <w:color w:val="000000"/>
                <w:shd w:val="clear" w:color="auto" w:fill="FFFFFF"/>
                <w:lang w:val="hy-AM"/>
              </w:rPr>
              <w:t>Ընդունվել է, կատարվել է համապատասխան փոփոխությունը։</w:t>
            </w:r>
          </w:p>
          <w:p w14:paraId="06C3384C" w14:textId="77777777" w:rsidR="001E56C6" w:rsidRDefault="001E56C6" w:rsidP="00DF697F">
            <w:pPr>
              <w:spacing w:line="276" w:lineRule="auto"/>
              <w:ind w:left="165"/>
              <w:rPr>
                <w:rFonts w:ascii="GHEA Grapalat" w:hAnsi="GHEA Grapalat" w:cs="Calibri"/>
                <w:color w:val="000000"/>
                <w:shd w:val="clear" w:color="auto" w:fill="FFFFFF"/>
                <w:lang w:val="hy-AM"/>
              </w:rPr>
            </w:pPr>
          </w:p>
          <w:p w14:paraId="3B5B4D60" w14:textId="77777777" w:rsidR="001E56C6" w:rsidRDefault="001E56C6" w:rsidP="00DF697F">
            <w:pPr>
              <w:spacing w:line="276" w:lineRule="auto"/>
              <w:ind w:left="165"/>
              <w:rPr>
                <w:rFonts w:ascii="GHEA Grapalat" w:hAnsi="GHEA Grapalat" w:cs="Calibri"/>
                <w:color w:val="000000"/>
                <w:shd w:val="clear" w:color="auto" w:fill="FFFFFF"/>
                <w:lang w:val="hy-AM"/>
              </w:rPr>
            </w:pPr>
          </w:p>
          <w:p w14:paraId="738C0A03" w14:textId="77777777" w:rsidR="001E56C6" w:rsidRDefault="001E56C6" w:rsidP="00DF697F">
            <w:pPr>
              <w:spacing w:line="276" w:lineRule="auto"/>
              <w:ind w:left="165"/>
              <w:rPr>
                <w:rFonts w:ascii="GHEA Grapalat" w:hAnsi="GHEA Grapalat" w:cs="Calibri"/>
                <w:color w:val="000000"/>
                <w:shd w:val="clear" w:color="auto" w:fill="FFFFFF"/>
                <w:lang w:val="hy-AM"/>
              </w:rPr>
            </w:pPr>
          </w:p>
          <w:p w14:paraId="0073EF39" w14:textId="77777777" w:rsidR="001E56C6" w:rsidRDefault="001E56C6" w:rsidP="00DF697F">
            <w:pPr>
              <w:spacing w:line="276" w:lineRule="auto"/>
              <w:ind w:left="165"/>
              <w:rPr>
                <w:rFonts w:ascii="GHEA Grapalat" w:hAnsi="GHEA Grapalat" w:cs="Calibri"/>
                <w:color w:val="000000"/>
                <w:shd w:val="clear" w:color="auto" w:fill="FFFFFF"/>
                <w:lang w:val="hy-AM"/>
              </w:rPr>
            </w:pPr>
          </w:p>
          <w:p w14:paraId="59BE892C" w14:textId="77777777" w:rsidR="001E56C6" w:rsidRDefault="001E56C6" w:rsidP="00DF697F">
            <w:pPr>
              <w:spacing w:line="276" w:lineRule="auto"/>
              <w:ind w:left="165"/>
              <w:rPr>
                <w:rFonts w:ascii="GHEA Grapalat" w:hAnsi="GHEA Grapalat" w:cs="Calibri"/>
                <w:color w:val="000000"/>
                <w:shd w:val="clear" w:color="auto" w:fill="FFFFFF"/>
                <w:lang w:val="hy-AM"/>
              </w:rPr>
            </w:pPr>
          </w:p>
          <w:p w14:paraId="2F05B434" w14:textId="77777777" w:rsidR="001E56C6" w:rsidRDefault="001E56C6" w:rsidP="00DF697F">
            <w:pPr>
              <w:spacing w:line="276" w:lineRule="auto"/>
              <w:ind w:left="165"/>
              <w:rPr>
                <w:rFonts w:ascii="GHEA Grapalat" w:hAnsi="GHEA Grapalat" w:cs="Calibri"/>
                <w:color w:val="000000"/>
                <w:shd w:val="clear" w:color="auto" w:fill="FFFFFF"/>
                <w:lang w:val="hy-AM"/>
              </w:rPr>
            </w:pPr>
          </w:p>
          <w:p w14:paraId="6B486EAD" w14:textId="77777777" w:rsidR="001E56C6" w:rsidRDefault="001E56C6" w:rsidP="00DF697F">
            <w:pPr>
              <w:spacing w:line="276" w:lineRule="auto"/>
              <w:ind w:left="165"/>
              <w:rPr>
                <w:rFonts w:ascii="GHEA Grapalat" w:hAnsi="GHEA Grapalat" w:cs="Calibri"/>
                <w:color w:val="000000"/>
                <w:shd w:val="clear" w:color="auto" w:fill="FFFFFF"/>
                <w:lang w:val="hy-AM"/>
              </w:rPr>
            </w:pPr>
          </w:p>
          <w:p w14:paraId="1B0C5D76" w14:textId="77777777" w:rsidR="00CD46E7" w:rsidRDefault="00CD46E7" w:rsidP="00DF697F">
            <w:pPr>
              <w:spacing w:line="276" w:lineRule="auto"/>
              <w:ind w:left="165"/>
              <w:rPr>
                <w:rFonts w:ascii="GHEA Grapalat" w:hAnsi="GHEA Grapalat" w:cs="Calibri"/>
                <w:color w:val="000000"/>
                <w:shd w:val="clear" w:color="auto" w:fill="FFFFFF"/>
                <w:lang w:val="hy-AM"/>
              </w:rPr>
            </w:pPr>
          </w:p>
          <w:p w14:paraId="0E2CADA6" w14:textId="51894AEE" w:rsidR="001E56C6" w:rsidRPr="00D01AD6" w:rsidRDefault="00514960" w:rsidP="00DF697F">
            <w:pPr>
              <w:spacing w:line="276" w:lineRule="auto"/>
              <w:ind w:left="165"/>
              <w:rPr>
                <w:rFonts w:ascii="GHEA Grapalat" w:hAnsi="GHEA Grapalat" w:cs="Calibri"/>
                <w:color w:val="000000"/>
                <w:shd w:val="clear" w:color="auto" w:fill="FFFFFF"/>
                <w:lang w:val="hy-AM"/>
              </w:rPr>
            </w:pPr>
            <w:r>
              <w:rPr>
                <w:rFonts w:ascii="GHEA Grapalat" w:hAnsi="GHEA Grapalat" w:cs="Calibri"/>
                <w:color w:val="000000"/>
                <w:shd w:val="clear" w:color="auto" w:fill="FFFFFF"/>
                <w:lang w:val="hy-AM"/>
              </w:rPr>
              <w:t>Չի ը</w:t>
            </w:r>
            <w:r w:rsidR="001E56C6">
              <w:rPr>
                <w:rFonts w:ascii="GHEA Grapalat" w:hAnsi="GHEA Grapalat" w:cs="Calibri"/>
                <w:color w:val="000000"/>
                <w:shd w:val="clear" w:color="auto" w:fill="FFFFFF"/>
                <w:lang w:val="hy-AM"/>
              </w:rPr>
              <w:t xml:space="preserve">նդունվել է, </w:t>
            </w:r>
            <w:r>
              <w:rPr>
                <w:rFonts w:ascii="GHEA Grapalat" w:hAnsi="GHEA Grapalat" w:cs="Calibri"/>
                <w:color w:val="000000"/>
                <w:shd w:val="clear" w:color="auto" w:fill="FFFFFF"/>
                <w:lang w:val="hy-AM"/>
              </w:rPr>
              <w:t>քանի որ Նախագիծը որոշում է դառնալու կիսամյակից հետո։</w:t>
            </w:r>
          </w:p>
        </w:tc>
      </w:tr>
    </w:tbl>
    <w:p w14:paraId="61C9179D" w14:textId="77777777" w:rsidR="00C02669" w:rsidRDefault="00C02669" w:rsidP="00E92B84">
      <w:pPr>
        <w:shd w:val="clear" w:color="auto" w:fill="FFFFFF"/>
        <w:spacing w:line="360" w:lineRule="auto"/>
        <w:ind w:firstLine="375"/>
        <w:jc w:val="center"/>
        <w:rPr>
          <w:rFonts w:ascii="GHEA Grapalat" w:hAnsi="GHEA Grapalat"/>
          <w:color w:val="000000"/>
          <w:lang w:val="hy-AM" w:eastAsia="en-US"/>
        </w:rPr>
      </w:pPr>
    </w:p>
    <w:p w14:paraId="57031512" w14:textId="77777777" w:rsidR="002229C9" w:rsidRPr="006720B0" w:rsidRDefault="002229C9" w:rsidP="00E92B84">
      <w:pPr>
        <w:shd w:val="clear" w:color="auto" w:fill="FFFFFF"/>
        <w:spacing w:line="360" w:lineRule="auto"/>
        <w:ind w:firstLine="375"/>
        <w:jc w:val="center"/>
        <w:rPr>
          <w:rFonts w:ascii="GHEA Grapalat" w:hAnsi="GHEA Grapalat"/>
          <w:color w:val="000000"/>
          <w:lang w:val="hy-AM" w:eastAsia="en-US"/>
        </w:rPr>
      </w:pPr>
    </w:p>
    <w:p w14:paraId="7A9BBE91" w14:textId="77777777" w:rsidR="005121D0" w:rsidRPr="006720B0" w:rsidRDefault="005121D0" w:rsidP="00E92B84">
      <w:pPr>
        <w:shd w:val="clear" w:color="auto" w:fill="FFFFFF"/>
        <w:spacing w:line="360" w:lineRule="auto"/>
        <w:ind w:firstLine="375"/>
        <w:jc w:val="center"/>
        <w:rPr>
          <w:rFonts w:ascii="GHEA Grapalat" w:hAnsi="GHEA Grapalat"/>
          <w:color w:val="000000"/>
          <w:lang w:val="hy-AM" w:eastAsia="en-US"/>
        </w:rPr>
      </w:pPr>
    </w:p>
    <w:sectPr w:rsidR="005121D0" w:rsidRPr="006720B0" w:rsidSect="002A0D41">
      <w:pgSz w:w="15840" w:h="12240" w:orient="landscape"/>
      <w:pgMar w:top="851" w:right="851"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203" w:usb1="00000000" w:usb2="00000000" w:usb3="00000000" w:csb0="00000005" w:csb1="00000000"/>
  </w:font>
  <w:font w:name="ArTarumianTimes">
    <w:altName w:val="Times New Roman"/>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3259F"/>
    <w:multiLevelType w:val="hybridMultilevel"/>
    <w:tmpl w:val="3B663100"/>
    <w:lvl w:ilvl="0" w:tplc="598A5C6E">
      <w:start w:val="1"/>
      <w:numFmt w:val="decimal"/>
      <w:lvlText w:val="%1."/>
      <w:lvlJc w:val="left"/>
      <w:pPr>
        <w:ind w:left="570" w:hanging="360"/>
      </w:pPr>
      <w:rPr>
        <w:rFonts w:hint="default"/>
        <w:color w:val="000000"/>
      </w:rPr>
    </w:lvl>
    <w:lvl w:ilvl="1" w:tplc="042B0019" w:tentative="1">
      <w:start w:val="1"/>
      <w:numFmt w:val="lowerLetter"/>
      <w:lvlText w:val="%2."/>
      <w:lvlJc w:val="left"/>
      <w:pPr>
        <w:ind w:left="1290" w:hanging="360"/>
      </w:pPr>
    </w:lvl>
    <w:lvl w:ilvl="2" w:tplc="042B001B" w:tentative="1">
      <w:start w:val="1"/>
      <w:numFmt w:val="lowerRoman"/>
      <w:lvlText w:val="%3."/>
      <w:lvlJc w:val="right"/>
      <w:pPr>
        <w:ind w:left="2010" w:hanging="180"/>
      </w:pPr>
    </w:lvl>
    <w:lvl w:ilvl="3" w:tplc="042B000F" w:tentative="1">
      <w:start w:val="1"/>
      <w:numFmt w:val="decimal"/>
      <w:lvlText w:val="%4."/>
      <w:lvlJc w:val="left"/>
      <w:pPr>
        <w:ind w:left="2730" w:hanging="360"/>
      </w:pPr>
    </w:lvl>
    <w:lvl w:ilvl="4" w:tplc="042B0019" w:tentative="1">
      <w:start w:val="1"/>
      <w:numFmt w:val="lowerLetter"/>
      <w:lvlText w:val="%5."/>
      <w:lvlJc w:val="left"/>
      <w:pPr>
        <w:ind w:left="3450" w:hanging="360"/>
      </w:pPr>
    </w:lvl>
    <w:lvl w:ilvl="5" w:tplc="042B001B" w:tentative="1">
      <w:start w:val="1"/>
      <w:numFmt w:val="lowerRoman"/>
      <w:lvlText w:val="%6."/>
      <w:lvlJc w:val="right"/>
      <w:pPr>
        <w:ind w:left="4170" w:hanging="180"/>
      </w:pPr>
    </w:lvl>
    <w:lvl w:ilvl="6" w:tplc="042B000F" w:tentative="1">
      <w:start w:val="1"/>
      <w:numFmt w:val="decimal"/>
      <w:lvlText w:val="%7."/>
      <w:lvlJc w:val="left"/>
      <w:pPr>
        <w:ind w:left="4890" w:hanging="360"/>
      </w:pPr>
    </w:lvl>
    <w:lvl w:ilvl="7" w:tplc="042B0019" w:tentative="1">
      <w:start w:val="1"/>
      <w:numFmt w:val="lowerLetter"/>
      <w:lvlText w:val="%8."/>
      <w:lvlJc w:val="left"/>
      <w:pPr>
        <w:ind w:left="5610" w:hanging="360"/>
      </w:pPr>
    </w:lvl>
    <w:lvl w:ilvl="8" w:tplc="042B001B" w:tentative="1">
      <w:start w:val="1"/>
      <w:numFmt w:val="lowerRoman"/>
      <w:lvlText w:val="%9."/>
      <w:lvlJc w:val="right"/>
      <w:pPr>
        <w:ind w:left="633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2DE4313F"/>
    <w:multiLevelType w:val="hybridMultilevel"/>
    <w:tmpl w:val="96A261DE"/>
    <w:lvl w:ilvl="0" w:tplc="6D68C64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49C00E66"/>
    <w:multiLevelType w:val="hybridMultilevel"/>
    <w:tmpl w:val="20C44292"/>
    <w:lvl w:ilvl="0" w:tplc="5854011E">
      <w:start w:val="1"/>
      <w:numFmt w:val="decimal"/>
      <w:lvlText w:val="%1."/>
      <w:lvlJc w:val="left"/>
      <w:pPr>
        <w:ind w:left="927" w:hanging="360"/>
      </w:pPr>
      <w:rPr>
        <w:rFonts w:cstheme="minorBidi" w:hint="default"/>
        <w:color w:val="00000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49D4132C"/>
    <w:multiLevelType w:val="hybridMultilevel"/>
    <w:tmpl w:val="43C67D62"/>
    <w:lvl w:ilvl="0" w:tplc="E73EF750">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8"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num w:numId="1" w16cid:durableId="1204630886">
    <w:abstractNumId w:val="3"/>
  </w:num>
  <w:num w:numId="2" w16cid:durableId="1130052323">
    <w:abstractNumId w:val="8"/>
  </w:num>
  <w:num w:numId="3" w16cid:durableId="606305009">
    <w:abstractNumId w:val="4"/>
  </w:num>
  <w:num w:numId="4" w16cid:durableId="1298754852">
    <w:abstractNumId w:val="1"/>
  </w:num>
  <w:num w:numId="5" w16cid:durableId="687222040">
    <w:abstractNumId w:val="2"/>
  </w:num>
  <w:num w:numId="6" w16cid:durableId="847258437">
    <w:abstractNumId w:val="7"/>
  </w:num>
  <w:num w:numId="7" w16cid:durableId="594560892">
    <w:abstractNumId w:val="0"/>
  </w:num>
  <w:num w:numId="8" w16cid:durableId="144902761">
    <w:abstractNumId w:val="6"/>
  </w:num>
  <w:num w:numId="9" w16cid:durableId="118686617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336C2D"/>
    <w:rsid w:val="00013B26"/>
    <w:rsid w:val="00021FB0"/>
    <w:rsid w:val="00027311"/>
    <w:rsid w:val="0003120D"/>
    <w:rsid w:val="0004022D"/>
    <w:rsid w:val="00053E09"/>
    <w:rsid w:val="0006337E"/>
    <w:rsid w:val="0006685E"/>
    <w:rsid w:val="00070F73"/>
    <w:rsid w:val="00080CB5"/>
    <w:rsid w:val="0009044A"/>
    <w:rsid w:val="00091EC9"/>
    <w:rsid w:val="000A1F7C"/>
    <w:rsid w:val="000A6A99"/>
    <w:rsid w:val="000B03D3"/>
    <w:rsid w:val="000B041B"/>
    <w:rsid w:val="000B2D3B"/>
    <w:rsid w:val="000B4419"/>
    <w:rsid w:val="000B7E41"/>
    <w:rsid w:val="000C0696"/>
    <w:rsid w:val="000C154A"/>
    <w:rsid w:val="000C3ACA"/>
    <w:rsid w:val="000C4A2D"/>
    <w:rsid w:val="000C4D51"/>
    <w:rsid w:val="000C58F7"/>
    <w:rsid w:val="000D15BF"/>
    <w:rsid w:val="000D52B1"/>
    <w:rsid w:val="000D5816"/>
    <w:rsid w:val="00103F3B"/>
    <w:rsid w:val="00117120"/>
    <w:rsid w:val="00126024"/>
    <w:rsid w:val="00132E5A"/>
    <w:rsid w:val="00133C31"/>
    <w:rsid w:val="00141402"/>
    <w:rsid w:val="0014324A"/>
    <w:rsid w:val="001438CC"/>
    <w:rsid w:val="00147BB8"/>
    <w:rsid w:val="00147D08"/>
    <w:rsid w:val="00150B51"/>
    <w:rsid w:val="00151484"/>
    <w:rsid w:val="00152E32"/>
    <w:rsid w:val="00177127"/>
    <w:rsid w:val="0018373E"/>
    <w:rsid w:val="001858FF"/>
    <w:rsid w:val="00190EC9"/>
    <w:rsid w:val="0019202B"/>
    <w:rsid w:val="00193071"/>
    <w:rsid w:val="001B3A41"/>
    <w:rsid w:val="001B7BD3"/>
    <w:rsid w:val="001E3E24"/>
    <w:rsid w:val="001E56C6"/>
    <w:rsid w:val="001E7FE0"/>
    <w:rsid w:val="001F085C"/>
    <w:rsid w:val="001F3D8A"/>
    <w:rsid w:val="002006E5"/>
    <w:rsid w:val="0020350D"/>
    <w:rsid w:val="00205665"/>
    <w:rsid w:val="00206285"/>
    <w:rsid w:val="002127C2"/>
    <w:rsid w:val="0021483D"/>
    <w:rsid w:val="00217530"/>
    <w:rsid w:val="00217F0E"/>
    <w:rsid w:val="002227B3"/>
    <w:rsid w:val="002229C9"/>
    <w:rsid w:val="00232027"/>
    <w:rsid w:val="00241476"/>
    <w:rsid w:val="00242CB4"/>
    <w:rsid w:val="00252E74"/>
    <w:rsid w:val="0026211C"/>
    <w:rsid w:val="002822EE"/>
    <w:rsid w:val="0028485A"/>
    <w:rsid w:val="00287403"/>
    <w:rsid w:val="002874B6"/>
    <w:rsid w:val="002931E6"/>
    <w:rsid w:val="00295214"/>
    <w:rsid w:val="00295DF4"/>
    <w:rsid w:val="002A0D41"/>
    <w:rsid w:val="002B06BE"/>
    <w:rsid w:val="002B1A81"/>
    <w:rsid w:val="002B234F"/>
    <w:rsid w:val="002B27FA"/>
    <w:rsid w:val="002B4EB5"/>
    <w:rsid w:val="002B50D6"/>
    <w:rsid w:val="002B6040"/>
    <w:rsid w:val="002B6490"/>
    <w:rsid w:val="002D6989"/>
    <w:rsid w:val="002E3961"/>
    <w:rsid w:val="002E46AE"/>
    <w:rsid w:val="002E4B39"/>
    <w:rsid w:val="002E6294"/>
    <w:rsid w:val="00334833"/>
    <w:rsid w:val="00336C2D"/>
    <w:rsid w:val="003411B0"/>
    <w:rsid w:val="00342400"/>
    <w:rsid w:val="003443A5"/>
    <w:rsid w:val="00345411"/>
    <w:rsid w:val="0035051C"/>
    <w:rsid w:val="00350FBD"/>
    <w:rsid w:val="00353121"/>
    <w:rsid w:val="00353C3F"/>
    <w:rsid w:val="00355268"/>
    <w:rsid w:val="00364760"/>
    <w:rsid w:val="003662A1"/>
    <w:rsid w:val="00375E90"/>
    <w:rsid w:val="0038274D"/>
    <w:rsid w:val="00383154"/>
    <w:rsid w:val="003866FD"/>
    <w:rsid w:val="0039179B"/>
    <w:rsid w:val="00391983"/>
    <w:rsid w:val="0039563D"/>
    <w:rsid w:val="003A2D6C"/>
    <w:rsid w:val="003A7312"/>
    <w:rsid w:val="003B398A"/>
    <w:rsid w:val="003B4ECB"/>
    <w:rsid w:val="003E0B0F"/>
    <w:rsid w:val="004027E7"/>
    <w:rsid w:val="00403B4D"/>
    <w:rsid w:val="004046EC"/>
    <w:rsid w:val="00404834"/>
    <w:rsid w:val="004077C7"/>
    <w:rsid w:val="00412AC5"/>
    <w:rsid w:val="00416190"/>
    <w:rsid w:val="00426F92"/>
    <w:rsid w:val="00433494"/>
    <w:rsid w:val="004464F6"/>
    <w:rsid w:val="004474FD"/>
    <w:rsid w:val="00450A84"/>
    <w:rsid w:val="00465699"/>
    <w:rsid w:val="004727F0"/>
    <w:rsid w:val="00477390"/>
    <w:rsid w:val="00477C88"/>
    <w:rsid w:val="00483629"/>
    <w:rsid w:val="00486FC3"/>
    <w:rsid w:val="00492A80"/>
    <w:rsid w:val="00494410"/>
    <w:rsid w:val="004947CD"/>
    <w:rsid w:val="0049547D"/>
    <w:rsid w:val="004974E3"/>
    <w:rsid w:val="004B28D5"/>
    <w:rsid w:val="004D24FF"/>
    <w:rsid w:val="004D2634"/>
    <w:rsid w:val="004E16BE"/>
    <w:rsid w:val="004E50FE"/>
    <w:rsid w:val="004F26BA"/>
    <w:rsid w:val="0050401B"/>
    <w:rsid w:val="005042DF"/>
    <w:rsid w:val="005121D0"/>
    <w:rsid w:val="00514960"/>
    <w:rsid w:val="00531228"/>
    <w:rsid w:val="00537076"/>
    <w:rsid w:val="00537E79"/>
    <w:rsid w:val="00542D38"/>
    <w:rsid w:val="0055258C"/>
    <w:rsid w:val="005526E1"/>
    <w:rsid w:val="00561282"/>
    <w:rsid w:val="00561E5B"/>
    <w:rsid w:val="00573E4A"/>
    <w:rsid w:val="00576410"/>
    <w:rsid w:val="005770DA"/>
    <w:rsid w:val="0058332F"/>
    <w:rsid w:val="005871D4"/>
    <w:rsid w:val="00587475"/>
    <w:rsid w:val="005A01CD"/>
    <w:rsid w:val="005A196A"/>
    <w:rsid w:val="005B1805"/>
    <w:rsid w:val="005B2519"/>
    <w:rsid w:val="005C0F02"/>
    <w:rsid w:val="005C3AC1"/>
    <w:rsid w:val="005C472E"/>
    <w:rsid w:val="005C7E0D"/>
    <w:rsid w:val="005D3EF6"/>
    <w:rsid w:val="005D581E"/>
    <w:rsid w:val="005E5A05"/>
    <w:rsid w:val="005E7A9E"/>
    <w:rsid w:val="005F164B"/>
    <w:rsid w:val="00600F39"/>
    <w:rsid w:val="0060190E"/>
    <w:rsid w:val="00615EA5"/>
    <w:rsid w:val="0062070B"/>
    <w:rsid w:val="00620FBF"/>
    <w:rsid w:val="0062149A"/>
    <w:rsid w:val="0062271C"/>
    <w:rsid w:val="00625764"/>
    <w:rsid w:val="00634339"/>
    <w:rsid w:val="006357D6"/>
    <w:rsid w:val="00641EE0"/>
    <w:rsid w:val="00647A04"/>
    <w:rsid w:val="006500BF"/>
    <w:rsid w:val="00670B21"/>
    <w:rsid w:val="006719AC"/>
    <w:rsid w:val="006720B0"/>
    <w:rsid w:val="00673458"/>
    <w:rsid w:val="006857CC"/>
    <w:rsid w:val="00690AE4"/>
    <w:rsid w:val="006A1542"/>
    <w:rsid w:val="006A1E67"/>
    <w:rsid w:val="006A525D"/>
    <w:rsid w:val="006B4E90"/>
    <w:rsid w:val="006C05BC"/>
    <w:rsid w:val="006C6860"/>
    <w:rsid w:val="006D3465"/>
    <w:rsid w:val="006D4456"/>
    <w:rsid w:val="006E48C3"/>
    <w:rsid w:val="007049AE"/>
    <w:rsid w:val="007063AB"/>
    <w:rsid w:val="00714CD8"/>
    <w:rsid w:val="00717410"/>
    <w:rsid w:val="007229A6"/>
    <w:rsid w:val="007237F1"/>
    <w:rsid w:val="00727E6E"/>
    <w:rsid w:val="007302E8"/>
    <w:rsid w:val="00737225"/>
    <w:rsid w:val="00743F1D"/>
    <w:rsid w:val="00760596"/>
    <w:rsid w:val="007712C7"/>
    <w:rsid w:val="007749B8"/>
    <w:rsid w:val="00780764"/>
    <w:rsid w:val="007B45E9"/>
    <w:rsid w:val="007B4A89"/>
    <w:rsid w:val="007C194F"/>
    <w:rsid w:val="007C4818"/>
    <w:rsid w:val="007C5739"/>
    <w:rsid w:val="007D0867"/>
    <w:rsid w:val="007E4657"/>
    <w:rsid w:val="007F229D"/>
    <w:rsid w:val="007F34CC"/>
    <w:rsid w:val="007F5A9A"/>
    <w:rsid w:val="007F7B5A"/>
    <w:rsid w:val="0080474F"/>
    <w:rsid w:val="008167A2"/>
    <w:rsid w:val="00823DFF"/>
    <w:rsid w:val="0082402F"/>
    <w:rsid w:val="00825E06"/>
    <w:rsid w:val="008264DD"/>
    <w:rsid w:val="00830495"/>
    <w:rsid w:val="00844709"/>
    <w:rsid w:val="0084774F"/>
    <w:rsid w:val="008537DE"/>
    <w:rsid w:val="008630BC"/>
    <w:rsid w:val="008670DC"/>
    <w:rsid w:val="00867B39"/>
    <w:rsid w:val="00877F0F"/>
    <w:rsid w:val="0088074E"/>
    <w:rsid w:val="008872F9"/>
    <w:rsid w:val="00890509"/>
    <w:rsid w:val="008A5841"/>
    <w:rsid w:val="008B35D7"/>
    <w:rsid w:val="008C16A0"/>
    <w:rsid w:val="008D08D7"/>
    <w:rsid w:val="008F4474"/>
    <w:rsid w:val="008F742C"/>
    <w:rsid w:val="008F7EB9"/>
    <w:rsid w:val="009000B5"/>
    <w:rsid w:val="00900BFF"/>
    <w:rsid w:val="00903A08"/>
    <w:rsid w:val="00914B38"/>
    <w:rsid w:val="00915198"/>
    <w:rsid w:val="009152AC"/>
    <w:rsid w:val="00931D4B"/>
    <w:rsid w:val="009346F1"/>
    <w:rsid w:val="009347A8"/>
    <w:rsid w:val="00942EEC"/>
    <w:rsid w:val="00953087"/>
    <w:rsid w:val="009552BB"/>
    <w:rsid w:val="00964E8D"/>
    <w:rsid w:val="00975FCD"/>
    <w:rsid w:val="009B2746"/>
    <w:rsid w:val="009C12B7"/>
    <w:rsid w:val="009C2938"/>
    <w:rsid w:val="009C365F"/>
    <w:rsid w:val="009D1729"/>
    <w:rsid w:val="009D7DCF"/>
    <w:rsid w:val="009E081A"/>
    <w:rsid w:val="009E2531"/>
    <w:rsid w:val="009E4240"/>
    <w:rsid w:val="009E7CB9"/>
    <w:rsid w:val="00A0448C"/>
    <w:rsid w:val="00A109D8"/>
    <w:rsid w:val="00A10DF7"/>
    <w:rsid w:val="00A25D3E"/>
    <w:rsid w:val="00A27019"/>
    <w:rsid w:val="00A30BAC"/>
    <w:rsid w:val="00A52899"/>
    <w:rsid w:val="00A531D4"/>
    <w:rsid w:val="00A6073C"/>
    <w:rsid w:val="00A66FCE"/>
    <w:rsid w:val="00A70B63"/>
    <w:rsid w:val="00A7487F"/>
    <w:rsid w:val="00A81034"/>
    <w:rsid w:val="00A84654"/>
    <w:rsid w:val="00A90A16"/>
    <w:rsid w:val="00AB4237"/>
    <w:rsid w:val="00AB4FF6"/>
    <w:rsid w:val="00AB5A8F"/>
    <w:rsid w:val="00AD2DD8"/>
    <w:rsid w:val="00AD30E7"/>
    <w:rsid w:val="00AE6305"/>
    <w:rsid w:val="00AF4EDA"/>
    <w:rsid w:val="00B013A5"/>
    <w:rsid w:val="00B04DF7"/>
    <w:rsid w:val="00B061C5"/>
    <w:rsid w:val="00B12A6D"/>
    <w:rsid w:val="00B26570"/>
    <w:rsid w:val="00B31C2C"/>
    <w:rsid w:val="00B44C25"/>
    <w:rsid w:val="00B653E8"/>
    <w:rsid w:val="00B73860"/>
    <w:rsid w:val="00B76EE0"/>
    <w:rsid w:val="00B777DF"/>
    <w:rsid w:val="00B86F23"/>
    <w:rsid w:val="00B870C6"/>
    <w:rsid w:val="00B94031"/>
    <w:rsid w:val="00BA1328"/>
    <w:rsid w:val="00BA5DE8"/>
    <w:rsid w:val="00BB282B"/>
    <w:rsid w:val="00BB50BD"/>
    <w:rsid w:val="00BB6BF9"/>
    <w:rsid w:val="00BC08A9"/>
    <w:rsid w:val="00BC32BF"/>
    <w:rsid w:val="00BC6CAF"/>
    <w:rsid w:val="00BD4C7E"/>
    <w:rsid w:val="00BD72A0"/>
    <w:rsid w:val="00BE5616"/>
    <w:rsid w:val="00C02669"/>
    <w:rsid w:val="00C13729"/>
    <w:rsid w:val="00C16C63"/>
    <w:rsid w:val="00C23A3D"/>
    <w:rsid w:val="00C34A70"/>
    <w:rsid w:val="00C403FF"/>
    <w:rsid w:val="00C452F4"/>
    <w:rsid w:val="00C5445C"/>
    <w:rsid w:val="00C570F5"/>
    <w:rsid w:val="00C61CA5"/>
    <w:rsid w:val="00C636AF"/>
    <w:rsid w:val="00C669FB"/>
    <w:rsid w:val="00C71679"/>
    <w:rsid w:val="00C72174"/>
    <w:rsid w:val="00C74DFF"/>
    <w:rsid w:val="00C775F1"/>
    <w:rsid w:val="00C847F7"/>
    <w:rsid w:val="00C855FC"/>
    <w:rsid w:val="00C90439"/>
    <w:rsid w:val="00C946DC"/>
    <w:rsid w:val="00C96F97"/>
    <w:rsid w:val="00CA4EF5"/>
    <w:rsid w:val="00CC1605"/>
    <w:rsid w:val="00CC39E0"/>
    <w:rsid w:val="00CC3C94"/>
    <w:rsid w:val="00CD46E7"/>
    <w:rsid w:val="00CD7EEB"/>
    <w:rsid w:val="00CE4BDF"/>
    <w:rsid w:val="00CE5189"/>
    <w:rsid w:val="00CF1BD0"/>
    <w:rsid w:val="00D01AD6"/>
    <w:rsid w:val="00D07C16"/>
    <w:rsid w:val="00D14A3A"/>
    <w:rsid w:val="00D17470"/>
    <w:rsid w:val="00D215AD"/>
    <w:rsid w:val="00D22A3D"/>
    <w:rsid w:val="00D25DAF"/>
    <w:rsid w:val="00D263CE"/>
    <w:rsid w:val="00D37050"/>
    <w:rsid w:val="00D37692"/>
    <w:rsid w:val="00D65837"/>
    <w:rsid w:val="00D71E14"/>
    <w:rsid w:val="00D81D3B"/>
    <w:rsid w:val="00D8251B"/>
    <w:rsid w:val="00D850D5"/>
    <w:rsid w:val="00D8682F"/>
    <w:rsid w:val="00D90CCA"/>
    <w:rsid w:val="00DA16CE"/>
    <w:rsid w:val="00DA7E8F"/>
    <w:rsid w:val="00DB1DBC"/>
    <w:rsid w:val="00DC2280"/>
    <w:rsid w:val="00DC5E18"/>
    <w:rsid w:val="00DD5F0C"/>
    <w:rsid w:val="00DD7531"/>
    <w:rsid w:val="00DD7CE3"/>
    <w:rsid w:val="00DE2107"/>
    <w:rsid w:val="00DE3F05"/>
    <w:rsid w:val="00DE47FE"/>
    <w:rsid w:val="00DE4EA1"/>
    <w:rsid w:val="00DE51A7"/>
    <w:rsid w:val="00DE78D7"/>
    <w:rsid w:val="00DF191D"/>
    <w:rsid w:val="00DF3BE8"/>
    <w:rsid w:val="00DF4D81"/>
    <w:rsid w:val="00DF697F"/>
    <w:rsid w:val="00E009A2"/>
    <w:rsid w:val="00E02F34"/>
    <w:rsid w:val="00E0579D"/>
    <w:rsid w:val="00E11553"/>
    <w:rsid w:val="00E167A2"/>
    <w:rsid w:val="00E16B33"/>
    <w:rsid w:val="00E2336D"/>
    <w:rsid w:val="00E27F32"/>
    <w:rsid w:val="00E373A7"/>
    <w:rsid w:val="00E41BC2"/>
    <w:rsid w:val="00E4273B"/>
    <w:rsid w:val="00E46D0E"/>
    <w:rsid w:val="00E474F4"/>
    <w:rsid w:val="00E66EB0"/>
    <w:rsid w:val="00E714DF"/>
    <w:rsid w:val="00E72B03"/>
    <w:rsid w:val="00E84CB6"/>
    <w:rsid w:val="00E90BF6"/>
    <w:rsid w:val="00E91A6B"/>
    <w:rsid w:val="00E92B84"/>
    <w:rsid w:val="00E94808"/>
    <w:rsid w:val="00EA45E9"/>
    <w:rsid w:val="00EA68C2"/>
    <w:rsid w:val="00EB183F"/>
    <w:rsid w:val="00EC1581"/>
    <w:rsid w:val="00EC2923"/>
    <w:rsid w:val="00EC51FC"/>
    <w:rsid w:val="00EF3C0F"/>
    <w:rsid w:val="00EF582B"/>
    <w:rsid w:val="00F02847"/>
    <w:rsid w:val="00F05745"/>
    <w:rsid w:val="00F304FA"/>
    <w:rsid w:val="00F31414"/>
    <w:rsid w:val="00F3165A"/>
    <w:rsid w:val="00F37DB2"/>
    <w:rsid w:val="00F4264C"/>
    <w:rsid w:val="00F47240"/>
    <w:rsid w:val="00F92E3B"/>
    <w:rsid w:val="00F93A64"/>
    <w:rsid w:val="00FB5520"/>
    <w:rsid w:val="00FB79A6"/>
    <w:rsid w:val="00FC2E9A"/>
    <w:rsid w:val="00FE75D9"/>
    <w:rsid w:val="00FF0793"/>
    <w:rsid w:val="00FF27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FEE04"/>
  <w15:docId w15:val="{BFFF8D4F-9F59-497F-982B-566F7D7F5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Normal"/>
    <w:link w:val="ListParagraphChar"/>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ebb,Char"/>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5526E1"/>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5526E1"/>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ebb Char"/>
    <w:link w:val="NormalWeb"/>
    <w:uiPriority w:val="99"/>
    <w:locked/>
    <w:rsid w:val="00AF4EDA"/>
    <w:rPr>
      <w:rFonts w:ascii="Times New Roman" w:eastAsia="Times New Roman" w:hAnsi="Times New Roman" w:cs="Times New Roman"/>
      <w:sz w:val="24"/>
      <w:szCs w:val="24"/>
    </w:rPr>
  </w:style>
  <w:style w:type="paragraph" w:customStyle="1" w:styleId="voroshumspisok">
    <w:name w:val="voroshum spisok"/>
    <w:basedOn w:val="Normal"/>
    <w:rsid w:val="00AB4FF6"/>
    <w:pPr>
      <w:tabs>
        <w:tab w:val="num" w:pos="720"/>
      </w:tabs>
      <w:spacing w:line="360" w:lineRule="auto"/>
      <w:ind w:left="720" w:hanging="360"/>
      <w:jc w:val="both"/>
    </w:pPr>
    <w:rPr>
      <w:rFonts w:ascii="ArTarumianTimes" w:hAnsi="ArTarumianTimes"/>
      <w:kern w:val="28"/>
      <w:lang w:val="af-ZA"/>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lp1 Char"/>
    <w:link w:val="ListParagraph"/>
    <w:uiPriority w:val="34"/>
    <w:qFormat/>
    <w:locked/>
    <w:rsid w:val="0004022D"/>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283824">
      <w:bodyDiv w:val="1"/>
      <w:marLeft w:val="0"/>
      <w:marRight w:val="0"/>
      <w:marTop w:val="0"/>
      <w:marBottom w:val="0"/>
      <w:divBdr>
        <w:top w:val="none" w:sz="0" w:space="0" w:color="auto"/>
        <w:left w:val="none" w:sz="0" w:space="0" w:color="auto"/>
        <w:bottom w:val="none" w:sz="0" w:space="0" w:color="auto"/>
        <w:right w:val="none" w:sz="0" w:space="0" w:color="auto"/>
      </w:divBdr>
    </w:div>
    <w:div w:id="90972032">
      <w:bodyDiv w:val="1"/>
      <w:marLeft w:val="0"/>
      <w:marRight w:val="0"/>
      <w:marTop w:val="0"/>
      <w:marBottom w:val="0"/>
      <w:divBdr>
        <w:top w:val="none" w:sz="0" w:space="0" w:color="auto"/>
        <w:left w:val="none" w:sz="0" w:space="0" w:color="auto"/>
        <w:bottom w:val="none" w:sz="0" w:space="0" w:color="auto"/>
        <w:right w:val="none" w:sz="0" w:space="0" w:color="auto"/>
      </w:divBdr>
    </w:div>
    <w:div w:id="131293329">
      <w:bodyDiv w:val="1"/>
      <w:marLeft w:val="0"/>
      <w:marRight w:val="0"/>
      <w:marTop w:val="0"/>
      <w:marBottom w:val="0"/>
      <w:divBdr>
        <w:top w:val="none" w:sz="0" w:space="0" w:color="auto"/>
        <w:left w:val="none" w:sz="0" w:space="0" w:color="auto"/>
        <w:bottom w:val="none" w:sz="0" w:space="0" w:color="auto"/>
        <w:right w:val="none" w:sz="0" w:space="0" w:color="auto"/>
      </w:divBdr>
    </w:div>
    <w:div w:id="211625008">
      <w:bodyDiv w:val="1"/>
      <w:marLeft w:val="0"/>
      <w:marRight w:val="0"/>
      <w:marTop w:val="0"/>
      <w:marBottom w:val="0"/>
      <w:divBdr>
        <w:top w:val="none" w:sz="0" w:space="0" w:color="auto"/>
        <w:left w:val="none" w:sz="0" w:space="0" w:color="auto"/>
        <w:bottom w:val="none" w:sz="0" w:space="0" w:color="auto"/>
        <w:right w:val="none" w:sz="0" w:space="0" w:color="auto"/>
      </w:divBdr>
    </w:div>
    <w:div w:id="440035756">
      <w:bodyDiv w:val="1"/>
      <w:marLeft w:val="0"/>
      <w:marRight w:val="0"/>
      <w:marTop w:val="0"/>
      <w:marBottom w:val="0"/>
      <w:divBdr>
        <w:top w:val="none" w:sz="0" w:space="0" w:color="auto"/>
        <w:left w:val="none" w:sz="0" w:space="0" w:color="auto"/>
        <w:bottom w:val="none" w:sz="0" w:space="0" w:color="auto"/>
        <w:right w:val="none" w:sz="0" w:space="0" w:color="auto"/>
      </w:divBdr>
    </w:div>
    <w:div w:id="732045563">
      <w:bodyDiv w:val="1"/>
      <w:marLeft w:val="0"/>
      <w:marRight w:val="0"/>
      <w:marTop w:val="0"/>
      <w:marBottom w:val="0"/>
      <w:divBdr>
        <w:top w:val="none" w:sz="0" w:space="0" w:color="auto"/>
        <w:left w:val="none" w:sz="0" w:space="0" w:color="auto"/>
        <w:bottom w:val="none" w:sz="0" w:space="0" w:color="auto"/>
        <w:right w:val="none" w:sz="0" w:space="0" w:color="auto"/>
      </w:divBdr>
    </w:div>
    <w:div w:id="805783791">
      <w:bodyDiv w:val="1"/>
      <w:marLeft w:val="0"/>
      <w:marRight w:val="0"/>
      <w:marTop w:val="0"/>
      <w:marBottom w:val="0"/>
      <w:divBdr>
        <w:top w:val="none" w:sz="0" w:space="0" w:color="auto"/>
        <w:left w:val="none" w:sz="0" w:space="0" w:color="auto"/>
        <w:bottom w:val="none" w:sz="0" w:space="0" w:color="auto"/>
        <w:right w:val="none" w:sz="0" w:space="0" w:color="auto"/>
      </w:divBdr>
    </w:div>
    <w:div w:id="827207509">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922223817">
      <w:bodyDiv w:val="1"/>
      <w:marLeft w:val="0"/>
      <w:marRight w:val="0"/>
      <w:marTop w:val="0"/>
      <w:marBottom w:val="0"/>
      <w:divBdr>
        <w:top w:val="none" w:sz="0" w:space="0" w:color="auto"/>
        <w:left w:val="none" w:sz="0" w:space="0" w:color="auto"/>
        <w:bottom w:val="none" w:sz="0" w:space="0" w:color="auto"/>
        <w:right w:val="none" w:sz="0" w:space="0" w:color="auto"/>
      </w:divBdr>
    </w:div>
    <w:div w:id="1063217249">
      <w:bodyDiv w:val="1"/>
      <w:marLeft w:val="0"/>
      <w:marRight w:val="0"/>
      <w:marTop w:val="0"/>
      <w:marBottom w:val="0"/>
      <w:divBdr>
        <w:top w:val="none" w:sz="0" w:space="0" w:color="auto"/>
        <w:left w:val="none" w:sz="0" w:space="0" w:color="auto"/>
        <w:bottom w:val="none" w:sz="0" w:space="0" w:color="auto"/>
        <w:right w:val="none" w:sz="0" w:space="0" w:color="auto"/>
      </w:divBdr>
    </w:div>
    <w:div w:id="1223979874">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345327486">
      <w:bodyDiv w:val="1"/>
      <w:marLeft w:val="0"/>
      <w:marRight w:val="0"/>
      <w:marTop w:val="0"/>
      <w:marBottom w:val="0"/>
      <w:divBdr>
        <w:top w:val="none" w:sz="0" w:space="0" w:color="auto"/>
        <w:left w:val="none" w:sz="0" w:space="0" w:color="auto"/>
        <w:bottom w:val="none" w:sz="0" w:space="0" w:color="auto"/>
        <w:right w:val="none" w:sz="0" w:space="0" w:color="auto"/>
      </w:divBdr>
    </w:div>
    <w:div w:id="1544176463">
      <w:bodyDiv w:val="1"/>
      <w:marLeft w:val="0"/>
      <w:marRight w:val="0"/>
      <w:marTop w:val="0"/>
      <w:marBottom w:val="0"/>
      <w:divBdr>
        <w:top w:val="none" w:sz="0" w:space="0" w:color="auto"/>
        <w:left w:val="none" w:sz="0" w:space="0" w:color="auto"/>
        <w:bottom w:val="none" w:sz="0" w:space="0" w:color="auto"/>
        <w:right w:val="none" w:sz="0" w:space="0" w:color="auto"/>
      </w:divBdr>
    </w:div>
    <w:div w:id="1613898914">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739553897">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863779661">
      <w:bodyDiv w:val="1"/>
      <w:marLeft w:val="0"/>
      <w:marRight w:val="0"/>
      <w:marTop w:val="0"/>
      <w:marBottom w:val="0"/>
      <w:divBdr>
        <w:top w:val="none" w:sz="0" w:space="0" w:color="auto"/>
        <w:left w:val="none" w:sz="0" w:space="0" w:color="auto"/>
        <w:bottom w:val="none" w:sz="0" w:space="0" w:color="auto"/>
        <w:right w:val="none" w:sz="0" w:space="0" w:color="auto"/>
      </w:divBdr>
    </w:div>
    <w:div w:id="1976831102">
      <w:bodyDiv w:val="1"/>
      <w:marLeft w:val="0"/>
      <w:marRight w:val="0"/>
      <w:marTop w:val="0"/>
      <w:marBottom w:val="0"/>
      <w:divBdr>
        <w:top w:val="none" w:sz="0" w:space="0" w:color="auto"/>
        <w:left w:val="none" w:sz="0" w:space="0" w:color="auto"/>
        <w:bottom w:val="none" w:sz="0" w:space="0" w:color="auto"/>
        <w:right w:val="none" w:sz="0" w:space="0" w:color="auto"/>
      </w:divBdr>
      <w:divsChild>
        <w:div w:id="1285111318">
          <w:marLeft w:val="0"/>
          <w:marRight w:val="0"/>
          <w:marTop w:val="0"/>
          <w:marBottom w:val="0"/>
          <w:divBdr>
            <w:top w:val="none" w:sz="0" w:space="0" w:color="auto"/>
            <w:left w:val="none" w:sz="0" w:space="0" w:color="auto"/>
            <w:bottom w:val="none" w:sz="0" w:space="0" w:color="auto"/>
            <w:right w:val="none" w:sz="0" w:space="0" w:color="auto"/>
          </w:divBdr>
        </w:div>
      </w:divsChild>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 w:id="2119641738">
      <w:bodyDiv w:val="1"/>
      <w:marLeft w:val="0"/>
      <w:marRight w:val="0"/>
      <w:marTop w:val="0"/>
      <w:marBottom w:val="0"/>
      <w:divBdr>
        <w:top w:val="none" w:sz="0" w:space="0" w:color="auto"/>
        <w:left w:val="none" w:sz="0" w:space="0" w:color="auto"/>
        <w:bottom w:val="none" w:sz="0" w:space="0" w:color="auto"/>
        <w:right w:val="none" w:sz="0" w:space="0" w:color="auto"/>
      </w:divBdr>
    </w:div>
    <w:div w:id="2130198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6994FB-D02D-4774-9FB4-B3C6166321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4294967239</TotalTime>
  <Pages>3</Pages>
  <Words>623</Words>
  <Characters>3554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Meri Aghekyan</cp:lastModifiedBy>
  <cp:revision>153</cp:revision>
  <cp:lastPrinted>2023-09-20T10:43:00Z</cp:lastPrinted>
  <dcterms:created xsi:type="dcterms:W3CDTF">2023-10-11T06:44:00Z</dcterms:created>
  <dcterms:modified xsi:type="dcterms:W3CDTF">2024-07-03T07:10:00Z</dcterms:modified>
</cp:coreProperties>
</file>