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E16D80" w:rsidRDefault="00F0204C" w:rsidP="00E16D80">
      <w:pPr>
        <w:pStyle w:val="NoSpacing"/>
        <w:spacing w:line="360" w:lineRule="auto"/>
        <w:jc w:val="center"/>
        <w:rPr>
          <w:rFonts w:ascii="GHEA Grapalat" w:hAnsi="GHEA Grapalat" w:cs="Sylfaen"/>
          <w:b/>
          <w:lang w:val="af-ZA"/>
        </w:rPr>
      </w:pPr>
      <w:r w:rsidRPr="00E16D80">
        <w:rPr>
          <w:rFonts w:ascii="GHEA Grapalat" w:hAnsi="GHEA Grapalat" w:cs="Sylfaen"/>
          <w:b/>
          <w:lang w:val="af-ZA"/>
        </w:rPr>
        <w:t xml:space="preserve"> </w:t>
      </w:r>
      <w:r w:rsidR="00464752" w:rsidRPr="00E16D80">
        <w:rPr>
          <w:rFonts w:ascii="GHEA Grapalat" w:hAnsi="GHEA Grapalat" w:cs="Sylfaen"/>
          <w:b/>
          <w:lang w:val="af-ZA"/>
        </w:rPr>
        <w:t>ԱՄՓՈՓԱԹԵՐԹ</w:t>
      </w:r>
    </w:p>
    <w:p w:rsidR="001D530E" w:rsidRPr="00E16D80" w:rsidRDefault="005D1C0C" w:rsidP="00E16D80">
      <w:pPr>
        <w:pStyle w:val="mechtex"/>
        <w:spacing w:line="360" w:lineRule="auto"/>
        <w:rPr>
          <w:rFonts w:ascii="GHEA Grapalat" w:hAnsi="GHEA Grapalat"/>
          <w:b/>
          <w:sz w:val="24"/>
          <w:szCs w:val="24"/>
          <w:shd w:val="clear" w:color="auto" w:fill="FFFFFF"/>
          <w:lang w:val="hy-AM"/>
        </w:rPr>
      </w:pPr>
      <w:r w:rsidRPr="00E16D80">
        <w:rPr>
          <w:rFonts w:ascii="GHEA Grapalat" w:hAnsi="GHEA Grapalat"/>
          <w:b/>
          <w:sz w:val="24"/>
          <w:szCs w:val="24"/>
          <w:lang w:val="hy-AM"/>
        </w:rPr>
        <w:t>«</w:t>
      </w:r>
      <w:r w:rsidR="001D530E" w:rsidRPr="00E16D80">
        <w:rPr>
          <w:rFonts w:ascii="GHEA Grapalat" w:hAnsi="GHEA Grapalat" w:cs="Arial"/>
          <w:b/>
          <w:sz w:val="24"/>
          <w:szCs w:val="24"/>
          <w:shd w:val="clear" w:color="auto" w:fill="FFFFFF"/>
          <w:lang w:val="hy-AM"/>
        </w:rPr>
        <w:t>ՀԱՅԱՍՏԱՆԻ</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ՀԱՆՐԱՊԵՏՈՒԹՅԱՆ</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ԼՈՌՈՒ</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ԵՎ</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ՏԱՎՈՒՇԻ</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ՄԱՐԶԵՐՈՒՄ</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b/>
          <w:spacing w:val="-6"/>
          <w:sz w:val="24"/>
          <w:szCs w:val="24"/>
          <w:shd w:val="clear" w:color="auto" w:fill="FFFFFF"/>
          <w:lang w:val="hy-AM"/>
        </w:rPr>
        <w:t xml:space="preserve">2024 </w:t>
      </w:r>
      <w:r w:rsidR="001D530E" w:rsidRPr="00E16D80">
        <w:rPr>
          <w:rFonts w:ascii="GHEA Grapalat" w:hAnsi="GHEA Grapalat" w:cs="Arial"/>
          <w:b/>
          <w:spacing w:val="-6"/>
          <w:sz w:val="24"/>
          <w:szCs w:val="24"/>
          <w:shd w:val="clear" w:color="auto" w:fill="FFFFFF"/>
          <w:lang w:val="hy-AM"/>
        </w:rPr>
        <w:t>ԹՎԱԿԱՆԻ</w:t>
      </w:r>
      <w:r w:rsidR="001D530E" w:rsidRPr="00E16D80">
        <w:rPr>
          <w:rFonts w:ascii="GHEA Grapalat" w:hAnsi="GHEA Grapalat"/>
          <w:b/>
          <w:spacing w:val="-6"/>
          <w:sz w:val="24"/>
          <w:szCs w:val="24"/>
          <w:shd w:val="clear" w:color="auto" w:fill="FFFFFF"/>
          <w:lang w:val="hy-AM"/>
        </w:rPr>
        <w:t xml:space="preserve"> </w:t>
      </w:r>
      <w:r w:rsidR="001D530E" w:rsidRPr="00E16D80">
        <w:rPr>
          <w:rFonts w:ascii="GHEA Grapalat" w:hAnsi="GHEA Grapalat" w:cs="Arial"/>
          <w:b/>
          <w:spacing w:val="-6"/>
          <w:sz w:val="24"/>
          <w:szCs w:val="24"/>
          <w:shd w:val="clear" w:color="auto" w:fill="FFFFFF"/>
          <w:lang w:val="hy-AM"/>
        </w:rPr>
        <w:t>ՄԱՅԻՍԻ</w:t>
      </w:r>
      <w:r w:rsidR="001D530E" w:rsidRPr="00E16D80">
        <w:rPr>
          <w:rFonts w:ascii="GHEA Grapalat" w:hAnsi="GHEA Grapalat"/>
          <w:b/>
          <w:spacing w:val="-6"/>
          <w:sz w:val="24"/>
          <w:szCs w:val="24"/>
          <w:shd w:val="clear" w:color="auto" w:fill="FFFFFF"/>
          <w:lang w:val="hy-AM"/>
        </w:rPr>
        <w:t xml:space="preserve"> 25-26-</w:t>
      </w:r>
      <w:r w:rsidR="001D530E" w:rsidRPr="00E16D80">
        <w:rPr>
          <w:rFonts w:ascii="GHEA Grapalat" w:hAnsi="GHEA Grapalat" w:cs="Arial"/>
          <w:b/>
          <w:spacing w:val="-6"/>
          <w:sz w:val="24"/>
          <w:szCs w:val="24"/>
          <w:shd w:val="clear" w:color="auto" w:fill="FFFFFF"/>
          <w:lang w:val="hy-AM"/>
        </w:rPr>
        <w:t>Ը</w:t>
      </w:r>
      <w:r w:rsidR="001D530E" w:rsidRPr="00E16D80">
        <w:rPr>
          <w:rFonts w:ascii="GHEA Grapalat" w:hAnsi="GHEA Grapalat"/>
          <w:b/>
          <w:spacing w:val="-6"/>
          <w:sz w:val="24"/>
          <w:szCs w:val="24"/>
          <w:shd w:val="clear" w:color="auto" w:fill="FFFFFF"/>
          <w:lang w:val="hy-AM"/>
        </w:rPr>
        <w:t xml:space="preserve"> </w:t>
      </w:r>
      <w:r w:rsidR="001D530E" w:rsidRPr="00E16D80">
        <w:rPr>
          <w:rFonts w:ascii="GHEA Grapalat" w:hAnsi="GHEA Grapalat" w:cs="Arial"/>
          <w:b/>
          <w:spacing w:val="-6"/>
          <w:sz w:val="24"/>
          <w:szCs w:val="24"/>
          <w:shd w:val="clear" w:color="auto" w:fill="FFFFFF"/>
          <w:lang w:val="hy-AM"/>
        </w:rPr>
        <w:t>ՏԵՂԱՑԱԾ</w:t>
      </w:r>
      <w:r w:rsidR="001D530E" w:rsidRPr="00E16D80">
        <w:rPr>
          <w:rFonts w:ascii="GHEA Grapalat" w:hAnsi="GHEA Grapalat"/>
          <w:b/>
          <w:spacing w:val="-6"/>
          <w:sz w:val="24"/>
          <w:szCs w:val="24"/>
          <w:shd w:val="clear" w:color="auto" w:fill="FFFFFF"/>
          <w:lang w:val="hy-AM"/>
        </w:rPr>
        <w:t xml:space="preserve"> </w:t>
      </w:r>
      <w:r w:rsidR="001D530E" w:rsidRPr="00E16D80">
        <w:rPr>
          <w:rFonts w:ascii="GHEA Grapalat" w:hAnsi="GHEA Grapalat" w:cs="Arial"/>
          <w:b/>
          <w:spacing w:val="-6"/>
          <w:sz w:val="24"/>
          <w:szCs w:val="24"/>
          <w:shd w:val="clear" w:color="auto" w:fill="FFFFFF"/>
          <w:lang w:val="hy-AM"/>
        </w:rPr>
        <w:t>ՀՈՐԴԱՌԱՏ</w:t>
      </w:r>
      <w:r w:rsidR="001D530E" w:rsidRPr="00E16D80">
        <w:rPr>
          <w:rFonts w:ascii="GHEA Grapalat" w:hAnsi="GHEA Grapalat"/>
          <w:b/>
          <w:spacing w:val="-6"/>
          <w:sz w:val="24"/>
          <w:szCs w:val="24"/>
          <w:shd w:val="clear" w:color="auto" w:fill="FFFFFF"/>
          <w:lang w:val="hy-AM"/>
        </w:rPr>
        <w:t xml:space="preserve"> </w:t>
      </w:r>
      <w:r w:rsidR="001D530E" w:rsidRPr="00E16D80">
        <w:rPr>
          <w:rFonts w:ascii="GHEA Grapalat" w:hAnsi="GHEA Grapalat" w:cs="Arial"/>
          <w:b/>
          <w:spacing w:val="-6"/>
          <w:sz w:val="24"/>
          <w:szCs w:val="24"/>
          <w:shd w:val="clear" w:color="auto" w:fill="FFFFFF"/>
          <w:lang w:val="hy-AM"/>
        </w:rPr>
        <w:t>ԱՆՁՐԵՎՆԵՐՈՎ</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ՊԱՅՄԱՆԱՎՈՐՎԱԾ</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ՀԵՂԵՂՈՒՄՆԵՐԻ</w:t>
      </w:r>
      <w:r w:rsidR="001D530E" w:rsidRPr="00E16D80">
        <w:rPr>
          <w:rFonts w:ascii="GHEA Grapalat" w:hAnsi="GHEA Grapalat"/>
          <w:b/>
          <w:sz w:val="24"/>
          <w:szCs w:val="24"/>
          <w:shd w:val="clear" w:color="auto" w:fill="FFFFFF"/>
          <w:lang w:val="hy-AM"/>
        </w:rPr>
        <w:t xml:space="preserve"> </w:t>
      </w:r>
      <w:r w:rsidR="001D530E" w:rsidRPr="00E16D80">
        <w:rPr>
          <w:rFonts w:ascii="GHEA Grapalat" w:hAnsi="GHEA Grapalat" w:cs="Arial"/>
          <w:b/>
          <w:sz w:val="24"/>
          <w:szCs w:val="24"/>
          <w:shd w:val="clear" w:color="auto" w:fill="FFFFFF"/>
          <w:lang w:val="hy-AM"/>
        </w:rPr>
        <w:t>ՊԱՏՃԱՌՈՎ</w:t>
      </w:r>
      <w:r w:rsidR="001D530E" w:rsidRPr="00E16D80">
        <w:rPr>
          <w:rFonts w:ascii="GHEA Grapalat" w:hAnsi="GHEA Grapalat"/>
          <w:b/>
          <w:sz w:val="24"/>
          <w:szCs w:val="24"/>
          <w:shd w:val="clear" w:color="auto" w:fill="FFFFFF"/>
          <w:lang w:val="hy-AM"/>
        </w:rPr>
        <w:t xml:space="preserve"> ՏՈՒԺԱԾ</w:t>
      </w:r>
    </w:p>
    <w:p w:rsidR="00F16397" w:rsidRPr="00E16D80" w:rsidRDefault="001D530E" w:rsidP="00E16D80">
      <w:pPr>
        <w:spacing w:after="0" w:line="360" w:lineRule="auto"/>
        <w:jc w:val="center"/>
        <w:rPr>
          <w:rFonts w:ascii="GHEA Grapalat" w:hAnsi="GHEA Grapalat"/>
          <w:b/>
          <w:sz w:val="24"/>
          <w:szCs w:val="24"/>
          <w:lang w:val="hy-AM"/>
        </w:rPr>
      </w:pPr>
      <w:r w:rsidRPr="00E16D80">
        <w:rPr>
          <w:rFonts w:ascii="GHEA Grapalat" w:hAnsi="GHEA Grapalat"/>
          <w:b/>
          <w:sz w:val="24"/>
          <w:szCs w:val="24"/>
          <w:shd w:val="clear" w:color="auto" w:fill="FFFFFF"/>
          <w:lang w:val="hy-AM"/>
        </w:rPr>
        <w:t xml:space="preserve"> ԸՆՏԱՆԻՔՆԵՐԻՆ ՍՈՑԻԱԼԱԿԱՆ ԱՋԱԿՑՈՒԹՅԱՆ ՄԻՋՈՑԱՌՈՒՄԸ ԵՎ </w:t>
      </w:r>
      <w:r w:rsidRPr="00E16D80">
        <w:rPr>
          <w:rFonts w:ascii="GHEA Grapalat" w:hAnsi="GHEA Grapalat"/>
          <w:b/>
          <w:sz w:val="24"/>
          <w:szCs w:val="24"/>
          <w:lang w:val="hy-AM"/>
        </w:rPr>
        <w:t>ՏՐԱՄԱԴՐՄԱՆ ԿԱՐԳԸ ՀԱՍՏԱՏԵԼՈՒ ՄԱՍԻՆ</w:t>
      </w:r>
      <w:r w:rsidR="00464752" w:rsidRPr="00E16D80">
        <w:rPr>
          <w:rFonts w:ascii="GHEA Grapalat" w:hAnsi="GHEA Grapalat"/>
          <w:b/>
          <w:sz w:val="24"/>
          <w:szCs w:val="24"/>
          <w:lang w:val="hy-AM"/>
        </w:rPr>
        <w:t xml:space="preserve">» ՀԱՅԱՍՏԱՆԻ </w:t>
      </w:r>
      <w:r w:rsidR="00E05044" w:rsidRPr="00E16D80">
        <w:rPr>
          <w:rFonts w:ascii="GHEA Grapalat" w:hAnsi="GHEA Grapalat"/>
          <w:b/>
          <w:sz w:val="24"/>
          <w:szCs w:val="24"/>
          <w:lang w:val="hy-AM"/>
        </w:rPr>
        <w:t xml:space="preserve">ՀԱՆՐԱՊԵՏՈՒԹՅԱՆ ԿԱՌԱՎԱՐՈՒԹՅԱՆ </w:t>
      </w:r>
      <w:r w:rsidR="00464752" w:rsidRPr="00E16D80">
        <w:rPr>
          <w:rFonts w:ascii="GHEA Grapalat" w:hAnsi="GHEA Grapalat"/>
          <w:b/>
          <w:sz w:val="24"/>
          <w:szCs w:val="24"/>
          <w:lang w:val="hy-AM"/>
        </w:rPr>
        <w:t>ՈՐՈՇՄԱՆ ՆԱԽԱԳԾԻ</w:t>
      </w:r>
    </w:p>
    <w:p w:rsidR="001D530E" w:rsidRPr="00E16D80" w:rsidRDefault="001D530E" w:rsidP="00E16D80">
      <w:pPr>
        <w:spacing w:after="0" w:line="360" w:lineRule="auto"/>
        <w:jc w:val="center"/>
        <w:rPr>
          <w:rFonts w:ascii="GHEA Grapalat" w:hAnsi="GHEA Grapalat"/>
          <w:b/>
          <w:sz w:val="24"/>
          <w:szCs w:val="24"/>
          <w:lang w:val="hy-AM"/>
        </w:rPr>
      </w:pPr>
    </w:p>
    <w:tbl>
      <w:tblPr>
        <w:tblStyle w:val="TableGrid"/>
        <w:tblW w:w="13876" w:type="dxa"/>
        <w:tblInd w:w="-5" w:type="dxa"/>
        <w:tblLook w:val="04A0" w:firstRow="1" w:lastRow="0" w:firstColumn="1" w:lastColumn="0" w:noHBand="0" w:noVBand="1"/>
      </w:tblPr>
      <w:tblGrid>
        <w:gridCol w:w="9158"/>
        <w:gridCol w:w="115"/>
        <w:gridCol w:w="2440"/>
        <w:gridCol w:w="2151"/>
        <w:gridCol w:w="12"/>
      </w:tblGrid>
      <w:tr w:rsidR="00A175E6" w:rsidRPr="00E16D80" w:rsidTr="00815AF9">
        <w:trPr>
          <w:gridAfter w:val="1"/>
          <w:wAfter w:w="12" w:type="dxa"/>
        </w:trPr>
        <w:tc>
          <w:tcPr>
            <w:tcW w:w="11713" w:type="dxa"/>
            <w:gridSpan w:val="3"/>
            <w:vMerge w:val="restart"/>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rsidR="00A175E6" w:rsidRPr="00E16D80" w:rsidRDefault="00A175E6" w:rsidP="00E16D80">
            <w:pPr>
              <w:spacing w:line="360" w:lineRule="auto"/>
              <w:jc w:val="center"/>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 xml:space="preserve">1. ՀՀ </w:t>
            </w:r>
            <w:r w:rsidRPr="00E16D80">
              <w:rPr>
                <w:rFonts w:ascii="GHEA Grapalat" w:hAnsi="GHEA Grapalat"/>
                <w:b/>
                <w:sz w:val="24"/>
                <w:szCs w:val="24"/>
                <w:highlight w:val="lightGray"/>
                <w:shd w:val="clear" w:color="auto" w:fill="FFFFFF"/>
              </w:rPr>
              <w:t>արդարադատության</w:t>
            </w:r>
            <w:r w:rsidRPr="00E16D80">
              <w:rPr>
                <w:rFonts w:ascii="GHEA Grapalat" w:hAnsi="GHEA Grapalat"/>
                <w:b/>
                <w:sz w:val="24"/>
                <w:szCs w:val="24"/>
                <w:highlight w:val="lightGray"/>
                <w:shd w:val="clear" w:color="auto" w:fill="FFFFFF"/>
                <w:lang w:val="hy-AM"/>
              </w:rPr>
              <w:t xml:space="preserve"> նախարարություն</w:t>
            </w:r>
          </w:p>
          <w:p w:rsidR="00A175E6" w:rsidRPr="00E16D80" w:rsidRDefault="00A175E6" w:rsidP="00E16D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D681D"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A175E6"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rPr>
              <w:t>07</w:t>
            </w:r>
            <w:r w:rsidR="00A175E6" w:rsidRPr="00E16D80">
              <w:rPr>
                <w:rFonts w:ascii="GHEA Grapalat" w:hAnsi="GHEA Grapalat"/>
                <w:sz w:val="24"/>
                <w:szCs w:val="24"/>
                <w:highlight w:val="lightGray"/>
                <w:shd w:val="clear" w:color="auto" w:fill="FFFFFF"/>
                <w:lang w:val="hy-AM"/>
              </w:rPr>
              <w:t>.2024թ.</w:t>
            </w:r>
          </w:p>
        </w:tc>
      </w:tr>
      <w:tr w:rsidR="00A175E6" w:rsidRPr="00E16D80" w:rsidTr="00815AF9">
        <w:trPr>
          <w:gridAfter w:val="1"/>
          <w:wAfter w:w="12" w:type="dxa"/>
        </w:trPr>
        <w:tc>
          <w:tcPr>
            <w:tcW w:w="11713" w:type="dxa"/>
            <w:gridSpan w:val="3"/>
            <w:vMerge/>
            <w:shd w:val="clear" w:color="auto" w:fill="D9D9D9" w:themeFill="background1" w:themeFillShade="D9"/>
          </w:tcPr>
          <w:p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AD681D" w:rsidRPr="00E16D80">
              <w:rPr>
                <w:rFonts w:ascii="GHEA Grapalat" w:hAnsi="GHEA Grapalat"/>
                <w:sz w:val="24"/>
                <w:szCs w:val="24"/>
                <w:highlight w:val="lightGray"/>
                <w:shd w:val="clear" w:color="auto" w:fill="FFFFFF"/>
                <w:lang w:val="hy-AM"/>
              </w:rPr>
              <w:t>/27.4/26142-2024</w:t>
            </w:r>
          </w:p>
        </w:tc>
      </w:tr>
      <w:tr w:rsidR="00A175E6" w:rsidRPr="00057F44" w:rsidTr="008B3FA7">
        <w:tc>
          <w:tcPr>
            <w:tcW w:w="9158" w:type="dxa"/>
          </w:tcPr>
          <w:p w:rsidR="00AD681D" w:rsidRPr="00E16D80" w:rsidRDefault="00AD681D" w:rsidP="00E16D80">
            <w:pPr>
              <w:spacing w:line="360" w:lineRule="auto"/>
              <w:ind w:firstLine="708"/>
              <w:jc w:val="both"/>
              <w:rPr>
                <w:rFonts w:ascii="GHEA Grapalat" w:eastAsia="Times New Roman" w:hAnsi="GHEA Grapalat" w:cs="Times New Roman"/>
                <w:b/>
                <w:i/>
                <w:sz w:val="24"/>
                <w:szCs w:val="24"/>
              </w:rPr>
            </w:pPr>
            <w:r w:rsidRPr="00E16D80">
              <w:rPr>
                <w:rFonts w:ascii="GHEA Grapalat" w:eastAsia="Times New Roman" w:hAnsi="GHEA Grapalat" w:cs="Times New Roman"/>
                <w:b/>
                <w:i/>
                <w:sz w:val="24"/>
                <w:szCs w:val="24"/>
              </w:rPr>
              <w:t>«Հայաստանի Հանրապետու</w:t>
            </w:r>
            <w:r w:rsidR="00790743" w:rsidRPr="00E16D80">
              <w:rPr>
                <w:rFonts w:ascii="GHEA Grapalat" w:eastAsia="Times New Roman" w:hAnsi="GHEA Grapalat" w:cs="Times New Roman"/>
                <w:b/>
                <w:i/>
                <w:sz w:val="24"/>
                <w:szCs w:val="24"/>
              </w:rPr>
              <w:t xml:space="preserve">թյան Լոռու և Տավուշի մարզերում </w:t>
            </w:r>
            <w:r w:rsidRPr="00E16D80">
              <w:rPr>
                <w:rFonts w:ascii="GHEA Grapalat" w:eastAsia="Times New Roman" w:hAnsi="GHEA Grapalat" w:cs="Times New Roman"/>
                <w:b/>
                <w:i/>
                <w:sz w:val="24"/>
                <w:szCs w:val="24"/>
              </w:rPr>
              <w:t>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Կառավարության որոշման նախագծի վերաբերյալ հայտնում ենք հետևյալը.</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1. Նախագծի 6-րդ կետում անհրաժեշտ է հստակեցնել, թե ինչ ծառայության մասին է խոսքը:</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 xml:space="preserve">2. Նախագծի հավելված N 1-ի 1-ին կետում «(այսուհետ՝ երկու միասին շահառու)» բառերը անհրաժեշտ է փոխարինել «(երկու միասին՝ այսուհետ՝ շահառու)» բառերով՝ նկատի ունենալով շարադասական անհամապատասխանությունը: </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lastRenderedPageBreak/>
              <w:t>3. Նախագծի հավելված N 1-ի 1-ին կետում «փաստացի տնօրինած բնակության համար» բառերը անհրաժեշտ է փոխարինել «բնակության համար փատացի տնօրինած» բառերով՝ նկատի ունենալով շարադասական անհամապատասխանությունը:</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4. Նախագծի հավելված N 2-ի 2-րդ կետի համաձայն՝ «Աջակցությունը տրամադրում (նշանակում և վճարում) է Հայաստանի Հանրապետության աշխատանքի և սոցիալական հարցերի նախարարության միասնական սոցիալական ծառայությունը (այսուհետ՝ ծառայություն)՝ Հայաստանի Հանրապետության տարածքային կառավարման և ենթակառուցվածքների նախարարությունից ստացված տվյալների հիման վրա։»:</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Այս առումով անհրաժեշտ է «տվյալների» բառից հետո լրացնել «, ինչպես նաև դիմումների» բառերը:</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 xml:space="preserve">5. Նախագծի հավելված N 2-ի 3-րդ կետում անհրաժեշտ է հստակեցնել, թե շահառուն որ հաստատությանն է ներկայացնում դիմումը: </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6. Նախագծի հավելված N 2-ի 4-րդ կետի համաձայն՝ «Դիմումը մարզպետարանի կողմից մերժվում է, եթե չեն ներկայացվել սույն կարգի 3-րդ կետով նախատեսված տվյալները կամ փաստաթղթերը։ Ընդ որում ընտանիքի կոնկրետ անդամի վերաբերյալ անհրաժեշտ տվյալներ կամ փաստաթղթեր չներկայացնելու դեպքում մարզպետարանը դիմումը մերժում է այդ անդամի մասով։»:</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lastRenderedPageBreak/>
              <w:t xml:space="preserve">Այս առումով առաջակում ենք նախատեսել լրացուցիչ մեխանիզմներ՝ դիմումը թերի ներկայացնելու դեպքում այն վերադարձնելու և կրկին ներկայացնելու նպատակով՝ հիմք ընդունելով «Վարչարարության հիմունքների և վարչական վարույթի մասին» օրենքի 32-րդ հոդվածի բովանդակությունը, համաձայն որի՝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 </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Միևնույն ժամանակ հավելված N 2-ի 10-րդ կետում առաջարկում ենք նախատեսել դիմումը ծառայության կողմից վերադարձնելու ժամկետ:</w:t>
            </w:r>
          </w:p>
          <w:p w:rsidR="00AD681D"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Սույն դիտողությունը վերաբերում է նաև հավելված N 2-ի 7-րդ կետին:</w:t>
            </w:r>
          </w:p>
          <w:p w:rsidR="00A175E6" w:rsidRPr="00E16D80" w:rsidRDefault="00AD681D" w:rsidP="00E16D80">
            <w:pPr>
              <w:spacing w:line="360" w:lineRule="auto"/>
              <w:ind w:firstLine="708"/>
              <w:jc w:val="both"/>
              <w:rPr>
                <w:rFonts w:ascii="GHEA Grapalat" w:eastAsia="Times New Roman" w:hAnsi="GHEA Grapalat" w:cs="Times New Roman"/>
                <w:sz w:val="24"/>
                <w:szCs w:val="24"/>
              </w:rPr>
            </w:pPr>
            <w:r w:rsidRPr="00E16D80">
              <w:rPr>
                <w:rFonts w:ascii="GHEA Grapalat" w:eastAsia="Times New Roman" w:hAnsi="GHEA Grapalat" w:cs="Times New Roman"/>
                <w:sz w:val="24"/>
                <w:szCs w:val="24"/>
              </w:rPr>
              <w:t>7. Նախագծի հավելված N 2-ի 5-րդ կետում «տասնօրյա պարբերականությամբ» բառերը առաջարկում ենք փոխարինել «տասնօրյա ժամկետում» բառերով՝ որոշակիություն ապահովելու նպատակով:</w:t>
            </w:r>
          </w:p>
        </w:tc>
        <w:tc>
          <w:tcPr>
            <w:tcW w:w="4718" w:type="dxa"/>
            <w:gridSpan w:val="4"/>
          </w:tcPr>
          <w:p w:rsidR="00E717A7" w:rsidRPr="00E16D80" w:rsidRDefault="00E717A7" w:rsidP="00E16D80">
            <w:pPr>
              <w:spacing w:line="360" w:lineRule="auto"/>
              <w:rPr>
                <w:rFonts w:ascii="GHEA Grapalat" w:hAnsi="GHEA Grapalat"/>
                <w:b/>
                <w:sz w:val="24"/>
                <w:szCs w:val="24"/>
                <w:shd w:val="clear" w:color="auto" w:fill="FFFFFF"/>
                <w:lang w:val="hy-AM"/>
              </w:rPr>
            </w:pPr>
          </w:p>
          <w:p w:rsidR="00E717A7" w:rsidRPr="00E16D80" w:rsidRDefault="00E717A7" w:rsidP="00E16D80">
            <w:pPr>
              <w:spacing w:line="360" w:lineRule="auto"/>
              <w:rPr>
                <w:rFonts w:ascii="GHEA Grapalat" w:hAnsi="GHEA Grapalat"/>
                <w:b/>
                <w:sz w:val="24"/>
                <w:szCs w:val="24"/>
                <w:shd w:val="clear" w:color="auto" w:fill="FFFFFF"/>
                <w:lang w:val="hy-AM"/>
              </w:rPr>
            </w:pPr>
          </w:p>
          <w:p w:rsidR="00945D08" w:rsidRPr="00E16D80" w:rsidRDefault="00945D08" w:rsidP="00E16D80">
            <w:pPr>
              <w:tabs>
                <w:tab w:val="left" w:pos="1670"/>
              </w:tabs>
              <w:spacing w:line="360" w:lineRule="auto"/>
              <w:rPr>
                <w:rFonts w:ascii="GHEA Grapalat" w:hAnsi="GHEA Grapalat"/>
                <w:b/>
                <w:sz w:val="24"/>
                <w:szCs w:val="24"/>
                <w:shd w:val="clear" w:color="auto" w:fill="FFFFFF"/>
                <w:lang w:val="hy-AM"/>
              </w:rPr>
            </w:pPr>
          </w:p>
          <w:p w:rsidR="00E717A7" w:rsidRPr="00E16D80" w:rsidRDefault="00E717A7" w:rsidP="00E16D80">
            <w:pPr>
              <w:spacing w:line="360" w:lineRule="auto"/>
              <w:rPr>
                <w:rFonts w:ascii="GHEA Grapalat" w:hAnsi="GHEA Grapalat"/>
                <w:b/>
                <w:sz w:val="24"/>
                <w:szCs w:val="24"/>
                <w:shd w:val="clear" w:color="auto" w:fill="FFFFFF"/>
                <w:lang w:val="hy-AM"/>
              </w:rPr>
            </w:pPr>
          </w:p>
          <w:p w:rsidR="00E717A7" w:rsidRDefault="00E717A7"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1․ Ընդունվել է։ </w:t>
            </w: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2․ Ընդունվել է։ </w:t>
            </w: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lastRenderedPageBreak/>
              <w:t xml:space="preserve">3․ Ընդունվել է։ </w:t>
            </w: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Pr="00E16D80" w:rsidRDefault="00E16D80" w:rsidP="00E16D80">
            <w:pPr>
              <w:spacing w:line="360" w:lineRule="auto"/>
              <w:rPr>
                <w:rFonts w:ascii="GHEA Grapalat" w:hAnsi="GHEA Grapalat"/>
                <w:sz w:val="24"/>
                <w:szCs w:val="24"/>
                <w:shd w:val="clear" w:color="auto" w:fill="FFFFFF"/>
                <w:lang w:val="hy-AM"/>
              </w:rPr>
            </w:pPr>
            <w:r>
              <w:rPr>
                <w:rFonts w:ascii="GHEA Grapalat" w:hAnsi="GHEA Grapalat"/>
                <w:b/>
                <w:sz w:val="24"/>
                <w:szCs w:val="24"/>
                <w:shd w:val="clear" w:color="auto" w:fill="FFFFFF"/>
                <w:lang w:val="hy-AM"/>
              </w:rPr>
              <w:t xml:space="preserve">4․ Ընդունվել է ի գիտություն։ </w:t>
            </w:r>
            <w:r w:rsidRPr="00E16D80">
              <w:rPr>
                <w:rFonts w:ascii="GHEA Grapalat" w:hAnsi="GHEA Grapalat"/>
                <w:sz w:val="24"/>
                <w:szCs w:val="24"/>
                <w:shd w:val="clear" w:color="auto" w:fill="FFFFFF"/>
                <w:lang w:val="hy-AM"/>
              </w:rPr>
              <w:t xml:space="preserve">Նախագծի լրամշակման արդյունքում դիմումներն ընդունվում են Միասնական սոցիալական ծառայության կողմից։ </w:t>
            </w: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E16D8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5․ Ընդունվել է։ </w:t>
            </w:r>
          </w:p>
          <w:p w:rsidR="00E16D80" w:rsidRDefault="00E16D80" w:rsidP="00E16D80">
            <w:pPr>
              <w:spacing w:line="360" w:lineRule="auto"/>
              <w:rPr>
                <w:rFonts w:ascii="GHEA Grapalat" w:hAnsi="GHEA Grapalat"/>
                <w:b/>
                <w:sz w:val="24"/>
                <w:szCs w:val="24"/>
                <w:shd w:val="clear" w:color="auto" w:fill="FFFFFF"/>
                <w:lang w:val="hy-AM"/>
              </w:rPr>
            </w:pPr>
          </w:p>
          <w:p w:rsidR="00E16D80" w:rsidRDefault="00E16D80" w:rsidP="00BC1620">
            <w:pPr>
              <w:spacing w:line="360" w:lineRule="auto"/>
              <w:rPr>
                <w:rFonts w:ascii="GHEA Grapalat" w:hAnsi="GHEA Grapalat"/>
                <w:sz w:val="24"/>
                <w:szCs w:val="24"/>
                <w:shd w:val="clear" w:color="auto" w:fill="FFFFFF"/>
                <w:lang w:val="hy-AM"/>
              </w:rPr>
            </w:pPr>
            <w:r>
              <w:rPr>
                <w:rFonts w:ascii="GHEA Grapalat" w:hAnsi="GHEA Grapalat"/>
                <w:b/>
                <w:sz w:val="24"/>
                <w:szCs w:val="24"/>
                <w:shd w:val="clear" w:color="auto" w:fill="FFFFFF"/>
                <w:lang w:val="hy-AM"/>
              </w:rPr>
              <w:t>6</w:t>
            </w:r>
            <w:r>
              <w:rPr>
                <w:rFonts w:ascii="Cambria Math" w:hAnsi="Cambria Math" w:cs="Cambria Math"/>
                <w:b/>
                <w:sz w:val="24"/>
                <w:szCs w:val="24"/>
                <w:shd w:val="clear" w:color="auto" w:fill="FFFFFF"/>
                <w:lang w:val="hy-AM"/>
              </w:rPr>
              <w:t xml:space="preserve">․ </w:t>
            </w:r>
            <w:r>
              <w:rPr>
                <w:rFonts w:ascii="GHEA Grapalat" w:hAnsi="GHEA Grapalat"/>
                <w:b/>
                <w:sz w:val="24"/>
                <w:szCs w:val="24"/>
                <w:shd w:val="clear" w:color="auto" w:fill="FFFFFF"/>
                <w:lang w:val="hy-AM"/>
              </w:rPr>
              <w:t xml:space="preserve">Ընդունվել է ի գիտություն։ </w:t>
            </w:r>
            <w:r w:rsidRPr="00E16D80">
              <w:rPr>
                <w:rFonts w:ascii="GHEA Grapalat" w:hAnsi="GHEA Grapalat"/>
                <w:sz w:val="24"/>
                <w:szCs w:val="24"/>
                <w:shd w:val="clear" w:color="auto" w:fill="FFFFFF"/>
                <w:lang w:val="hy-AM"/>
              </w:rPr>
              <w:t>Նախագծի լրամշակման արդյունքում դիմումներն ընդունվում</w:t>
            </w:r>
            <w:r>
              <w:rPr>
                <w:rFonts w:ascii="GHEA Grapalat" w:hAnsi="GHEA Grapalat"/>
                <w:sz w:val="24"/>
                <w:szCs w:val="24"/>
                <w:shd w:val="clear" w:color="auto" w:fill="FFFFFF"/>
                <w:lang w:val="hy-AM"/>
              </w:rPr>
              <w:t>, հաստատվում կամ մերժվում են</w:t>
            </w:r>
            <w:r w:rsidRPr="00E16D80">
              <w:rPr>
                <w:rFonts w:ascii="GHEA Grapalat" w:hAnsi="GHEA Grapalat"/>
                <w:sz w:val="24"/>
                <w:szCs w:val="24"/>
                <w:shd w:val="clear" w:color="auto" w:fill="FFFFFF"/>
                <w:lang w:val="hy-AM"/>
              </w:rPr>
              <w:t xml:space="preserve"> Միասնական սոցիալական ծառայության կողմից։</w:t>
            </w:r>
            <w:r>
              <w:rPr>
                <w:rFonts w:ascii="GHEA Grapalat" w:hAnsi="GHEA Grapalat"/>
                <w:sz w:val="24"/>
                <w:szCs w:val="24"/>
                <w:shd w:val="clear" w:color="auto" w:fill="FFFFFF"/>
                <w:lang w:val="hy-AM"/>
              </w:rPr>
              <w:t xml:space="preserve"> Միաժամանակ</w:t>
            </w:r>
            <w:r w:rsidR="00BC1620">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sidR="00BC1620">
              <w:rPr>
                <w:rFonts w:ascii="GHEA Grapalat" w:hAnsi="GHEA Grapalat"/>
                <w:sz w:val="24"/>
                <w:szCs w:val="24"/>
                <w:shd w:val="clear" w:color="auto" w:fill="FFFFFF"/>
                <w:lang w:val="hy-AM"/>
              </w:rPr>
              <w:t xml:space="preserve">դիմումը մերժվելու դեպքում նոր դիմում ներկայացնելու </w:t>
            </w:r>
            <w:r w:rsidR="00BC1620">
              <w:rPr>
                <w:rFonts w:ascii="GHEA Grapalat" w:hAnsi="GHEA Grapalat"/>
                <w:sz w:val="24"/>
                <w:szCs w:val="24"/>
                <w:shd w:val="clear" w:color="auto" w:fill="FFFFFF"/>
                <w:lang w:val="hy-AM"/>
              </w:rPr>
              <w:lastRenderedPageBreak/>
              <w:t>սահմանափակումներ առկա չեն։ Շ</w:t>
            </w:r>
            <w:r>
              <w:rPr>
                <w:rFonts w:ascii="GHEA Grapalat" w:hAnsi="GHEA Grapalat"/>
                <w:sz w:val="24"/>
                <w:szCs w:val="24"/>
                <w:shd w:val="clear" w:color="auto" w:fill="FFFFFF"/>
                <w:lang w:val="hy-AM"/>
              </w:rPr>
              <w:t xml:space="preserve">ահառուները դիմում կարող են ներկայացնել մինչև 2024 թվականի </w:t>
            </w:r>
            <w:r w:rsidR="00057F44">
              <w:rPr>
                <w:rFonts w:ascii="GHEA Grapalat" w:hAnsi="GHEA Grapalat"/>
                <w:sz w:val="24"/>
                <w:szCs w:val="24"/>
                <w:shd w:val="clear" w:color="auto" w:fill="FFFFFF"/>
                <w:lang w:val="hy-AM"/>
              </w:rPr>
              <w:t>օգոստոսի</w:t>
            </w:r>
            <w:r>
              <w:rPr>
                <w:rFonts w:ascii="GHEA Grapalat" w:hAnsi="GHEA Grapalat"/>
                <w:sz w:val="24"/>
                <w:szCs w:val="24"/>
                <w:shd w:val="clear" w:color="auto" w:fill="FFFFFF"/>
                <w:lang w:val="hy-AM"/>
              </w:rPr>
              <w:t xml:space="preserve"> </w:t>
            </w:r>
            <w:r w:rsidR="00057F44">
              <w:rPr>
                <w:rFonts w:ascii="GHEA Grapalat" w:hAnsi="GHEA Grapalat"/>
                <w:sz w:val="24"/>
                <w:szCs w:val="24"/>
                <w:shd w:val="clear" w:color="auto" w:fill="FFFFFF"/>
                <w:lang w:val="hy-AM"/>
              </w:rPr>
              <w:t>3</w:t>
            </w:r>
            <w:r>
              <w:rPr>
                <w:rFonts w:ascii="GHEA Grapalat" w:hAnsi="GHEA Grapalat"/>
                <w:sz w:val="24"/>
                <w:szCs w:val="24"/>
                <w:shd w:val="clear" w:color="auto" w:fill="FFFFFF"/>
                <w:lang w:val="hy-AM"/>
              </w:rPr>
              <w:t>1-ը</w:t>
            </w:r>
            <w:r w:rsidR="00057F44">
              <w:rPr>
                <w:rFonts w:ascii="GHEA Grapalat" w:hAnsi="GHEA Grapalat"/>
                <w:sz w:val="24"/>
                <w:szCs w:val="24"/>
                <w:shd w:val="clear" w:color="auto" w:fill="FFFFFF"/>
                <w:lang w:val="hy-AM"/>
              </w:rPr>
              <w:t xml:space="preserve"> ներառյալ</w:t>
            </w:r>
            <w:bookmarkStart w:id="0" w:name="_GoBack"/>
            <w:bookmarkEnd w:id="0"/>
            <w:r w:rsidR="00BC1620">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sz w:val="24"/>
                <w:szCs w:val="24"/>
                <w:shd w:val="clear" w:color="auto" w:fill="FFFFFF"/>
                <w:lang w:val="hy-AM"/>
              </w:rPr>
            </w:pPr>
          </w:p>
          <w:p w:rsidR="00BC1620" w:rsidRDefault="00BC1620" w:rsidP="00BC1620">
            <w:pPr>
              <w:spacing w:line="360" w:lineRule="auto"/>
              <w:rPr>
                <w:rFonts w:ascii="GHEA Grapalat" w:hAnsi="GHEA Grapalat"/>
                <w:b/>
                <w:sz w:val="24"/>
                <w:szCs w:val="24"/>
                <w:shd w:val="clear" w:color="auto" w:fill="FFFFFF"/>
                <w:lang w:val="hy-AM"/>
              </w:rPr>
            </w:pPr>
          </w:p>
          <w:p w:rsidR="00BC1620" w:rsidRPr="00E16D80" w:rsidRDefault="00BC1620" w:rsidP="00BC1620">
            <w:pPr>
              <w:spacing w:line="360" w:lineRule="auto"/>
              <w:rPr>
                <w:rFonts w:ascii="GHEA Grapalat" w:hAnsi="GHEA Grapalat"/>
                <w:b/>
                <w:sz w:val="24"/>
                <w:szCs w:val="24"/>
                <w:shd w:val="clear" w:color="auto" w:fill="FFFFFF"/>
                <w:lang w:val="hy-AM"/>
              </w:rPr>
            </w:pPr>
            <w:r>
              <w:rPr>
                <w:rFonts w:ascii="Cambria Math" w:hAnsi="Cambria Math" w:cs="Cambria Math"/>
                <w:b/>
                <w:sz w:val="24"/>
                <w:szCs w:val="24"/>
                <w:shd w:val="clear" w:color="auto" w:fill="FFFFFF"/>
                <w:lang w:val="hy-AM"/>
              </w:rPr>
              <w:t xml:space="preserve">7․ </w:t>
            </w:r>
            <w:r>
              <w:rPr>
                <w:rFonts w:ascii="GHEA Grapalat" w:hAnsi="GHEA Grapalat"/>
                <w:b/>
                <w:sz w:val="24"/>
                <w:szCs w:val="24"/>
                <w:shd w:val="clear" w:color="auto" w:fill="FFFFFF"/>
                <w:lang w:val="hy-AM"/>
              </w:rPr>
              <w:t xml:space="preserve">Ընդունվել է ի գիտություն։ </w:t>
            </w:r>
            <w:r w:rsidRPr="00E16D80">
              <w:rPr>
                <w:rFonts w:ascii="GHEA Grapalat" w:hAnsi="GHEA Grapalat"/>
                <w:sz w:val="24"/>
                <w:szCs w:val="24"/>
                <w:shd w:val="clear" w:color="auto" w:fill="FFFFFF"/>
                <w:lang w:val="hy-AM"/>
              </w:rPr>
              <w:t xml:space="preserve">Նախագծի լրամշակման արդյունքում </w:t>
            </w:r>
            <w:r>
              <w:rPr>
                <w:rFonts w:ascii="GHEA Grapalat" w:hAnsi="GHEA Grapalat"/>
                <w:sz w:val="24"/>
                <w:szCs w:val="24"/>
                <w:shd w:val="clear" w:color="auto" w:fill="FFFFFF"/>
                <w:lang w:val="hy-AM"/>
              </w:rPr>
              <w:t>կետը հանվել է</w:t>
            </w:r>
            <w:r w:rsidRPr="00E16D80">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p>
        </w:tc>
      </w:tr>
      <w:tr w:rsidR="00A175E6" w:rsidRPr="00E16D80" w:rsidTr="00815AF9">
        <w:trPr>
          <w:gridAfter w:val="1"/>
          <w:wAfter w:w="12" w:type="dxa"/>
        </w:trPr>
        <w:tc>
          <w:tcPr>
            <w:tcW w:w="11713" w:type="dxa"/>
            <w:gridSpan w:val="3"/>
            <w:vMerge w:val="restart"/>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rsidR="00A175E6" w:rsidRPr="00E16D80" w:rsidRDefault="00A175E6" w:rsidP="00E16D80">
            <w:pPr>
              <w:spacing w:line="360" w:lineRule="auto"/>
              <w:jc w:val="center"/>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2. ՀՀ ներքին գործերի նախարարություն</w:t>
            </w:r>
          </w:p>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161D2"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A175E6"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lang w:val="hy-AM"/>
              </w:rPr>
              <w:t>07</w:t>
            </w:r>
            <w:r w:rsidR="00A175E6" w:rsidRPr="00E16D80">
              <w:rPr>
                <w:rFonts w:ascii="GHEA Grapalat" w:hAnsi="GHEA Grapalat"/>
                <w:sz w:val="24"/>
                <w:szCs w:val="24"/>
                <w:highlight w:val="lightGray"/>
                <w:shd w:val="clear" w:color="auto" w:fill="FFFFFF"/>
                <w:lang w:val="hy-AM"/>
              </w:rPr>
              <w:t>.2024թ.</w:t>
            </w:r>
          </w:p>
        </w:tc>
      </w:tr>
      <w:tr w:rsidR="00A175E6" w:rsidRPr="00E16D80" w:rsidTr="00815AF9">
        <w:trPr>
          <w:gridAfter w:val="1"/>
          <w:wAfter w:w="12" w:type="dxa"/>
        </w:trPr>
        <w:tc>
          <w:tcPr>
            <w:tcW w:w="11713" w:type="dxa"/>
            <w:gridSpan w:val="3"/>
            <w:vMerge/>
            <w:shd w:val="clear" w:color="auto" w:fill="D9D9D9" w:themeFill="background1" w:themeFillShade="D9"/>
          </w:tcPr>
          <w:p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A161D2" w:rsidRPr="00E16D80">
              <w:rPr>
                <w:rFonts w:ascii="GHEA Grapalat" w:hAnsi="GHEA Grapalat"/>
                <w:sz w:val="24"/>
                <w:szCs w:val="24"/>
                <w:highlight w:val="lightGray"/>
                <w:shd w:val="clear" w:color="auto" w:fill="FFFFFF"/>
                <w:lang w:val="hy-AM"/>
              </w:rPr>
              <w:t>43/6/108438-24</w:t>
            </w:r>
          </w:p>
        </w:tc>
      </w:tr>
      <w:tr w:rsidR="00A175E6" w:rsidRPr="00E16D80" w:rsidTr="008B3FA7">
        <w:tc>
          <w:tcPr>
            <w:tcW w:w="9158" w:type="dxa"/>
          </w:tcPr>
          <w:p w:rsidR="00A175E6" w:rsidRPr="00E16D80" w:rsidRDefault="00A161D2" w:rsidP="00BC1620">
            <w:pPr>
              <w:spacing w:line="360" w:lineRule="auto"/>
              <w:ind w:firstLine="254"/>
              <w:jc w:val="both"/>
              <w:rPr>
                <w:rFonts w:ascii="GHEA Grapalat" w:hAnsi="GHEA Grapalat"/>
                <w:sz w:val="24"/>
                <w:szCs w:val="24"/>
                <w:lang w:val="fr-FR"/>
              </w:rPr>
            </w:pPr>
            <w:r w:rsidRPr="00E16D80">
              <w:rPr>
                <w:rFonts w:ascii="GHEA Grapalat" w:hAnsi="GHEA Grapalat" w:cs="Sylfaen"/>
                <w:sz w:val="24"/>
                <w:szCs w:val="24"/>
                <w:lang w:val="hy-AM"/>
              </w:rPr>
              <w:lastRenderedPageBreak/>
              <w:t>Ի կատարումն ՀՀ փոխվարչապետի 01</w:t>
            </w:r>
            <w:r w:rsidRPr="00E16D80">
              <w:rPr>
                <w:rFonts w:ascii="GHEA Grapalat" w:hAnsi="GHEA Grapalat" w:cs="Cambria Math"/>
                <w:sz w:val="24"/>
                <w:szCs w:val="24"/>
                <w:lang w:val="hy-AM"/>
              </w:rPr>
              <w:t>.</w:t>
            </w:r>
            <w:r w:rsidRPr="00E16D80">
              <w:rPr>
                <w:rFonts w:ascii="GHEA Grapalat" w:hAnsi="GHEA Grapalat" w:cs="Sylfaen"/>
                <w:sz w:val="24"/>
                <w:szCs w:val="24"/>
                <w:lang w:val="hy-AM"/>
              </w:rPr>
              <w:t>07</w:t>
            </w:r>
            <w:r w:rsidRPr="00E16D80">
              <w:rPr>
                <w:rFonts w:ascii="GHEA Grapalat" w:hAnsi="GHEA Grapalat" w:cs="Cambria Math"/>
                <w:sz w:val="24"/>
                <w:szCs w:val="24"/>
                <w:lang w:val="hy-AM"/>
              </w:rPr>
              <w:t>.</w:t>
            </w:r>
            <w:r w:rsidRPr="00E16D80">
              <w:rPr>
                <w:rFonts w:ascii="GHEA Grapalat" w:hAnsi="GHEA Grapalat" w:cs="Sylfaen"/>
                <w:sz w:val="24"/>
                <w:szCs w:val="24"/>
                <w:lang w:val="hy-AM"/>
              </w:rPr>
              <w:t>2024թ</w:t>
            </w:r>
            <w:r w:rsidRPr="00E16D80">
              <w:rPr>
                <w:rFonts w:ascii="GHEA Grapalat" w:hAnsi="GHEA Grapalat" w:cs="Cambria Math"/>
                <w:sz w:val="24"/>
                <w:szCs w:val="24"/>
                <w:lang w:val="hy-AM"/>
              </w:rPr>
              <w:t>.</w:t>
            </w:r>
            <w:r w:rsidRPr="00E16D80">
              <w:rPr>
                <w:rFonts w:ascii="GHEA Grapalat" w:hAnsi="GHEA Grapalat" w:cs="Sylfaen"/>
                <w:sz w:val="24"/>
                <w:szCs w:val="24"/>
                <w:lang w:val="hy-AM"/>
              </w:rPr>
              <w:t xml:space="preserve"> թիվ 03</w:t>
            </w:r>
            <w:r w:rsidRPr="00E16D80">
              <w:rPr>
                <w:rFonts w:ascii="GHEA Grapalat" w:hAnsi="GHEA Grapalat" w:cs="Cambria Math"/>
                <w:sz w:val="24"/>
                <w:szCs w:val="24"/>
                <w:lang w:val="hy-AM"/>
              </w:rPr>
              <w:t>.</w:t>
            </w:r>
            <w:r w:rsidRPr="00E16D80">
              <w:rPr>
                <w:rFonts w:ascii="GHEA Grapalat" w:hAnsi="GHEA Grapalat" w:cs="Sylfaen"/>
                <w:sz w:val="24"/>
                <w:szCs w:val="24"/>
                <w:lang w:val="hy-AM"/>
              </w:rPr>
              <w:t>1/03</w:t>
            </w:r>
            <w:r w:rsidRPr="00E16D80">
              <w:rPr>
                <w:rFonts w:ascii="GHEA Grapalat" w:hAnsi="GHEA Grapalat" w:cs="Cambria Math"/>
                <w:sz w:val="24"/>
                <w:szCs w:val="24"/>
                <w:lang w:val="hy-AM"/>
              </w:rPr>
              <w:t>.</w:t>
            </w:r>
            <w:r w:rsidRPr="00E16D80">
              <w:rPr>
                <w:rFonts w:ascii="GHEA Grapalat" w:hAnsi="GHEA Grapalat" w:cs="Sylfaen"/>
                <w:sz w:val="24"/>
                <w:szCs w:val="24"/>
                <w:lang w:val="hy-AM"/>
              </w:rPr>
              <w:t>65/22817-2024 հանձնարարականի</w:t>
            </w:r>
            <w:r w:rsidRPr="00E16D80">
              <w:rPr>
                <w:rFonts w:ascii="GHEA Grapalat" w:hAnsi="GHEA Grapalat"/>
                <w:sz w:val="24"/>
                <w:szCs w:val="24"/>
                <w:shd w:val="clear" w:color="auto" w:fill="FFFFFF"/>
                <w:lang w:val="hy-AM"/>
              </w:rPr>
              <w:t xml:space="preserve">՝ </w:t>
            </w:r>
            <w:r w:rsidRPr="00E16D80">
              <w:rPr>
                <w:rFonts w:ascii="GHEA Grapalat" w:eastAsia="Times New Roman" w:hAnsi="GHEA Grapalat" w:cs="GHEA Grapalat"/>
                <w:sz w:val="24"/>
                <w:szCs w:val="24"/>
                <w:lang w:val="hy-AM"/>
              </w:rPr>
              <w:t xml:space="preserve">Հայաստանի Հանրապետության ներքին գործերի նախարարությունում ուսումնասիրվել է </w:t>
            </w:r>
            <w:r w:rsidRPr="00E16D80">
              <w:rPr>
                <w:rFonts w:ascii="GHEA Grapalat" w:eastAsia="Times New Roman" w:hAnsi="GHEA Grapalat" w:cs="Times New Roman"/>
                <w:sz w:val="24"/>
                <w:szCs w:val="24"/>
                <w:lang w:val="hy-AM"/>
              </w:rPr>
              <w:t xml:space="preserve">«Հայաստանի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w:t>
            </w:r>
            <w:r w:rsidRPr="00E16D80">
              <w:rPr>
                <w:rFonts w:ascii="GHEA Grapalat" w:hAnsi="GHEA Grapalat" w:cs="Sylfaen"/>
                <w:sz w:val="24"/>
                <w:szCs w:val="24"/>
                <w:lang w:val="hy-AM"/>
              </w:rPr>
              <w:t xml:space="preserve">Հայաստանի Հանրապետության կառավարության որոշման նախագիծը, որի վերաբերյալ </w:t>
            </w:r>
            <w:r w:rsidRPr="00E16D80">
              <w:rPr>
                <w:rFonts w:ascii="GHEA Grapalat" w:hAnsi="GHEA Grapalat" w:cs="Sylfaen"/>
                <w:sz w:val="24"/>
                <w:szCs w:val="24"/>
                <w:lang w:val="fr-FR"/>
              </w:rPr>
              <w:t>առաջարկություններ և առարկություններ չկան։</w:t>
            </w:r>
          </w:p>
        </w:tc>
        <w:tc>
          <w:tcPr>
            <w:tcW w:w="4718" w:type="dxa"/>
            <w:gridSpan w:val="4"/>
          </w:tcPr>
          <w:p w:rsidR="00A175E6" w:rsidRPr="00E16D80" w:rsidRDefault="00B44DC6" w:rsidP="00E16D80">
            <w:pPr>
              <w:spacing w:line="360" w:lineRule="auto"/>
              <w:rPr>
                <w:rFonts w:ascii="GHEA Grapalat" w:hAnsi="GHEA Grapalat"/>
                <w:b/>
                <w:sz w:val="24"/>
                <w:szCs w:val="24"/>
              </w:rPr>
            </w:pPr>
            <w:r w:rsidRPr="00E16D80">
              <w:rPr>
                <w:rFonts w:ascii="GHEA Grapalat" w:hAnsi="GHEA Grapalat"/>
                <w:b/>
                <w:sz w:val="24"/>
                <w:szCs w:val="24"/>
              </w:rPr>
              <w:t>Ընդունվել է ի գիտություն:</w:t>
            </w:r>
          </w:p>
          <w:p w:rsidR="00342165" w:rsidRPr="00E16D80" w:rsidRDefault="00342165" w:rsidP="00E16D80">
            <w:pPr>
              <w:spacing w:line="360" w:lineRule="auto"/>
              <w:rPr>
                <w:rFonts w:ascii="GHEA Grapalat" w:hAnsi="GHEA Grapalat"/>
                <w:sz w:val="24"/>
                <w:szCs w:val="24"/>
                <w:shd w:val="clear" w:color="auto" w:fill="FFFFFF"/>
                <w:lang w:val="hy-AM"/>
              </w:rPr>
            </w:pPr>
          </w:p>
        </w:tc>
      </w:tr>
      <w:tr w:rsidR="00A175E6" w:rsidRPr="00E16D80" w:rsidTr="00815AF9">
        <w:trPr>
          <w:gridAfter w:val="1"/>
          <w:wAfter w:w="12" w:type="dxa"/>
        </w:trPr>
        <w:tc>
          <w:tcPr>
            <w:tcW w:w="11713" w:type="dxa"/>
            <w:gridSpan w:val="3"/>
            <w:vMerge w:val="restart"/>
            <w:shd w:val="clear" w:color="auto" w:fill="D9D9D9" w:themeFill="background1" w:themeFillShade="D9"/>
          </w:tcPr>
          <w:p w:rsidR="00E069D7" w:rsidRPr="00E16D80" w:rsidRDefault="00E069D7" w:rsidP="00E16D80">
            <w:pPr>
              <w:spacing w:line="360" w:lineRule="auto"/>
              <w:jc w:val="center"/>
              <w:rPr>
                <w:rFonts w:ascii="GHEA Grapalat" w:hAnsi="GHEA Grapalat"/>
                <w:sz w:val="24"/>
                <w:szCs w:val="24"/>
                <w:highlight w:val="lightGray"/>
                <w:shd w:val="clear" w:color="auto" w:fill="FFFFFF"/>
                <w:lang w:val="hy-AM"/>
              </w:rPr>
            </w:pPr>
          </w:p>
          <w:p w:rsidR="00A175E6" w:rsidRPr="00E16D80" w:rsidRDefault="00666E6C" w:rsidP="00E16D80">
            <w:pPr>
              <w:spacing w:line="360" w:lineRule="auto"/>
              <w:jc w:val="center"/>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3</w:t>
            </w:r>
            <w:r w:rsidR="00A175E6" w:rsidRPr="00E16D80">
              <w:rPr>
                <w:rFonts w:ascii="GHEA Grapalat" w:hAnsi="GHEA Grapalat"/>
                <w:b/>
                <w:sz w:val="24"/>
                <w:szCs w:val="24"/>
                <w:highlight w:val="lightGray"/>
                <w:shd w:val="clear" w:color="auto" w:fill="FFFFFF"/>
                <w:lang w:val="hy-AM"/>
              </w:rPr>
              <w:t xml:space="preserve">. ՀՀ </w:t>
            </w:r>
            <w:r w:rsidR="00A175E6" w:rsidRPr="00E16D80">
              <w:rPr>
                <w:rFonts w:ascii="GHEA Grapalat" w:hAnsi="GHEA Grapalat"/>
                <w:b/>
                <w:sz w:val="24"/>
                <w:szCs w:val="24"/>
                <w:highlight w:val="lightGray"/>
                <w:shd w:val="clear" w:color="auto" w:fill="FFFFFF"/>
              </w:rPr>
              <w:t>կադաստրի կոմիտե</w:t>
            </w:r>
          </w:p>
        </w:tc>
        <w:tc>
          <w:tcPr>
            <w:tcW w:w="2151" w:type="dxa"/>
            <w:shd w:val="clear" w:color="auto" w:fill="D9D9D9" w:themeFill="background1" w:themeFillShade="D9"/>
          </w:tcPr>
          <w:p w:rsidR="00A175E6" w:rsidRPr="00E16D80" w:rsidRDefault="00B44DC6" w:rsidP="00E16D80">
            <w:pPr>
              <w:spacing w:line="360" w:lineRule="auto"/>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A175E6"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rPr>
              <w:t>04</w:t>
            </w:r>
            <w:r w:rsidR="00A175E6" w:rsidRPr="00E16D80">
              <w:rPr>
                <w:rFonts w:ascii="GHEA Grapalat" w:hAnsi="GHEA Grapalat"/>
                <w:sz w:val="24"/>
                <w:szCs w:val="24"/>
                <w:highlight w:val="lightGray"/>
                <w:shd w:val="clear" w:color="auto" w:fill="FFFFFF"/>
                <w:lang w:val="hy-AM"/>
              </w:rPr>
              <w:t>.2024թ.</w:t>
            </w:r>
          </w:p>
        </w:tc>
      </w:tr>
      <w:tr w:rsidR="00A175E6" w:rsidRPr="00E16D80" w:rsidTr="00815AF9">
        <w:trPr>
          <w:gridAfter w:val="1"/>
          <w:wAfter w:w="12" w:type="dxa"/>
        </w:trPr>
        <w:tc>
          <w:tcPr>
            <w:tcW w:w="11713" w:type="dxa"/>
            <w:gridSpan w:val="3"/>
            <w:vMerge/>
            <w:shd w:val="clear" w:color="auto" w:fill="D9D9D9" w:themeFill="background1" w:themeFillShade="D9"/>
          </w:tcPr>
          <w:p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B44DC6" w:rsidRPr="00E16D80">
              <w:rPr>
                <w:rFonts w:ascii="GHEA Grapalat" w:hAnsi="GHEA Grapalat"/>
                <w:sz w:val="24"/>
                <w:szCs w:val="24"/>
                <w:highlight w:val="lightGray"/>
                <w:shd w:val="clear" w:color="auto" w:fill="FFFFFF"/>
                <w:lang w:val="hy-AM"/>
              </w:rPr>
              <w:t>ՍԹ/10573-2024</w:t>
            </w:r>
          </w:p>
        </w:tc>
      </w:tr>
      <w:tr w:rsidR="00A175E6" w:rsidRPr="00E16D80" w:rsidTr="008B3FA7">
        <w:tc>
          <w:tcPr>
            <w:tcW w:w="9158" w:type="dxa"/>
          </w:tcPr>
          <w:p w:rsidR="00B44DC6" w:rsidRPr="00E16D80" w:rsidRDefault="00B44DC6" w:rsidP="00E16D80">
            <w:pPr>
              <w:spacing w:line="360" w:lineRule="auto"/>
              <w:jc w:val="both"/>
              <w:rPr>
                <w:rFonts w:ascii="GHEA Grapalat" w:hAnsi="GHEA Grapalat"/>
                <w:sz w:val="24"/>
                <w:szCs w:val="24"/>
                <w:lang w:val="hy-AM"/>
              </w:rPr>
            </w:pPr>
            <w:r w:rsidRPr="00E16D80">
              <w:rPr>
                <w:rFonts w:ascii="GHEA Grapalat" w:hAnsi="GHEA Grapalat"/>
                <w:sz w:val="24"/>
                <w:szCs w:val="24"/>
                <w:lang w:val="hy-AM"/>
              </w:rPr>
              <w:t xml:space="preserve">   Ի կատարումն ՀՀ փոխվարչապետ Տիգրան Խաչատրյանի 2024 թվականի հուլիսի 1-ի N /03.65/22817-2024 հանձնարարականի՝ «Հայաստանի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ՀՀ կառավարության որոշման նախագծի (այսուհետ՝ Նախագիծ) վերաբերյալ հայտնում ենք հետևյալը.</w:t>
            </w:r>
          </w:p>
          <w:p w:rsidR="00A175E6" w:rsidRPr="00E16D80" w:rsidRDefault="00B44DC6" w:rsidP="00BC1620">
            <w:pPr>
              <w:spacing w:line="360" w:lineRule="auto"/>
              <w:jc w:val="both"/>
              <w:rPr>
                <w:rFonts w:ascii="GHEA Grapalat" w:hAnsi="GHEA Grapalat"/>
                <w:sz w:val="24"/>
                <w:szCs w:val="24"/>
                <w:lang w:val="hy-AM"/>
              </w:rPr>
            </w:pPr>
            <w:r w:rsidRPr="00E16D80">
              <w:rPr>
                <w:rFonts w:ascii="GHEA Grapalat" w:hAnsi="GHEA Grapalat"/>
                <w:sz w:val="24"/>
                <w:szCs w:val="24"/>
                <w:lang w:val="hy-AM"/>
              </w:rPr>
              <w:t xml:space="preserve">   Նախագծին կից N 1 հավելվածի 1-ին կետում օգտագործվում է «փաստացի տնօրինած անշարժ գույք» եզրույթը: Հիմք ընդունելով ՀՀ քաղաքացիական օրենսգրքի կարգավորումները՝ տարընկալումներից խուսափելու նպատակով առաջարկում ենք այն փոխարինել «տիրապետված, օգտագործված» եզրույթով:</w:t>
            </w:r>
          </w:p>
        </w:tc>
        <w:tc>
          <w:tcPr>
            <w:tcW w:w="4718" w:type="dxa"/>
            <w:gridSpan w:val="4"/>
          </w:tcPr>
          <w:p w:rsidR="00A175E6" w:rsidRPr="00BC1620" w:rsidRDefault="00BC1620" w:rsidP="00E16D80">
            <w:pPr>
              <w:spacing w:line="360" w:lineRule="auto"/>
              <w:rPr>
                <w:rFonts w:ascii="GHEA Grapalat" w:hAnsi="GHEA Grapalat"/>
                <w:b/>
                <w:sz w:val="24"/>
                <w:szCs w:val="24"/>
                <w:shd w:val="clear" w:color="auto" w:fill="FFFFFF"/>
                <w:lang w:val="hy-AM"/>
              </w:rPr>
            </w:pPr>
            <w:r w:rsidRPr="00BC1620">
              <w:rPr>
                <w:rFonts w:ascii="GHEA Grapalat" w:hAnsi="GHEA Grapalat"/>
                <w:b/>
                <w:sz w:val="24"/>
                <w:szCs w:val="24"/>
                <w:shd w:val="clear" w:color="auto" w:fill="FFFFFF"/>
                <w:lang w:val="hy-AM"/>
              </w:rPr>
              <w:t>Ընդունվել է։</w:t>
            </w:r>
          </w:p>
        </w:tc>
      </w:tr>
      <w:tr w:rsidR="00A175E6" w:rsidRPr="00E16D80" w:rsidTr="00815AF9">
        <w:trPr>
          <w:gridAfter w:val="1"/>
          <w:wAfter w:w="12" w:type="dxa"/>
        </w:trPr>
        <w:tc>
          <w:tcPr>
            <w:tcW w:w="11713" w:type="dxa"/>
            <w:gridSpan w:val="3"/>
            <w:vMerge w:val="restart"/>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rsidR="00B44DC6" w:rsidRPr="00E16D80" w:rsidRDefault="00B44DC6" w:rsidP="00E16D80">
            <w:pPr>
              <w:spacing w:line="360" w:lineRule="auto"/>
              <w:jc w:val="center"/>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4. ՀՀ քաղաքաշինության կոմիտե</w:t>
            </w:r>
          </w:p>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B44DC6"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A175E6"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lang w:val="hy-AM"/>
              </w:rPr>
              <w:t>07</w:t>
            </w:r>
            <w:r w:rsidR="00A175E6" w:rsidRPr="00E16D80">
              <w:rPr>
                <w:rFonts w:ascii="GHEA Grapalat" w:hAnsi="GHEA Grapalat"/>
                <w:sz w:val="24"/>
                <w:szCs w:val="24"/>
                <w:highlight w:val="lightGray"/>
                <w:shd w:val="clear" w:color="auto" w:fill="FFFFFF"/>
                <w:lang w:val="hy-AM"/>
              </w:rPr>
              <w:t>.2024թ.</w:t>
            </w:r>
          </w:p>
        </w:tc>
      </w:tr>
      <w:tr w:rsidR="00A175E6" w:rsidRPr="00E16D80" w:rsidTr="00815AF9">
        <w:trPr>
          <w:gridAfter w:val="1"/>
          <w:wAfter w:w="12" w:type="dxa"/>
        </w:trPr>
        <w:tc>
          <w:tcPr>
            <w:tcW w:w="11713" w:type="dxa"/>
            <w:gridSpan w:val="3"/>
            <w:vMerge/>
            <w:shd w:val="clear" w:color="auto" w:fill="D9D9D9" w:themeFill="background1" w:themeFillShade="D9"/>
          </w:tcPr>
          <w:p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B44DC6" w:rsidRPr="00E16D80">
              <w:rPr>
                <w:rFonts w:ascii="GHEA Grapalat" w:hAnsi="GHEA Grapalat"/>
                <w:sz w:val="24"/>
                <w:szCs w:val="24"/>
                <w:highlight w:val="lightGray"/>
                <w:shd w:val="clear" w:color="auto" w:fill="FFFFFF"/>
                <w:lang w:val="hy-AM"/>
              </w:rPr>
              <w:t>01/13/9779-2024</w:t>
            </w:r>
          </w:p>
        </w:tc>
      </w:tr>
      <w:tr w:rsidR="00A175E6" w:rsidRPr="00E16D80" w:rsidTr="008B3FA7">
        <w:tc>
          <w:tcPr>
            <w:tcW w:w="9158" w:type="dxa"/>
          </w:tcPr>
          <w:p w:rsidR="00CB7742" w:rsidRPr="00E16D80" w:rsidRDefault="00B44DC6" w:rsidP="00BC1620">
            <w:pPr>
              <w:spacing w:line="360" w:lineRule="auto"/>
              <w:ind w:right="-37" w:firstLine="344"/>
              <w:jc w:val="both"/>
              <w:rPr>
                <w:rFonts w:ascii="GHEA Grapalat" w:hAnsi="GHEA Grapalat"/>
                <w:sz w:val="24"/>
                <w:szCs w:val="24"/>
                <w:lang w:val="hy-AM"/>
              </w:rPr>
            </w:pPr>
            <w:r w:rsidRPr="00E16D80">
              <w:rPr>
                <w:rFonts w:ascii="GHEA Grapalat" w:hAnsi="GHEA Grapalat"/>
                <w:sz w:val="24"/>
                <w:szCs w:val="24"/>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ՀՀ կառավարության որոշման նախագծի վերաբերյալ ՀՀ քաղաքաշինության կոմիտեն առաջարկություններ չունի:</w:t>
            </w:r>
          </w:p>
        </w:tc>
        <w:tc>
          <w:tcPr>
            <w:tcW w:w="4718" w:type="dxa"/>
            <w:gridSpan w:val="4"/>
          </w:tcPr>
          <w:p w:rsidR="00B44DC6" w:rsidRPr="00E16D80" w:rsidRDefault="00B44DC6" w:rsidP="00E16D80">
            <w:pPr>
              <w:spacing w:line="360" w:lineRule="auto"/>
              <w:rPr>
                <w:rFonts w:ascii="GHEA Grapalat" w:hAnsi="GHEA Grapalat"/>
                <w:b/>
                <w:sz w:val="24"/>
                <w:szCs w:val="24"/>
              </w:rPr>
            </w:pPr>
            <w:r w:rsidRPr="00E16D80">
              <w:rPr>
                <w:rFonts w:ascii="GHEA Grapalat" w:hAnsi="GHEA Grapalat"/>
                <w:b/>
                <w:sz w:val="24"/>
                <w:szCs w:val="24"/>
              </w:rPr>
              <w:t>Ընդունվել է ի գիտություն:</w:t>
            </w:r>
          </w:p>
          <w:p w:rsidR="00A175E6" w:rsidRPr="00E16D80" w:rsidRDefault="00A175E6" w:rsidP="00E16D80">
            <w:pPr>
              <w:spacing w:line="360" w:lineRule="auto"/>
              <w:rPr>
                <w:rFonts w:ascii="GHEA Grapalat" w:hAnsi="GHEA Grapalat"/>
                <w:b/>
                <w:sz w:val="24"/>
                <w:szCs w:val="24"/>
                <w:lang w:val="hy-AM"/>
              </w:rPr>
            </w:pPr>
          </w:p>
          <w:p w:rsidR="00342165" w:rsidRPr="00E16D80" w:rsidRDefault="00342165" w:rsidP="00E16D80">
            <w:pPr>
              <w:spacing w:line="360" w:lineRule="auto"/>
              <w:rPr>
                <w:rFonts w:ascii="GHEA Grapalat" w:hAnsi="GHEA Grapalat"/>
                <w:sz w:val="24"/>
                <w:szCs w:val="24"/>
                <w:shd w:val="clear" w:color="auto" w:fill="FFFFFF"/>
                <w:lang w:val="hy-AM"/>
              </w:rPr>
            </w:pPr>
          </w:p>
        </w:tc>
      </w:tr>
      <w:tr w:rsidR="002148F9" w:rsidRPr="00E16D80" w:rsidTr="00815AF9">
        <w:trPr>
          <w:gridAfter w:val="1"/>
          <w:wAfter w:w="12" w:type="dxa"/>
        </w:trPr>
        <w:tc>
          <w:tcPr>
            <w:tcW w:w="11713" w:type="dxa"/>
            <w:gridSpan w:val="3"/>
            <w:vMerge w:val="restart"/>
            <w:shd w:val="clear" w:color="auto" w:fill="D9D9D9" w:themeFill="background1" w:themeFillShade="D9"/>
          </w:tcPr>
          <w:p w:rsidR="002148F9" w:rsidRPr="00E16D80" w:rsidRDefault="002148F9" w:rsidP="00E16D80">
            <w:pPr>
              <w:spacing w:line="360" w:lineRule="auto"/>
              <w:jc w:val="center"/>
              <w:rPr>
                <w:rFonts w:ascii="GHEA Grapalat" w:hAnsi="GHEA Grapalat"/>
                <w:sz w:val="24"/>
                <w:szCs w:val="24"/>
                <w:highlight w:val="lightGray"/>
                <w:shd w:val="clear" w:color="auto" w:fill="FFFFFF"/>
                <w:lang w:val="hy-AM"/>
              </w:rPr>
            </w:pPr>
          </w:p>
          <w:p w:rsidR="002148F9" w:rsidRPr="00E16D80" w:rsidRDefault="00491588" w:rsidP="00E16D80">
            <w:pPr>
              <w:spacing w:line="360" w:lineRule="auto"/>
              <w:jc w:val="center"/>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5</w:t>
            </w:r>
            <w:r w:rsidR="002148F9" w:rsidRPr="00E16D80">
              <w:rPr>
                <w:rFonts w:ascii="GHEA Grapalat" w:hAnsi="GHEA Grapalat"/>
                <w:b/>
                <w:sz w:val="24"/>
                <w:szCs w:val="24"/>
                <w:highlight w:val="lightGray"/>
                <w:shd w:val="clear" w:color="auto" w:fill="FFFFFF"/>
                <w:lang w:val="hy-AM"/>
              </w:rPr>
              <w:t xml:space="preserve">. ՀՀ </w:t>
            </w:r>
            <w:r w:rsidR="00317219" w:rsidRPr="00E16D80">
              <w:rPr>
                <w:rFonts w:ascii="GHEA Grapalat" w:hAnsi="GHEA Grapalat"/>
                <w:b/>
                <w:sz w:val="24"/>
                <w:szCs w:val="24"/>
                <w:highlight w:val="lightGray"/>
                <w:shd w:val="clear" w:color="auto" w:fill="FFFFFF"/>
                <w:lang w:val="hy-AM"/>
              </w:rPr>
              <w:t>տարածքային կառավարման և ենթակառուցվածքների</w:t>
            </w:r>
            <w:r w:rsidR="002148F9" w:rsidRPr="00E16D80">
              <w:rPr>
                <w:rFonts w:ascii="GHEA Grapalat" w:hAnsi="GHEA Grapalat"/>
                <w:b/>
                <w:sz w:val="24"/>
                <w:szCs w:val="24"/>
                <w:highlight w:val="lightGray"/>
                <w:shd w:val="clear" w:color="auto" w:fill="FFFFFF"/>
                <w:lang w:val="hy-AM"/>
              </w:rPr>
              <w:t xml:space="preserve"> նախարարություն</w:t>
            </w:r>
          </w:p>
          <w:p w:rsidR="002148F9" w:rsidRPr="00E16D80" w:rsidRDefault="002148F9" w:rsidP="00E16D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E16D80" w:rsidRDefault="00214A04"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2148F9"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rPr>
              <w:t>07</w:t>
            </w:r>
            <w:r w:rsidR="002148F9" w:rsidRPr="00E16D80">
              <w:rPr>
                <w:rFonts w:ascii="GHEA Grapalat" w:hAnsi="GHEA Grapalat"/>
                <w:sz w:val="24"/>
                <w:szCs w:val="24"/>
                <w:highlight w:val="lightGray"/>
                <w:shd w:val="clear" w:color="auto" w:fill="FFFFFF"/>
                <w:lang w:val="hy-AM"/>
              </w:rPr>
              <w:t>.2024թ.</w:t>
            </w:r>
          </w:p>
        </w:tc>
      </w:tr>
      <w:tr w:rsidR="002148F9" w:rsidRPr="00E16D80" w:rsidTr="00815AF9">
        <w:trPr>
          <w:gridAfter w:val="1"/>
          <w:wAfter w:w="12" w:type="dxa"/>
        </w:trPr>
        <w:tc>
          <w:tcPr>
            <w:tcW w:w="11713" w:type="dxa"/>
            <w:gridSpan w:val="3"/>
            <w:vMerge/>
            <w:shd w:val="clear" w:color="auto" w:fill="D9D9D9" w:themeFill="background1" w:themeFillShade="D9"/>
          </w:tcPr>
          <w:p w:rsidR="002148F9" w:rsidRPr="00E16D80" w:rsidRDefault="002148F9"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E16D80" w:rsidRDefault="002148F9"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214A04" w:rsidRPr="00E16D80">
              <w:rPr>
                <w:rFonts w:ascii="GHEA Grapalat" w:hAnsi="GHEA Grapalat"/>
                <w:sz w:val="24"/>
                <w:szCs w:val="24"/>
                <w:highlight w:val="lightGray"/>
                <w:shd w:val="clear" w:color="auto" w:fill="FFFFFF"/>
                <w:lang w:val="hy-AM"/>
              </w:rPr>
              <w:t>ԳՍ/15.3/21093-2024</w:t>
            </w:r>
          </w:p>
        </w:tc>
      </w:tr>
      <w:tr w:rsidR="002148F9" w:rsidRPr="00057F44" w:rsidTr="008B3FA7">
        <w:tc>
          <w:tcPr>
            <w:tcW w:w="9158" w:type="dxa"/>
          </w:tcPr>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 xml:space="preserve">Նախագծի 2-րդ կետից հանել «տասնօրյա պարբերականությամբ» բառերը։ </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Նախագծի 3-րդ կետում «2-օրյա ժամկետում» բառերը և թիվը փոխարինել «3-օրյա ժամկետում» բառերով և թվով, իսկ «</w:t>
            </w:r>
            <w:r w:rsidRPr="00E16D80">
              <w:rPr>
                <w:sz w:val="24"/>
                <w:szCs w:val="24"/>
                <w:lang w:val="hy-AM"/>
              </w:rPr>
              <w:t xml:space="preserve">Հայաստանի Հանրապետության աշխատանքի և սոցիալական հարցերի նախարարության միասնական սոցիալական ծառայությանը» բառերը փոխարինել </w:t>
            </w:r>
            <w:r w:rsidRPr="00E16D80">
              <w:rPr>
                <w:rFonts w:eastAsia="GHEA Grapalat" w:cs="GHEA Grapalat"/>
                <w:sz w:val="24"/>
                <w:szCs w:val="24"/>
                <w:lang w:val="hy-AM"/>
              </w:rPr>
              <w:t>«</w:t>
            </w:r>
            <w:r w:rsidRPr="00E16D80">
              <w:rPr>
                <w:sz w:val="24"/>
                <w:szCs w:val="24"/>
                <w:lang w:val="hy-AM"/>
              </w:rPr>
              <w:t xml:space="preserve">Հայաստանի Հանրապետության աշխատանքի և սոցիալական հարցերի նախարարությանը» բառերով։ </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Times New Roman" w:cs="Times New Roman"/>
                <w:sz w:val="24"/>
                <w:szCs w:val="24"/>
                <w:lang w:val="hy-AM"/>
              </w:rPr>
              <w:t>Հավելված 1-ի 2-րդ կետի 2-րդ և 3-րդ ենթակետերը շարադրել հետևյալ խմբագրությամբ՝</w:t>
            </w:r>
          </w:p>
          <w:p w:rsidR="00491588" w:rsidRPr="00E16D80" w:rsidRDefault="00491588" w:rsidP="00E16D80">
            <w:pPr>
              <w:spacing w:line="360" w:lineRule="auto"/>
              <w:ind w:firstLine="708"/>
              <w:jc w:val="both"/>
              <w:rPr>
                <w:rFonts w:ascii="GHEA Grapalat" w:eastAsia="GHEA Grapalat" w:hAnsi="GHEA Grapalat" w:cs="GHEA Grapalat"/>
                <w:sz w:val="24"/>
                <w:szCs w:val="24"/>
                <w:lang w:val="hy-AM"/>
              </w:rPr>
            </w:pPr>
            <w:r w:rsidRPr="00E16D80">
              <w:rPr>
                <w:rFonts w:ascii="GHEA Grapalat" w:eastAsia="GHEA Grapalat" w:hAnsi="GHEA Grapalat" w:cs="GHEA Grapalat"/>
                <w:sz w:val="24"/>
                <w:szCs w:val="24"/>
                <w:lang w:val="hy-AM"/>
              </w:rPr>
              <w:t>«1) ՀՀ Լոռու մարզի Ալավերդի համայնքի և ՀՀ Տավուշի մարզի Նոյեմբերյան համայնքի Այրում բնակավայրի դեպքում՝ 60 000 ՀՀ դրամ,</w:t>
            </w:r>
          </w:p>
          <w:p w:rsidR="00491588" w:rsidRPr="00E16D80" w:rsidRDefault="00491588" w:rsidP="00E16D80">
            <w:pPr>
              <w:spacing w:line="360" w:lineRule="auto"/>
              <w:ind w:firstLine="708"/>
              <w:jc w:val="both"/>
              <w:rPr>
                <w:rFonts w:ascii="GHEA Grapalat" w:eastAsia="GHEA Grapalat" w:hAnsi="GHEA Grapalat" w:cs="GHEA Grapalat"/>
                <w:sz w:val="24"/>
                <w:szCs w:val="24"/>
                <w:lang w:val="hy-AM"/>
              </w:rPr>
            </w:pPr>
            <w:r w:rsidRPr="00E16D80">
              <w:rPr>
                <w:rFonts w:ascii="GHEA Grapalat" w:eastAsia="GHEA Grapalat" w:hAnsi="GHEA Grapalat" w:cs="GHEA Grapalat"/>
                <w:sz w:val="24"/>
                <w:szCs w:val="24"/>
                <w:lang w:val="hy-AM"/>
              </w:rPr>
              <w:t>2) ՀՀ Լոռու մարզի Թումանյան, Փամբակ, Տաշիր, Ստեփանավան, Գյուլագարակ և ՀՀ Տավուշի մարզի Նոյեմբերյան համայնքի Բագրատաշեն, Դեբեդավան, Հաղթանակ, Պտղավան բնակավայրերի և Դիլիջան ու Իջևան համայնքների դեպքում՝ 40 000 ՀՀ դրամ։»։</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Կարգի 2-րդ կետում «տվյալների» բառերից հետո ավելացնել «և շահառուների կողմից ներկայացված դիմումների»բառերը։</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Կարգի 3-րդ կետում «</w:t>
            </w:r>
            <w:r w:rsidRPr="00E16D80">
              <w:rPr>
                <w:sz w:val="24"/>
                <w:szCs w:val="24"/>
                <w:lang w:val="hy-AM"/>
              </w:rPr>
              <w:t>Հայաստանի Հանրապետության</w:t>
            </w:r>
            <w:r w:rsidRPr="00E16D80">
              <w:rPr>
                <w:rFonts w:cs="Arial"/>
                <w:sz w:val="24"/>
                <w:szCs w:val="24"/>
                <w:shd w:val="clear" w:color="auto" w:fill="FFFFFF"/>
                <w:lang w:val="hy-AM"/>
              </w:rPr>
              <w:t xml:space="preserve"> Լոռու</w:t>
            </w:r>
            <w:r w:rsidRPr="00E16D80">
              <w:rPr>
                <w:sz w:val="24"/>
                <w:szCs w:val="24"/>
                <w:shd w:val="clear" w:color="auto" w:fill="FFFFFF"/>
                <w:lang w:val="hy-AM"/>
              </w:rPr>
              <w:t xml:space="preserve"> </w:t>
            </w:r>
            <w:r w:rsidRPr="00E16D80">
              <w:rPr>
                <w:rFonts w:cs="Arial"/>
                <w:sz w:val="24"/>
                <w:szCs w:val="24"/>
                <w:shd w:val="clear" w:color="auto" w:fill="FFFFFF"/>
                <w:lang w:val="hy-AM"/>
              </w:rPr>
              <w:t>կամ</w:t>
            </w:r>
            <w:r w:rsidRPr="00E16D80">
              <w:rPr>
                <w:sz w:val="24"/>
                <w:szCs w:val="24"/>
                <w:shd w:val="clear" w:color="auto" w:fill="FFFFFF"/>
                <w:lang w:val="hy-AM"/>
              </w:rPr>
              <w:t xml:space="preserve"> </w:t>
            </w:r>
            <w:r w:rsidRPr="00E16D80">
              <w:rPr>
                <w:rFonts w:cs="Arial"/>
                <w:sz w:val="24"/>
                <w:szCs w:val="24"/>
                <w:shd w:val="clear" w:color="auto" w:fill="FFFFFF"/>
                <w:lang w:val="hy-AM"/>
              </w:rPr>
              <w:t>Տավուշի</w:t>
            </w:r>
            <w:r w:rsidRPr="00E16D80">
              <w:rPr>
                <w:rFonts w:eastAsia="Times New Roman" w:cs="Times New Roman"/>
                <w:sz w:val="24"/>
                <w:szCs w:val="24"/>
                <w:lang w:val="hy-AM"/>
              </w:rPr>
              <w:t xml:space="preserve"> մարզպետարան (այսուհետ՝ մարզպետարան) </w:t>
            </w:r>
            <w:r w:rsidRPr="00E16D80">
              <w:rPr>
                <w:rFonts w:eastAsia="Times New Roman" w:cs="Sylfaen"/>
                <w:sz w:val="24"/>
                <w:szCs w:val="24"/>
                <w:lang w:val="hy-AM"/>
              </w:rPr>
              <w:t>է</w:t>
            </w:r>
            <w:r w:rsidRPr="00E16D80">
              <w:rPr>
                <w:rFonts w:eastAsia="Times New Roman" w:cs="Times New Roman"/>
                <w:sz w:val="24"/>
                <w:szCs w:val="24"/>
                <w:lang w:val="hy-AM"/>
              </w:rPr>
              <w:t xml:space="preserve"> </w:t>
            </w:r>
            <w:r w:rsidRPr="00E16D80">
              <w:rPr>
                <w:rFonts w:eastAsia="Times New Roman" w:cs="Sylfaen"/>
                <w:sz w:val="24"/>
                <w:szCs w:val="24"/>
                <w:lang w:val="hy-AM"/>
              </w:rPr>
              <w:t>ներկայացնում</w:t>
            </w:r>
            <w:r w:rsidRPr="00E16D80">
              <w:rPr>
                <w:rFonts w:eastAsia="GHEA Grapalat" w:cs="GHEA Grapalat"/>
                <w:sz w:val="24"/>
                <w:szCs w:val="24"/>
                <w:lang w:val="hy-AM"/>
              </w:rPr>
              <w:t>» բառերը փոխարինել «</w:t>
            </w:r>
            <w:r w:rsidRPr="00E16D80">
              <w:rPr>
                <w:sz w:val="24"/>
                <w:szCs w:val="24"/>
                <w:lang w:val="hy-AM"/>
              </w:rPr>
              <w:t>ծառայություն է ներկայացնում» բառերով, հաշվի առնելով, որ փոխհատուցումը տրամադրվելու է վերջինիս կողմից։ Սույն առաջարկությունը համապատասխանաբար տարածել Կարգի մյուս կետերի վրա։</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Կարգի 4-րդ կետում «</w:t>
            </w:r>
            <w:r w:rsidRPr="00E16D80">
              <w:rPr>
                <w:rFonts w:eastAsia="Times New Roman" w:cs="Times New Roman"/>
                <w:sz w:val="24"/>
                <w:szCs w:val="24"/>
                <w:lang w:val="hy-AM"/>
              </w:rPr>
              <w:t>մարզպետարան</w:t>
            </w:r>
            <w:r w:rsidRPr="00E16D80">
              <w:rPr>
                <w:rFonts w:eastAsia="GHEA Grapalat" w:cs="GHEA Grapalat"/>
                <w:sz w:val="24"/>
                <w:szCs w:val="24"/>
                <w:lang w:val="hy-AM"/>
              </w:rPr>
              <w:t>» բառերը փոխարինել «</w:t>
            </w:r>
            <w:r w:rsidRPr="00E16D80">
              <w:rPr>
                <w:sz w:val="24"/>
                <w:szCs w:val="24"/>
                <w:lang w:val="hy-AM"/>
              </w:rPr>
              <w:t>ծառայություն» բառով։</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Կարգի 5-րդ կետը հանել, հաշվի առնելով՝ առաջարկության 1-ին կետը։</w:t>
            </w:r>
          </w:p>
          <w:p w:rsidR="00491588"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Կարգի 16-րդ կետում «ամուսնուն» բառից հետո ավելացնել «կամ վերջինիս համաձայնությամբ՝ չափահաս զավակին» բառերը։</w:t>
            </w:r>
          </w:p>
          <w:p w:rsidR="002148F9" w:rsidRPr="00E16D80" w:rsidRDefault="00491588" w:rsidP="00E16D80">
            <w:pPr>
              <w:pStyle w:val="ListParagraph"/>
              <w:numPr>
                <w:ilvl w:val="0"/>
                <w:numId w:val="12"/>
              </w:numPr>
              <w:spacing w:after="0" w:line="360" w:lineRule="auto"/>
              <w:ind w:left="0" w:firstLine="720"/>
              <w:jc w:val="both"/>
              <w:rPr>
                <w:rFonts w:eastAsia="GHEA Grapalat" w:cs="GHEA Grapalat"/>
                <w:sz w:val="24"/>
                <w:szCs w:val="24"/>
                <w:lang w:val="hy-AM"/>
              </w:rPr>
            </w:pPr>
            <w:r w:rsidRPr="00E16D80">
              <w:rPr>
                <w:rFonts w:eastAsia="GHEA Grapalat" w:cs="GHEA Grapalat"/>
                <w:sz w:val="24"/>
                <w:szCs w:val="24"/>
                <w:lang w:val="hy-AM"/>
              </w:rPr>
              <w:t>Նախագծի ամբողջ տեքստում «մարզպետարան» բառը և համապատասխան հոլովաձևերը փախարինել «մարզպետի աշխատակազմ» բառով և համապատասխան հոլովաձևերով։</w:t>
            </w:r>
          </w:p>
        </w:tc>
        <w:tc>
          <w:tcPr>
            <w:tcW w:w="4718" w:type="dxa"/>
            <w:gridSpan w:val="4"/>
          </w:tcPr>
          <w:p w:rsidR="002148F9" w:rsidRDefault="00BC1620" w:rsidP="00E16D80">
            <w:pPr>
              <w:spacing w:line="360" w:lineRule="auto"/>
              <w:rPr>
                <w:rFonts w:ascii="GHEA Grapalat" w:hAnsi="GHEA Grapalat"/>
                <w:b/>
                <w:sz w:val="24"/>
                <w:szCs w:val="24"/>
                <w:shd w:val="clear" w:color="auto" w:fill="FFFFFF"/>
                <w:lang w:val="hy-AM"/>
              </w:rPr>
            </w:pPr>
            <w:r w:rsidRPr="00510937">
              <w:rPr>
                <w:rFonts w:ascii="GHEA Grapalat" w:hAnsi="GHEA Grapalat"/>
                <w:b/>
                <w:sz w:val="24"/>
                <w:szCs w:val="24"/>
                <w:shd w:val="clear" w:color="auto" w:fill="FFFFFF"/>
                <w:lang w:val="hy-AM"/>
              </w:rPr>
              <w:t>Ընդունվել է</w:t>
            </w:r>
            <w:r w:rsidR="00510937" w:rsidRPr="00510937">
              <w:rPr>
                <w:rFonts w:ascii="GHEA Grapalat" w:hAnsi="GHEA Grapalat"/>
                <w:b/>
                <w:sz w:val="24"/>
                <w:szCs w:val="24"/>
                <w:shd w:val="clear" w:color="auto" w:fill="FFFFFF"/>
                <w:lang w:val="hy-AM"/>
              </w:rPr>
              <w:t>։</w:t>
            </w:r>
            <w:r w:rsidRPr="00510937">
              <w:rPr>
                <w:rFonts w:ascii="GHEA Grapalat" w:hAnsi="GHEA Grapalat"/>
                <w:b/>
                <w:sz w:val="24"/>
                <w:szCs w:val="24"/>
                <w:shd w:val="clear" w:color="auto" w:fill="FFFFFF"/>
                <w:lang w:val="hy-AM"/>
              </w:rPr>
              <w:t xml:space="preserve"> </w:t>
            </w:r>
          </w:p>
          <w:p w:rsidR="00510937" w:rsidRPr="00510937" w:rsidRDefault="00510937" w:rsidP="00E16D80">
            <w:pPr>
              <w:spacing w:line="360" w:lineRule="auto"/>
              <w:rPr>
                <w:rFonts w:ascii="GHEA Grapalat" w:hAnsi="GHEA Grapalat"/>
                <w:sz w:val="24"/>
                <w:szCs w:val="24"/>
                <w:shd w:val="clear" w:color="auto" w:fill="FFFFFF"/>
                <w:lang w:val="hy-AM"/>
              </w:rPr>
            </w:pPr>
            <w:r w:rsidRPr="00510937">
              <w:rPr>
                <w:rFonts w:ascii="GHEA Grapalat" w:hAnsi="GHEA Grapalat"/>
                <w:sz w:val="24"/>
                <w:szCs w:val="24"/>
                <w:shd w:val="clear" w:color="auto" w:fill="FFFFFF"/>
                <w:lang w:val="hy-AM"/>
              </w:rPr>
              <w:t>Ներկայացված բոլոր դիտարկումների հիման վրա Նախագիծը լրամշակվել է։</w:t>
            </w:r>
          </w:p>
        </w:tc>
      </w:tr>
      <w:tr w:rsidR="002148F9" w:rsidRPr="00E16D80" w:rsidTr="00815AF9">
        <w:trPr>
          <w:gridAfter w:val="1"/>
          <w:wAfter w:w="12" w:type="dxa"/>
        </w:trPr>
        <w:tc>
          <w:tcPr>
            <w:tcW w:w="11713" w:type="dxa"/>
            <w:gridSpan w:val="3"/>
            <w:vMerge w:val="restart"/>
            <w:shd w:val="clear" w:color="auto" w:fill="D9D9D9" w:themeFill="background1" w:themeFillShade="D9"/>
          </w:tcPr>
          <w:p w:rsidR="002148F9" w:rsidRPr="00E16D80" w:rsidRDefault="002148F9" w:rsidP="00E16D80">
            <w:pPr>
              <w:spacing w:line="360" w:lineRule="auto"/>
              <w:jc w:val="center"/>
              <w:rPr>
                <w:rFonts w:ascii="GHEA Grapalat" w:hAnsi="GHEA Grapalat"/>
                <w:sz w:val="24"/>
                <w:szCs w:val="24"/>
                <w:highlight w:val="lightGray"/>
                <w:shd w:val="clear" w:color="auto" w:fill="FFFFFF"/>
                <w:lang w:val="hy-AM"/>
              </w:rPr>
            </w:pPr>
          </w:p>
          <w:p w:rsidR="002148F9" w:rsidRPr="00E16D80" w:rsidRDefault="00756E66" w:rsidP="00E16D80">
            <w:pPr>
              <w:spacing w:line="360" w:lineRule="auto"/>
              <w:jc w:val="center"/>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6</w:t>
            </w:r>
            <w:r w:rsidR="002148F9" w:rsidRPr="00E16D80">
              <w:rPr>
                <w:rFonts w:ascii="GHEA Grapalat" w:hAnsi="GHEA Grapalat"/>
                <w:b/>
                <w:sz w:val="24"/>
                <w:szCs w:val="24"/>
                <w:highlight w:val="lightGray"/>
                <w:shd w:val="clear" w:color="auto" w:fill="FFFFFF"/>
                <w:lang w:val="hy-AM"/>
              </w:rPr>
              <w:t xml:space="preserve">. ՀՀ </w:t>
            </w:r>
            <w:r w:rsidR="0099651F" w:rsidRPr="00E16D80">
              <w:rPr>
                <w:rFonts w:ascii="GHEA Grapalat" w:hAnsi="GHEA Grapalat"/>
                <w:b/>
                <w:sz w:val="24"/>
                <w:szCs w:val="24"/>
                <w:highlight w:val="lightGray"/>
                <w:shd w:val="clear" w:color="auto" w:fill="FFFFFF"/>
              </w:rPr>
              <w:t>ֆինանսների</w:t>
            </w:r>
            <w:r w:rsidR="002148F9" w:rsidRPr="00E16D80">
              <w:rPr>
                <w:rFonts w:ascii="GHEA Grapalat" w:hAnsi="GHEA Grapalat"/>
                <w:b/>
                <w:sz w:val="24"/>
                <w:szCs w:val="24"/>
                <w:highlight w:val="lightGray"/>
                <w:shd w:val="clear" w:color="auto" w:fill="FFFFFF"/>
                <w:lang w:val="hy-AM"/>
              </w:rPr>
              <w:t xml:space="preserve"> նախարարություն</w:t>
            </w:r>
          </w:p>
          <w:p w:rsidR="002148F9" w:rsidRPr="00E16D80" w:rsidRDefault="002148F9" w:rsidP="00E16D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E16D80" w:rsidRDefault="00154E65"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02</w:t>
            </w:r>
            <w:r w:rsidR="002148F9" w:rsidRPr="00E16D80">
              <w:rPr>
                <w:rFonts w:ascii="GHEA Grapalat" w:hAnsi="GHEA Grapalat"/>
                <w:sz w:val="24"/>
                <w:szCs w:val="24"/>
                <w:highlight w:val="lightGray"/>
                <w:shd w:val="clear" w:color="auto" w:fill="FFFFFF"/>
                <w:lang w:val="hy-AM"/>
              </w:rPr>
              <w:t>.</w:t>
            </w:r>
            <w:r w:rsidRPr="00E16D80">
              <w:rPr>
                <w:rFonts w:ascii="GHEA Grapalat" w:hAnsi="GHEA Grapalat"/>
                <w:sz w:val="24"/>
                <w:szCs w:val="24"/>
                <w:highlight w:val="lightGray"/>
                <w:shd w:val="clear" w:color="auto" w:fill="FFFFFF"/>
              </w:rPr>
              <w:t>07</w:t>
            </w:r>
            <w:r w:rsidR="002148F9" w:rsidRPr="00E16D80">
              <w:rPr>
                <w:rFonts w:ascii="GHEA Grapalat" w:hAnsi="GHEA Grapalat"/>
                <w:sz w:val="24"/>
                <w:szCs w:val="24"/>
                <w:highlight w:val="lightGray"/>
                <w:shd w:val="clear" w:color="auto" w:fill="FFFFFF"/>
                <w:lang w:val="hy-AM"/>
              </w:rPr>
              <w:t>.2024թ.</w:t>
            </w:r>
          </w:p>
        </w:tc>
      </w:tr>
      <w:tr w:rsidR="002148F9" w:rsidRPr="00E16D80" w:rsidTr="00815AF9">
        <w:trPr>
          <w:gridAfter w:val="1"/>
          <w:wAfter w:w="12" w:type="dxa"/>
        </w:trPr>
        <w:tc>
          <w:tcPr>
            <w:tcW w:w="11713" w:type="dxa"/>
            <w:gridSpan w:val="3"/>
            <w:vMerge/>
            <w:shd w:val="clear" w:color="auto" w:fill="D9D9D9" w:themeFill="background1" w:themeFillShade="D9"/>
          </w:tcPr>
          <w:p w:rsidR="002148F9" w:rsidRPr="00E16D80" w:rsidRDefault="002148F9"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2148F9" w:rsidRPr="00E16D80" w:rsidRDefault="002148F9"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F31330" w:rsidRPr="00E16D80">
              <w:rPr>
                <w:rFonts w:ascii="GHEA Grapalat" w:hAnsi="GHEA Grapalat"/>
                <w:sz w:val="24"/>
                <w:szCs w:val="24"/>
                <w:highlight w:val="lightGray"/>
                <w:shd w:val="clear" w:color="auto" w:fill="FFFFFF"/>
                <w:lang w:val="hy-AM"/>
              </w:rPr>
              <w:t>01/34-2/14114-2024</w:t>
            </w:r>
          </w:p>
        </w:tc>
      </w:tr>
      <w:tr w:rsidR="002148F9" w:rsidRPr="00057F44" w:rsidTr="008B3FA7">
        <w:tc>
          <w:tcPr>
            <w:tcW w:w="9158" w:type="dxa"/>
          </w:tcPr>
          <w:p w:rsidR="0046057E" w:rsidRPr="00E16D80" w:rsidRDefault="00F31330" w:rsidP="00E16D80">
            <w:pPr>
              <w:spacing w:line="360" w:lineRule="auto"/>
              <w:ind w:firstLine="567"/>
              <w:jc w:val="both"/>
              <w:rPr>
                <w:rFonts w:ascii="GHEA Grapalat" w:hAnsi="GHEA Grapalat"/>
                <w:sz w:val="24"/>
                <w:szCs w:val="24"/>
                <w:lang w:val="hy-AM"/>
              </w:rPr>
            </w:pPr>
            <w:r w:rsidRPr="00E16D80">
              <w:rPr>
                <w:rFonts w:ascii="GHEA Grapalat" w:hAnsi="GHEA Grapalat" w:cs="Times New Roman"/>
                <w:sz w:val="24"/>
                <w:szCs w:val="24"/>
                <w:lang w:val="hy-AM"/>
              </w:rPr>
              <w:t xml:space="preserve">Ի կատարումն ՀՀ փոխվարչապետ Տիգրան Խաչատրյանի 01.07.2024թ. N 03.1/03.65/22817-2024 </w:t>
            </w:r>
            <w:r w:rsidRPr="00E16D80">
              <w:rPr>
                <w:rFonts w:ascii="GHEA Grapalat" w:hAnsi="GHEA Grapalat"/>
                <w:sz w:val="24"/>
                <w:szCs w:val="24"/>
                <w:lang w:val="hy-AM"/>
              </w:rPr>
              <w:t>հանձնարարականի՝ կապված «</w:t>
            </w:r>
            <w:r w:rsidRPr="00E16D80">
              <w:rPr>
                <w:rFonts w:ascii="GHEA Grapalat" w:eastAsia="Times New Roman" w:hAnsi="GHEA Grapalat" w:cs="Times New Roman"/>
                <w:sz w:val="24"/>
                <w:szCs w:val="24"/>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w:t>
            </w:r>
            <w:r w:rsidRPr="00E16D80">
              <w:rPr>
                <w:rFonts w:ascii="GHEA Grapalat" w:hAnsi="GHEA Grapalat"/>
                <w:sz w:val="24"/>
                <w:szCs w:val="24"/>
                <w:lang w:val="hy-AM"/>
              </w:rPr>
              <w:t xml:space="preserve">» ՀՀ կառավարության որոշման </w:t>
            </w:r>
            <w:r w:rsidRPr="00E16D80">
              <w:rPr>
                <w:rFonts w:ascii="GHEA Grapalat" w:hAnsi="GHEA Grapalat" w:cs="Times New Roman"/>
                <w:sz w:val="24"/>
                <w:szCs w:val="24"/>
                <w:lang w:val="hy-AM"/>
              </w:rPr>
              <w:t xml:space="preserve">նախագծի </w:t>
            </w:r>
            <w:r w:rsidRPr="00E16D80">
              <w:rPr>
                <w:rFonts w:ascii="GHEA Grapalat" w:hAnsi="GHEA Grapalat"/>
                <w:sz w:val="24"/>
                <w:szCs w:val="24"/>
                <w:lang w:val="hy-AM"/>
              </w:rPr>
              <w:t xml:space="preserve">հետ, մեր իրավասությունների շրջանակներում բովանդակային առումով առարկություններ չունենք, սակայն առաջարկում ենք հստակեցնել տրամադրվող աջակցության ֆինանսավորման աղբյուրը: </w:t>
            </w:r>
          </w:p>
        </w:tc>
        <w:tc>
          <w:tcPr>
            <w:tcW w:w="4718" w:type="dxa"/>
            <w:gridSpan w:val="4"/>
          </w:tcPr>
          <w:p w:rsidR="005D36DB" w:rsidRPr="00510937" w:rsidRDefault="00510937" w:rsidP="00E16D80">
            <w:pPr>
              <w:spacing w:line="360" w:lineRule="auto"/>
              <w:jc w:val="both"/>
              <w:rPr>
                <w:rFonts w:ascii="GHEA Grapalat" w:hAnsi="GHEA Grapalat"/>
                <w:b/>
                <w:sz w:val="24"/>
                <w:szCs w:val="24"/>
                <w:shd w:val="clear" w:color="auto" w:fill="FFFFFF"/>
                <w:lang w:val="hy-AM"/>
              </w:rPr>
            </w:pPr>
            <w:r w:rsidRPr="00510937">
              <w:rPr>
                <w:rFonts w:ascii="GHEA Grapalat" w:hAnsi="GHEA Grapalat"/>
                <w:b/>
                <w:sz w:val="24"/>
                <w:szCs w:val="24"/>
                <w:shd w:val="clear" w:color="auto" w:fill="FFFFFF"/>
                <w:lang w:val="hy-AM"/>
              </w:rPr>
              <w:t>Ընդունվել է ի գիտություն։</w:t>
            </w:r>
          </w:p>
          <w:p w:rsidR="00154E65" w:rsidRPr="00E16D80" w:rsidRDefault="00510937" w:rsidP="00E16D80">
            <w:pPr>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Շրջանառվել է ՀՀ պետական բյուջեով սոցիալական պաշտպանությանը հատկացված միջոցներից 4 զոհված անձանց հասանելիք 4 մլն․ դրամ վերաբաշխելու մասին ՀՀ կառավարության որոշում։ Վերջնական հստակեցում կներկայացվի համաձայն Նախագծի 3-րդ կետի՝ </w:t>
            </w:r>
            <w:r w:rsidRPr="00E132FD">
              <w:rPr>
                <w:rFonts w:ascii="GHEA Grapalat" w:eastAsia="Times New Roman" w:hAnsi="GHEA Grapalat" w:cs="Times New Roman"/>
                <w:sz w:val="24"/>
                <w:szCs w:val="24"/>
                <w:lang w:val="hy-AM"/>
              </w:rPr>
              <w:t>որոշումն ուժի մեջ մտնելուց հետո տսսնօրյա ժամկետում</w:t>
            </w:r>
            <w:r>
              <w:rPr>
                <w:rFonts w:ascii="GHEA Grapalat" w:eastAsia="Times New Roman" w:hAnsi="GHEA Grapalat" w:cs="Times New Roman"/>
                <w:sz w:val="24"/>
                <w:szCs w:val="24"/>
                <w:lang w:val="hy-AM"/>
              </w:rPr>
              <w:t>։</w:t>
            </w:r>
            <w:r>
              <w:rPr>
                <w:rFonts w:ascii="GHEA Grapalat" w:hAnsi="GHEA Grapalat"/>
                <w:sz w:val="24"/>
                <w:szCs w:val="24"/>
                <w:shd w:val="clear" w:color="auto" w:fill="FFFFFF"/>
                <w:lang w:val="hy-AM"/>
              </w:rPr>
              <w:t xml:space="preserve"> </w:t>
            </w:r>
          </w:p>
        </w:tc>
      </w:tr>
      <w:tr w:rsidR="00F60354" w:rsidRPr="00E16D80" w:rsidTr="00815AF9">
        <w:trPr>
          <w:gridAfter w:val="1"/>
          <w:wAfter w:w="12" w:type="dxa"/>
        </w:trPr>
        <w:tc>
          <w:tcPr>
            <w:tcW w:w="11713" w:type="dxa"/>
            <w:gridSpan w:val="3"/>
            <w:vMerge w:val="restart"/>
            <w:shd w:val="clear" w:color="auto" w:fill="D9D9D9" w:themeFill="background1" w:themeFillShade="D9"/>
          </w:tcPr>
          <w:p w:rsidR="00E17B46" w:rsidRPr="00E16D80" w:rsidRDefault="00E17B46" w:rsidP="00E16D80">
            <w:pPr>
              <w:spacing w:line="360" w:lineRule="auto"/>
              <w:jc w:val="center"/>
              <w:rPr>
                <w:rFonts w:ascii="GHEA Grapalat" w:hAnsi="GHEA Grapalat"/>
                <w:sz w:val="24"/>
                <w:szCs w:val="24"/>
                <w:highlight w:val="lightGray"/>
                <w:shd w:val="clear" w:color="auto" w:fill="FFFFFF"/>
                <w:lang w:val="hy-AM"/>
              </w:rPr>
            </w:pPr>
          </w:p>
          <w:p w:rsidR="005F462D" w:rsidRPr="00E16D80" w:rsidRDefault="00756E66" w:rsidP="00E16D80">
            <w:pPr>
              <w:spacing w:line="360" w:lineRule="auto"/>
              <w:jc w:val="center"/>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7</w:t>
            </w:r>
            <w:r w:rsidR="00F25AAA" w:rsidRPr="00E16D80">
              <w:rPr>
                <w:rFonts w:ascii="GHEA Grapalat" w:hAnsi="GHEA Grapalat"/>
                <w:b/>
                <w:sz w:val="24"/>
                <w:szCs w:val="24"/>
                <w:highlight w:val="lightGray"/>
                <w:shd w:val="clear" w:color="auto" w:fill="FFFFFF"/>
                <w:lang w:val="hy-AM"/>
              </w:rPr>
              <w:t xml:space="preserve">. </w:t>
            </w:r>
            <w:r w:rsidR="005F462D" w:rsidRPr="00E16D80">
              <w:rPr>
                <w:rFonts w:ascii="GHEA Grapalat" w:hAnsi="GHEA Grapalat"/>
                <w:b/>
                <w:sz w:val="24"/>
                <w:szCs w:val="24"/>
                <w:highlight w:val="lightGray"/>
                <w:shd w:val="clear" w:color="auto" w:fill="FFFFFF"/>
                <w:lang w:val="hy-AM"/>
              </w:rPr>
              <w:t xml:space="preserve">ՀՀ </w:t>
            </w:r>
            <w:r w:rsidR="00154E65" w:rsidRPr="00E16D80">
              <w:rPr>
                <w:rFonts w:ascii="GHEA Grapalat" w:hAnsi="GHEA Grapalat"/>
                <w:b/>
                <w:sz w:val="24"/>
                <w:szCs w:val="24"/>
                <w:highlight w:val="lightGray"/>
                <w:shd w:val="clear" w:color="auto" w:fill="FFFFFF"/>
              </w:rPr>
              <w:t>էկոնոմիկայի նախարարություն</w:t>
            </w:r>
          </w:p>
          <w:p w:rsidR="00F25AAA" w:rsidRPr="00E16D80" w:rsidRDefault="00F25AAA" w:rsidP="00E16D8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E16D80" w:rsidRDefault="003579DB" w:rsidP="00E16D80">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03</w:t>
            </w:r>
            <w:r w:rsidR="009A21EB" w:rsidRPr="00E16D80">
              <w:rPr>
                <w:rFonts w:ascii="GHEA Grapalat" w:hAnsi="GHEA Grapalat"/>
                <w:sz w:val="24"/>
                <w:szCs w:val="24"/>
                <w:highlight w:val="lightGray"/>
                <w:shd w:val="clear" w:color="auto" w:fill="FFFFFF"/>
                <w:lang w:val="hy-AM"/>
              </w:rPr>
              <w:t>.</w:t>
            </w:r>
            <w:r w:rsidR="00154E65" w:rsidRPr="00E16D80">
              <w:rPr>
                <w:rFonts w:ascii="GHEA Grapalat" w:hAnsi="GHEA Grapalat"/>
                <w:sz w:val="24"/>
                <w:szCs w:val="24"/>
                <w:highlight w:val="lightGray"/>
                <w:shd w:val="clear" w:color="auto" w:fill="FFFFFF"/>
              </w:rPr>
              <w:t>07</w:t>
            </w:r>
            <w:r w:rsidR="00C12F38" w:rsidRPr="00E16D80">
              <w:rPr>
                <w:rFonts w:ascii="GHEA Grapalat" w:hAnsi="GHEA Grapalat"/>
                <w:sz w:val="24"/>
                <w:szCs w:val="24"/>
                <w:highlight w:val="lightGray"/>
                <w:shd w:val="clear" w:color="auto" w:fill="FFFFFF"/>
                <w:lang w:val="hy-AM"/>
              </w:rPr>
              <w:t>.2024</w:t>
            </w:r>
            <w:r w:rsidR="00F25AAA" w:rsidRPr="00E16D80">
              <w:rPr>
                <w:rFonts w:ascii="GHEA Grapalat" w:hAnsi="GHEA Grapalat"/>
                <w:sz w:val="24"/>
                <w:szCs w:val="24"/>
                <w:highlight w:val="lightGray"/>
                <w:shd w:val="clear" w:color="auto" w:fill="FFFFFF"/>
                <w:lang w:val="hy-AM"/>
              </w:rPr>
              <w:t>թ.</w:t>
            </w:r>
          </w:p>
        </w:tc>
      </w:tr>
      <w:tr w:rsidR="00F60354" w:rsidRPr="00E16D80" w:rsidTr="00815AF9">
        <w:trPr>
          <w:gridAfter w:val="1"/>
          <w:wAfter w:w="12" w:type="dxa"/>
        </w:trPr>
        <w:tc>
          <w:tcPr>
            <w:tcW w:w="11713" w:type="dxa"/>
            <w:gridSpan w:val="3"/>
            <w:vMerge/>
            <w:shd w:val="clear" w:color="auto" w:fill="D9D9D9" w:themeFill="background1" w:themeFillShade="D9"/>
          </w:tcPr>
          <w:p w:rsidR="00F25AAA" w:rsidRPr="00E16D80" w:rsidRDefault="00F25AAA" w:rsidP="00E16D8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E16D80" w:rsidRDefault="00F25AAA" w:rsidP="00AF47F0">
            <w:pPr>
              <w:spacing w:line="360" w:lineRule="auto"/>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r w:rsidR="003579DB" w:rsidRPr="003579DB">
              <w:rPr>
                <w:rFonts w:ascii="GHEA Grapalat" w:hAnsi="GHEA Grapalat"/>
                <w:sz w:val="24"/>
                <w:szCs w:val="24"/>
                <w:highlight w:val="lightGray"/>
                <w:shd w:val="clear" w:color="auto" w:fill="FFFFFF"/>
                <w:lang w:val="hy-AM"/>
              </w:rPr>
              <w:t>01/13246-2024</w:t>
            </w:r>
          </w:p>
        </w:tc>
      </w:tr>
      <w:tr w:rsidR="00F60354" w:rsidRPr="00E16D80" w:rsidTr="008B3FA7">
        <w:tc>
          <w:tcPr>
            <w:tcW w:w="9158" w:type="dxa"/>
          </w:tcPr>
          <w:p w:rsidR="00811FFB" w:rsidRPr="00175C86" w:rsidRDefault="003579DB" w:rsidP="00175C86">
            <w:pPr>
              <w:spacing w:line="360" w:lineRule="auto"/>
              <w:ind w:firstLine="360"/>
              <w:jc w:val="both"/>
              <w:rPr>
                <w:rFonts w:ascii="GHEA Grapalat" w:hAnsi="GHEA Grapalat" w:cs="GHEA Grapalat"/>
                <w:sz w:val="24"/>
                <w:szCs w:val="24"/>
                <w:lang w:val="hy-AM"/>
              </w:rPr>
            </w:pPr>
            <w:r w:rsidRPr="003579DB">
              <w:rPr>
                <w:rFonts w:ascii="GHEA Grapalat" w:hAnsi="GHEA Grapalat" w:cs="GHEA Grapalat"/>
                <w:sz w:val="24"/>
                <w:szCs w:val="24"/>
                <w:lang w:val="hy-AM"/>
              </w:rPr>
              <w:t xml:space="preserve">Ի կատարումն ՀՀ փոխվարչապետի 2024 թվականի հուլիսի 1-ի N </w:t>
            </w:r>
            <w:r w:rsidRPr="003579DB">
              <w:rPr>
                <w:rFonts w:ascii="GHEA Grapalat" w:hAnsi="GHEA Grapalat" w:cs="Times New Roman"/>
                <w:sz w:val="24"/>
                <w:szCs w:val="24"/>
                <w:lang w:val="hy-AM"/>
              </w:rPr>
              <w:t xml:space="preserve">03.1/03.65/22817-2024 </w:t>
            </w:r>
            <w:r w:rsidRPr="003579DB">
              <w:rPr>
                <w:rFonts w:ascii="GHEA Grapalat" w:hAnsi="GHEA Grapalat" w:cs="GHEA Grapalat"/>
                <w:sz w:val="24"/>
                <w:szCs w:val="24"/>
                <w:lang w:val="hy-AM"/>
              </w:rPr>
              <w:t xml:space="preserve">հանձնարարականի, հայտնում ենք, որ </w:t>
            </w:r>
            <w:r w:rsidRPr="003579DB">
              <w:rPr>
                <w:rFonts w:ascii="GHEA Grapalat" w:eastAsia="Times New Roman" w:hAnsi="GHEA Grapalat" w:cs="Times New Roman"/>
                <w:sz w:val="24"/>
                <w:szCs w:val="24"/>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ՀՀ կառավարության որոշման նախագծի վերաբերյալ առաջարկություններ և դիտողություններ չկան։</w:t>
            </w:r>
          </w:p>
        </w:tc>
        <w:tc>
          <w:tcPr>
            <w:tcW w:w="4718" w:type="dxa"/>
            <w:gridSpan w:val="4"/>
          </w:tcPr>
          <w:p w:rsidR="003579DB" w:rsidRPr="00E16D80" w:rsidRDefault="003579DB" w:rsidP="003579DB">
            <w:pPr>
              <w:spacing w:line="360" w:lineRule="auto"/>
              <w:rPr>
                <w:rFonts w:ascii="GHEA Grapalat" w:hAnsi="GHEA Grapalat"/>
                <w:b/>
                <w:sz w:val="24"/>
                <w:szCs w:val="24"/>
              </w:rPr>
            </w:pPr>
            <w:r w:rsidRPr="00E16D80">
              <w:rPr>
                <w:rFonts w:ascii="GHEA Grapalat" w:hAnsi="GHEA Grapalat"/>
                <w:b/>
                <w:sz w:val="24"/>
                <w:szCs w:val="24"/>
              </w:rPr>
              <w:t>Ընդունվել է ի գիտություն:</w:t>
            </w:r>
          </w:p>
          <w:p w:rsidR="00154E65" w:rsidRPr="00E16D80" w:rsidRDefault="00154E65" w:rsidP="00E16D80">
            <w:pPr>
              <w:spacing w:line="360" w:lineRule="auto"/>
              <w:rPr>
                <w:rFonts w:ascii="GHEA Grapalat" w:hAnsi="GHEA Grapalat"/>
                <w:sz w:val="24"/>
                <w:szCs w:val="24"/>
                <w:shd w:val="clear" w:color="auto" w:fill="FFFFFF"/>
                <w:lang w:val="hy-AM"/>
              </w:rPr>
            </w:pPr>
          </w:p>
        </w:tc>
      </w:tr>
      <w:tr w:rsidR="00F60354" w:rsidRPr="00E16D80" w:rsidTr="00815AF9">
        <w:trPr>
          <w:gridAfter w:val="1"/>
          <w:wAfter w:w="12" w:type="dxa"/>
        </w:trPr>
        <w:tc>
          <w:tcPr>
            <w:tcW w:w="11713" w:type="dxa"/>
            <w:gridSpan w:val="3"/>
            <w:vMerge w:val="restart"/>
            <w:shd w:val="clear" w:color="auto" w:fill="D9D9D9" w:themeFill="background1" w:themeFillShade="D9"/>
          </w:tcPr>
          <w:p w:rsidR="00E17B46" w:rsidRPr="00E16D80" w:rsidRDefault="00E17B46" w:rsidP="00E16D80">
            <w:pPr>
              <w:spacing w:line="360" w:lineRule="auto"/>
              <w:jc w:val="center"/>
              <w:rPr>
                <w:rFonts w:ascii="GHEA Grapalat" w:hAnsi="GHEA Grapalat"/>
                <w:b/>
                <w:sz w:val="24"/>
                <w:szCs w:val="24"/>
                <w:highlight w:val="lightGray"/>
                <w:shd w:val="clear" w:color="auto" w:fill="FFFFFF"/>
                <w:lang w:val="hy-AM"/>
              </w:rPr>
            </w:pPr>
          </w:p>
          <w:p w:rsidR="00501040" w:rsidRPr="00E16D80" w:rsidRDefault="00756E66" w:rsidP="00E16D80">
            <w:pPr>
              <w:spacing w:line="360" w:lineRule="auto"/>
              <w:jc w:val="center"/>
              <w:rPr>
                <w:rFonts w:ascii="GHEA Grapalat" w:hAnsi="GHEA Grapalat"/>
                <w:b/>
                <w:sz w:val="24"/>
                <w:szCs w:val="24"/>
                <w:shd w:val="clear" w:color="auto" w:fill="FFFFFF"/>
                <w:lang w:val="hy-AM"/>
              </w:rPr>
            </w:pPr>
            <w:r w:rsidRPr="00E16D80">
              <w:rPr>
                <w:rFonts w:ascii="GHEA Grapalat" w:hAnsi="GHEA Grapalat"/>
                <w:b/>
                <w:sz w:val="24"/>
                <w:szCs w:val="24"/>
                <w:highlight w:val="lightGray"/>
                <w:shd w:val="clear" w:color="auto" w:fill="FFFFFF"/>
                <w:lang w:val="hy-AM"/>
              </w:rPr>
              <w:t>8</w:t>
            </w:r>
            <w:r w:rsidR="00501040" w:rsidRPr="00E16D80">
              <w:rPr>
                <w:rFonts w:ascii="GHEA Grapalat" w:hAnsi="GHEA Grapalat"/>
                <w:b/>
                <w:sz w:val="24"/>
                <w:szCs w:val="24"/>
                <w:highlight w:val="lightGray"/>
                <w:shd w:val="clear" w:color="auto" w:fill="FFFFFF"/>
                <w:lang w:val="hy-AM"/>
              </w:rPr>
              <w:t xml:space="preserve">. </w:t>
            </w:r>
            <w:r w:rsidR="005F462D" w:rsidRPr="00E16D80">
              <w:rPr>
                <w:rFonts w:ascii="GHEA Grapalat" w:hAnsi="GHEA Grapalat"/>
                <w:b/>
                <w:sz w:val="24"/>
                <w:szCs w:val="24"/>
                <w:highlight w:val="lightGray"/>
                <w:shd w:val="clear" w:color="auto" w:fill="FFFFFF"/>
                <w:lang w:val="hy-AM"/>
              </w:rPr>
              <w:t xml:space="preserve">ՀՀ </w:t>
            </w:r>
            <w:r w:rsidR="00154E65" w:rsidRPr="00E16D80">
              <w:rPr>
                <w:rFonts w:ascii="GHEA Grapalat" w:hAnsi="GHEA Grapalat"/>
                <w:b/>
                <w:sz w:val="24"/>
                <w:szCs w:val="24"/>
                <w:highlight w:val="lightGray"/>
                <w:shd w:val="clear" w:color="auto" w:fill="FFFFFF"/>
              </w:rPr>
              <w:t>կենտրոնական բանկ</w:t>
            </w:r>
          </w:p>
        </w:tc>
        <w:tc>
          <w:tcPr>
            <w:tcW w:w="2151" w:type="dxa"/>
            <w:shd w:val="clear" w:color="auto" w:fill="D9D9D9" w:themeFill="background1" w:themeFillShade="D9"/>
          </w:tcPr>
          <w:p w:rsidR="00501040" w:rsidRPr="00E16D80" w:rsidRDefault="00154E65"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rPr>
              <w:t>02</w:t>
            </w:r>
            <w:r w:rsidR="00686FBF" w:rsidRPr="00E16D80">
              <w:rPr>
                <w:rFonts w:ascii="GHEA Grapalat" w:hAnsi="GHEA Grapalat"/>
                <w:sz w:val="24"/>
                <w:szCs w:val="24"/>
                <w:highlight w:val="lightGray"/>
                <w:shd w:val="clear" w:color="auto" w:fill="FFFFFF"/>
                <w:lang w:val="hy-AM"/>
              </w:rPr>
              <w:t>.</w:t>
            </w:r>
            <w:r w:rsidR="009D3C20" w:rsidRPr="00E16D80">
              <w:rPr>
                <w:rFonts w:ascii="GHEA Grapalat" w:hAnsi="GHEA Grapalat"/>
                <w:sz w:val="24"/>
                <w:szCs w:val="24"/>
                <w:highlight w:val="lightGray"/>
                <w:shd w:val="clear" w:color="auto" w:fill="FFFFFF"/>
                <w:lang w:val="hy-AM"/>
              </w:rPr>
              <w:t>0</w:t>
            </w:r>
            <w:r w:rsidRPr="00E16D80">
              <w:rPr>
                <w:rFonts w:ascii="GHEA Grapalat" w:hAnsi="GHEA Grapalat"/>
                <w:sz w:val="24"/>
                <w:szCs w:val="24"/>
                <w:highlight w:val="lightGray"/>
                <w:shd w:val="clear" w:color="auto" w:fill="FFFFFF"/>
                <w:lang w:val="hy-AM"/>
              </w:rPr>
              <w:t>7</w:t>
            </w:r>
            <w:r w:rsidR="009D3C20" w:rsidRPr="00E16D80">
              <w:rPr>
                <w:rFonts w:ascii="GHEA Grapalat" w:hAnsi="GHEA Grapalat"/>
                <w:sz w:val="24"/>
                <w:szCs w:val="24"/>
                <w:highlight w:val="lightGray"/>
                <w:shd w:val="clear" w:color="auto" w:fill="FFFFFF"/>
                <w:lang w:val="hy-AM"/>
              </w:rPr>
              <w:t>.2024</w:t>
            </w:r>
            <w:r w:rsidR="00501040" w:rsidRPr="00E16D80">
              <w:rPr>
                <w:rFonts w:ascii="GHEA Grapalat" w:hAnsi="GHEA Grapalat"/>
                <w:sz w:val="24"/>
                <w:szCs w:val="24"/>
                <w:highlight w:val="lightGray"/>
                <w:shd w:val="clear" w:color="auto" w:fill="FFFFFF"/>
                <w:lang w:val="hy-AM"/>
              </w:rPr>
              <w:t>թ.</w:t>
            </w:r>
          </w:p>
        </w:tc>
      </w:tr>
      <w:tr w:rsidR="00F60354" w:rsidRPr="00E16D80" w:rsidTr="00815AF9">
        <w:trPr>
          <w:gridAfter w:val="1"/>
          <w:wAfter w:w="12" w:type="dxa"/>
        </w:trPr>
        <w:tc>
          <w:tcPr>
            <w:tcW w:w="11713" w:type="dxa"/>
            <w:gridSpan w:val="3"/>
            <w:vMerge/>
            <w:shd w:val="clear" w:color="auto" w:fill="D9D9D9" w:themeFill="background1" w:themeFillShade="D9"/>
          </w:tcPr>
          <w:p w:rsidR="00501040" w:rsidRPr="00E16D80" w:rsidRDefault="00501040" w:rsidP="00E16D80">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E16D80" w:rsidRDefault="002160D4" w:rsidP="00E16D80">
            <w:pPr>
              <w:spacing w:line="360" w:lineRule="auto"/>
              <w:jc w:val="center"/>
              <w:rPr>
                <w:rFonts w:ascii="GHEA Grapalat" w:hAnsi="GHEA Grapalat"/>
                <w:sz w:val="24"/>
                <w:szCs w:val="24"/>
                <w:highlight w:val="lightGray"/>
                <w:shd w:val="clear" w:color="auto" w:fill="FFFFFF"/>
                <w:lang w:val="hy-AM"/>
              </w:rPr>
            </w:pPr>
            <w:r w:rsidRPr="00E16D80">
              <w:rPr>
                <w:rFonts w:ascii="GHEA Grapalat" w:hAnsi="GHEA Grapalat"/>
                <w:sz w:val="24"/>
                <w:szCs w:val="24"/>
                <w:highlight w:val="lightGray"/>
                <w:shd w:val="clear" w:color="auto" w:fill="FFFFFF"/>
                <w:lang w:val="hy-AM"/>
              </w:rPr>
              <w:t xml:space="preserve">N </w:t>
            </w:r>
          </w:p>
        </w:tc>
      </w:tr>
      <w:tr w:rsidR="00F60354" w:rsidRPr="00E16D80" w:rsidTr="00815AF9">
        <w:trPr>
          <w:trHeight w:val="890"/>
        </w:trPr>
        <w:tc>
          <w:tcPr>
            <w:tcW w:w="9273" w:type="dxa"/>
            <w:gridSpan w:val="2"/>
          </w:tcPr>
          <w:p w:rsidR="006A425F" w:rsidRPr="000F2278" w:rsidRDefault="00CA4857" w:rsidP="00E16D80">
            <w:pPr>
              <w:shd w:val="clear" w:color="auto" w:fill="FFFFFF"/>
              <w:tabs>
                <w:tab w:val="left" w:pos="540"/>
              </w:tabs>
              <w:spacing w:line="360" w:lineRule="auto"/>
              <w:ind w:left="-91" w:right="11" w:firstLine="272"/>
              <w:jc w:val="both"/>
              <w:rPr>
                <w:rFonts w:ascii="GHEA Grapalat" w:hAnsi="GHEA Grapalat" w:cs="Sylfaen"/>
                <w:color w:val="000000"/>
                <w:sz w:val="24"/>
                <w:szCs w:val="24"/>
              </w:rPr>
            </w:pPr>
            <w:r>
              <w:rPr>
                <w:rFonts w:ascii="GHEA Grapalat" w:hAnsi="GHEA Grapalat" w:cs="Sylfaen"/>
                <w:color w:val="000000"/>
                <w:sz w:val="24"/>
                <w:szCs w:val="24"/>
                <w:lang w:val="hy-AM"/>
              </w:rPr>
              <w:t xml:space="preserve">Առաջարկվել է Նախագծի 2-րդ հավելվածի 12-րդ կետից հանել </w:t>
            </w:r>
            <w:r w:rsidRPr="003579DB">
              <w:rPr>
                <w:rFonts w:ascii="GHEA Grapalat" w:eastAsia="Times New Roman" w:hAnsi="GHEA Grapalat" w:cs="Times New Roman"/>
                <w:sz w:val="24"/>
                <w:szCs w:val="24"/>
                <w:lang w:val="hy-AM"/>
              </w:rPr>
              <w:t>«</w:t>
            </w:r>
            <w:r w:rsidRPr="00011961">
              <w:rPr>
                <w:rFonts w:ascii="GHEA Grapalat" w:eastAsia="Times New Roman" w:hAnsi="GHEA Grapalat" w:cs="Times New Roman"/>
                <w:sz w:val="24"/>
                <w:szCs w:val="24"/>
                <w:lang w:val="hy-AM"/>
              </w:rPr>
              <w:t xml:space="preserve">Եթե </w:t>
            </w:r>
            <w:r w:rsidRPr="000137EF">
              <w:rPr>
                <w:rFonts w:ascii="GHEA Grapalat" w:eastAsia="Times New Roman" w:hAnsi="GHEA Grapalat" w:cs="Times New Roman"/>
                <w:sz w:val="24"/>
                <w:szCs w:val="24"/>
                <w:lang w:val="hy-AM"/>
              </w:rPr>
              <w:t xml:space="preserve">սխալ է նշված ընտանիքի անդամի </w:t>
            </w:r>
            <w:r w:rsidRPr="00011961">
              <w:rPr>
                <w:rFonts w:ascii="GHEA Grapalat" w:eastAsia="Times New Roman" w:hAnsi="GHEA Grapalat" w:cs="Times New Roman"/>
                <w:sz w:val="24"/>
                <w:szCs w:val="24"/>
                <w:lang w:val="hy-AM"/>
              </w:rPr>
              <w:t xml:space="preserve"> </w:t>
            </w:r>
            <w:r w:rsidRPr="000137EF">
              <w:rPr>
                <w:rFonts w:ascii="GHEA Grapalat" w:eastAsia="Times New Roman" w:hAnsi="GHEA Grapalat" w:cs="Times New Roman"/>
                <w:sz w:val="24"/>
                <w:szCs w:val="24"/>
                <w:lang w:val="hy-AM"/>
              </w:rPr>
              <w:t>բանկային հաշվի</w:t>
            </w:r>
            <w:r w:rsidRPr="00011961">
              <w:rPr>
                <w:rFonts w:ascii="GHEA Grapalat" w:eastAsia="Times New Roman" w:hAnsi="GHEA Grapalat" w:cs="Times New Roman"/>
                <w:sz w:val="24"/>
                <w:szCs w:val="24"/>
                <w:lang w:val="hy-AM"/>
              </w:rPr>
              <w:t xml:space="preserve"> համարը, ապա բանկը </w:t>
            </w:r>
            <w:r w:rsidRPr="000137EF">
              <w:rPr>
                <w:rFonts w:ascii="GHEA Grapalat" w:eastAsia="Times New Roman" w:hAnsi="GHEA Grapalat" w:cs="Times New Roman"/>
                <w:sz w:val="24"/>
                <w:szCs w:val="24"/>
                <w:lang w:val="hy-AM"/>
              </w:rPr>
              <w:t xml:space="preserve">ընտանիքի անդամին </w:t>
            </w:r>
            <w:r w:rsidRPr="00011961">
              <w:rPr>
                <w:rFonts w:ascii="GHEA Grapalat" w:eastAsia="Times New Roman" w:hAnsi="GHEA Grapalat" w:cs="Times New Roman"/>
                <w:sz w:val="24"/>
                <w:szCs w:val="24"/>
                <w:lang w:val="hy-AM"/>
              </w:rPr>
              <w:t>վճարումն իրականացնում է բանկի մասնաճյուղ անձամբ ներկայանալու և վերջինիս նույնականացնելու դեպքում:</w:t>
            </w:r>
            <w:r w:rsidRPr="003579D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բառերը</w:t>
            </w:r>
            <w:r w:rsidR="000F2278">
              <w:rPr>
                <w:rFonts w:ascii="GHEA Grapalat" w:eastAsia="Times New Roman" w:hAnsi="GHEA Grapalat" w:cs="Times New Roman"/>
                <w:sz w:val="24"/>
                <w:szCs w:val="24"/>
                <w:lang w:val="hy-AM"/>
              </w:rPr>
              <w:t xml:space="preserve">։ </w:t>
            </w:r>
            <w:r w:rsidR="000F2278">
              <w:rPr>
                <w:rFonts w:ascii="GHEA Grapalat" w:eastAsia="Times New Roman" w:hAnsi="GHEA Grapalat" w:cs="Times New Roman"/>
                <w:sz w:val="24"/>
                <w:szCs w:val="24"/>
              </w:rPr>
              <w:t>(</w:t>
            </w:r>
            <w:r w:rsidR="000F2278">
              <w:rPr>
                <w:rFonts w:ascii="GHEA Grapalat" w:eastAsia="Times New Roman" w:hAnsi="GHEA Grapalat" w:cs="Times New Roman"/>
                <w:sz w:val="24"/>
                <w:szCs w:val="24"/>
                <w:lang w:val="hy-AM"/>
              </w:rPr>
              <w:t>Առաջարկը ստացվել է աշխատանքային կարգով</w:t>
            </w:r>
            <w:r w:rsidR="000F2278">
              <w:rPr>
                <w:rFonts w:ascii="GHEA Grapalat" w:eastAsia="Times New Roman" w:hAnsi="GHEA Grapalat" w:cs="Times New Roman"/>
                <w:sz w:val="24"/>
                <w:szCs w:val="24"/>
              </w:rPr>
              <w:t>)</w:t>
            </w:r>
          </w:p>
        </w:tc>
        <w:tc>
          <w:tcPr>
            <w:tcW w:w="4603" w:type="dxa"/>
            <w:gridSpan w:val="3"/>
          </w:tcPr>
          <w:p w:rsidR="00CA4857" w:rsidRDefault="00CA4857" w:rsidP="00CA4857">
            <w:pPr>
              <w:spacing w:line="360" w:lineRule="auto"/>
              <w:rPr>
                <w:rFonts w:ascii="GHEA Grapalat" w:hAnsi="GHEA Grapalat"/>
                <w:b/>
                <w:sz w:val="24"/>
                <w:szCs w:val="24"/>
                <w:shd w:val="clear" w:color="auto" w:fill="FFFFFF"/>
                <w:lang w:val="hy-AM"/>
              </w:rPr>
            </w:pPr>
            <w:r w:rsidRPr="00510937">
              <w:rPr>
                <w:rFonts w:ascii="GHEA Grapalat" w:hAnsi="GHEA Grapalat"/>
                <w:b/>
                <w:sz w:val="24"/>
                <w:szCs w:val="24"/>
                <w:shd w:val="clear" w:color="auto" w:fill="FFFFFF"/>
                <w:lang w:val="hy-AM"/>
              </w:rPr>
              <w:t xml:space="preserve">Ընդունվել է։ </w:t>
            </w:r>
          </w:p>
          <w:p w:rsidR="007A61C1" w:rsidRPr="00CA4857" w:rsidRDefault="007A61C1" w:rsidP="00E16D80">
            <w:pPr>
              <w:spacing w:line="360" w:lineRule="auto"/>
              <w:rPr>
                <w:rFonts w:ascii="GHEA Grapalat" w:hAnsi="GHEA Grapalat"/>
                <w:b/>
                <w:sz w:val="24"/>
                <w:szCs w:val="24"/>
                <w:lang w:val="hy-AM"/>
              </w:rPr>
            </w:pPr>
          </w:p>
        </w:tc>
      </w:tr>
    </w:tbl>
    <w:p w:rsidR="0079005F" w:rsidRPr="00E16D80" w:rsidRDefault="0079005F" w:rsidP="00E16D80">
      <w:pPr>
        <w:spacing w:after="0" w:line="360" w:lineRule="auto"/>
        <w:rPr>
          <w:rFonts w:ascii="GHEA Grapalat" w:hAnsi="GHEA Grapalat"/>
          <w:sz w:val="24"/>
          <w:szCs w:val="24"/>
          <w:lang w:val="hy-AM"/>
        </w:rPr>
      </w:pPr>
    </w:p>
    <w:sectPr w:rsidR="0079005F" w:rsidRPr="00E16D80"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FBC" w:rsidRDefault="00222FBC" w:rsidP="00562C15">
      <w:pPr>
        <w:spacing w:after="0" w:line="240" w:lineRule="auto"/>
      </w:pPr>
      <w:r>
        <w:separator/>
      </w:r>
    </w:p>
  </w:endnote>
  <w:endnote w:type="continuationSeparator" w:id="0">
    <w:p w:rsidR="00222FBC" w:rsidRDefault="00222FBC"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FBC" w:rsidRDefault="00222FBC" w:rsidP="00562C15">
      <w:pPr>
        <w:spacing w:after="0" w:line="240" w:lineRule="auto"/>
      </w:pPr>
      <w:r>
        <w:separator/>
      </w:r>
    </w:p>
  </w:footnote>
  <w:footnote w:type="continuationSeparator" w:id="0">
    <w:p w:rsidR="00222FBC" w:rsidRDefault="00222FBC" w:rsidP="0056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C15173"/>
    <w:multiLevelType w:val="hybridMultilevel"/>
    <w:tmpl w:val="B0B24A9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1"/>
  </w:num>
  <w:num w:numId="3">
    <w:abstractNumId w:val="7"/>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
  </w:num>
  <w:num w:numId="8">
    <w:abstractNumId w:val="0"/>
  </w:num>
  <w:num w:numId="9">
    <w:abstractNumId w:val="8"/>
  </w:num>
  <w:num w:numId="10">
    <w:abstractNumId w:val="9"/>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208C7"/>
    <w:rsid w:val="000369C3"/>
    <w:rsid w:val="000421CB"/>
    <w:rsid w:val="00051F49"/>
    <w:rsid w:val="00057F44"/>
    <w:rsid w:val="000616AC"/>
    <w:rsid w:val="0006333A"/>
    <w:rsid w:val="00065A32"/>
    <w:rsid w:val="00072F71"/>
    <w:rsid w:val="00074F00"/>
    <w:rsid w:val="0008007A"/>
    <w:rsid w:val="0009256D"/>
    <w:rsid w:val="000939B7"/>
    <w:rsid w:val="00096C92"/>
    <w:rsid w:val="000A1B1C"/>
    <w:rsid w:val="000B2FB2"/>
    <w:rsid w:val="000C560F"/>
    <w:rsid w:val="000E6CA2"/>
    <w:rsid w:val="000F2278"/>
    <w:rsid w:val="000F3300"/>
    <w:rsid w:val="00106D25"/>
    <w:rsid w:val="001112EC"/>
    <w:rsid w:val="0011771B"/>
    <w:rsid w:val="00121247"/>
    <w:rsid w:val="00121F03"/>
    <w:rsid w:val="00131CE5"/>
    <w:rsid w:val="0013402C"/>
    <w:rsid w:val="0014235A"/>
    <w:rsid w:val="0015028E"/>
    <w:rsid w:val="00153859"/>
    <w:rsid w:val="00154E65"/>
    <w:rsid w:val="00161381"/>
    <w:rsid w:val="00161735"/>
    <w:rsid w:val="00162653"/>
    <w:rsid w:val="00175C86"/>
    <w:rsid w:val="00176CEE"/>
    <w:rsid w:val="00182926"/>
    <w:rsid w:val="00185A2B"/>
    <w:rsid w:val="00185F5C"/>
    <w:rsid w:val="00187659"/>
    <w:rsid w:val="001913E2"/>
    <w:rsid w:val="00193F32"/>
    <w:rsid w:val="001D407C"/>
    <w:rsid w:val="001D530E"/>
    <w:rsid w:val="001E5DBD"/>
    <w:rsid w:val="001F3D64"/>
    <w:rsid w:val="0020015D"/>
    <w:rsid w:val="00200F8F"/>
    <w:rsid w:val="00206C6F"/>
    <w:rsid w:val="002148F9"/>
    <w:rsid w:val="00214A04"/>
    <w:rsid w:val="002160D4"/>
    <w:rsid w:val="00216E03"/>
    <w:rsid w:val="00222FBC"/>
    <w:rsid w:val="0022317D"/>
    <w:rsid w:val="0022604F"/>
    <w:rsid w:val="00232DFF"/>
    <w:rsid w:val="00254D07"/>
    <w:rsid w:val="002766DF"/>
    <w:rsid w:val="00284427"/>
    <w:rsid w:val="002C6EA5"/>
    <w:rsid w:val="002F5EAD"/>
    <w:rsid w:val="002F616D"/>
    <w:rsid w:val="00314351"/>
    <w:rsid w:val="00314873"/>
    <w:rsid w:val="00317219"/>
    <w:rsid w:val="00317446"/>
    <w:rsid w:val="00342165"/>
    <w:rsid w:val="00343097"/>
    <w:rsid w:val="00346959"/>
    <w:rsid w:val="00350B98"/>
    <w:rsid w:val="0035656F"/>
    <w:rsid w:val="003579DB"/>
    <w:rsid w:val="0036143B"/>
    <w:rsid w:val="00365309"/>
    <w:rsid w:val="00370604"/>
    <w:rsid w:val="00373E22"/>
    <w:rsid w:val="003801BE"/>
    <w:rsid w:val="003821C8"/>
    <w:rsid w:val="00391E1D"/>
    <w:rsid w:val="0039209A"/>
    <w:rsid w:val="003A6A52"/>
    <w:rsid w:val="003B1646"/>
    <w:rsid w:val="003B211F"/>
    <w:rsid w:val="003D63FC"/>
    <w:rsid w:val="003E3632"/>
    <w:rsid w:val="003F6D5E"/>
    <w:rsid w:val="00426D5F"/>
    <w:rsid w:val="00427855"/>
    <w:rsid w:val="004356BB"/>
    <w:rsid w:val="004420F4"/>
    <w:rsid w:val="0046057E"/>
    <w:rsid w:val="00460C6E"/>
    <w:rsid w:val="00464752"/>
    <w:rsid w:val="00467991"/>
    <w:rsid w:val="00487B31"/>
    <w:rsid w:val="00491588"/>
    <w:rsid w:val="00492AC7"/>
    <w:rsid w:val="00493FAD"/>
    <w:rsid w:val="004E052A"/>
    <w:rsid w:val="004E5374"/>
    <w:rsid w:val="00501040"/>
    <w:rsid w:val="00510937"/>
    <w:rsid w:val="00514187"/>
    <w:rsid w:val="005167E8"/>
    <w:rsid w:val="00523E96"/>
    <w:rsid w:val="0052685B"/>
    <w:rsid w:val="00541B88"/>
    <w:rsid w:val="00542C22"/>
    <w:rsid w:val="00546066"/>
    <w:rsid w:val="00546EA6"/>
    <w:rsid w:val="00562C15"/>
    <w:rsid w:val="00565093"/>
    <w:rsid w:val="005664F5"/>
    <w:rsid w:val="00571E42"/>
    <w:rsid w:val="0057263C"/>
    <w:rsid w:val="005A306E"/>
    <w:rsid w:val="005B14DC"/>
    <w:rsid w:val="005D1C0C"/>
    <w:rsid w:val="005D22A7"/>
    <w:rsid w:val="005D36DB"/>
    <w:rsid w:val="005D68FC"/>
    <w:rsid w:val="005E0221"/>
    <w:rsid w:val="005E6597"/>
    <w:rsid w:val="005F14A7"/>
    <w:rsid w:val="005F1B5D"/>
    <w:rsid w:val="005F462D"/>
    <w:rsid w:val="005F67E8"/>
    <w:rsid w:val="00606A8C"/>
    <w:rsid w:val="006249B0"/>
    <w:rsid w:val="0062708B"/>
    <w:rsid w:val="0066107D"/>
    <w:rsid w:val="00666E6C"/>
    <w:rsid w:val="006839A8"/>
    <w:rsid w:val="00686FBF"/>
    <w:rsid w:val="00692BFB"/>
    <w:rsid w:val="00697D87"/>
    <w:rsid w:val="006A425F"/>
    <w:rsid w:val="006C7628"/>
    <w:rsid w:val="006D3031"/>
    <w:rsid w:val="006D762A"/>
    <w:rsid w:val="007069A7"/>
    <w:rsid w:val="007072C9"/>
    <w:rsid w:val="007135C7"/>
    <w:rsid w:val="00716F9B"/>
    <w:rsid w:val="00722BAF"/>
    <w:rsid w:val="007255F6"/>
    <w:rsid w:val="00756E66"/>
    <w:rsid w:val="00764A1D"/>
    <w:rsid w:val="00770D3F"/>
    <w:rsid w:val="00774D5A"/>
    <w:rsid w:val="00784CD9"/>
    <w:rsid w:val="007861D7"/>
    <w:rsid w:val="00787885"/>
    <w:rsid w:val="0079005F"/>
    <w:rsid w:val="00790743"/>
    <w:rsid w:val="007A0FCB"/>
    <w:rsid w:val="007A2482"/>
    <w:rsid w:val="007A61C1"/>
    <w:rsid w:val="007D1305"/>
    <w:rsid w:val="007D73C4"/>
    <w:rsid w:val="007F26CD"/>
    <w:rsid w:val="0080131F"/>
    <w:rsid w:val="008032D9"/>
    <w:rsid w:val="00803336"/>
    <w:rsid w:val="008058F0"/>
    <w:rsid w:val="00806B3F"/>
    <w:rsid w:val="00811944"/>
    <w:rsid w:val="00811FFB"/>
    <w:rsid w:val="00812DD2"/>
    <w:rsid w:val="00815AF9"/>
    <w:rsid w:val="00817F01"/>
    <w:rsid w:val="00834091"/>
    <w:rsid w:val="0086373B"/>
    <w:rsid w:val="00866DEA"/>
    <w:rsid w:val="00873B01"/>
    <w:rsid w:val="008827DF"/>
    <w:rsid w:val="008A224A"/>
    <w:rsid w:val="008A7F45"/>
    <w:rsid w:val="008B01D9"/>
    <w:rsid w:val="008B0913"/>
    <w:rsid w:val="008B25FB"/>
    <w:rsid w:val="008B3442"/>
    <w:rsid w:val="008B3956"/>
    <w:rsid w:val="008B3FA7"/>
    <w:rsid w:val="008B61D0"/>
    <w:rsid w:val="008B7C65"/>
    <w:rsid w:val="008E1408"/>
    <w:rsid w:val="008E4CC7"/>
    <w:rsid w:val="00900197"/>
    <w:rsid w:val="00922C5A"/>
    <w:rsid w:val="009230CD"/>
    <w:rsid w:val="0093362F"/>
    <w:rsid w:val="00945D08"/>
    <w:rsid w:val="00952AF7"/>
    <w:rsid w:val="009548FC"/>
    <w:rsid w:val="00964B3F"/>
    <w:rsid w:val="009736E4"/>
    <w:rsid w:val="00976E20"/>
    <w:rsid w:val="009826AC"/>
    <w:rsid w:val="0099651F"/>
    <w:rsid w:val="009A0F3E"/>
    <w:rsid w:val="009A1FA4"/>
    <w:rsid w:val="009A21EB"/>
    <w:rsid w:val="009B314A"/>
    <w:rsid w:val="009D259D"/>
    <w:rsid w:val="009D3C20"/>
    <w:rsid w:val="009D4547"/>
    <w:rsid w:val="009D56EC"/>
    <w:rsid w:val="009E1D99"/>
    <w:rsid w:val="009E1EA8"/>
    <w:rsid w:val="009E5454"/>
    <w:rsid w:val="009E680E"/>
    <w:rsid w:val="00A00248"/>
    <w:rsid w:val="00A13B52"/>
    <w:rsid w:val="00A161D2"/>
    <w:rsid w:val="00A175E6"/>
    <w:rsid w:val="00A213AF"/>
    <w:rsid w:val="00A26D98"/>
    <w:rsid w:val="00A3356B"/>
    <w:rsid w:val="00A45AAF"/>
    <w:rsid w:val="00A535F7"/>
    <w:rsid w:val="00A536C2"/>
    <w:rsid w:val="00A72017"/>
    <w:rsid w:val="00A9153A"/>
    <w:rsid w:val="00AA49D1"/>
    <w:rsid w:val="00AA62C5"/>
    <w:rsid w:val="00AB1A2F"/>
    <w:rsid w:val="00AD681D"/>
    <w:rsid w:val="00AD7DC6"/>
    <w:rsid w:val="00AF47F0"/>
    <w:rsid w:val="00B34E8C"/>
    <w:rsid w:val="00B37930"/>
    <w:rsid w:val="00B4361A"/>
    <w:rsid w:val="00B44B72"/>
    <w:rsid w:val="00B44DC6"/>
    <w:rsid w:val="00B47136"/>
    <w:rsid w:val="00B55A0D"/>
    <w:rsid w:val="00B6385D"/>
    <w:rsid w:val="00B65CBE"/>
    <w:rsid w:val="00B91FCF"/>
    <w:rsid w:val="00BA03B1"/>
    <w:rsid w:val="00BB728F"/>
    <w:rsid w:val="00BC1620"/>
    <w:rsid w:val="00BD2FD2"/>
    <w:rsid w:val="00BD736B"/>
    <w:rsid w:val="00BF2429"/>
    <w:rsid w:val="00BF3732"/>
    <w:rsid w:val="00C06D05"/>
    <w:rsid w:val="00C12F38"/>
    <w:rsid w:val="00C4455A"/>
    <w:rsid w:val="00C45F6D"/>
    <w:rsid w:val="00C5190C"/>
    <w:rsid w:val="00C621B8"/>
    <w:rsid w:val="00C647AC"/>
    <w:rsid w:val="00C66B90"/>
    <w:rsid w:val="00C7183C"/>
    <w:rsid w:val="00C72764"/>
    <w:rsid w:val="00C92EA7"/>
    <w:rsid w:val="00CA4857"/>
    <w:rsid w:val="00CB2D57"/>
    <w:rsid w:val="00CB7742"/>
    <w:rsid w:val="00CC5E4B"/>
    <w:rsid w:val="00CD121C"/>
    <w:rsid w:val="00CE44C6"/>
    <w:rsid w:val="00CE61B7"/>
    <w:rsid w:val="00D213DC"/>
    <w:rsid w:val="00D2366D"/>
    <w:rsid w:val="00D257B1"/>
    <w:rsid w:val="00D321FB"/>
    <w:rsid w:val="00D32818"/>
    <w:rsid w:val="00D54875"/>
    <w:rsid w:val="00D75E44"/>
    <w:rsid w:val="00D77B53"/>
    <w:rsid w:val="00D81C6B"/>
    <w:rsid w:val="00D91C65"/>
    <w:rsid w:val="00D94E26"/>
    <w:rsid w:val="00DD2AE2"/>
    <w:rsid w:val="00DE1615"/>
    <w:rsid w:val="00DE1C6A"/>
    <w:rsid w:val="00DF7B33"/>
    <w:rsid w:val="00E05044"/>
    <w:rsid w:val="00E069D7"/>
    <w:rsid w:val="00E114E0"/>
    <w:rsid w:val="00E16D80"/>
    <w:rsid w:val="00E17B46"/>
    <w:rsid w:val="00E205FB"/>
    <w:rsid w:val="00E45FE0"/>
    <w:rsid w:val="00E56FFA"/>
    <w:rsid w:val="00E717A7"/>
    <w:rsid w:val="00E8043D"/>
    <w:rsid w:val="00E82A23"/>
    <w:rsid w:val="00E8375C"/>
    <w:rsid w:val="00E97BEB"/>
    <w:rsid w:val="00EA198A"/>
    <w:rsid w:val="00EA4AC2"/>
    <w:rsid w:val="00EB337C"/>
    <w:rsid w:val="00EB7CAF"/>
    <w:rsid w:val="00EC494B"/>
    <w:rsid w:val="00F0204C"/>
    <w:rsid w:val="00F04E5D"/>
    <w:rsid w:val="00F16397"/>
    <w:rsid w:val="00F25AAA"/>
    <w:rsid w:val="00F31330"/>
    <w:rsid w:val="00F319F8"/>
    <w:rsid w:val="00F3483E"/>
    <w:rsid w:val="00F37188"/>
    <w:rsid w:val="00F407A2"/>
    <w:rsid w:val="00F4151E"/>
    <w:rsid w:val="00F540EC"/>
    <w:rsid w:val="00F60354"/>
    <w:rsid w:val="00F67FFB"/>
    <w:rsid w:val="00F81A20"/>
    <w:rsid w:val="00F95182"/>
    <w:rsid w:val="00FA5294"/>
    <w:rsid w:val="00FA6DEA"/>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A343"/>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locked/>
    <w:rsid w:val="00EB337C"/>
    <w:rPr>
      <w:rFonts w:ascii="Arial Armenian" w:eastAsia="Times New Roman" w:hAnsi="Arial Armenian" w:cs="Times New Roman"/>
      <w:lang w:eastAsia="ru-RU"/>
    </w:rPr>
  </w:style>
  <w:style w:type="paragraph" w:customStyle="1" w:styleId="mechtex">
    <w:name w:val="mechtex"/>
    <w:basedOn w:val="Normal"/>
    <w:link w:val="mechtexChar"/>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475EF-6BEB-4605-B2CB-DA085D30F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8</Pages>
  <Words>1081</Words>
  <Characters>7854</Characters>
  <Application>Microsoft Office Word</Application>
  <DocSecurity>0</DocSecurity>
  <Lines>259</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https://mul2.gov.am/tasks/1000086/oneclick/Ampopatert-new naxagic 2024.docx?token=76113ca5d65d8b6a6dadeba53bab11ff</cp:keywords>
  <dc:description/>
  <cp:lastModifiedBy>Sergey Tashcyan</cp:lastModifiedBy>
  <cp:revision>659</cp:revision>
  <dcterms:created xsi:type="dcterms:W3CDTF">2020-11-20T05:26:00Z</dcterms:created>
  <dcterms:modified xsi:type="dcterms:W3CDTF">2024-07-04T05:12:00Z</dcterms:modified>
</cp:coreProperties>
</file>