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3651" w:rsidRDefault="00BB3651" w:rsidP="00BB3651">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497280">
        <w:rPr>
          <w:rFonts w:ascii="GHEA Grapalat" w:eastAsia="GHEA Grapalat" w:hAnsi="GHEA Grapalat" w:cs="GHEA Grapalat"/>
          <w:b/>
        </w:rPr>
        <w:t>ԱՄՓՈՓԱԹԵՐԹ</w:t>
      </w:r>
    </w:p>
    <w:p w:rsidR="00BB3651" w:rsidRPr="00497280" w:rsidRDefault="00BB3651" w:rsidP="00BB3651">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p>
    <w:p w:rsidR="00BB3651" w:rsidRPr="00497280" w:rsidRDefault="005C7501" w:rsidP="00BB3651">
      <w:pPr>
        <w:spacing w:line="360" w:lineRule="auto"/>
        <w:jc w:val="center"/>
        <w:rPr>
          <w:rFonts w:ascii="GHEA Grapalat" w:hAnsi="GHEA Grapalat"/>
          <w:b/>
          <w:color w:val="000000" w:themeColor="text1"/>
        </w:rPr>
      </w:pPr>
      <w:r w:rsidRPr="00565841">
        <w:rPr>
          <w:rFonts w:ascii="GHEA Grapalat" w:hAnsi="GHEA Grapalat"/>
          <w:b/>
          <w:bCs/>
          <w:color w:val="000000"/>
          <w:lang w:val="af-ZA"/>
        </w:rPr>
        <w:t>««</w:t>
      </w:r>
      <w:r w:rsidRPr="00565841">
        <w:rPr>
          <w:rFonts w:ascii="GHEA Grapalat" w:hAnsi="GHEA Grapalat"/>
          <w:b/>
          <w:bCs/>
          <w:color w:val="000000"/>
        </w:rPr>
        <w:t>ՀԱՅԱՍՏԱՆԻ</w:t>
      </w:r>
      <w:r w:rsidRPr="00565841">
        <w:rPr>
          <w:rFonts w:ascii="GHEA Grapalat" w:hAnsi="GHEA Grapalat"/>
          <w:b/>
          <w:bCs/>
          <w:color w:val="000000"/>
          <w:lang w:val="af-ZA"/>
        </w:rPr>
        <w:t xml:space="preserve"> </w:t>
      </w:r>
      <w:r w:rsidRPr="00565841">
        <w:rPr>
          <w:rFonts w:ascii="GHEA Grapalat" w:hAnsi="GHEA Grapalat"/>
          <w:b/>
          <w:bCs/>
          <w:color w:val="000000"/>
        </w:rPr>
        <w:t>ՀԱՆՐԱՊԵՏՈՒԹՅԱՆ</w:t>
      </w:r>
      <w:r w:rsidRPr="00565841">
        <w:rPr>
          <w:rFonts w:ascii="GHEA Grapalat" w:hAnsi="GHEA Grapalat"/>
          <w:b/>
          <w:bCs/>
          <w:color w:val="000000"/>
          <w:lang w:val="af-ZA"/>
        </w:rPr>
        <w:t xml:space="preserve"> 202</w:t>
      </w:r>
      <w:r w:rsidRPr="00565841">
        <w:rPr>
          <w:rFonts w:ascii="GHEA Grapalat" w:hAnsi="GHEA Grapalat"/>
          <w:b/>
          <w:bCs/>
          <w:color w:val="000000"/>
        </w:rPr>
        <w:t>4</w:t>
      </w:r>
      <w:r w:rsidRPr="00565841">
        <w:rPr>
          <w:rFonts w:ascii="GHEA Grapalat" w:hAnsi="GHEA Grapalat"/>
          <w:b/>
          <w:bCs/>
          <w:color w:val="000000"/>
          <w:lang w:val="af-ZA"/>
        </w:rPr>
        <w:t xml:space="preserve"> </w:t>
      </w:r>
      <w:r w:rsidRPr="00565841">
        <w:rPr>
          <w:rFonts w:ascii="GHEA Grapalat" w:hAnsi="GHEA Grapalat"/>
          <w:b/>
          <w:bCs/>
          <w:color w:val="000000"/>
        </w:rPr>
        <w:t>ԹՎԱԿԱՆԻ</w:t>
      </w:r>
      <w:r w:rsidRPr="00565841">
        <w:rPr>
          <w:rFonts w:ascii="GHEA Grapalat" w:hAnsi="GHEA Grapalat"/>
          <w:b/>
          <w:bCs/>
          <w:color w:val="000000"/>
          <w:lang w:val="af-ZA"/>
        </w:rPr>
        <w:t xml:space="preserve"> </w:t>
      </w:r>
      <w:r w:rsidRPr="00565841">
        <w:rPr>
          <w:rFonts w:ascii="GHEA Grapalat" w:hAnsi="GHEA Grapalat"/>
          <w:b/>
          <w:bCs/>
          <w:color w:val="000000"/>
        </w:rPr>
        <w:t>ՊԵՏԱԿԱՆ</w:t>
      </w:r>
      <w:r w:rsidRPr="00565841">
        <w:rPr>
          <w:rFonts w:ascii="GHEA Grapalat" w:hAnsi="GHEA Grapalat"/>
          <w:b/>
          <w:bCs/>
          <w:color w:val="000000"/>
          <w:lang w:val="af-ZA"/>
        </w:rPr>
        <w:t xml:space="preserve"> </w:t>
      </w:r>
      <w:r w:rsidRPr="00565841">
        <w:rPr>
          <w:rFonts w:ascii="GHEA Grapalat" w:hAnsi="GHEA Grapalat"/>
          <w:b/>
          <w:bCs/>
          <w:color w:val="000000"/>
        </w:rPr>
        <w:t>ԲՅՈՒՋԵԻ</w:t>
      </w:r>
      <w:r w:rsidRPr="00565841">
        <w:rPr>
          <w:rFonts w:ascii="GHEA Grapalat" w:hAnsi="GHEA Grapalat"/>
          <w:b/>
          <w:bCs/>
          <w:color w:val="000000"/>
          <w:lang w:val="af-ZA"/>
        </w:rPr>
        <w:t xml:space="preserve"> </w:t>
      </w:r>
      <w:r w:rsidRPr="00565841">
        <w:rPr>
          <w:rFonts w:ascii="GHEA Grapalat" w:hAnsi="GHEA Grapalat"/>
          <w:b/>
          <w:bCs/>
          <w:color w:val="000000"/>
        </w:rPr>
        <w:t>ՄԱՍԻՆ</w:t>
      </w:r>
      <w:r w:rsidRPr="00565841">
        <w:rPr>
          <w:rFonts w:ascii="GHEA Grapalat" w:hAnsi="GHEA Grapalat"/>
          <w:b/>
          <w:bCs/>
          <w:color w:val="000000"/>
          <w:lang w:val="af-ZA"/>
        </w:rPr>
        <w:t xml:space="preserve">» </w:t>
      </w:r>
      <w:r w:rsidRPr="00565841">
        <w:rPr>
          <w:rFonts w:ascii="GHEA Grapalat" w:hAnsi="GHEA Grapalat"/>
          <w:b/>
          <w:bCs/>
          <w:color w:val="000000"/>
        </w:rPr>
        <w:t>ՀԱՅԱՍՏԱՆԻ</w:t>
      </w:r>
      <w:r w:rsidRPr="00565841">
        <w:rPr>
          <w:rFonts w:ascii="GHEA Grapalat" w:hAnsi="GHEA Grapalat"/>
          <w:b/>
          <w:bCs/>
          <w:color w:val="000000"/>
          <w:lang w:val="af-ZA"/>
        </w:rPr>
        <w:t xml:space="preserve"> </w:t>
      </w:r>
      <w:r w:rsidRPr="00565841">
        <w:rPr>
          <w:rFonts w:ascii="GHEA Grapalat" w:hAnsi="GHEA Grapalat"/>
          <w:b/>
          <w:bCs/>
          <w:color w:val="000000"/>
        </w:rPr>
        <w:t>ՀԱՆՐԱՊԵՏՈՒԹՅԱՆ</w:t>
      </w:r>
      <w:r w:rsidRPr="00565841">
        <w:rPr>
          <w:rFonts w:ascii="GHEA Grapalat" w:hAnsi="GHEA Grapalat"/>
          <w:b/>
          <w:bCs/>
          <w:color w:val="000000"/>
          <w:lang w:val="af-ZA"/>
        </w:rPr>
        <w:t xml:space="preserve"> </w:t>
      </w:r>
      <w:r w:rsidRPr="00565841">
        <w:rPr>
          <w:rFonts w:ascii="GHEA Grapalat" w:hAnsi="GHEA Grapalat"/>
          <w:b/>
          <w:bCs/>
          <w:color w:val="000000"/>
        </w:rPr>
        <w:t>ՕՐԵՆՔՈՒՄ</w:t>
      </w:r>
      <w:r w:rsidRPr="00565841">
        <w:rPr>
          <w:rFonts w:ascii="GHEA Grapalat" w:hAnsi="GHEA Grapalat"/>
          <w:b/>
          <w:bCs/>
          <w:color w:val="000000"/>
          <w:lang w:val="af-ZA"/>
        </w:rPr>
        <w:t xml:space="preserve"> </w:t>
      </w:r>
      <w:r w:rsidRPr="00565841">
        <w:rPr>
          <w:rFonts w:ascii="GHEA Grapalat" w:hAnsi="GHEA Grapalat"/>
          <w:b/>
          <w:bCs/>
          <w:color w:val="000000"/>
        </w:rPr>
        <w:t>ՎԵՐԱԲԱՇԽՈՒՄ ԵՎ ԼՐԱՑՈՒՄ,</w:t>
      </w:r>
      <w:r w:rsidRPr="00565841">
        <w:rPr>
          <w:rFonts w:ascii="GHEA Grapalat" w:hAnsi="GHEA Grapalat"/>
          <w:b/>
          <w:bCs/>
          <w:color w:val="000000"/>
          <w:lang w:val="af-ZA"/>
        </w:rPr>
        <w:t xml:space="preserve"> </w:t>
      </w:r>
      <w:r w:rsidRPr="00565841">
        <w:rPr>
          <w:rFonts w:ascii="GHEA Grapalat" w:hAnsi="GHEA Grapalat"/>
          <w:b/>
          <w:bCs/>
          <w:color w:val="000000"/>
        </w:rPr>
        <w:t>ՀԱՅԱՍՏԱՆԻ</w:t>
      </w:r>
      <w:r w:rsidRPr="00565841">
        <w:rPr>
          <w:rFonts w:ascii="GHEA Grapalat" w:hAnsi="GHEA Grapalat"/>
          <w:b/>
          <w:bCs/>
          <w:color w:val="000000"/>
          <w:lang w:val="af-ZA"/>
        </w:rPr>
        <w:t xml:space="preserve"> </w:t>
      </w:r>
      <w:r w:rsidRPr="00565841">
        <w:rPr>
          <w:rFonts w:ascii="GHEA Grapalat" w:hAnsi="GHEA Grapalat"/>
          <w:b/>
          <w:bCs/>
          <w:color w:val="000000"/>
        </w:rPr>
        <w:t>ՀԱՆՐԱՊԵՏՈՒԹՅԱՆ</w:t>
      </w:r>
      <w:r w:rsidRPr="00565841">
        <w:rPr>
          <w:rFonts w:ascii="GHEA Grapalat" w:hAnsi="GHEA Grapalat"/>
          <w:b/>
          <w:bCs/>
          <w:color w:val="000000"/>
          <w:lang w:val="af-ZA"/>
        </w:rPr>
        <w:t xml:space="preserve"> </w:t>
      </w:r>
      <w:r w:rsidRPr="00565841">
        <w:rPr>
          <w:rFonts w:ascii="GHEA Grapalat" w:hAnsi="GHEA Grapalat"/>
          <w:b/>
          <w:bCs/>
          <w:color w:val="000000"/>
        </w:rPr>
        <w:t>ԿԱՌԱՎԱՐՈՒԹՅԱՆ</w:t>
      </w:r>
      <w:r w:rsidRPr="00565841">
        <w:rPr>
          <w:rFonts w:ascii="GHEA Grapalat" w:hAnsi="GHEA Grapalat"/>
          <w:b/>
          <w:bCs/>
          <w:color w:val="000000"/>
          <w:lang w:val="af-ZA"/>
        </w:rPr>
        <w:t xml:space="preserve"> 202</w:t>
      </w:r>
      <w:r w:rsidRPr="00565841">
        <w:rPr>
          <w:rFonts w:ascii="GHEA Grapalat" w:hAnsi="GHEA Grapalat"/>
          <w:b/>
          <w:bCs/>
          <w:color w:val="000000"/>
        </w:rPr>
        <w:t>3</w:t>
      </w:r>
      <w:r w:rsidRPr="00565841">
        <w:rPr>
          <w:rFonts w:ascii="GHEA Grapalat" w:hAnsi="GHEA Grapalat"/>
          <w:b/>
          <w:bCs/>
          <w:color w:val="000000"/>
          <w:lang w:val="af-ZA"/>
        </w:rPr>
        <w:t xml:space="preserve"> </w:t>
      </w:r>
      <w:r w:rsidRPr="00565841">
        <w:rPr>
          <w:rFonts w:ascii="GHEA Grapalat" w:hAnsi="GHEA Grapalat"/>
          <w:b/>
          <w:bCs/>
          <w:color w:val="000000"/>
        </w:rPr>
        <w:t>ԹՎԱԿԱՆԻ</w:t>
      </w:r>
      <w:r w:rsidRPr="00565841">
        <w:rPr>
          <w:rFonts w:ascii="GHEA Grapalat" w:hAnsi="GHEA Grapalat"/>
          <w:b/>
          <w:bCs/>
          <w:color w:val="000000"/>
          <w:lang w:val="af-ZA"/>
        </w:rPr>
        <w:t xml:space="preserve"> </w:t>
      </w:r>
      <w:r w:rsidRPr="00565841">
        <w:rPr>
          <w:rFonts w:ascii="GHEA Grapalat" w:hAnsi="GHEA Grapalat"/>
          <w:b/>
          <w:bCs/>
          <w:color w:val="000000"/>
        </w:rPr>
        <w:t>ԴԵԿՏԵՄԲԵՐԻ</w:t>
      </w:r>
      <w:r w:rsidRPr="00565841">
        <w:rPr>
          <w:rFonts w:ascii="GHEA Grapalat" w:hAnsi="GHEA Grapalat"/>
          <w:b/>
          <w:bCs/>
          <w:color w:val="000000"/>
          <w:lang w:val="af-ZA"/>
        </w:rPr>
        <w:t xml:space="preserve"> </w:t>
      </w:r>
      <w:r w:rsidRPr="00565841">
        <w:rPr>
          <w:rFonts w:ascii="GHEA Grapalat" w:hAnsi="GHEA Grapalat"/>
          <w:b/>
          <w:bCs/>
          <w:color w:val="000000"/>
        </w:rPr>
        <w:t>28</w:t>
      </w:r>
      <w:r w:rsidRPr="00565841">
        <w:rPr>
          <w:rFonts w:ascii="GHEA Grapalat" w:hAnsi="GHEA Grapalat"/>
          <w:b/>
          <w:bCs/>
          <w:color w:val="000000"/>
          <w:lang w:val="af-ZA"/>
        </w:rPr>
        <w:t>-</w:t>
      </w:r>
      <w:r w:rsidRPr="00565841">
        <w:rPr>
          <w:rFonts w:ascii="GHEA Grapalat" w:hAnsi="GHEA Grapalat"/>
          <w:b/>
          <w:bCs/>
          <w:color w:val="000000"/>
        </w:rPr>
        <w:t>Ի</w:t>
      </w:r>
      <w:r w:rsidRPr="00565841">
        <w:rPr>
          <w:rFonts w:ascii="GHEA Grapalat" w:hAnsi="GHEA Grapalat"/>
          <w:b/>
          <w:bCs/>
          <w:color w:val="000000"/>
          <w:lang w:val="af-ZA"/>
        </w:rPr>
        <w:t xml:space="preserve"> N </w:t>
      </w:r>
      <w:r w:rsidRPr="00565841">
        <w:rPr>
          <w:rFonts w:ascii="GHEA Grapalat" w:hAnsi="GHEA Grapalat"/>
          <w:b/>
          <w:bCs/>
          <w:color w:val="000000"/>
        </w:rPr>
        <w:t>2323</w:t>
      </w:r>
      <w:r w:rsidRPr="00565841">
        <w:rPr>
          <w:rFonts w:ascii="GHEA Grapalat" w:hAnsi="GHEA Grapalat"/>
          <w:b/>
          <w:bCs/>
          <w:color w:val="000000"/>
          <w:lang w:val="af-ZA"/>
        </w:rPr>
        <w:t>-</w:t>
      </w:r>
      <w:r w:rsidRPr="00565841">
        <w:rPr>
          <w:rFonts w:ascii="GHEA Grapalat" w:hAnsi="GHEA Grapalat"/>
          <w:b/>
          <w:bCs/>
          <w:color w:val="000000"/>
        </w:rPr>
        <w:t>Ն</w:t>
      </w:r>
      <w:r w:rsidRPr="00565841">
        <w:rPr>
          <w:rFonts w:ascii="GHEA Grapalat" w:hAnsi="GHEA Grapalat"/>
          <w:b/>
          <w:bCs/>
          <w:color w:val="000000"/>
          <w:lang w:val="af-ZA"/>
        </w:rPr>
        <w:t xml:space="preserve"> </w:t>
      </w:r>
      <w:r w:rsidRPr="00565841">
        <w:rPr>
          <w:rFonts w:ascii="GHEA Grapalat" w:hAnsi="GHEA Grapalat"/>
          <w:b/>
          <w:bCs/>
          <w:color w:val="000000"/>
        </w:rPr>
        <w:t>ՈՐՈՇՄԱՆ</w:t>
      </w:r>
      <w:r w:rsidRPr="00565841">
        <w:rPr>
          <w:rFonts w:ascii="GHEA Grapalat" w:hAnsi="GHEA Grapalat"/>
          <w:b/>
          <w:bCs/>
          <w:color w:val="000000"/>
          <w:lang w:val="af-ZA"/>
        </w:rPr>
        <w:t xml:space="preserve"> </w:t>
      </w:r>
      <w:r w:rsidRPr="00565841">
        <w:rPr>
          <w:rFonts w:ascii="GHEA Grapalat" w:hAnsi="GHEA Grapalat"/>
          <w:b/>
          <w:bCs/>
          <w:color w:val="000000"/>
        </w:rPr>
        <w:t>ՄԵՋ ՓՈՓՈԽՈՒԹՅՈՒՆՆԵՐ</w:t>
      </w:r>
      <w:r w:rsidRPr="00565841">
        <w:rPr>
          <w:rFonts w:ascii="GHEA Grapalat" w:hAnsi="GHEA Grapalat"/>
          <w:b/>
          <w:bCs/>
          <w:color w:val="000000"/>
          <w:lang w:val="af-ZA"/>
        </w:rPr>
        <w:t xml:space="preserve"> </w:t>
      </w:r>
      <w:r w:rsidRPr="00565841">
        <w:rPr>
          <w:rFonts w:ascii="GHEA Grapalat" w:hAnsi="GHEA Grapalat"/>
          <w:b/>
          <w:bCs/>
          <w:color w:val="000000"/>
        </w:rPr>
        <w:t>ԵՎ ԼՐԱՑՈՒՄՆԵՐ</w:t>
      </w:r>
      <w:r w:rsidRPr="00565841">
        <w:rPr>
          <w:rFonts w:ascii="GHEA Grapalat" w:hAnsi="GHEA Grapalat"/>
          <w:b/>
          <w:bCs/>
          <w:color w:val="000000"/>
          <w:lang w:val="af-ZA"/>
        </w:rPr>
        <w:t xml:space="preserve"> </w:t>
      </w:r>
      <w:r w:rsidRPr="00565841">
        <w:rPr>
          <w:rFonts w:ascii="GHEA Grapalat" w:hAnsi="GHEA Grapalat"/>
          <w:b/>
          <w:bCs/>
          <w:color w:val="000000"/>
        </w:rPr>
        <w:t>ԿԱՏԱՐԵԼՈՒ</w:t>
      </w:r>
      <w:r w:rsidRPr="00565841">
        <w:rPr>
          <w:rFonts w:ascii="GHEA Grapalat" w:hAnsi="GHEA Grapalat"/>
          <w:b/>
          <w:bCs/>
          <w:color w:val="000000"/>
          <w:lang w:val="af-ZA"/>
        </w:rPr>
        <w:t xml:space="preserve"> </w:t>
      </w:r>
      <w:r w:rsidRPr="00565841">
        <w:rPr>
          <w:rFonts w:ascii="GHEA Grapalat" w:hAnsi="GHEA Grapalat"/>
          <w:b/>
          <w:bCs/>
          <w:color w:val="000000"/>
        </w:rPr>
        <w:t>ՄԱՍԻՆ</w:t>
      </w:r>
      <w:r w:rsidRPr="00565841">
        <w:rPr>
          <w:rFonts w:ascii="GHEA Grapalat" w:hAnsi="GHEA Grapalat"/>
          <w:b/>
          <w:bCs/>
          <w:color w:val="000000"/>
          <w:lang w:val="af-ZA"/>
        </w:rPr>
        <w:t>»</w:t>
      </w:r>
      <w:r w:rsidR="00BB3651" w:rsidRPr="00497280">
        <w:rPr>
          <w:rFonts w:ascii="GHEA Grapalat" w:hAnsi="GHEA Grapalat"/>
          <w:b/>
          <w:color w:val="000000" w:themeColor="text1"/>
        </w:rPr>
        <w:t>ՀՀ ԿԱՌԱՎԱՐՈՒԹՅԱՆ ՈՐՈՇՄԱՆ ՆԱԽԱԳԾԻ</w:t>
      </w:r>
    </w:p>
    <w:p w:rsidR="00BB3651" w:rsidRPr="00497280" w:rsidRDefault="00BB3651" w:rsidP="00BB3651">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rPr>
      </w:pPr>
    </w:p>
    <w:tbl>
      <w:tblPr>
        <w:tblStyle w:val="a3"/>
        <w:tblW w:w="15429" w:type="dxa"/>
        <w:tblInd w:w="-431" w:type="dxa"/>
        <w:tblLayout w:type="fixed"/>
        <w:tblLook w:val="04A0"/>
      </w:tblPr>
      <w:tblGrid>
        <w:gridCol w:w="10146"/>
        <w:gridCol w:w="5283"/>
      </w:tblGrid>
      <w:tr w:rsidR="00BB3651" w:rsidRPr="00497280" w:rsidTr="00C665F8">
        <w:trPr>
          <w:trHeight w:val="318"/>
        </w:trPr>
        <w:tc>
          <w:tcPr>
            <w:tcW w:w="10146" w:type="dxa"/>
            <w:vMerge w:val="restart"/>
            <w:shd w:val="clear" w:color="auto" w:fill="BFBFBF" w:themeFill="background1" w:themeFillShade="BF"/>
            <w:vAlign w:val="center"/>
          </w:tcPr>
          <w:p w:rsidR="00BB3651" w:rsidRPr="00497280" w:rsidRDefault="00BB3651" w:rsidP="00C665F8">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283" w:type="dxa"/>
            <w:shd w:val="clear" w:color="auto" w:fill="BFBFBF" w:themeFill="background1" w:themeFillShade="BF"/>
            <w:vAlign w:val="center"/>
          </w:tcPr>
          <w:p w:rsidR="00BB3651" w:rsidRPr="00DD0599" w:rsidRDefault="00BB3651" w:rsidP="00C665F8">
            <w:pPr>
              <w:spacing w:line="360" w:lineRule="auto"/>
              <w:jc w:val="center"/>
              <w:rPr>
                <w:rFonts w:ascii="GHEA Grapalat" w:eastAsia="GHEA Grapalat" w:hAnsi="GHEA Grapalat" w:cs="GHEA Grapalat"/>
                <w:b/>
                <w:color w:val="000000"/>
              </w:rPr>
            </w:pPr>
            <w:r w:rsidRPr="00DD0599">
              <w:rPr>
                <w:rFonts w:ascii="GHEA Grapalat" w:hAnsi="GHEA Grapalat"/>
                <w:b/>
                <w:lang w:val="en-US"/>
              </w:rPr>
              <w:t>30.</w:t>
            </w:r>
            <w:r w:rsidRPr="00DD0599">
              <w:rPr>
                <w:rFonts w:ascii="GHEA Grapalat" w:hAnsi="GHEA Grapalat"/>
                <w:b/>
              </w:rPr>
              <w:t>05</w:t>
            </w:r>
            <w:r w:rsidRPr="00DD0599">
              <w:rPr>
                <w:rFonts w:ascii="GHEA Grapalat" w:hAnsi="GHEA Grapalat"/>
                <w:b/>
                <w:lang w:val="en-US"/>
              </w:rPr>
              <w:t>.2024թ.</w:t>
            </w:r>
          </w:p>
        </w:tc>
      </w:tr>
      <w:tr w:rsidR="00BB3651" w:rsidRPr="00497280" w:rsidTr="00C665F8">
        <w:tc>
          <w:tcPr>
            <w:tcW w:w="10146" w:type="dxa"/>
            <w:vMerge/>
            <w:shd w:val="clear" w:color="auto" w:fill="BFBFBF" w:themeFill="background1" w:themeFillShade="BF"/>
            <w:vAlign w:val="center"/>
          </w:tcPr>
          <w:p w:rsidR="00BB3651" w:rsidRPr="00497280" w:rsidRDefault="00BB3651" w:rsidP="00C665F8">
            <w:pPr>
              <w:spacing w:line="360" w:lineRule="auto"/>
              <w:jc w:val="center"/>
              <w:rPr>
                <w:rFonts w:ascii="GHEA Grapalat" w:eastAsia="GHEA Grapalat" w:hAnsi="GHEA Grapalat" w:cs="GHEA Grapalat"/>
                <w:i/>
                <w:color w:val="000000"/>
              </w:rPr>
            </w:pPr>
          </w:p>
        </w:tc>
        <w:tc>
          <w:tcPr>
            <w:tcW w:w="5283" w:type="dxa"/>
            <w:shd w:val="clear" w:color="auto" w:fill="BFBFBF" w:themeFill="background1" w:themeFillShade="BF"/>
            <w:vAlign w:val="center"/>
          </w:tcPr>
          <w:p w:rsidR="00BB3651" w:rsidRPr="00DD0599" w:rsidRDefault="00BB3651" w:rsidP="00C665F8">
            <w:pPr>
              <w:widowControl w:val="0"/>
              <w:spacing w:line="276" w:lineRule="auto"/>
              <w:ind w:right="210"/>
              <w:contextualSpacing/>
              <w:jc w:val="center"/>
              <w:rPr>
                <w:rFonts w:ascii="GHEA Grapalat" w:hAnsi="GHEA Grapalat"/>
              </w:rPr>
            </w:pPr>
            <w:r w:rsidRPr="00DD0599">
              <w:rPr>
                <w:rFonts w:ascii="GHEA Grapalat" w:hAnsi="GHEA Grapalat"/>
                <w:b/>
              </w:rPr>
              <w:t>Թիվ</w:t>
            </w:r>
            <w:r w:rsidRPr="00DD0599">
              <w:rPr>
                <w:rFonts w:ascii="GHEA Grapalat" w:hAnsi="GHEA Grapalat"/>
                <w:b/>
                <w:lang w:val="en-US"/>
              </w:rPr>
              <w:t xml:space="preserve">  0</w:t>
            </w:r>
            <w:r w:rsidR="00DD0599" w:rsidRPr="00DD0599">
              <w:rPr>
                <w:rFonts w:ascii="GHEA Grapalat" w:hAnsi="GHEA Grapalat"/>
                <w:b/>
                <w:lang w:val="en-US"/>
              </w:rPr>
              <w:t>2</w:t>
            </w:r>
            <w:r w:rsidRPr="00DD0599">
              <w:rPr>
                <w:rFonts w:ascii="GHEA Grapalat" w:hAnsi="GHEA Grapalat"/>
                <w:b/>
                <w:lang w:val="en-US"/>
              </w:rPr>
              <w:t>/</w:t>
            </w:r>
            <w:r w:rsidR="00DD0599" w:rsidRPr="00DD0599">
              <w:rPr>
                <w:rFonts w:ascii="GHEA Grapalat" w:hAnsi="GHEA Grapalat"/>
                <w:b/>
                <w:lang w:val="en-US"/>
              </w:rPr>
              <w:t>16</w:t>
            </w:r>
            <w:r w:rsidR="00DD0599" w:rsidRPr="00DD0599">
              <w:rPr>
                <w:rFonts w:ascii="Cambria Math" w:hAnsi="Cambria Math" w:cs="Cambria Math"/>
                <w:b/>
                <w:lang w:val="en-US"/>
              </w:rPr>
              <w:t>․</w:t>
            </w:r>
            <w:r w:rsidR="00DD0599" w:rsidRPr="00DD0599">
              <w:rPr>
                <w:rFonts w:ascii="GHEA Grapalat" w:hAnsi="GHEA Grapalat"/>
                <w:b/>
                <w:lang w:val="en-US"/>
              </w:rPr>
              <w:t>5</w:t>
            </w:r>
            <w:r w:rsidRPr="00DD0599">
              <w:rPr>
                <w:rFonts w:ascii="GHEA Grapalat" w:hAnsi="GHEA Grapalat"/>
                <w:b/>
                <w:lang w:val="en-US"/>
              </w:rPr>
              <w:t>/</w:t>
            </w:r>
            <w:r w:rsidR="00DD0599" w:rsidRPr="00DD0599">
              <w:rPr>
                <w:rFonts w:ascii="GHEA Grapalat" w:hAnsi="GHEA Grapalat"/>
                <w:b/>
                <w:lang w:val="en-US"/>
              </w:rPr>
              <w:t>20670</w:t>
            </w:r>
            <w:r w:rsidRPr="00DD0599">
              <w:rPr>
                <w:rFonts w:ascii="GHEA Grapalat" w:hAnsi="GHEA Grapalat"/>
                <w:b/>
                <w:lang w:val="en-US"/>
              </w:rPr>
              <w:t>-2024</w:t>
            </w:r>
          </w:p>
          <w:p w:rsidR="00BB3651" w:rsidRPr="00DD0599" w:rsidRDefault="00BB3651" w:rsidP="00C665F8">
            <w:pPr>
              <w:spacing w:line="360" w:lineRule="auto"/>
              <w:jc w:val="center"/>
              <w:rPr>
                <w:rFonts w:ascii="GHEA Grapalat" w:eastAsia="GHEA Grapalat" w:hAnsi="GHEA Grapalat" w:cs="GHEA Grapalat"/>
                <w:b/>
                <w:color w:val="000000"/>
              </w:rPr>
            </w:pPr>
          </w:p>
        </w:tc>
      </w:tr>
      <w:tr w:rsidR="00BB3651" w:rsidRPr="00497280" w:rsidTr="00C665F8">
        <w:tc>
          <w:tcPr>
            <w:tcW w:w="10146" w:type="dxa"/>
          </w:tcPr>
          <w:p w:rsidR="00BB3651" w:rsidRPr="00FA325B" w:rsidRDefault="00BB3651" w:rsidP="00C665F8">
            <w:pPr>
              <w:pStyle w:val="a4"/>
              <w:shd w:val="clear" w:color="auto" w:fill="FFFFFF"/>
              <w:spacing w:before="0" w:beforeAutospacing="0" w:after="0" w:afterAutospacing="0" w:line="360" w:lineRule="auto"/>
              <w:jc w:val="both"/>
              <w:rPr>
                <w:rFonts w:ascii="GHEA Grapalat" w:hAnsi="GHEA Grapalat" w:cs="Arial"/>
                <w:lang w:val="hy-AM"/>
              </w:rPr>
            </w:pPr>
            <w:r>
              <w:rPr>
                <w:rFonts w:ascii="GHEA Grapalat" w:hAnsi="GHEA Grapalat" w:cs="GHEA Grapalat"/>
                <w:lang w:val="de-LU"/>
              </w:rPr>
              <w:t xml:space="preserve">    </w:t>
            </w:r>
            <w:proofErr w:type="spellStart"/>
            <w:r w:rsidRPr="00FA325B">
              <w:rPr>
                <w:rFonts w:ascii="GHEA Grapalat" w:hAnsi="GHEA Grapalat" w:cs="GHEA Grapalat"/>
                <w:lang w:val="de-LU"/>
              </w:rPr>
              <w:t>Ձեր</w:t>
            </w:r>
            <w:proofErr w:type="spellEnd"/>
            <w:r w:rsidRPr="00FA325B">
              <w:rPr>
                <w:rFonts w:ascii="GHEA Grapalat" w:hAnsi="GHEA Grapalat" w:cs="GHEA Grapalat"/>
                <w:lang w:val="de-LU"/>
              </w:rPr>
              <w:t xml:space="preserve"> </w:t>
            </w:r>
            <w:r w:rsidRPr="00FA325B">
              <w:rPr>
                <w:rFonts w:ascii="GHEA Grapalat" w:hAnsi="GHEA Grapalat" w:cs="GHEA Grapalat"/>
                <w:lang w:val="hy-AM"/>
              </w:rPr>
              <w:t>15.05</w:t>
            </w:r>
            <w:r w:rsidRPr="00FA325B">
              <w:rPr>
                <w:rFonts w:ascii="GHEA Grapalat" w:hAnsi="GHEA Grapalat" w:cs="GHEA Grapalat"/>
                <w:lang w:val="de-LU"/>
              </w:rPr>
              <w:t xml:space="preserve">.2024թ. N ԳՍ/23.1/15373-2024 </w:t>
            </w:r>
            <w:proofErr w:type="spellStart"/>
            <w:r w:rsidRPr="00FA325B">
              <w:rPr>
                <w:rFonts w:ascii="GHEA Grapalat" w:hAnsi="GHEA Grapalat" w:cs="GHEA Grapalat"/>
                <w:lang w:val="de-LU"/>
              </w:rPr>
              <w:t>գրությամբ</w:t>
            </w:r>
            <w:proofErr w:type="spellEnd"/>
            <w:r w:rsidRPr="00FA325B">
              <w:rPr>
                <w:rFonts w:ascii="GHEA Grapalat" w:hAnsi="GHEA Grapalat" w:cs="GHEA Grapalat"/>
                <w:lang w:val="de-LU"/>
              </w:rPr>
              <w:t xml:space="preserve"> </w:t>
            </w:r>
            <w:proofErr w:type="spellStart"/>
            <w:r w:rsidRPr="00FA325B">
              <w:rPr>
                <w:rFonts w:ascii="GHEA Grapalat" w:hAnsi="GHEA Grapalat" w:cs="GHEA Grapalat"/>
                <w:lang w:val="de-LU"/>
              </w:rPr>
              <w:t>ներկայացված</w:t>
            </w:r>
            <w:proofErr w:type="spellEnd"/>
            <w:r w:rsidRPr="00FA325B">
              <w:rPr>
                <w:rFonts w:ascii="GHEA Grapalat" w:hAnsi="GHEA Grapalat" w:cs="GHEA Grapalat"/>
                <w:lang w:val="de-LU"/>
              </w:rPr>
              <w:t xml:space="preserve"> ««</w:t>
            </w:r>
            <w:proofErr w:type="spellStart"/>
            <w:r w:rsidRPr="00FA325B">
              <w:rPr>
                <w:rFonts w:ascii="GHEA Grapalat" w:hAnsi="GHEA Grapalat" w:cs="GHEA Grapalat"/>
                <w:lang w:val="de-LU"/>
              </w:rPr>
              <w:t>Հայաստանի</w:t>
            </w:r>
            <w:proofErr w:type="spellEnd"/>
            <w:r w:rsidRPr="00FA325B">
              <w:rPr>
                <w:rFonts w:ascii="GHEA Grapalat" w:hAnsi="GHEA Grapalat" w:cs="GHEA Grapalat"/>
                <w:lang w:val="de-LU"/>
              </w:rPr>
              <w:t xml:space="preserve"> </w:t>
            </w:r>
            <w:proofErr w:type="spellStart"/>
            <w:r w:rsidRPr="00FA325B">
              <w:rPr>
                <w:rFonts w:ascii="GHEA Grapalat" w:hAnsi="GHEA Grapalat" w:cs="GHEA Grapalat"/>
                <w:lang w:val="de-LU"/>
              </w:rPr>
              <w:t>Հանրապետության</w:t>
            </w:r>
            <w:proofErr w:type="spellEnd"/>
            <w:r w:rsidRPr="00FA325B">
              <w:rPr>
                <w:rFonts w:ascii="GHEA Grapalat" w:hAnsi="GHEA Grapalat" w:cs="GHEA Grapalat"/>
                <w:lang w:val="de-LU"/>
              </w:rPr>
              <w:t xml:space="preserve"> 2024 </w:t>
            </w:r>
            <w:proofErr w:type="spellStart"/>
            <w:r w:rsidRPr="00FA325B">
              <w:rPr>
                <w:rFonts w:ascii="GHEA Grapalat" w:hAnsi="GHEA Grapalat" w:cs="GHEA Grapalat"/>
                <w:lang w:val="de-LU"/>
              </w:rPr>
              <w:t>թվականի</w:t>
            </w:r>
            <w:proofErr w:type="spellEnd"/>
            <w:r w:rsidRPr="00FA325B">
              <w:rPr>
                <w:rFonts w:ascii="GHEA Grapalat" w:hAnsi="GHEA Grapalat" w:cs="GHEA Grapalat"/>
                <w:lang w:val="de-LU"/>
              </w:rPr>
              <w:t xml:space="preserve"> </w:t>
            </w:r>
            <w:proofErr w:type="spellStart"/>
            <w:r w:rsidRPr="00FA325B">
              <w:rPr>
                <w:rFonts w:ascii="GHEA Grapalat" w:hAnsi="GHEA Grapalat" w:cs="GHEA Grapalat"/>
                <w:lang w:val="de-LU"/>
              </w:rPr>
              <w:t>պետական</w:t>
            </w:r>
            <w:proofErr w:type="spellEnd"/>
            <w:r w:rsidRPr="00FA325B">
              <w:rPr>
                <w:rFonts w:ascii="GHEA Grapalat" w:hAnsi="GHEA Grapalat" w:cs="GHEA Grapalat"/>
                <w:lang w:val="de-LU"/>
              </w:rPr>
              <w:t xml:space="preserve"> </w:t>
            </w:r>
            <w:proofErr w:type="spellStart"/>
            <w:r w:rsidRPr="00FA325B">
              <w:rPr>
                <w:rFonts w:ascii="GHEA Grapalat" w:hAnsi="GHEA Grapalat" w:cs="GHEA Grapalat"/>
                <w:lang w:val="de-LU"/>
              </w:rPr>
              <w:t>բյուջեի</w:t>
            </w:r>
            <w:proofErr w:type="spellEnd"/>
            <w:r w:rsidRPr="00FA325B">
              <w:rPr>
                <w:rFonts w:ascii="GHEA Grapalat" w:hAnsi="GHEA Grapalat" w:cs="GHEA Grapalat"/>
                <w:lang w:val="de-LU"/>
              </w:rPr>
              <w:t xml:space="preserve"> </w:t>
            </w:r>
            <w:proofErr w:type="spellStart"/>
            <w:r w:rsidRPr="00FA325B">
              <w:rPr>
                <w:rFonts w:ascii="GHEA Grapalat" w:hAnsi="GHEA Grapalat" w:cs="GHEA Grapalat"/>
                <w:lang w:val="de-LU"/>
              </w:rPr>
              <w:t>մասին</w:t>
            </w:r>
            <w:proofErr w:type="spellEnd"/>
            <w:r w:rsidRPr="00FA325B">
              <w:rPr>
                <w:rFonts w:ascii="GHEA Grapalat" w:hAnsi="GHEA Grapalat" w:cs="GHEA Grapalat"/>
                <w:lang w:val="de-LU"/>
              </w:rPr>
              <w:t xml:space="preserve">» </w:t>
            </w:r>
            <w:proofErr w:type="spellStart"/>
            <w:r w:rsidRPr="00FA325B">
              <w:rPr>
                <w:rFonts w:ascii="GHEA Grapalat" w:hAnsi="GHEA Grapalat" w:cs="GHEA Grapalat"/>
                <w:lang w:val="de-LU"/>
              </w:rPr>
              <w:t>օրենքում</w:t>
            </w:r>
            <w:proofErr w:type="spellEnd"/>
            <w:r w:rsidRPr="00FA325B">
              <w:rPr>
                <w:rFonts w:ascii="GHEA Grapalat" w:hAnsi="GHEA Grapalat" w:cs="GHEA Grapalat"/>
                <w:lang w:val="de-LU"/>
              </w:rPr>
              <w:t xml:space="preserve"> </w:t>
            </w:r>
            <w:r w:rsidRPr="00FA325B">
              <w:rPr>
                <w:rFonts w:ascii="GHEA Grapalat" w:hAnsi="GHEA Grapalat" w:cs="GHEA Grapalat"/>
                <w:lang w:val="hy-AM"/>
              </w:rPr>
              <w:t xml:space="preserve">վերաբաշխում և </w:t>
            </w:r>
            <w:proofErr w:type="spellStart"/>
            <w:r w:rsidRPr="00FA325B">
              <w:rPr>
                <w:rFonts w:ascii="GHEA Grapalat" w:hAnsi="GHEA Grapalat" w:cs="GHEA Grapalat"/>
                <w:lang w:val="de-LU"/>
              </w:rPr>
              <w:t>Հայաստանի</w:t>
            </w:r>
            <w:proofErr w:type="spellEnd"/>
            <w:r w:rsidRPr="00FA325B">
              <w:rPr>
                <w:rFonts w:ascii="GHEA Grapalat" w:hAnsi="GHEA Grapalat" w:cs="GHEA Grapalat"/>
                <w:lang w:val="de-LU"/>
              </w:rPr>
              <w:t xml:space="preserve"> </w:t>
            </w:r>
            <w:proofErr w:type="spellStart"/>
            <w:r w:rsidRPr="00FA325B">
              <w:rPr>
                <w:rFonts w:ascii="GHEA Grapalat" w:hAnsi="GHEA Grapalat" w:cs="GHEA Grapalat"/>
                <w:lang w:val="de-LU"/>
              </w:rPr>
              <w:t>Հանրապետության</w:t>
            </w:r>
            <w:proofErr w:type="spellEnd"/>
            <w:r w:rsidRPr="00FA325B">
              <w:rPr>
                <w:rFonts w:ascii="GHEA Grapalat" w:hAnsi="GHEA Grapalat" w:cs="GHEA Grapalat"/>
                <w:lang w:val="de-LU"/>
              </w:rPr>
              <w:t xml:space="preserve"> </w:t>
            </w:r>
            <w:proofErr w:type="spellStart"/>
            <w:r w:rsidRPr="00FA325B">
              <w:rPr>
                <w:rFonts w:ascii="GHEA Grapalat" w:hAnsi="GHEA Grapalat" w:cs="GHEA Grapalat"/>
                <w:lang w:val="de-LU"/>
              </w:rPr>
              <w:t>կառավարության</w:t>
            </w:r>
            <w:proofErr w:type="spellEnd"/>
            <w:r w:rsidRPr="00FA325B">
              <w:rPr>
                <w:rFonts w:ascii="GHEA Grapalat" w:hAnsi="GHEA Grapalat" w:cs="GHEA Grapalat"/>
                <w:lang w:val="de-LU"/>
              </w:rPr>
              <w:t xml:space="preserve"> 202</w:t>
            </w:r>
            <w:r w:rsidRPr="00FA325B">
              <w:rPr>
                <w:rFonts w:ascii="GHEA Grapalat" w:hAnsi="GHEA Grapalat" w:cs="GHEA Grapalat"/>
                <w:lang w:val="hy-AM"/>
              </w:rPr>
              <w:t>3</w:t>
            </w:r>
            <w:r w:rsidRPr="00FA325B">
              <w:rPr>
                <w:rFonts w:ascii="GHEA Grapalat" w:hAnsi="GHEA Grapalat" w:cs="GHEA Grapalat"/>
                <w:lang w:val="de-LU"/>
              </w:rPr>
              <w:t xml:space="preserve"> </w:t>
            </w:r>
            <w:proofErr w:type="spellStart"/>
            <w:r w:rsidRPr="00FA325B">
              <w:rPr>
                <w:rFonts w:ascii="GHEA Grapalat" w:hAnsi="GHEA Grapalat" w:cs="GHEA Grapalat"/>
                <w:lang w:val="de-LU"/>
              </w:rPr>
              <w:t>թվականի</w:t>
            </w:r>
            <w:proofErr w:type="spellEnd"/>
            <w:r w:rsidRPr="00FA325B">
              <w:rPr>
                <w:rFonts w:ascii="GHEA Grapalat" w:hAnsi="GHEA Grapalat" w:cs="GHEA Grapalat"/>
                <w:lang w:val="de-LU"/>
              </w:rPr>
              <w:t xml:space="preserve"> </w:t>
            </w:r>
            <w:proofErr w:type="spellStart"/>
            <w:r w:rsidRPr="00FA325B">
              <w:rPr>
                <w:rFonts w:ascii="GHEA Grapalat" w:hAnsi="GHEA Grapalat" w:cs="GHEA Grapalat"/>
                <w:lang w:val="de-LU"/>
              </w:rPr>
              <w:t>դեկտեմբերի</w:t>
            </w:r>
            <w:proofErr w:type="spellEnd"/>
            <w:r w:rsidRPr="00FA325B">
              <w:rPr>
                <w:rFonts w:ascii="GHEA Grapalat" w:hAnsi="GHEA Grapalat" w:cs="GHEA Grapalat"/>
                <w:lang w:val="de-LU"/>
              </w:rPr>
              <w:t xml:space="preserve"> 2</w:t>
            </w:r>
            <w:r w:rsidRPr="00FA325B">
              <w:rPr>
                <w:rFonts w:ascii="GHEA Grapalat" w:hAnsi="GHEA Grapalat" w:cs="GHEA Grapalat"/>
                <w:lang w:val="hy-AM"/>
              </w:rPr>
              <w:t>8</w:t>
            </w:r>
            <w:r w:rsidRPr="00FA325B">
              <w:rPr>
                <w:rFonts w:ascii="GHEA Grapalat" w:hAnsi="GHEA Grapalat" w:cs="GHEA Grapalat"/>
                <w:lang w:val="de-LU"/>
              </w:rPr>
              <w:t>-ի N 2</w:t>
            </w:r>
            <w:r w:rsidRPr="00FA325B">
              <w:rPr>
                <w:rFonts w:ascii="GHEA Grapalat" w:hAnsi="GHEA Grapalat" w:cs="GHEA Grapalat"/>
                <w:lang w:val="hy-AM"/>
              </w:rPr>
              <w:t>323</w:t>
            </w:r>
            <w:r w:rsidRPr="00FA325B">
              <w:rPr>
                <w:rFonts w:ascii="GHEA Grapalat" w:hAnsi="GHEA Grapalat" w:cs="GHEA Grapalat"/>
                <w:lang w:val="de-LU"/>
              </w:rPr>
              <w:t xml:space="preserve">-Ն </w:t>
            </w:r>
            <w:proofErr w:type="spellStart"/>
            <w:r w:rsidRPr="00FA325B">
              <w:rPr>
                <w:rFonts w:ascii="GHEA Grapalat" w:hAnsi="GHEA Grapalat" w:cs="GHEA Grapalat"/>
                <w:lang w:val="de-LU"/>
              </w:rPr>
              <w:t>որոշման</w:t>
            </w:r>
            <w:proofErr w:type="spellEnd"/>
            <w:r w:rsidRPr="00FA325B">
              <w:rPr>
                <w:rFonts w:ascii="GHEA Grapalat" w:hAnsi="GHEA Grapalat" w:cs="GHEA Grapalat"/>
                <w:lang w:val="de-LU"/>
              </w:rPr>
              <w:t xml:space="preserve"> </w:t>
            </w:r>
            <w:proofErr w:type="spellStart"/>
            <w:r w:rsidRPr="00FA325B">
              <w:rPr>
                <w:rFonts w:ascii="GHEA Grapalat" w:hAnsi="GHEA Grapalat" w:cs="GHEA Grapalat"/>
                <w:lang w:val="de-LU"/>
              </w:rPr>
              <w:t>մեջ</w:t>
            </w:r>
            <w:proofErr w:type="spellEnd"/>
            <w:r w:rsidRPr="00FA325B">
              <w:rPr>
                <w:rFonts w:ascii="GHEA Grapalat" w:hAnsi="GHEA Grapalat" w:cs="GHEA Grapalat"/>
                <w:lang w:val="de-LU"/>
              </w:rPr>
              <w:t xml:space="preserve"> </w:t>
            </w:r>
            <w:proofErr w:type="spellStart"/>
            <w:r w:rsidRPr="00FA325B">
              <w:rPr>
                <w:rFonts w:ascii="GHEA Grapalat" w:hAnsi="GHEA Grapalat" w:cs="GHEA Grapalat"/>
                <w:lang w:val="de-LU"/>
              </w:rPr>
              <w:t>փոփոխություններ</w:t>
            </w:r>
            <w:proofErr w:type="spellEnd"/>
            <w:r w:rsidRPr="00FA325B">
              <w:rPr>
                <w:rFonts w:ascii="GHEA Grapalat" w:hAnsi="GHEA Grapalat" w:cs="Sylfaen"/>
                <w:bCs/>
                <w:iCs/>
                <w:lang w:val="hy-AM"/>
              </w:rPr>
              <w:t xml:space="preserve"> կատարելու մասին» ՀՀ կառավարության որոշման նախագծի </w:t>
            </w:r>
            <w:r w:rsidRPr="00FA325B">
              <w:rPr>
                <w:rFonts w:ascii="GHEA Grapalat" w:hAnsi="GHEA Grapalat" w:cs="GHEA Grapalat"/>
                <w:lang w:val="hy-AM"/>
              </w:rPr>
              <w:t xml:space="preserve">վերաբերյալ, որով </w:t>
            </w:r>
            <w:r w:rsidRPr="00FA325B">
              <w:rPr>
                <w:rFonts w:ascii="GHEA Grapalat" w:hAnsi="GHEA Grapalat" w:cs="Arial"/>
                <w:lang w:val="hy-AM"/>
              </w:rPr>
              <w:t>առաջարկվում է</w:t>
            </w:r>
            <w:r w:rsidRPr="00FA325B">
              <w:rPr>
                <w:rFonts w:ascii="GHEA Grapalat" w:hAnsi="GHEA Grapalat" w:cs="Sylfaen"/>
                <w:bCs/>
                <w:iCs/>
                <w:lang w:val="hy-AM"/>
              </w:rPr>
              <w:t xml:space="preserve"> </w:t>
            </w:r>
            <w:r w:rsidRPr="00FA325B">
              <w:rPr>
                <w:rFonts w:ascii="GHEA Grapalat" w:hAnsi="GHEA Grapalat" w:cs="GHEA Grapalat"/>
                <w:lang w:val="hy-AM"/>
              </w:rPr>
              <w:t>ՀՀ 2024</w:t>
            </w:r>
            <w:r w:rsidRPr="00FA325B">
              <w:rPr>
                <w:rFonts w:ascii="GHEA Grapalat" w:hAnsi="GHEA Grapalat" w:cs="Sylfaen"/>
                <w:bCs/>
                <w:iCs/>
                <w:lang w:val="hy-AM"/>
              </w:rPr>
              <w:t xml:space="preserve">թ. պետական բյուջեով </w:t>
            </w:r>
            <w:r w:rsidRPr="00FA325B">
              <w:rPr>
                <w:rFonts w:ascii="GHEA Grapalat" w:hAnsi="GHEA Grapalat"/>
                <w:color w:val="000000"/>
                <w:lang w:val="hy-AM"/>
              </w:rPr>
              <w:t xml:space="preserve">1049 ծրագրի «11001. Միջպետական և հանրապետական նշանակության ավտոճանապարհների պահպանման և անվտանգ երթևեկության ծառայություններ» միջոցառման գծով նախատեսված գումարից </w:t>
            </w:r>
            <w:r w:rsidRPr="00FA325B">
              <w:rPr>
                <w:rFonts w:ascii="GHEA Grapalat" w:hAnsi="GHEA Grapalat" w:cs="Sylfaen"/>
                <w:bCs/>
                <w:iCs/>
                <w:lang w:val="hy-AM"/>
              </w:rPr>
              <w:t xml:space="preserve">211.5 </w:t>
            </w:r>
            <w:r w:rsidRPr="00FA325B">
              <w:rPr>
                <w:rFonts w:ascii="GHEA Grapalat" w:hAnsi="GHEA Grapalat" w:cs="GHEA Grapalat"/>
                <w:lang w:val="hy-AM"/>
              </w:rPr>
              <w:t xml:space="preserve">մլն դրամը վերաբաշխել և ուղղել </w:t>
            </w:r>
            <w:r w:rsidRPr="00FA325B">
              <w:rPr>
                <w:rFonts w:ascii="GHEA Grapalat" w:hAnsi="GHEA Grapalat" w:cs="Tahoma"/>
                <w:lang w:val="hy-AM"/>
              </w:rPr>
              <w:t xml:space="preserve">նույն ծրագրի «11002. </w:t>
            </w:r>
            <w:r w:rsidRPr="00FA325B">
              <w:rPr>
                <w:rFonts w:ascii="GHEA Grapalat" w:hAnsi="GHEA Grapalat" w:cs="Calibri"/>
                <w:lang w:val="hy-AM"/>
              </w:rPr>
              <w:t>Մարզային նշանակության ավտոճանապարհների պահպանման և անվտանգ երթևեկության ծառայություններ</w:t>
            </w:r>
            <w:r w:rsidRPr="00FA325B">
              <w:rPr>
                <w:rFonts w:ascii="GHEA Grapalat" w:hAnsi="GHEA Grapalat" w:cs="Tahoma"/>
                <w:lang w:val="hy-AM"/>
              </w:rPr>
              <w:t>» միջոցառմանը</w:t>
            </w:r>
            <w:r>
              <w:rPr>
                <w:rFonts w:ascii="GHEA Grapalat" w:hAnsi="GHEA Grapalat" w:cs="Tahoma"/>
                <w:lang w:val="hy-AM"/>
              </w:rPr>
              <w:t xml:space="preserve"> (թվով 5 մարզերի գծով)</w:t>
            </w:r>
            <w:r w:rsidRPr="00FA325B">
              <w:rPr>
                <w:rFonts w:ascii="GHEA Grapalat" w:hAnsi="GHEA Grapalat" w:cs="Tahoma"/>
                <w:lang w:val="hy-AM"/>
              </w:rPr>
              <w:t>,</w:t>
            </w:r>
            <w:r w:rsidRPr="00FA325B">
              <w:rPr>
                <w:rFonts w:ascii="GHEA Grapalat" w:hAnsi="GHEA Grapalat" w:cs="GHEA Grapalat"/>
                <w:lang w:val="hy-AM"/>
              </w:rPr>
              <w:t xml:space="preserve"> </w:t>
            </w:r>
            <w:r w:rsidRPr="00FA325B">
              <w:rPr>
                <w:rFonts w:ascii="GHEA Grapalat" w:hAnsi="GHEA Grapalat" w:cs="Arial"/>
                <w:lang w:val="hy-AM"/>
              </w:rPr>
              <w:t>հայտնում ենք հետևյալը.</w:t>
            </w:r>
          </w:p>
          <w:p w:rsidR="00BB3651" w:rsidRPr="003F2895" w:rsidRDefault="00BB3651" w:rsidP="00BB3651">
            <w:pPr>
              <w:widowControl w:val="0"/>
              <w:numPr>
                <w:ilvl w:val="0"/>
                <w:numId w:val="1"/>
              </w:numPr>
              <w:tabs>
                <w:tab w:val="left" w:pos="709"/>
                <w:tab w:val="left" w:pos="993"/>
              </w:tabs>
              <w:spacing w:line="360" w:lineRule="auto"/>
              <w:ind w:left="0" w:firstLine="567"/>
              <w:jc w:val="both"/>
              <w:rPr>
                <w:rFonts w:ascii="GHEA Grapalat" w:hAnsi="GHEA Grapalat" w:cs="Tahoma"/>
              </w:rPr>
            </w:pPr>
            <w:r w:rsidRPr="003F2895">
              <w:rPr>
                <w:rFonts w:ascii="GHEA Grapalat" w:hAnsi="GHEA Grapalat" w:cs="Tahoma"/>
              </w:rPr>
              <w:t xml:space="preserve">Նախագծի հիմնավորման համաձայն </w:t>
            </w:r>
            <w:r w:rsidRPr="003F2895">
              <w:rPr>
                <w:rFonts w:ascii="GHEA Grapalat" w:hAnsi="GHEA Grapalat"/>
                <w:color w:val="000000"/>
                <w:shd w:val="clear" w:color="auto" w:fill="FFFFFF"/>
              </w:rPr>
              <w:t>ՀՀ կառավարության 30</w:t>
            </w:r>
            <w:r w:rsidRPr="003F2895">
              <w:rPr>
                <w:rFonts w:ascii="Cambria Math" w:hAnsi="Cambria Math" w:cs="Cambria Math"/>
                <w:color w:val="000000"/>
                <w:shd w:val="clear" w:color="auto" w:fill="FFFFFF"/>
              </w:rPr>
              <w:t>․</w:t>
            </w:r>
            <w:r w:rsidRPr="003F2895">
              <w:rPr>
                <w:rFonts w:ascii="GHEA Grapalat" w:hAnsi="GHEA Grapalat"/>
                <w:color w:val="000000"/>
                <w:shd w:val="clear" w:color="auto" w:fill="FFFFFF"/>
              </w:rPr>
              <w:t>11</w:t>
            </w:r>
            <w:r w:rsidRPr="003F2895">
              <w:rPr>
                <w:rFonts w:ascii="Cambria Math" w:hAnsi="Cambria Math" w:cs="Cambria Math"/>
                <w:color w:val="000000"/>
                <w:shd w:val="clear" w:color="auto" w:fill="FFFFFF"/>
              </w:rPr>
              <w:t>․</w:t>
            </w:r>
            <w:r w:rsidRPr="003F2895">
              <w:rPr>
                <w:rFonts w:ascii="GHEA Grapalat" w:hAnsi="GHEA Grapalat"/>
                <w:color w:val="000000"/>
                <w:shd w:val="clear" w:color="auto" w:fill="FFFFFF"/>
              </w:rPr>
              <w:t>2023 թ</w:t>
            </w:r>
            <w:r w:rsidRPr="003F2895">
              <w:rPr>
                <w:rFonts w:ascii="Cambria Math" w:hAnsi="Cambria Math" w:cs="Cambria Math"/>
                <w:color w:val="000000"/>
                <w:shd w:val="clear" w:color="auto" w:fill="FFFFFF"/>
              </w:rPr>
              <w:t>․</w:t>
            </w:r>
            <w:r w:rsidRPr="003F2895">
              <w:rPr>
                <w:rFonts w:ascii="GHEA Grapalat" w:hAnsi="GHEA Grapalat"/>
                <w:color w:val="000000"/>
                <w:shd w:val="clear" w:color="auto" w:fill="FFFFFF"/>
              </w:rPr>
              <w:t xml:space="preserve"> N </w:t>
            </w:r>
            <w:r w:rsidRPr="003F2895">
              <w:rPr>
                <w:rFonts w:ascii="GHEA Grapalat" w:hAnsi="GHEA Grapalat"/>
                <w:color w:val="000000"/>
                <w:shd w:val="clear" w:color="auto" w:fill="FFFFFF"/>
              </w:rPr>
              <w:lastRenderedPageBreak/>
              <w:t xml:space="preserve">2074-Ն որոշմամբ ավտոմոբիլային ճանապարհների անվանացանկը շարադրվել է նոր խմբագրությամբ, ինչի արդյունքում փոփոխվել են ընդհանուր օգտագործման միջպետական, հանրապետական և մարզային նշանակության ավտոճանապարհների երկարությունները, իսկ մի շարք ավտոճանապարհներ դասակարգվել են որպես մարզային նշանակության ավտոճանապարհներ։ </w:t>
            </w:r>
          </w:p>
          <w:p w:rsidR="00BB3651" w:rsidRDefault="00BB3651" w:rsidP="00C665F8">
            <w:pPr>
              <w:widowControl w:val="0"/>
              <w:tabs>
                <w:tab w:val="left" w:pos="709"/>
                <w:tab w:val="left" w:pos="993"/>
              </w:tabs>
              <w:spacing w:line="360" w:lineRule="auto"/>
              <w:ind w:firstLine="567"/>
              <w:jc w:val="both"/>
              <w:rPr>
                <w:rFonts w:ascii="GHEA Grapalat" w:hAnsi="GHEA Grapalat" w:cs="Tahoma"/>
              </w:rPr>
            </w:pPr>
            <w:r w:rsidRPr="003F2895">
              <w:rPr>
                <w:rFonts w:ascii="GHEA Grapalat" w:hAnsi="GHEA Grapalat" w:cs="Tahoma"/>
              </w:rPr>
              <w:t xml:space="preserve">Նախագծով առաջարկվող գումարի շրջանակներում նախատեսվում է իրականացնել </w:t>
            </w:r>
            <w:r>
              <w:rPr>
                <w:rFonts w:ascii="GHEA Grapalat" w:hAnsi="GHEA Grapalat" w:cs="Tahoma"/>
              </w:rPr>
              <w:t xml:space="preserve">լրացուցիչ </w:t>
            </w:r>
            <w:r w:rsidRPr="003F2895">
              <w:rPr>
                <w:rFonts w:ascii="GHEA Grapalat" w:hAnsi="GHEA Grapalat" w:cs="Tahoma"/>
              </w:rPr>
              <w:t xml:space="preserve">160.0 կմ ավտոճանապարհների ամառային և 178.2 կմ ավտոճանապարհների </w:t>
            </w:r>
            <w:r>
              <w:rPr>
                <w:rFonts w:ascii="GHEA Grapalat" w:hAnsi="GHEA Grapalat" w:cs="Tahoma"/>
              </w:rPr>
              <w:t xml:space="preserve">ձմեռային </w:t>
            </w:r>
            <w:r w:rsidRPr="003F2895">
              <w:rPr>
                <w:rFonts w:ascii="GHEA Grapalat" w:hAnsi="GHEA Grapalat" w:cs="Tahoma"/>
              </w:rPr>
              <w:t>պահպանում։ Սակայն Նախագծին կից ներկայացված չեն այդ հատկացումները (նաև նվազեցվող գումարի մասով) հիմնավորող համապատասխան փաստաթղթերը, մասնավորապես լրացուցիչ կապալի պայմանագրեր, պայմանագրերի մաս կազմող համաձայնագրեր և այլն։</w:t>
            </w:r>
          </w:p>
          <w:p w:rsidR="00C460D5" w:rsidRDefault="00C460D5" w:rsidP="00C665F8">
            <w:pPr>
              <w:widowControl w:val="0"/>
              <w:tabs>
                <w:tab w:val="left" w:pos="709"/>
                <w:tab w:val="left" w:pos="993"/>
              </w:tabs>
              <w:spacing w:line="360" w:lineRule="auto"/>
              <w:ind w:firstLine="567"/>
              <w:jc w:val="both"/>
              <w:rPr>
                <w:rFonts w:ascii="GHEA Grapalat" w:hAnsi="GHEA Grapalat" w:cs="Tahoma"/>
              </w:rPr>
            </w:pPr>
          </w:p>
          <w:p w:rsidR="00011D72" w:rsidRDefault="00BB3651" w:rsidP="00011D72">
            <w:pPr>
              <w:widowControl w:val="0"/>
              <w:tabs>
                <w:tab w:val="left" w:pos="709"/>
                <w:tab w:val="left" w:pos="993"/>
              </w:tabs>
              <w:spacing w:line="360" w:lineRule="auto"/>
              <w:ind w:firstLine="567"/>
              <w:jc w:val="both"/>
              <w:rPr>
                <w:rFonts w:ascii="GHEA Grapalat" w:hAnsi="GHEA Grapalat"/>
                <w:shd w:val="clear" w:color="auto" w:fill="FFFFFF"/>
              </w:rPr>
            </w:pPr>
            <w:r>
              <w:rPr>
                <w:rFonts w:ascii="GHEA Grapalat" w:hAnsi="GHEA Grapalat" w:cs="Tahoma"/>
              </w:rPr>
              <w:t xml:space="preserve">Միաժամանակ, </w:t>
            </w:r>
            <w:r>
              <w:rPr>
                <w:rFonts w:ascii="GHEA Grapalat" w:hAnsi="GHEA Grapalat"/>
                <w:shd w:val="clear" w:color="auto" w:fill="FFFFFF"/>
              </w:rPr>
              <w:t>պ</w:t>
            </w:r>
            <w:r w:rsidRPr="00FA325B">
              <w:rPr>
                <w:rFonts w:ascii="GHEA Grapalat" w:hAnsi="GHEA Grapalat"/>
                <w:shd w:val="clear" w:color="auto" w:fill="FFFFFF"/>
              </w:rPr>
              <w:t xml:space="preserve">արզաբանման անհրաժեշտություն ունի </w:t>
            </w:r>
            <w:r>
              <w:rPr>
                <w:rFonts w:ascii="GHEA Grapalat" w:hAnsi="GHEA Grapalat"/>
                <w:shd w:val="clear" w:color="auto" w:fill="FFFFFF"/>
              </w:rPr>
              <w:t xml:space="preserve">վերը նշված փոփոխություններով պայմանավորված </w:t>
            </w:r>
            <w:r w:rsidRPr="00FA325B">
              <w:rPr>
                <w:rFonts w:ascii="GHEA Grapalat" w:hAnsi="GHEA Grapalat"/>
                <w:shd w:val="clear" w:color="auto" w:fill="FFFFFF"/>
              </w:rPr>
              <w:t>1049 ծրագրի 11001 միջոցառման գծով նախատեսված գումարի նվազեցման արդյունքում ոչ ֆինանսական ցուցանիշների մասով համապատասխան փոփոխություն չկատարելու հանգամանքը</w:t>
            </w:r>
            <w:r>
              <w:rPr>
                <w:rFonts w:ascii="GHEA Grapalat" w:hAnsi="GHEA Grapalat"/>
                <w:shd w:val="clear" w:color="auto" w:fill="FFFFFF"/>
              </w:rPr>
              <w:t>։</w:t>
            </w:r>
          </w:p>
          <w:p w:rsidR="008A319D" w:rsidRPr="005D5DBA" w:rsidRDefault="008A319D" w:rsidP="00011D72">
            <w:pPr>
              <w:widowControl w:val="0"/>
              <w:tabs>
                <w:tab w:val="left" w:pos="709"/>
                <w:tab w:val="left" w:pos="993"/>
              </w:tabs>
              <w:spacing w:line="360" w:lineRule="auto"/>
              <w:ind w:firstLine="567"/>
              <w:jc w:val="both"/>
              <w:rPr>
                <w:rFonts w:ascii="GHEA Grapalat" w:hAnsi="GHEA Grapalat"/>
                <w:shd w:val="clear" w:color="auto" w:fill="FFFFFF"/>
              </w:rPr>
            </w:pPr>
          </w:p>
          <w:p w:rsidR="00BB3651" w:rsidRPr="005D5DBA" w:rsidRDefault="00BB3651" w:rsidP="005D5DBA">
            <w:pPr>
              <w:numPr>
                <w:ilvl w:val="0"/>
                <w:numId w:val="1"/>
              </w:numPr>
              <w:shd w:val="clear" w:color="auto" w:fill="FFFFFF"/>
              <w:tabs>
                <w:tab w:val="left" w:pos="851"/>
              </w:tabs>
              <w:spacing w:line="360" w:lineRule="auto"/>
              <w:ind w:left="0" w:firstLine="567"/>
              <w:jc w:val="both"/>
              <w:rPr>
                <w:rFonts w:ascii="GHEA Grapalat" w:hAnsi="GHEA Grapalat" w:cs="Arial"/>
              </w:rPr>
            </w:pPr>
            <w:r w:rsidRPr="003F2895">
              <w:rPr>
                <w:rFonts w:ascii="GHEA Grapalat" w:hAnsi="GHEA Grapalat"/>
              </w:rPr>
              <w:t>Նախագծում առկա խմբագրական բնույթի թերությունների կապակցությամբ հայտնում ենք</w:t>
            </w:r>
            <w:r>
              <w:rPr>
                <w:rFonts w:ascii="GHEA Grapalat" w:hAnsi="GHEA Grapalat"/>
              </w:rPr>
              <w:t xml:space="preserve">, որ </w:t>
            </w:r>
            <w:r w:rsidRPr="003F2895">
              <w:rPr>
                <w:rFonts w:ascii="GHEA Grapalat" w:hAnsi="GHEA Grapalat" w:cs="GHEA Grapalat"/>
              </w:rPr>
              <w:t>անհրաժեշտ է ճշտել Նախագծի N 5 հավելվածում ՀՀ Սյունիքի մարզի մասով ամառային պահպանման ենթակա ավտոճանապարհների երկարությունը</w:t>
            </w:r>
            <w:r>
              <w:rPr>
                <w:rFonts w:ascii="GHEA Grapalat" w:hAnsi="GHEA Grapalat" w:cs="GHEA Grapalat"/>
              </w:rPr>
              <w:t xml:space="preserve">՝ հիմք ընդունելով ՀՀ Սյունիքի մարզպետի աշխատակազմի կողմից ներկայացված </w:t>
            </w:r>
            <w:r>
              <w:rPr>
                <w:rFonts w:ascii="GHEA Grapalat" w:hAnsi="GHEA Grapalat" w:cs="GHEA Grapalat"/>
              </w:rPr>
              <w:lastRenderedPageBreak/>
              <w:t>տեղեկատվությունը</w:t>
            </w:r>
            <w:r w:rsidRPr="003F2895">
              <w:rPr>
                <w:rFonts w:ascii="GHEA Grapalat" w:hAnsi="GHEA Grapalat" w:cs="GHEA Grapalat"/>
              </w:rPr>
              <w:t>։</w:t>
            </w:r>
          </w:p>
        </w:tc>
        <w:tc>
          <w:tcPr>
            <w:tcW w:w="5283" w:type="dxa"/>
          </w:tcPr>
          <w:p w:rsidR="00BB3651" w:rsidRPr="00497280" w:rsidRDefault="00BB3651" w:rsidP="00C665F8">
            <w:pPr>
              <w:spacing w:line="276" w:lineRule="auto"/>
              <w:ind w:left="-4" w:firstLine="360"/>
              <w:jc w:val="center"/>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Default="00BB3651" w:rsidP="00C665F8">
            <w:pPr>
              <w:spacing w:line="276" w:lineRule="auto"/>
              <w:rPr>
                <w:rFonts w:ascii="GHEA Grapalat" w:hAnsi="GHEA Grapalat"/>
                <w:b/>
                <w:shd w:val="clear" w:color="auto" w:fill="FFFFFF"/>
              </w:rPr>
            </w:pPr>
          </w:p>
          <w:p w:rsidR="00BB3651" w:rsidRPr="00541855" w:rsidRDefault="00BB3651" w:rsidP="00C665F8">
            <w:pPr>
              <w:spacing w:line="276" w:lineRule="auto"/>
              <w:rPr>
                <w:rFonts w:ascii="GHEA Grapalat" w:hAnsi="GHEA Grapalat"/>
                <w:b/>
                <w:shd w:val="clear" w:color="auto" w:fill="FFFFFF"/>
              </w:rPr>
            </w:pPr>
          </w:p>
          <w:p w:rsidR="005D5DBA" w:rsidRPr="00BD20B9" w:rsidRDefault="005D5DBA" w:rsidP="005D5DBA">
            <w:pPr>
              <w:widowControl w:val="0"/>
              <w:tabs>
                <w:tab w:val="left" w:pos="709"/>
                <w:tab w:val="left" w:pos="993"/>
              </w:tabs>
              <w:spacing w:line="360" w:lineRule="auto"/>
              <w:jc w:val="both"/>
              <w:rPr>
                <w:rFonts w:ascii="GHEA Grapalat" w:hAnsi="GHEA Grapalat"/>
                <w:b/>
                <w:shd w:val="clear" w:color="auto" w:fill="FFFFFF"/>
              </w:rPr>
            </w:pPr>
            <w:r w:rsidRPr="00541855">
              <w:rPr>
                <w:rFonts w:ascii="GHEA Grapalat" w:hAnsi="GHEA Grapalat"/>
                <w:b/>
                <w:shd w:val="clear" w:color="auto" w:fill="FFFFFF"/>
              </w:rPr>
              <w:t xml:space="preserve"> -</w:t>
            </w:r>
            <w:r w:rsidR="00BB3651" w:rsidRPr="00541855">
              <w:rPr>
                <w:rFonts w:ascii="GHEA Grapalat" w:hAnsi="GHEA Grapalat"/>
                <w:b/>
                <w:shd w:val="clear" w:color="auto" w:fill="FFFFFF"/>
              </w:rPr>
              <w:t>1</w:t>
            </w:r>
            <w:r w:rsidR="00541855" w:rsidRPr="00BD20B9">
              <w:rPr>
                <w:rFonts w:ascii="Cambria Math" w:hAnsi="Cambria Math"/>
                <w:b/>
                <w:shd w:val="clear" w:color="auto" w:fill="FFFFFF"/>
              </w:rPr>
              <w:t>.</w:t>
            </w:r>
            <w:r w:rsidRPr="00541855">
              <w:rPr>
                <w:rFonts w:ascii="GHEA Grapalat" w:hAnsi="GHEA Grapalat"/>
                <w:b/>
                <w:shd w:val="clear" w:color="auto" w:fill="FFFFFF"/>
              </w:rPr>
              <w:t xml:space="preserve"> Ընդունվել է</w:t>
            </w:r>
            <w:r w:rsidR="00541855" w:rsidRPr="00BD20B9">
              <w:rPr>
                <w:rFonts w:ascii="Cambria Math" w:hAnsi="Cambria Math"/>
                <w:b/>
                <w:shd w:val="clear" w:color="auto" w:fill="FFFFFF"/>
              </w:rPr>
              <w:t>.</w:t>
            </w:r>
          </w:p>
          <w:p w:rsidR="00AD268A" w:rsidRDefault="00C460D5" w:rsidP="00C460D5">
            <w:pPr>
              <w:widowControl w:val="0"/>
              <w:tabs>
                <w:tab w:val="left" w:pos="709"/>
                <w:tab w:val="left" w:pos="993"/>
              </w:tabs>
              <w:spacing w:line="360" w:lineRule="auto"/>
              <w:jc w:val="both"/>
              <w:rPr>
                <w:rFonts w:ascii="GHEA Grapalat" w:hAnsi="GHEA Grapalat"/>
                <w:bCs/>
                <w:color w:val="000000" w:themeColor="text1"/>
                <w:shd w:val="clear" w:color="auto" w:fill="FFFFFF"/>
              </w:rPr>
            </w:pPr>
            <w:r>
              <w:rPr>
                <w:rFonts w:ascii="GHEA Grapalat" w:hAnsi="GHEA Grapalat"/>
                <w:bCs/>
                <w:color w:val="000000" w:themeColor="text1"/>
                <w:shd w:val="clear" w:color="auto" w:fill="FFFFFF"/>
              </w:rPr>
              <w:t xml:space="preserve">    - </w:t>
            </w:r>
            <w:r w:rsidR="00AD268A" w:rsidRPr="00AD268A">
              <w:rPr>
                <w:rFonts w:ascii="GHEA Grapalat" w:hAnsi="GHEA Grapalat"/>
                <w:bCs/>
                <w:color w:val="000000" w:themeColor="text1"/>
                <w:shd w:val="clear" w:color="auto" w:fill="FFFFFF"/>
              </w:rPr>
              <w:t>ՀՀ կառավարության որոշումն ընդունվելու պարագայու</w:t>
            </w:r>
            <w:r w:rsidR="00AD268A">
              <w:rPr>
                <w:rFonts w:ascii="GHEA Grapalat" w:hAnsi="GHEA Grapalat"/>
                <w:bCs/>
                <w:color w:val="000000" w:themeColor="text1"/>
                <w:shd w:val="clear" w:color="auto" w:fill="FFFFFF"/>
              </w:rPr>
              <w:t>մ</w:t>
            </w:r>
            <w:r>
              <w:rPr>
                <w:rFonts w:ascii="GHEA Grapalat" w:hAnsi="GHEA Grapalat"/>
                <w:bCs/>
                <w:color w:val="000000" w:themeColor="text1"/>
                <w:shd w:val="clear" w:color="auto" w:fill="FFFFFF"/>
              </w:rPr>
              <w:t xml:space="preserve"> համապատասխան գործընթացները կկազմակերպվեն։</w:t>
            </w:r>
          </w:p>
          <w:p w:rsidR="00C460D5" w:rsidRPr="00AD268A" w:rsidRDefault="00C460D5" w:rsidP="00C460D5">
            <w:pPr>
              <w:widowControl w:val="0"/>
              <w:tabs>
                <w:tab w:val="left" w:pos="709"/>
                <w:tab w:val="left" w:pos="993"/>
              </w:tabs>
              <w:spacing w:line="360" w:lineRule="auto"/>
              <w:jc w:val="both"/>
              <w:rPr>
                <w:rFonts w:ascii="GHEA Grapalat" w:hAnsi="GHEA Grapalat"/>
                <w:bCs/>
                <w:color w:val="000000" w:themeColor="text1"/>
                <w:shd w:val="clear" w:color="auto" w:fill="FFFFFF"/>
              </w:rPr>
            </w:pPr>
          </w:p>
          <w:p w:rsidR="00BB3651" w:rsidRPr="00AD268A" w:rsidRDefault="00C460D5" w:rsidP="005D5DBA">
            <w:pPr>
              <w:widowControl w:val="0"/>
              <w:tabs>
                <w:tab w:val="left" w:pos="709"/>
                <w:tab w:val="left" w:pos="993"/>
              </w:tabs>
              <w:spacing w:line="360" w:lineRule="auto"/>
              <w:ind w:firstLine="567"/>
              <w:jc w:val="both"/>
              <w:rPr>
                <w:rFonts w:ascii="GHEA Grapalat" w:hAnsi="GHEA Grapalat" w:cs="Tahoma"/>
                <w:color w:val="000000" w:themeColor="text1"/>
              </w:rPr>
            </w:pPr>
            <w:r>
              <w:rPr>
                <w:rFonts w:ascii="GHEA Grapalat" w:hAnsi="GHEA Grapalat"/>
                <w:color w:val="000000" w:themeColor="text1"/>
                <w:shd w:val="clear" w:color="auto" w:fill="FFFFFF"/>
              </w:rPr>
              <w:t>-</w:t>
            </w:r>
            <w:r w:rsidR="005D5DBA" w:rsidRPr="00AD268A">
              <w:rPr>
                <w:rFonts w:ascii="GHEA Grapalat" w:hAnsi="GHEA Grapalat"/>
                <w:color w:val="000000" w:themeColor="text1"/>
                <w:shd w:val="clear" w:color="auto" w:fill="FFFFFF"/>
              </w:rPr>
              <w:t>1049 ծրագրի 11001 միջոցառման գծով նախատեսված գումարի նվազեցման արդյունքում ոչ ֆինանսական ցուցանիշներ</w:t>
            </w:r>
            <w:r w:rsidR="00011D72" w:rsidRPr="00AD268A">
              <w:rPr>
                <w:rFonts w:ascii="GHEA Grapalat" w:hAnsi="GHEA Grapalat"/>
                <w:color w:val="000000" w:themeColor="text1"/>
                <w:shd w:val="clear" w:color="auto" w:fill="FFFFFF"/>
              </w:rPr>
              <w:t>ը ևս նվազեցվել են։</w:t>
            </w:r>
          </w:p>
          <w:p w:rsidR="00BB3651" w:rsidRPr="00BD20B9" w:rsidRDefault="00BB3651" w:rsidP="00C665F8">
            <w:pPr>
              <w:spacing w:line="276" w:lineRule="auto"/>
              <w:rPr>
                <w:rFonts w:ascii="GHEA Grapalat" w:hAnsi="GHEA Grapalat"/>
                <w:b/>
                <w:color w:val="000000" w:themeColor="text1"/>
                <w:shd w:val="clear" w:color="auto" w:fill="FFFFFF"/>
              </w:rPr>
            </w:pPr>
          </w:p>
          <w:p w:rsidR="00541855" w:rsidRPr="00BD20B9" w:rsidRDefault="00541855" w:rsidP="00C665F8">
            <w:pPr>
              <w:spacing w:line="276" w:lineRule="auto"/>
              <w:rPr>
                <w:rFonts w:ascii="GHEA Grapalat" w:hAnsi="GHEA Grapalat"/>
                <w:b/>
                <w:color w:val="000000" w:themeColor="text1"/>
                <w:shd w:val="clear" w:color="auto" w:fill="FFFFFF"/>
              </w:rPr>
            </w:pPr>
          </w:p>
          <w:p w:rsidR="00541855" w:rsidRPr="00BD20B9" w:rsidRDefault="00541855" w:rsidP="00C665F8">
            <w:pPr>
              <w:spacing w:line="276" w:lineRule="auto"/>
              <w:rPr>
                <w:rFonts w:ascii="GHEA Grapalat" w:hAnsi="GHEA Grapalat"/>
                <w:b/>
                <w:color w:val="000000" w:themeColor="text1"/>
                <w:shd w:val="clear" w:color="auto" w:fill="FFFFFF"/>
              </w:rPr>
            </w:pPr>
          </w:p>
          <w:p w:rsidR="00BB3651" w:rsidRPr="00541855" w:rsidRDefault="00BB3651" w:rsidP="005D5DBA">
            <w:pPr>
              <w:spacing w:line="276" w:lineRule="auto"/>
              <w:rPr>
                <w:rFonts w:ascii="Cambria Math" w:hAnsi="Cambria Math"/>
                <w:b/>
                <w:color w:val="000000" w:themeColor="text1"/>
                <w:shd w:val="clear" w:color="auto" w:fill="FFFFFF"/>
              </w:rPr>
            </w:pPr>
            <w:r w:rsidRPr="00AD268A">
              <w:rPr>
                <w:rFonts w:ascii="GHEA Grapalat" w:hAnsi="GHEA Grapalat"/>
                <w:b/>
                <w:color w:val="000000" w:themeColor="text1"/>
                <w:shd w:val="clear" w:color="auto" w:fill="FFFFFF"/>
              </w:rPr>
              <w:t>-2</w:t>
            </w:r>
            <w:r w:rsidR="00541855" w:rsidRPr="00541855">
              <w:rPr>
                <w:rFonts w:ascii="Cambria Math" w:hAnsi="Cambria Math"/>
                <w:b/>
                <w:color w:val="000000" w:themeColor="text1"/>
                <w:shd w:val="clear" w:color="auto" w:fill="FFFFFF"/>
              </w:rPr>
              <w:t>.</w:t>
            </w:r>
            <w:r w:rsidRPr="00AD268A">
              <w:rPr>
                <w:rFonts w:ascii="GHEA Grapalat" w:hAnsi="GHEA Grapalat"/>
                <w:b/>
                <w:color w:val="000000" w:themeColor="text1"/>
                <w:shd w:val="clear" w:color="auto" w:fill="FFFFFF"/>
              </w:rPr>
              <w:t>Ընդունվել է</w:t>
            </w:r>
            <w:r w:rsidR="00541855" w:rsidRPr="00541855">
              <w:rPr>
                <w:rFonts w:ascii="Cambria Math" w:hAnsi="Cambria Math"/>
                <w:b/>
                <w:color w:val="000000" w:themeColor="text1"/>
                <w:shd w:val="clear" w:color="auto" w:fill="FFFFFF"/>
              </w:rPr>
              <w:t>.</w:t>
            </w:r>
          </w:p>
          <w:p w:rsidR="00011D72" w:rsidRPr="00541855" w:rsidRDefault="00011D72" w:rsidP="005D5DBA">
            <w:pPr>
              <w:spacing w:line="276" w:lineRule="auto"/>
              <w:rPr>
                <w:rFonts w:ascii="GHEA Grapalat" w:hAnsi="GHEA Grapalat"/>
                <w:bCs/>
                <w:shd w:val="clear" w:color="auto" w:fill="FFFFFF"/>
              </w:rPr>
            </w:pPr>
            <w:r w:rsidRPr="00AD268A">
              <w:rPr>
                <w:rFonts w:ascii="GHEA Grapalat" w:hAnsi="GHEA Grapalat"/>
                <w:bCs/>
                <w:color w:val="000000" w:themeColor="text1"/>
                <w:shd w:val="clear" w:color="auto" w:fill="FFFFFF"/>
              </w:rPr>
              <w:t>Կատարվել է համապատասխան փոփոխությունը</w:t>
            </w:r>
            <w:r w:rsidR="00541855" w:rsidRPr="00541855">
              <w:rPr>
                <w:rFonts w:ascii="Cambria Math" w:hAnsi="Cambria Math" w:cs="Cambria Math"/>
                <w:bCs/>
                <w:color w:val="000000" w:themeColor="text1"/>
                <w:shd w:val="clear" w:color="auto" w:fill="FFFFFF"/>
              </w:rPr>
              <w:t>.</w:t>
            </w:r>
          </w:p>
        </w:tc>
      </w:tr>
      <w:tr w:rsidR="005463C0" w:rsidRPr="00497280" w:rsidTr="00867875">
        <w:trPr>
          <w:trHeight w:val="318"/>
        </w:trPr>
        <w:tc>
          <w:tcPr>
            <w:tcW w:w="10146" w:type="dxa"/>
            <w:vMerge w:val="restart"/>
            <w:shd w:val="clear" w:color="auto" w:fill="BFBFBF" w:themeFill="background1" w:themeFillShade="BF"/>
            <w:vAlign w:val="center"/>
          </w:tcPr>
          <w:p w:rsidR="00B368F4" w:rsidRPr="00A86CA7" w:rsidRDefault="00B368F4" w:rsidP="00B368F4">
            <w:pPr>
              <w:spacing w:line="300" w:lineRule="atLeast"/>
              <w:jc w:val="center"/>
              <w:rPr>
                <w:rFonts w:ascii="GHEA Grapalat" w:eastAsia="GHEA Grapalat" w:hAnsi="GHEA Grapalat" w:cs="GHEA Grapalat"/>
                <w:color w:val="000000" w:themeColor="text1"/>
                <w:lang w:val="af-ZA"/>
              </w:rPr>
            </w:pPr>
            <w:r>
              <w:rPr>
                <w:rFonts w:ascii="GHEA Grapalat" w:eastAsia="GHEA Grapalat" w:hAnsi="GHEA Grapalat" w:cs="GHEA Grapalat"/>
                <w:b/>
                <w:color w:val="000000"/>
              </w:rPr>
              <w:lastRenderedPageBreak/>
              <w:t>2</w:t>
            </w:r>
            <w:r w:rsidR="005463C0" w:rsidRPr="00497280">
              <w:rPr>
                <w:rFonts w:ascii="GHEA Grapalat" w:eastAsia="GHEA Grapalat" w:hAnsi="GHEA Grapalat" w:cs="GHEA Grapalat"/>
                <w:b/>
                <w:color w:val="000000"/>
              </w:rPr>
              <w:t xml:space="preserve">. </w:t>
            </w:r>
            <w:r>
              <w:rPr>
                <w:rFonts w:ascii="GHEA Grapalat" w:eastAsia="GHEA Grapalat" w:hAnsi="GHEA Grapalat" w:cs="GHEA Grapalat"/>
                <w:b/>
                <w:color w:val="000000"/>
              </w:rPr>
              <w:t>1</w:t>
            </w:r>
            <w:r w:rsidR="00DD0599">
              <w:rPr>
                <w:rFonts w:ascii="GHEA Grapalat" w:eastAsia="GHEA Grapalat" w:hAnsi="GHEA Grapalat" w:cs="GHEA Grapalat"/>
                <w:b/>
                <w:color w:val="000000"/>
              </w:rPr>
              <w:t xml:space="preserve">  </w:t>
            </w:r>
            <w:r w:rsidRPr="00A86CA7">
              <w:rPr>
                <w:rFonts w:ascii="GHEA Grapalat" w:eastAsia="GHEA Grapalat" w:hAnsi="GHEA Grapalat" w:cs="GHEA Grapalat"/>
                <w:b/>
                <w:color w:val="000000" w:themeColor="text1"/>
              </w:rPr>
              <w:t>ՀՀ</w:t>
            </w:r>
            <w:r w:rsidRPr="00A86CA7">
              <w:rPr>
                <w:rFonts w:ascii="GHEA Grapalat" w:eastAsia="GHEA Grapalat" w:hAnsi="GHEA Grapalat" w:cs="GHEA Grapalat"/>
                <w:b/>
                <w:color w:val="000000" w:themeColor="text1"/>
                <w:lang w:val="af-ZA"/>
              </w:rPr>
              <w:t xml:space="preserve"> </w:t>
            </w:r>
            <w:r w:rsidRPr="00A86CA7">
              <w:rPr>
                <w:rFonts w:ascii="GHEA Grapalat" w:eastAsia="GHEA Grapalat" w:hAnsi="GHEA Grapalat" w:cs="GHEA Grapalat"/>
                <w:b/>
                <w:color w:val="000000" w:themeColor="text1"/>
              </w:rPr>
              <w:t>ՎԱՐՉԱՊԵՏԻ</w:t>
            </w:r>
            <w:r w:rsidRPr="00A86CA7">
              <w:rPr>
                <w:rFonts w:ascii="GHEA Grapalat" w:eastAsia="GHEA Grapalat" w:hAnsi="GHEA Grapalat" w:cs="GHEA Grapalat"/>
                <w:b/>
                <w:color w:val="000000" w:themeColor="text1"/>
                <w:lang w:val="af-ZA"/>
              </w:rPr>
              <w:t xml:space="preserve"> </w:t>
            </w:r>
            <w:r w:rsidRPr="00A86CA7">
              <w:rPr>
                <w:rFonts w:ascii="GHEA Grapalat" w:eastAsia="GHEA Grapalat" w:hAnsi="GHEA Grapalat" w:cs="GHEA Grapalat"/>
                <w:b/>
                <w:color w:val="000000" w:themeColor="text1"/>
              </w:rPr>
              <w:t>ԱՇԽԱՏԱԿԱԶՄԻ</w:t>
            </w:r>
          </w:p>
          <w:p w:rsidR="00B368F4" w:rsidRPr="00A86CA7" w:rsidRDefault="00B368F4" w:rsidP="00B368F4">
            <w:pPr>
              <w:tabs>
                <w:tab w:val="left" w:pos="284"/>
              </w:tabs>
              <w:ind w:right="-1"/>
              <w:jc w:val="center"/>
              <w:rPr>
                <w:rFonts w:ascii="GHEA Grapalat" w:eastAsia="GHEA Grapalat" w:hAnsi="GHEA Grapalat" w:cs="GHEA Grapalat"/>
                <w:b/>
                <w:color w:val="000000" w:themeColor="text1"/>
                <w:lang w:val="af-ZA"/>
              </w:rPr>
            </w:pPr>
            <w:r w:rsidRPr="00A86CA7">
              <w:rPr>
                <w:rFonts w:ascii="GHEA Grapalat" w:eastAsia="GHEA Grapalat" w:hAnsi="GHEA Grapalat" w:cs="GHEA Grapalat"/>
                <w:b/>
                <w:color w:val="000000" w:themeColor="text1"/>
              </w:rPr>
              <w:t>ԻՐԱՎԱԲԱՆԱԿԱՆ</w:t>
            </w:r>
            <w:r w:rsidR="00DD0599">
              <w:rPr>
                <w:rFonts w:ascii="GHEA Grapalat" w:eastAsia="GHEA Grapalat" w:hAnsi="GHEA Grapalat" w:cs="GHEA Grapalat"/>
                <w:b/>
                <w:color w:val="000000" w:themeColor="text1"/>
              </w:rPr>
              <w:t xml:space="preserve">  </w:t>
            </w:r>
            <w:r w:rsidRPr="00A86CA7">
              <w:rPr>
                <w:rFonts w:ascii="GHEA Grapalat" w:eastAsia="GHEA Grapalat" w:hAnsi="GHEA Grapalat" w:cs="GHEA Grapalat"/>
                <w:b/>
                <w:color w:val="000000" w:themeColor="text1"/>
                <w:lang w:val="af-ZA"/>
              </w:rPr>
              <w:t xml:space="preserve"> </w:t>
            </w:r>
            <w:r w:rsidRPr="00A86CA7">
              <w:rPr>
                <w:rFonts w:ascii="GHEA Grapalat" w:eastAsia="GHEA Grapalat" w:hAnsi="GHEA Grapalat" w:cs="GHEA Grapalat"/>
                <w:b/>
                <w:color w:val="000000" w:themeColor="text1"/>
              </w:rPr>
              <w:t>ՎԱՐՉՈՒԹՅՈՒՆ</w:t>
            </w:r>
          </w:p>
          <w:p w:rsidR="005463C0" w:rsidRPr="00497280" w:rsidRDefault="005463C0" w:rsidP="00867875">
            <w:pPr>
              <w:spacing w:line="276" w:lineRule="auto"/>
              <w:jc w:val="center"/>
              <w:rPr>
                <w:rFonts w:ascii="GHEA Grapalat" w:eastAsia="GHEA Grapalat" w:hAnsi="GHEA Grapalat" w:cs="GHEA Grapalat"/>
                <w:b/>
                <w:color w:val="000000"/>
              </w:rPr>
            </w:pPr>
          </w:p>
        </w:tc>
        <w:tc>
          <w:tcPr>
            <w:tcW w:w="5283" w:type="dxa"/>
            <w:shd w:val="clear" w:color="auto" w:fill="BFBFBF" w:themeFill="background1" w:themeFillShade="BF"/>
            <w:vAlign w:val="center"/>
          </w:tcPr>
          <w:p w:rsidR="005463C0" w:rsidRPr="00DD0599" w:rsidRDefault="00DD0599" w:rsidP="00867875">
            <w:pPr>
              <w:spacing w:line="360" w:lineRule="auto"/>
              <w:jc w:val="center"/>
              <w:rPr>
                <w:rFonts w:ascii="GHEA Grapalat" w:eastAsia="GHEA Grapalat" w:hAnsi="GHEA Grapalat" w:cs="GHEA Grapalat"/>
                <w:b/>
                <w:color w:val="000000"/>
              </w:rPr>
            </w:pPr>
            <w:r w:rsidRPr="00DD0599">
              <w:rPr>
                <w:rFonts w:ascii="GHEA Grapalat" w:hAnsi="GHEA Grapalat"/>
                <w:b/>
                <w:lang w:val="en-US"/>
              </w:rPr>
              <w:t>17</w:t>
            </w:r>
            <w:r w:rsidRPr="00DD0599">
              <w:rPr>
                <w:rFonts w:ascii="Cambria Math" w:hAnsi="Cambria Math" w:cs="Cambria Math"/>
                <w:b/>
                <w:lang w:val="en-US"/>
              </w:rPr>
              <w:t>․</w:t>
            </w:r>
            <w:r w:rsidRPr="00DD0599">
              <w:rPr>
                <w:rFonts w:ascii="GHEA Grapalat" w:hAnsi="GHEA Grapalat"/>
                <w:b/>
                <w:lang w:val="en-US"/>
              </w:rPr>
              <w:t>06</w:t>
            </w:r>
            <w:r w:rsidRPr="00DD0599">
              <w:rPr>
                <w:rFonts w:ascii="Cambria Math" w:hAnsi="Cambria Math" w:cs="Cambria Math"/>
                <w:b/>
                <w:lang w:val="en-US"/>
              </w:rPr>
              <w:t>․</w:t>
            </w:r>
            <w:r w:rsidR="005463C0" w:rsidRPr="00DD0599">
              <w:rPr>
                <w:rFonts w:ascii="GHEA Grapalat" w:hAnsi="GHEA Grapalat"/>
                <w:b/>
                <w:lang w:val="en-US"/>
              </w:rPr>
              <w:t>2024թ.</w:t>
            </w:r>
          </w:p>
        </w:tc>
      </w:tr>
      <w:tr w:rsidR="005463C0" w:rsidRPr="00497280" w:rsidTr="00867875">
        <w:tc>
          <w:tcPr>
            <w:tcW w:w="10146" w:type="dxa"/>
            <w:vMerge/>
            <w:shd w:val="clear" w:color="auto" w:fill="BFBFBF" w:themeFill="background1" w:themeFillShade="BF"/>
            <w:vAlign w:val="center"/>
          </w:tcPr>
          <w:p w:rsidR="005463C0" w:rsidRPr="00497280" w:rsidRDefault="005463C0" w:rsidP="00867875">
            <w:pPr>
              <w:spacing w:line="360" w:lineRule="auto"/>
              <w:jc w:val="center"/>
              <w:rPr>
                <w:rFonts w:ascii="GHEA Grapalat" w:eastAsia="GHEA Grapalat" w:hAnsi="GHEA Grapalat" w:cs="GHEA Grapalat"/>
                <w:i/>
                <w:color w:val="000000"/>
              </w:rPr>
            </w:pPr>
          </w:p>
        </w:tc>
        <w:tc>
          <w:tcPr>
            <w:tcW w:w="5283" w:type="dxa"/>
            <w:shd w:val="clear" w:color="auto" w:fill="BFBFBF" w:themeFill="background1" w:themeFillShade="BF"/>
            <w:vAlign w:val="center"/>
          </w:tcPr>
          <w:p w:rsidR="005463C0" w:rsidRPr="00DD0599" w:rsidRDefault="005463C0" w:rsidP="00867875">
            <w:pPr>
              <w:widowControl w:val="0"/>
              <w:spacing w:line="276" w:lineRule="auto"/>
              <w:ind w:right="210"/>
              <w:contextualSpacing/>
              <w:jc w:val="center"/>
              <w:rPr>
                <w:rFonts w:ascii="GHEA Grapalat" w:hAnsi="GHEA Grapalat"/>
              </w:rPr>
            </w:pPr>
            <w:r w:rsidRPr="00DD0599">
              <w:rPr>
                <w:rFonts w:ascii="GHEA Grapalat" w:hAnsi="GHEA Grapalat"/>
                <w:b/>
              </w:rPr>
              <w:t>Թիվ</w:t>
            </w:r>
            <w:r w:rsidRPr="00DD0599">
              <w:rPr>
                <w:rFonts w:ascii="GHEA Grapalat" w:hAnsi="GHEA Grapalat"/>
                <w:b/>
                <w:lang w:val="en-US"/>
              </w:rPr>
              <w:t xml:space="preserve">  0</w:t>
            </w:r>
            <w:r w:rsidR="00DD0599" w:rsidRPr="00DD0599">
              <w:rPr>
                <w:rFonts w:ascii="GHEA Grapalat" w:hAnsi="GHEA Grapalat"/>
                <w:b/>
                <w:lang w:val="en-US"/>
              </w:rPr>
              <w:t>2</w:t>
            </w:r>
            <w:r w:rsidRPr="00DD0599">
              <w:rPr>
                <w:rFonts w:ascii="GHEA Grapalat" w:hAnsi="GHEA Grapalat"/>
                <w:b/>
                <w:lang w:val="en-US"/>
              </w:rPr>
              <w:t>/</w:t>
            </w:r>
            <w:r w:rsidR="00DD0599" w:rsidRPr="00DD0599">
              <w:rPr>
                <w:rFonts w:ascii="GHEA Grapalat" w:hAnsi="GHEA Grapalat"/>
                <w:b/>
                <w:lang w:val="en-US"/>
              </w:rPr>
              <w:t>16</w:t>
            </w:r>
            <w:r w:rsidR="00DD0599" w:rsidRPr="00DD0599">
              <w:rPr>
                <w:rFonts w:ascii="Cambria Math" w:hAnsi="Cambria Math" w:cs="Cambria Math"/>
                <w:b/>
                <w:lang w:val="en-US"/>
              </w:rPr>
              <w:t>․</w:t>
            </w:r>
            <w:r w:rsidR="00DD0599" w:rsidRPr="00DD0599">
              <w:rPr>
                <w:rFonts w:ascii="GHEA Grapalat" w:hAnsi="GHEA Grapalat"/>
                <w:b/>
                <w:lang w:val="en-US"/>
              </w:rPr>
              <w:t>5</w:t>
            </w:r>
            <w:r w:rsidRPr="00DD0599">
              <w:rPr>
                <w:rFonts w:ascii="GHEA Grapalat" w:hAnsi="GHEA Grapalat"/>
                <w:b/>
                <w:lang w:val="en-US"/>
              </w:rPr>
              <w:t>/</w:t>
            </w:r>
            <w:r w:rsidR="00DD0599" w:rsidRPr="00DD0599">
              <w:rPr>
                <w:rFonts w:ascii="GHEA Grapalat" w:hAnsi="GHEA Grapalat"/>
                <w:b/>
                <w:lang w:val="en-US"/>
              </w:rPr>
              <w:t>20670</w:t>
            </w:r>
            <w:r w:rsidRPr="00DD0599">
              <w:rPr>
                <w:rFonts w:ascii="GHEA Grapalat" w:hAnsi="GHEA Grapalat"/>
                <w:b/>
                <w:lang w:val="en-US"/>
              </w:rPr>
              <w:t>-2024</w:t>
            </w:r>
          </w:p>
          <w:p w:rsidR="005463C0" w:rsidRPr="00DD0599" w:rsidRDefault="005463C0" w:rsidP="00867875">
            <w:pPr>
              <w:spacing w:line="360" w:lineRule="auto"/>
              <w:jc w:val="center"/>
              <w:rPr>
                <w:rFonts w:ascii="GHEA Grapalat" w:eastAsia="GHEA Grapalat" w:hAnsi="GHEA Grapalat" w:cs="GHEA Grapalat"/>
                <w:b/>
                <w:color w:val="000000"/>
              </w:rPr>
            </w:pPr>
          </w:p>
        </w:tc>
      </w:tr>
      <w:tr w:rsidR="005463C0" w:rsidRPr="00E708DE" w:rsidTr="00867875">
        <w:tc>
          <w:tcPr>
            <w:tcW w:w="10146" w:type="dxa"/>
          </w:tcPr>
          <w:p w:rsidR="005463C0" w:rsidRPr="00DD0599" w:rsidRDefault="00B368F4" w:rsidP="00DD0599">
            <w:pPr>
              <w:spacing w:line="360" w:lineRule="auto"/>
              <w:ind w:firstLine="709"/>
              <w:jc w:val="both"/>
              <w:rPr>
                <w:rFonts w:ascii="GHEA Grapalat" w:hAnsi="GHEA Grapalat" w:cs="Calibri"/>
                <w:color w:val="000000" w:themeColor="text1"/>
                <w:lang w:eastAsia="en-GB"/>
              </w:rPr>
            </w:pPr>
            <w:r w:rsidRPr="007C26E0">
              <w:rPr>
                <w:rFonts w:ascii="GHEA Grapalat" w:hAnsi="GHEA Grapalat"/>
                <w:color w:val="000000" w:themeColor="text1"/>
                <w:shd w:val="clear" w:color="auto" w:fill="FFFFFF"/>
              </w:rPr>
              <w:t>Ներկայացված նախագծի 2-րդ կետով նախատեսվում է թ</w:t>
            </w:r>
            <w:r w:rsidRPr="007C26E0">
              <w:rPr>
                <w:rFonts w:ascii="GHEA Grapalat" w:hAnsi="GHEA Grapalat" w:cs="Cambria Math"/>
              </w:rPr>
              <w:t>ույլատրել</w:t>
            </w:r>
            <w:r w:rsidRPr="007C26E0">
              <w:rPr>
                <w:rFonts w:ascii="GHEA Grapalat" w:hAnsi="GHEA Grapalat"/>
                <w:lang w:val="af-ZA"/>
              </w:rPr>
              <w:t xml:space="preserve"> </w:t>
            </w:r>
            <w:r w:rsidRPr="007C26E0">
              <w:rPr>
                <w:rFonts w:ascii="GHEA Grapalat" w:hAnsi="GHEA Grapalat" w:cs="Cambria Math"/>
              </w:rPr>
              <w:t>ՀՀ</w:t>
            </w:r>
            <w:r w:rsidRPr="007C26E0">
              <w:rPr>
                <w:rFonts w:ascii="GHEA Grapalat" w:hAnsi="GHEA Grapalat"/>
                <w:lang w:val="af-ZA"/>
              </w:rPr>
              <w:t xml:space="preserve"> </w:t>
            </w:r>
            <w:r w:rsidRPr="007C26E0">
              <w:rPr>
                <w:rFonts w:ascii="GHEA Grapalat" w:hAnsi="GHEA Grapalat" w:cs="Cambria Math"/>
              </w:rPr>
              <w:t>Շիրակի</w:t>
            </w:r>
            <w:r w:rsidRPr="007C26E0">
              <w:rPr>
                <w:rFonts w:ascii="GHEA Grapalat" w:hAnsi="GHEA Grapalat"/>
                <w:lang w:val="af-ZA"/>
              </w:rPr>
              <w:t xml:space="preserve"> </w:t>
            </w:r>
            <w:r w:rsidRPr="007C26E0">
              <w:rPr>
                <w:rFonts w:ascii="GHEA Grapalat" w:hAnsi="GHEA Grapalat" w:cs="Cambria Math"/>
              </w:rPr>
              <w:t>մարզպետի</w:t>
            </w:r>
            <w:r w:rsidRPr="007C26E0">
              <w:rPr>
                <w:rFonts w:ascii="GHEA Grapalat" w:hAnsi="GHEA Grapalat"/>
                <w:lang w:val="af-ZA"/>
              </w:rPr>
              <w:t xml:space="preserve"> </w:t>
            </w:r>
            <w:r w:rsidRPr="007C26E0">
              <w:rPr>
                <w:rFonts w:ascii="GHEA Grapalat" w:hAnsi="GHEA Grapalat" w:cs="Cambria Math"/>
              </w:rPr>
              <w:t>աշխատակազմին</w:t>
            </w:r>
            <w:r w:rsidRPr="007C26E0">
              <w:rPr>
                <w:rFonts w:ascii="GHEA Grapalat" w:hAnsi="GHEA Grapalat"/>
                <w:lang w:val="af-ZA"/>
              </w:rPr>
              <w:t xml:space="preserve"> </w:t>
            </w:r>
            <w:r w:rsidRPr="007C26E0">
              <w:rPr>
                <w:rFonts w:ascii="GHEA Grapalat" w:hAnsi="GHEA Grapalat"/>
              </w:rPr>
              <w:t>(…)</w:t>
            </w:r>
            <w:r w:rsidRPr="007C26E0">
              <w:rPr>
                <w:rFonts w:ascii="GHEA Grapalat" w:hAnsi="GHEA Grapalat"/>
                <w:lang w:val="af-ZA"/>
              </w:rPr>
              <w:t xml:space="preserve"> </w:t>
            </w:r>
            <w:r w:rsidRPr="007C26E0">
              <w:rPr>
                <w:rFonts w:ascii="GHEA Grapalat" w:hAnsi="GHEA Grapalat" w:cs="Cambria Math"/>
              </w:rPr>
              <w:t>գնման</w:t>
            </w:r>
            <w:r w:rsidRPr="007C26E0">
              <w:rPr>
                <w:rFonts w:ascii="GHEA Grapalat" w:hAnsi="GHEA Grapalat"/>
                <w:lang w:val="af-ZA"/>
              </w:rPr>
              <w:t xml:space="preserve"> </w:t>
            </w:r>
            <w:r w:rsidRPr="007C26E0">
              <w:rPr>
                <w:rFonts w:ascii="GHEA Grapalat" w:hAnsi="GHEA Grapalat" w:cs="Cambria Math"/>
              </w:rPr>
              <w:t>պայմանագրով</w:t>
            </w:r>
            <w:r w:rsidRPr="007C26E0">
              <w:rPr>
                <w:rFonts w:ascii="GHEA Grapalat" w:hAnsi="GHEA Grapalat"/>
                <w:lang w:val="af-ZA"/>
              </w:rPr>
              <w:t xml:space="preserve"> </w:t>
            </w:r>
            <w:r w:rsidRPr="007C26E0">
              <w:rPr>
                <w:rFonts w:ascii="GHEA Grapalat" w:hAnsi="GHEA Grapalat" w:cs="Cambria Math"/>
              </w:rPr>
              <w:t>նախատեսված՝</w:t>
            </w:r>
            <w:r w:rsidRPr="007C26E0">
              <w:rPr>
                <w:rFonts w:ascii="GHEA Grapalat" w:hAnsi="GHEA Grapalat"/>
                <w:lang w:val="af-ZA"/>
              </w:rPr>
              <w:t xml:space="preserve"> ՀՀ Շիրակի մարզի մարզային նշանակության ավտոմոբիլային ճանապարհների երթևեկության սխեմաների </w:t>
            </w:r>
            <w:r w:rsidRPr="007C26E0">
              <w:rPr>
                <w:rFonts w:ascii="GHEA Grapalat" w:hAnsi="GHEA Grapalat"/>
                <w:i/>
                <w:u w:val="single"/>
                <w:lang w:val="af-ZA"/>
              </w:rPr>
              <w:t xml:space="preserve">նախագծանախահաշվային փաստաթղթերի մշակման ծառայությունների  </w:t>
            </w:r>
            <w:r w:rsidRPr="007C26E0">
              <w:rPr>
                <w:rFonts w:ascii="GHEA Grapalat" w:hAnsi="GHEA Grapalat" w:cs="Cambria Math"/>
                <w:i/>
                <w:u w:val="single"/>
              </w:rPr>
              <w:t>կատարման</w:t>
            </w:r>
            <w:r w:rsidRPr="007C26E0">
              <w:rPr>
                <w:rFonts w:ascii="GHEA Grapalat" w:hAnsi="GHEA Grapalat"/>
                <w:i/>
                <w:u w:val="single"/>
                <w:lang w:val="af-ZA"/>
              </w:rPr>
              <w:t xml:space="preserve"> </w:t>
            </w:r>
            <w:r w:rsidRPr="007C26E0">
              <w:rPr>
                <w:rFonts w:ascii="GHEA Grapalat" w:hAnsi="GHEA Grapalat" w:cs="Cambria Math"/>
                <w:i/>
                <w:u w:val="single"/>
              </w:rPr>
              <w:t>համար</w:t>
            </w:r>
            <w:r w:rsidRPr="007C26E0">
              <w:rPr>
                <w:rFonts w:ascii="GHEA Grapalat" w:hAnsi="GHEA Grapalat"/>
                <w:i/>
                <w:u w:val="single"/>
                <w:lang w:val="af-ZA"/>
              </w:rPr>
              <w:t xml:space="preserve"> </w:t>
            </w:r>
            <w:r w:rsidRPr="007C26E0">
              <w:rPr>
                <w:rFonts w:ascii="GHEA Grapalat" w:hAnsi="GHEA Grapalat" w:cs="Cambria Math"/>
                <w:i/>
                <w:u w:val="single"/>
              </w:rPr>
              <w:t>կնքել</w:t>
            </w:r>
            <w:r w:rsidRPr="007C26E0">
              <w:rPr>
                <w:rFonts w:ascii="GHEA Grapalat" w:hAnsi="GHEA Grapalat"/>
                <w:i/>
                <w:u w:val="single"/>
                <w:lang w:val="af-ZA"/>
              </w:rPr>
              <w:t xml:space="preserve"> </w:t>
            </w:r>
            <w:r w:rsidRPr="007C26E0">
              <w:rPr>
                <w:rFonts w:ascii="GHEA Grapalat" w:hAnsi="GHEA Grapalat" w:cs="Cambria Math"/>
                <w:i/>
                <w:u w:val="single"/>
              </w:rPr>
              <w:t>համաձայնագիր</w:t>
            </w:r>
            <w:r w:rsidRPr="007C26E0">
              <w:rPr>
                <w:rFonts w:ascii="GHEA Grapalat" w:hAnsi="GHEA Grapalat"/>
                <w:lang w:val="af-ZA"/>
              </w:rPr>
              <w:t xml:space="preserve">: </w:t>
            </w:r>
            <w:r w:rsidRPr="007C26E0">
              <w:rPr>
                <w:rFonts w:ascii="GHEA Grapalat" w:hAnsi="GHEA Grapalat"/>
              </w:rPr>
              <w:t xml:space="preserve">Նշված </w:t>
            </w:r>
            <w:r>
              <w:rPr>
                <w:rFonts w:ascii="GHEA Grapalat" w:hAnsi="GHEA Grapalat"/>
              </w:rPr>
              <w:t>ձևակերպում</w:t>
            </w:r>
            <w:r w:rsidRPr="007C26E0">
              <w:rPr>
                <w:rFonts w:ascii="GHEA Grapalat" w:hAnsi="GHEA Grapalat"/>
              </w:rPr>
              <w:t>ը որոշակիացված չէ</w:t>
            </w:r>
            <w:r>
              <w:rPr>
                <w:rFonts w:ascii="GHEA Grapalat" w:hAnsi="GHEA Grapalat"/>
              </w:rPr>
              <w:t xml:space="preserve">, </w:t>
            </w:r>
            <w:r w:rsidRPr="007C26E0">
              <w:rPr>
                <w:rFonts w:ascii="GHEA Grapalat" w:hAnsi="GHEA Grapalat"/>
                <w:color w:val="000000"/>
                <w:shd w:val="clear" w:color="auto" w:fill="FFFFFF"/>
              </w:rPr>
              <w:t>այսինքն՝ ձևակերպված չէ բավարար աստիճանի հստակությամբ</w:t>
            </w:r>
            <w:r w:rsidRPr="007C26E0">
              <w:rPr>
                <w:rFonts w:ascii="GHEA Grapalat" w:hAnsi="GHEA Grapalat"/>
              </w:rPr>
              <w:t xml:space="preserve">, որի պարագայում </w:t>
            </w:r>
            <w:r w:rsidRPr="007C26E0">
              <w:rPr>
                <w:rFonts w:ascii="GHEA Grapalat" w:hAnsi="GHEA Grapalat" w:cs="Calibri"/>
                <w:color w:val="000000" w:themeColor="text1"/>
                <w:lang w:eastAsia="en-GB"/>
              </w:rPr>
              <w:t>տվյալ կետի իրավաչ</w:t>
            </w:r>
            <w:r>
              <w:rPr>
                <w:rFonts w:ascii="GHEA Grapalat" w:hAnsi="GHEA Grapalat" w:cs="Calibri"/>
                <w:color w:val="000000" w:themeColor="text1"/>
                <w:lang w:eastAsia="en-GB"/>
              </w:rPr>
              <w:t>ափությունը հնարավոր չէ գնահատել՝ նախագծի  նախաբանում նշված լիազորող նորմի շրջանակներում:</w:t>
            </w:r>
          </w:p>
        </w:tc>
        <w:tc>
          <w:tcPr>
            <w:tcW w:w="5283" w:type="dxa"/>
          </w:tcPr>
          <w:p w:rsidR="005463C0" w:rsidRPr="00497280" w:rsidRDefault="005463C0" w:rsidP="00867875">
            <w:pPr>
              <w:spacing w:line="276" w:lineRule="auto"/>
              <w:ind w:left="-4" w:firstLine="360"/>
              <w:jc w:val="center"/>
              <w:rPr>
                <w:rFonts w:ascii="GHEA Grapalat" w:hAnsi="GHEA Grapalat"/>
                <w:b/>
                <w:shd w:val="clear" w:color="auto" w:fill="FFFFFF"/>
              </w:rPr>
            </w:pPr>
          </w:p>
          <w:p w:rsidR="005463C0" w:rsidRDefault="005463C0" w:rsidP="00867875">
            <w:pPr>
              <w:spacing w:line="276" w:lineRule="auto"/>
              <w:rPr>
                <w:rFonts w:ascii="GHEA Grapalat" w:hAnsi="GHEA Grapalat"/>
                <w:b/>
                <w:shd w:val="clear" w:color="auto" w:fill="FFFFFF"/>
              </w:rPr>
            </w:pPr>
          </w:p>
          <w:p w:rsidR="005463C0" w:rsidRPr="00541855" w:rsidRDefault="00B368F4" w:rsidP="00867875">
            <w:pPr>
              <w:spacing w:line="276" w:lineRule="auto"/>
              <w:rPr>
                <w:rFonts w:ascii="GHEA Grapalat" w:hAnsi="GHEA Grapalat"/>
                <w:bCs/>
                <w:shd w:val="clear" w:color="auto" w:fill="FFFFFF"/>
              </w:rPr>
            </w:pPr>
            <w:r>
              <w:rPr>
                <w:rFonts w:ascii="GHEA Grapalat" w:hAnsi="GHEA Grapalat"/>
                <w:b/>
                <w:shd w:val="clear" w:color="auto" w:fill="FFFFFF"/>
              </w:rPr>
              <w:t>-</w:t>
            </w:r>
            <w:r w:rsidRPr="00DD0599">
              <w:rPr>
                <w:rFonts w:ascii="GHEA Grapalat" w:hAnsi="GHEA Grapalat"/>
                <w:b/>
                <w:shd w:val="clear" w:color="auto" w:fill="FFFFFF"/>
              </w:rPr>
              <w:t>Ընդունվել է</w:t>
            </w:r>
            <w:r w:rsidRPr="00DD0599">
              <w:rPr>
                <w:rFonts w:ascii="Cambria Math" w:hAnsi="Cambria Math" w:cs="Cambria Math"/>
                <w:b/>
                <w:shd w:val="clear" w:color="auto" w:fill="FFFFFF"/>
              </w:rPr>
              <w:t>․</w:t>
            </w:r>
            <w:r w:rsidR="00541855" w:rsidRPr="00541855">
              <w:rPr>
                <w:rFonts w:ascii="GHEA Grapalat" w:hAnsi="GHEA Grapalat"/>
                <w:bCs/>
                <w:shd w:val="clear" w:color="auto" w:fill="FFFFFF"/>
              </w:rPr>
              <w:t>.</w:t>
            </w:r>
          </w:p>
          <w:p w:rsidR="00B368F4" w:rsidRPr="00541855" w:rsidRDefault="00B368F4" w:rsidP="00867875">
            <w:pPr>
              <w:spacing w:line="276" w:lineRule="auto"/>
              <w:rPr>
                <w:rFonts w:ascii="GHEA Grapalat" w:hAnsi="GHEA Grapalat"/>
                <w:bCs/>
                <w:shd w:val="clear" w:color="auto" w:fill="FFFFFF"/>
              </w:rPr>
            </w:pPr>
            <w:r w:rsidRPr="00DD0599">
              <w:rPr>
                <w:rFonts w:ascii="GHEA Grapalat" w:hAnsi="GHEA Grapalat"/>
                <w:bCs/>
                <w:shd w:val="clear" w:color="auto" w:fill="FFFFFF"/>
              </w:rPr>
              <w:t>Նախագծի 2-րդ կետը հանվել է  ՀՀ Շիրակի մարզպետի աշխատակազմը,  հնարավորինս սեղմ ժամկետներում, կհայտարարի նոր մրցույթ</w:t>
            </w:r>
            <w:r w:rsidR="00541855" w:rsidRPr="00541855">
              <w:rPr>
                <w:rFonts w:ascii="Cambria Math" w:hAnsi="Cambria Math" w:cs="Cambria Math"/>
                <w:bCs/>
                <w:shd w:val="clear" w:color="auto" w:fill="FFFFFF"/>
              </w:rPr>
              <w:t>.</w:t>
            </w:r>
          </w:p>
          <w:p w:rsidR="005463C0" w:rsidRDefault="005463C0" w:rsidP="00867875">
            <w:pPr>
              <w:spacing w:line="276" w:lineRule="auto"/>
              <w:rPr>
                <w:rFonts w:ascii="GHEA Grapalat" w:hAnsi="GHEA Grapalat"/>
                <w:b/>
                <w:shd w:val="clear" w:color="auto" w:fill="FFFFFF"/>
              </w:rPr>
            </w:pPr>
          </w:p>
          <w:p w:rsidR="005463C0" w:rsidRPr="00E708DE" w:rsidRDefault="005463C0" w:rsidP="00867875">
            <w:pPr>
              <w:spacing w:line="276" w:lineRule="auto"/>
              <w:rPr>
                <w:rFonts w:ascii="GHEA Grapalat" w:hAnsi="GHEA Grapalat"/>
                <w:bCs/>
                <w:shd w:val="clear" w:color="auto" w:fill="FFFFFF"/>
              </w:rPr>
            </w:pPr>
          </w:p>
        </w:tc>
      </w:tr>
    </w:tbl>
    <w:p w:rsidR="00BB3651" w:rsidRPr="00497280" w:rsidRDefault="00BB3651" w:rsidP="00BB3651">
      <w:pPr>
        <w:pBdr>
          <w:top w:val="nil"/>
          <w:left w:val="nil"/>
          <w:bottom w:val="nil"/>
          <w:right w:val="nil"/>
          <w:between w:val="nil"/>
        </w:pBdr>
        <w:shd w:val="clear" w:color="auto" w:fill="FFFFFF"/>
        <w:rPr>
          <w:rFonts w:ascii="GHEA Grapalat" w:eastAsia="GHEA Grapalat" w:hAnsi="GHEA Grapalat" w:cs="GHEA Grapalat"/>
          <w:b/>
          <w:color w:val="000000"/>
        </w:rPr>
      </w:pPr>
    </w:p>
    <w:tbl>
      <w:tblPr>
        <w:tblStyle w:val="a3"/>
        <w:tblW w:w="15429" w:type="dxa"/>
        <w:tblInd w:w="-455" w:type="dxa"/>
        <w:tblLayout w:type="fixed"/>
        <w:tblLook w:val="04A0"/>
      </w:tblPr>
      <w:tblGrid>
        <w:gridCol w:w="10146"/>
        <w:gridCol w:w="5283"/>
      </w:tblGrid>
      <w:tr w:rsidR="00B368F4" w:rsidRPr="00497280" w:rsidTr="00DD0599">
        <w:trPr>
          <w:trHeight w:val="660"/>
        </w:trPr>
        <w:tc>
          <w:tcPr>
            <w:tcW w:w="10146" w:type="dxa"/>
            <w:vMerge w:val="restart"/>
            <w:shd w:val="clear" w:color="auto" w:fill="BFBFBF" w:themeFill="background1" w:themeFillShade="BF"/>
            <w:vAlign w:val="center"/>
          </w:tcPr>
          <w:p w:rsidR="00B368F4" w:rsidRPr="00B368F4" w:rsidRDefault="00B368F4" w:rsidP="00B368F4">
            <w:pPr>
              <w:pStyle w:val="a6"/>
              <w:tabs>
                <w:tab w:val="left" w:pos="-142"/>
              </w:tabs>
              <w:ind w:left="-142"/>
              <w:jc w:val="center"/>
              <w:rPr>
                <w:rFonts w:ascii="GHEA Grapalat" w:hAnsi="GHEA Grapalat" w:cs="Arial"/>
                <w:sz w:val="24"/>
                <w:szCs w:val="24"/>
                <w:lang w:val="hy-AM"/>
              </w:rPr>
            </w:pPr>
            <w:r w:rsidRPr="00A1264F">
              <w:rPr>
                <w:rFonts w:ascii="GHEA Grapalat" w:eastAsia="GHEA Grapalat" w:hAnsi="GHEA Grapalat" w:cs="GHEA Grapalat"/>
                <w:b/>
                <w:color w:val="000000"/>
                <w:sz w:val="24"/>
                <w:szCs w:val="24"/>
                <w:lang w:val="hy-AM"/>
              </w:rPr>
              <w:t xml:space="preserve">      </w:t>
            </w:r>
            <w:r w:rsidRPr="00B368F4">
              <w:rPr>
                <w:rFonts w:ascii="GHEA Grapalat" w:eastAsia="GHEA Grapalat" w:hAnsi="GHEA Grapalat" w:cs="GHEA Grapalat"/>
                <w:b/>
                <w:color w:val="000000"/>
                <w:sz w:val="24"/>
                <w:szCs w:val="24"/>
              </w:rPr>
              <w:t>2</w:t>
            </w:r>
            <w:r w:rsidRPr="00B368F4">
              <w:rPr>
                <w:rFonts w:ascii="Cambria Math" w:eastAsia="GHEA Grapalat" w:hAnsi="Cambria Math" w:cs="Cambria Math"/>
                <w:b/>
                <w:color w:val="000000"/>
                <w:sz w:val="24"/>
                <w:szCs w:val="24"/>
              </w:rPr>
              <w:t>․</w:t>
            </w:r>
            <w:r w:rsidRPr="00B368F4">
              <w:rPr>
                <w:rFonts w:ascii="GHEA Grapalat" w:eastAsia="GHEA Grapalat" w:hAnsi="GHEA Grapalat" w:cs="GHEA Grapalat"/>
                <w:b/>
                <w:color w:val="000000"/>
                <w:sz w:val="24"/>
                <w:szCs w:val="24"/>
              </w:rPr>
              <w:t xml:space="preserve">2. </w:t>
            </w:r>
            <w:r w:rsidRPr="00B368F4">
              <w:rPr>
                <w:rFonts w:ascii="GHEA Grapalat" w:hAnsi="GHEA Grapalat"/>
                <w:b/>
                <w:sz w:val="24"/>
                <w:szCs w:val="24"/>
                <w:lang w:val="hy-AM"/>
              </w:rPr>
              <w:t>ՎԱՐՉԱՊԵՏԻ ԱՇԽԱՏԱԿԱԶՄԻ ՖԻՆԱՆՍԱՏՆՏԵՍԱԳԻՏԱԿԱՆ ՎԱՐՉՈՒԹՅՈՒՆ</w:t>
            </w:r>
          </w:p>
          <w:p w:rsidR="00B368F4" w:rsidRPr="00497280" w:rsidRDefault="00B368F4" w:rsidP="00B368F4">
            <w:pPr>
              <w:spacing w:line="300" w:lineRule="atLeast"/>
              <w:jc w:val="center"/>
              <w:rPr>
                <w:rFonts w:ascii="GHEA Grapalat" w:eastAsia="GHEA Grapalat" w:hAnsi="GHEA Grapalat" w:cs="GHEA Grapalat"/>
                <w:b/>
                <w:color w:val="000000"/>
              </w:rPr>
            </w:pPr>
          </w:p>
        </w:tc>
        <w:tc>
          <w:tcPr>
            <w:tcW w:w="5283" w:type="dxa"/>
            <w:shd w:val="clear" w:color="auto" w:fill="BFBFBF" w:themeFill="background1" w:themeFillShade="BF"/>
            <w:vAlign w:val="center"/>
          </w:tcPr>
          <w:p w:rsidR="00B368F4" w:rsidRPr="00497280" w:rsidRDefault="00DD0599" w:rsidP="00867875">
            <w:pPr>
              <w:spacing w:line="360" w:lineRule="auto"/>
              <w:jc w:val="center"/>
              <w:rPr>
                <w:rFonts w:ascii="GHEA Grapalat" w:eastAsia="GHEA Grapalat" w:hAnsi="GHEA Grapalat" w:cs="GHEA Grapalat"/>
                <w:b/>
                <w:color w:val="000000"/>
              </w:rPr>
            </w:pPr>
            <w:r>
              <w:rPr>
                <w:rFonts w:ascii="GHEA Grapalat" w:hAnsi="GHEA Grapalat"/>
                <w:b/>
                <w:lang w:val="en-US"/>
              </w:rPr>
              <w:t>17</w:t>
            </w:r>
            <w:r w:rsidR="00B368F4">
              <w:rPr>
                <w:rFonts w:ascii="GHEA Grapalat" w:hAnsi="GHEA Grapalat"/>
                <w:b/>
                <w:lang w:val="en-US"/>
              </w:rPr>
              <w:t>.</w:t>
            </w:r>
            <w:r>
              <w:rPr>
                <w:rFonts w:ascii="GHEA Grapalat" w:hAnsi="GHEA Grapalat"/>
                <w:b/>
              </w:rPr>
              <w:t>06</w:t>
            </w:r>
            <w:r w:rsidR="00B368F4">
              <w:rPr>
                <w:rFonts w:ascii="GHEA Grapalat" w:hAnsi="GHEA Grapalat"/>
                <w:b/>
                <w:lang w:val="en-US"/>
              </w:rPr>
              <w:t>.</w:t>
            </w:r>
            <w:r w:rsidR="00B368F4" w:rsidRPr="006E2120">
              <w:rPr>
                <w:rFonts w:ascii="GHEA Grapalat" w:hAnsi="GHEA Grapalat"/>
                <w:b/>
                <w:lang w:val="en-US"/>
              </w:rPr>
              <w:t>202</w:t>
            </w:r>
            <w:r w:rsidR="00B368F4">
              <w:rPr>
                <w:rFonts w:ascii="GHEA Grapalat" w:hAnsi="GHEA Grapalat"/>
                <w:b/>
                <w:lang w:val="en-US"/>
              </w:rPr>
              <w:t>4</w:t>
            </w:r>
            <w:r w:rsidR="00B368F4" w:rsidRPr="00A771A2">
              <w:rPr>
                <w:rFonts w:ascii="GHEA Grapalat" w:hAnsi="GHEA Grapalat"/>
                <w:b/>
                <w:lang w:val="en-US"/>
              </w:rPr>
              <w:t>թ</w:t>
            </w:r>
            <w:r w:rsidR="00B368F4" w:rsidRPr="006E2120">
              <w:rPr>
                <w:rFonts w:ascii="GHEA Grapalat" w:hAnsi="GHEA Grapalat"/>
                <w:b/>
                <w:lang w:val="en-US"/>
              </w:rPr>
              <w:t>.</w:t>
            </w:r>
          </w:p>
        </w:tc>
      </w:tr>
      <w:tr w:rsidR="00B368F4" w:rsidRPr="00497280" w:rsidTr="00D44D60">
        <w:tc>
          <w:tcPr>
            <w:tcW w:w="10146" w:type="dxa"/>
            <w:vMerge/>
            <w:shd w:val="clear" w:color="auto" w:fill="BFBFBF" w:themeFill="background1" w:themeFillShade="BF"/>
            <w:vAlign w:val="center"/>
          </w:tcPr>
          <w:p w:rsidR="00B368F4" w:rsidRPr="00497280" w:rsidRDefault="00B368F4" w:rsidP="00867875">
            <w:pPr>
              <w:spacing w:line="360" w:lineRule="auto"/>
              <w:jc w:val="center"/>
              <w:rPr>
                <w:rFonts w:ascii="GHEA Grapalat" w:eastAsia="GHEA Grapalat" w:hAnsi="GHEA Grapalat" w:cs="GHEA Grapalat"/>
                <w:i/>
                <w:color w:val="000000"/>
              </w:rPr>
            </w:pPr>
          </w:p>
        </w:tc>
        <w:tc>
          <w:tcPr>
            <w:tcW w:w="5283" w:type="dxa"/>
            <w:shd w:val="clear" w:color="auto" w:fill="BFBFBF" w:themeFill="background1" w:themeFillShade="BF"/>
            <w:vAlign w:val="center"/>
          </w:tcPr>
          <w:p w:rsidR="00B368F4" w:rsidRPr="00497280" w:rsidRDefault="00B368F4" w:rsidP="00DD0599">
            <w:pPr>
              <w:widowControl w:val="0"/>
              <w:spacing w:line="276" w:lineRule="auto"/>
              <w:ind w:right="210"/>
              <w:contextualSpacing/>
              <w:jc w:val="center"/>
              <w:rPr>
                <w:rFonts w:ascii="GHEA Grapalat" w:eastAsia="GHEA Grapalat" w:hAnsi="GHEA Grapalat" w:cs="GHEA Grapalat"/>
                <w:b/>
                <w:color w:val="000000"/>
              </w:rPr>
            </w:pPr>
            <w:r>
              <w:rPr>
                <w:rFonts w:ascii="GHEA Grapalat" w:hAnsi="GHEA Grapalat"/>
                <w:b/>
              </w:rPr>
              <w:t>Թ</w:t>
            </w:r>
            <w:r w:rsidRPr="006E2120">
              <w:rPr>
                <w:rFonts w:ascii="GHEA Grapalat" w:hAnsi="GHEA Grapalat"/>
                <w:b/>
              </w:rPr>
              <w:t>իվ</w:t>
            </w:r>
            <w:r>
              <w:rPr>
                <w:rFonts w:ascii="GHEA Grapalat" w:hAnsi="GHEA Grapalat"/>
                <w:b/>
                <w:lang w:val="en-US"/>
              </w:rPr>
              <w:t xml:space="preserve">  </w:t>
            </w:r>
            <w:r w:rsidR="00DD0599" w:rsidRPr="00DD0599">
              <w:rPr>
                <w:rFonts w:ascii="GHEA Grapalat" w:hAnsi="GHEA Grapalat"/>
                <w:b/>
                <w:lang w:val="en-US"/>
              </w:rPr>
              <w:t>02/16</w:t>
            </w:r>
            <w:r w:rsidR="00DD0599" w:rsidRPr="00DD0599">
              <w:rPr>
                <w:rFonts w:ascii="Cambria Math" w:hAnsi="Cambria Math" w:cs="Cambria Math"/>
                <w:b/>
                <w:lang w:val="en-US"/>
              </w:rPr>
              <w:t>․</w:t>
            </w:r>
            <w:r w:rsidR="00DD0599" w:rsidRPr="00DD0599">
              <w:rPr>
                <w:rFonts w:ascii="GHEA Grapalat" w:hAnsi="GHEA Grapalat"/>
                <w:b/>
                <w:lang w:val="en-US"/>
              </w:rPr>
              <w:t>5/20670-2024</w:t>
            </w:r>
          </w:p>
        </w:tc>
      </w:tr>
      <w:tr w:rsidR="00B368F4" w:rsidRPr="00E708DE" w:rsidTr="00D44D60">
        <w:tc>
          <w:tcPr>
            <w:tcW w:w="10146" w:type="dxa"/>
          </w:tcPr>
          <w:p w:rsidR="00B368F4" w:rsidRPr="00D44D60" w:rsidRDefault="00B368F4" w:rsidP="00D44D60">
            <w:pPr>
              <w:pStyle w:val="a6"/>
              <w:numPr>
                <w:ilvl w:val="0"/>
                <w:numId w:val="3"/>
              </w:numPr>
              <w:spacing w:line="259" w:lineRule="auto"/>
              <w:ind w:left="75" w:firstLine="283"/>
              <w:jc w:val="both"/>
              <w:rPr>
                <w:rFonts w:ascii="GHEA Grapalat" w:hAnsi="GHEA Grapalat" w:cs="Arial"/>
                <w:sz w:val="24"/>
                <w:szCs w:val="24"/>
                <w:lang w:val="hy-AM"/>
              </w:rPr>
            </w:pPr>
            <w:r w:rsidRPr="00D44D60">
              <w:rPr>
                <w:rFonts w:ascii="GHEA Grapalat" w:hAnsi="GHEA Grapalat" w:cs="Arial"/>
                <w:sz w:val="24"/>
                <w:szCs w:val="24"/>
                <w:lang w:val="hy-AM"/>
              </w:rPr>
              <w:t xml:space="preserve">Նախագծի 2-րդ կետի 1-ին ենթակետով առաջարկվում է </w:t>
            </w:r>
            <w:r w:rsidRPr="00D44D60">
              <w:rPr>
                <w:rFonts w:ascii="GHEA Grapalat" w:hAnsi="GHEA Grapalat" w:cs="Arial"/>
                <w:i/>
                <w:sz w:val="24"/>
                <w:szCs w:val="24"/>
                <w:lang w:val="hy-AM"/>
              </w:rPr>
              <w:t xml:space="preserve">թույլատրել Շիրակի մարզպետի աշխատակազմին </w:t>
            </w:r>
            <w:r w:rsidRPr="00D44D60">
              <w:rPr>
                <w:rFonts w:ascii="GHEA Grapalat" w:hAnsi="GHEA Grapalat" w:cs="Arial"/>
                <w:sz w:val="24"/>
                <w:szCs w:val="24"/>
                <w:lang w:val="hy-AM"/>
              </w:rPr>
              <w:t>«ՀԱԼԴԻ Քոնսալթ» սահմանափակ պատասխանատվությամբ ընկերության հետ 2023 թվականի Նոյեմբերի 15-ին կնքված N ՀՀՇՄԱ ԳՀԾՁԲ-23/06 ծածկագրով գնման պայմանագրով նախատեսված՝ ՀՀ Շիրակի մարզի մարզային նշանակության ավտոմոբիլային ճանապարհների երթևեկության սխեմաների (կահավորանք, ճանապարհային նշաններ, նշագծում և այլն) նախագծանախահաշվային փաստաթղթերի մշակման ծառայությունների  կատարման համար կնքել համաձայնագիր, ինչը արտացոլված չէ Նախագծի վերնագրում,</w:t>
            </w:r>
          </w:p>
          <w:p w:rsidR="00B368F4" w:rsidRPr="00D44D60" w:rsidRDefault="00B368F4" w:rsidP="00D44D60">
            <w:pPr>
              <w:pStyle w:val="a6"/>
              <w:numPr>
                <w:ilvl w:val="0"/>
                <w:numId w:val="3"/>
              </w:numPr>
              <w:tabs>
                <w:tab w:val="left" w:pos="0"/>
              </w:tabs>
              <w:spacing w:line="259" w:lineRule="auto"/>
              <w:ind w:left="75" w:firstLine="732"/>
              <w:jc w:val="both"/>
              <w:rPr>
                <w:rFonts w:ascii="GHEA Grapalat" w:hAnsi="GHEA Grapalat" w:cs="Arial"/>
                <w:sz w:val="24"/>
                <w:szCs w:val="24"/>
                <w:lang w:val="hy-AM"/>
              </w:rPr>
            </w:pPr>
            <w:r w:rsidRPr="00D44D60">
              <w:rPr>
                <w:rFonts w:ascii="GHEA Grapalat" w:hAnsi="GHEA Grapalat" w:cs="Arial"/>
                <w:sz w:val="24"/>
                <w:szCs w:val="24"/>
                <w:lang w:val="hy-AM"/>
              </w:rPr>
              <w:t xml:space="preserve"> «Գնումների մասին» ՀՀ օրենքի 15-րդ հոդվածի 6-րդ մասի </w:t>
            </w:r>
            <w:r w:rsidRPr="00D44D60">
              <w:rPr>
                <w:rFonts w:ascii="GHEA Grapalat" w:hAnsi="GHEA Grapalat" w:cs="Arial"/>
                <w:sz w:val="24"/>
                <w:szCs w:val="24"/>
                <w:lang w:val="hy-AM"/>
              </w:rPr>
              <w:lastRenderedPageBreak/>
              <w:t>կարգավորումների համաձայն՝ մինչև ֆինանսական միջոցներ նախատեսվելը օրենքով սահմանված կարգով կարող է կնքվել պայմանագիր` պայմանով, որ դրա շրջանակներում գնում կարող է կատարվել անհրաժեշտ ֆինանսական միջոցներ նախատեսվելու դեպքում: Կնքված պայմանագիրը լուծվում է, եթե այն կնքելու օրվան հաջորդող վեց ամսվա ընթացքում պայմանագրի կատարման համար ֆինանսական միջոցներ չեն նախատեսվում: Տվյալ պարագայում օրենքով նախատեսված վեցամսյա ժամկետը անցել է, հետևաբար ՀՀ Շիրակի մարզպետի աշխատակազմի կողմից «ՀԱԼԴԻ Քոնսալթ» ՍՊԸ-ի հետ 2023 թվականի նոյեմբերի 15-ին կնքված գնման պայմանագիրը օրենքի ուժով լուծված է:</w:t>
            </w:r>
          </w:p>
          <w:p w:rsidR="00D44D60" w:rsidRPr="00D44D60" w:rsidRDefault="00D44D60" w:rsidP="00D44D60">
            <w:pPr>
              <w:tabs>
                <w:tab w:val="left" w:pos="-142"/>
              </w:tabs>
              <w:spacing w:line="259" w:lineRule="auto"/>
              <w:jc w:val="both"/>
              <w:rPr>
                <w:rFonts w:ascii="GHEA Grapalat" w:hAnsi="GHEA Grapalat" w:cs="Arial"/>
              </w:rPr>
            </w:pPr>
          </w:p>
          <w:p w:rsidR="00D44D60" w:rsidRPr="00D44D60" w:rsidRDefault="00D44D60" w:rsidP="00D44D60">
            <w:pPr>
              <w:tabs>
                <w:tab w:val="left" w:pos="-142"/>
              </w:tabs>
              <w:spacing w:line="259" w:lineRule="auto"/>
              <w:jc w:val="both"/>
              <w:rPr>
                <w:rFonts w:ascii="GHEA Grapalat" w:hAnsi="GHEA Grapalat" w:cs="Arial"/>
              </w:rPr>
            </w:pPr>
          </w:p>
          <w:p w:rsidR="00D44D60" w:rsidRPr="00D44D60" w:rsidRDefault="00D44D60" w:rsidP="00D44D60">
            <w:pPr>
              <w:tabs>
                <w:tab w:val="left" w:pos="-142"/>
              </w:tabs>
              <w:spacing w:line="259" w:lineRule="auto"/>
              <w:jc w:val="both"/>
              <w:rPr>
                <w:rFonts w:ascii="GHEA Grapalat" w:hAnsi="GHEA Grapalat" w:cs="Arial"/>
              </w:rPr>
            </w:pPr>
          </w:p>
          <w:p w:rsidR="00DD0599" w:rsidRPr="00D44D60" w:rsidRDefault="00DD0599" w:rsidP="00DD0599">
            <w:pPr>
              <w:tabs>
                <w:tab w:val="left" w:pos="-142"/>
              </w:tabs>
              <w:spacing w:line="259" w:lineRule="auto"/>
              <w:jc w:val="both"/>
              <w:rPr>
                <w:rFonts w:ascii="GHEA Grapalat" w:hAnsi="GHEA Grapalat" w:cs="Arial"/>
              </w:rPr>
            </w:pPr>
          </w:p>
          <w:p w:rsidR="00B368F4" w:rsidRPr="00D44D60" w:rsidRDefault="00B368F4" w:rsidP="00B368F4">
            <w:pPr>
              <w:pStyle w:val="a6"/>
              <w:tabs>
                <w:tab w:val="left" w:pos="45"/>
              </w:tabs>
              <w:ind w:left="165" w:firstLine="330"/>
              <w:jc w:val="both"/>
              <w:rPr>
                <w:rFonts w:ascii="GHEA Grapalat" w:hAnsi="GHEA Grapalat" w:cs="Arial"/>
                <w:sz w:val="24"/>
                <w:szCs w:val="24"/>
                <w:lang w:val="hy-AM"/>
              </w:rPr>
            </w:pPr>
            <w:r w:rsidRPr="00D44D60">
              <w:rPr>
                <w:rFonts w:ascii="GHEA Grapalat" w:hAnsi="GHEA Grapalat" w:cs="Arial"/>
                <w:sz w:val="24"/>
                <w:szCs w:val="24"/>
                <w:lang w:val="hy-AM"/>
              </w:rPr>
              <w:t>Միաժամանակ առաջարկում ենք՝</w:t>
            </w:r>
          </w:p>
          <w:p w:rsidR="00B368F4" w:rsidRPr="00D44D60" w:rsidRDefault="00B368F4" w:rsidP="00D44D60">
            <w:pPr>
              <w:pStyle w:val="a6"/>
              <w:numPr>
                <w:ilvl w:val="0"/>
                <w:numId w:val="4"/>
              </w:numPr>
              <w:tabs>
                <w:tab w:val="left" w:pos="-142"/>
              </w:tabs>
              <w:spacing w:line="259" w:lineRule="auto"/>
              <w:ind w:left="165" w:firstLine="284"/>
              <w:jc w:val="both"/>
              <w:rPr>
                <w:rFonts w:ascii="GHEA Grapalat" w:hAnsi="GHEA Grapalat" w:cs="Arial"/>
                <w:sz w:val="24"/>
                <w:szCs w:val="24"/>
                <w:lang w:val="hy-AM"/>
              </w:rPr>
            </w:pPr>
            <w:r w:rsidRPr="00D44D60">
              <w:rPr>
                <w:rFonts w:ascii="GHEA Grapalat" w:hAnsi="GHEA Grapalat" w:cs="Arial"/>
                <w:sz w:val="24"/>
                <w:szCs w:val="24"/>
                <w:lang w:val="hy-AM"/>
              </w:rPr>
              <w:t>Նախագծի 8-րդ հավելվածում ՀՀ Լոռու, ՀՀ Կոտայքի, ՀՀ Սյունիքի, ՀՀ Վայոց Ձորի և ՀՀ Տավուշի մարզպետների աշխատակազմերի մասով թվային ցուցանիշները համապատասխանեցնել մյուս հավելվածներով սահմանվող թվային ցուցանիշներին,</w:t>
            </w:r>
          </w:p>
          <w:p w:rsidR="00B368F4" w:rsidRPr="00D44D60" w:rsidRDefault="00B368F4" w:rsidP="00D44D60">
            <w:pPr>
              <w:pStyle w:val="a6"/>
              <w:numPr>
                <w:ilvl w:val="0"/>
                <w:numId w:val="4"/>
              </w:numPr>
              <w:tabs>
                <w:tab w:val="left" w:pos="-142"/>
              </w:tabs>
              <w:spacing w:line="259" w:lineRule="auto"/>
              <w:ind w:left="165" w:firstLine="284"/>
              <w:jc w:val="both"/>
              <w:rPr>
                <w:rFonts w:ascii="GHEA Grapalat" w:hAnsi="GHEA Grapalat" w:cs="Arial"/>
                <w:sz w:val="24"/>
                <w:szCs w:val="24"/>
                <w:lang w:val="hy-AM"/>
              </w:rPr>
            </w:pPr>
            <w:r w:rsidRPr="00D44D60">
              <w:rPr>
                <w:rFonts w:ascii="GHEA Grapalat" w:hAnsi="GHEA Grapalat" w:cs="Arial"/>
                <w:sz w:val="24"/>
                <w:szCs w:val="24"/>
                <w:lang w:val="hy-AM"/>
              </w:rPr>
              <w:t>Նախագծի 6-րդ հավելվածում «9.1» թիվը փոխարինել «9» թվով,</w:t>
            </w:r>
          </w:p>
          <w:p w:rsidR="00B368F4" w:rsidRPr="00D44D60" w:rsidRDefault="00B368F4" w:rsidP="00D44D60">
            <w:pPr>
              <w:pStyle w:val="a6"/>
              <w:numPr>
                <w:ilvl w:val="0"/>
                <w:numId w:val="4"/>
              </w:numPr>
              <w:tabs>
                <w:tab w:val="left" w:pos="-142"/>
              </w:tabs>
              <w:spacing w:line="259" w:lineRule="auto"/>
              <w:ind w:left="165" w:firstLine="284"/>
              <w:jc w:val="both"/>
              <w:rPr>
                <w:rFonts w:ascii="GHEA Grapalat" w:hAnsi="GHEA Grapalat" w:cs="Arial"/>
                <w:sz w:val="24"/>
                <w:szCs w:val="24"/>
                <w:lang w:val="hy-AM"/>
              </w:rPr>
            </w:pPr>
            <w:r w:rsidRPr="00D44D60">
              <w:rPr>
                <w:rFonts w:ascii="GHEA Grapalat" w:hAnsi="GHEA Grapalat" w:cs="Arial"/>
                <w:sz w:val="24"/>
                <w:szCs w:val="24"/>
                <w:lang w:val="hy-AM"/>
              </w:rPr>
              <w:t>Նախագծի 7-րդ հավելվածում լրացնել 1049 ծրագրի անվանումը,</w:t>
            </w:r>
          </w:p>
          <w:p w:rsidR="00B368F4" w:rsidRPr="00D44D60" w:rsidRDefault="00B368F4" w:rsidP="00D44D60">
            <w:pPr>
              <w:pStyle w:val="a6"/>
              <w:numPr>
                <w:ilvl w:val="0"/>
                <w:numId w:val="4"/>
              </w:numPr>
              <w:tabs>
                <w:tab w:val="left" w:pos="-142"/>
              </w:tabs>
              <w:spacing w:line="259" w:lineRule="auto"/>
              <w:ind w:left="165" w:firstLine="284"/>
              <w:jc w:val="both"/>
              <w:rPr>
                <w:rFonts w:ascii="GHEA Grapalat" w:hAnsi="GHEA Grapalat" w:cs="Arial"/>
                <w:sz w:val="24"/>
                <w:szCs w:val="24"/>
                <w:lang w:val="hy-AM"/>
              </w:rPr>
            </w:pPr>
            <w:r w:rsidRPr="00D44D60">
              <w:rPr>
                <w:rFonts w:ascii="GHEA Grapalat" w:hAnsi="GHEA Grapalat" w:cs="Arial"/>
                <w:sz w:val="24"/>
                <w:szCs w:val="24"/>
                <w:lang w:val="hy-AM"/>
              </w:rPr>
              <w:t>Շտկել նախագծի հիմնավորման մեջ տեղ գտած վրիպակները և բացառել կրկնությունները:</w:t>
            </w:r>
          </w:p>
        </w:tc>
        <w:tc>
          <w:tcPr>
            <w:tcW w:w="5283" w:type="dxa"/>
          </w:tcPr>
          <w:p w:rsidR="00B368F4" w:rsidRPr="00D44D60" w:rsidRDefault="00B368F4" w:rsidP="00867875">
            <w:pPr>
              <w:spacing w:line="276" w:lineRule="auto"/>
              <w:ind w:left="-4" w:firstLine="360"/>
              <w:jc w:val="center"/>
              <w:rPr>
                <w:rFonts w:ascii="GHEA Grapalat" w:hAnsi="GHEA Grapalat"/>
                <w:b/>
                <w:shd w:val="clear" w:color="auto" w:fill="FFFFFF"/>
              </w:rPr>
            </w:pPr>
          </w:p>
          <w:p w:rsidR="00B368F4" w:rsidRPr="00D44D60" w:rsidRDefault="00B368F4" w:rsidP="00867875">
            <w:pPr>
              <w:spacing w:line="276" w:lineRule="auto"/>
              <w:rPr>
                <w:rFonts w:ascii="GHEA Grapalat" w:hAnsi="GHEA Grapalat"/>
                <w:b/>
                <w:shd w:val="clear" w:color="auto" w:fill="FFFFFF"/>
              </w:rPr>
            </w:pPr>
          </w:p>
          <w:p w:rsidR="00B368F4" w:rsidRPr="00D44D60" w:rsidRDefault="00B368F4" w:rsidP="00867875">
            <w:pPr>
              <w:spacing w:line="276" w:lineRule="auto"/>
              <w:rPr>
                <w:rFonts w:ascii="GHEA Grapalat" w:hAnsi="GHEA Grapalat"/>
                <w:b/>
                <w:shd w:val="clear" w:color="auto" w:fill="FFFFFF"/>
              </w:rPr>
            </w:pPr>
          </w:p>
          <w:p w:rsidR="00B368F4" w:rsidRPr="00D44D60" w:rsidRDefault="00DD0599" w:rsidP="00B368F4">
            <w:pPr>
              <w:spacing w:line="276" w:lineRule="auto"/>
              <w:rPr>
                <w:rFonts w:ascii="GHEA Grapalat" w:hAnsi="GHEA Grapalat"/>
                <w:bCs/>
                <w:shd w:val="clear" w:color="auto" w:fill="FFFFFF"/>
              </w:rPr>
            </w:pPr>
            <w:r>
              <w:rPr>
                <w:rFonts w:ascii="GHEA Grapalat" w:hAnsi="GHEA Grapalat"/>
                <w:b/>
                <w:shd w:val="clear" w:color="auto" w:fill="FFFFFF"/>
              </w:rPr>
              <w:t>-</w:t>
            </w:r>
            <w:r w:rsidR="00B368F4" w:rsidRPr="00A1264F">
              <w:rPr>
                <w:rFonts w:ascii="GHEA Grapalat" w:hAnsi="GHEA Grapalat"/>
                <w:b/>
                <w:shd w:val="clear" w:color="auto" w:fill="FFFFFF"/>
              </w:rPr>
              <w:t>Ընդունվել է</w:t>
            </w:r>
            <w:r w:rsidR="00A1264F" w:rsidRPr="00A1264F">
              <w:rPr>
                <w:rFonts w:ascii="GHEA Grapalat" w:hAnsi="GHEA Grapalat" w:cs="Cambria Math"/>
                <w:b/>
                <w:shd w:val="clear" w:color="auto" w:fill="FFFFFF"/>
              </w:rPr>
              <w:t xml:space="preserve"> մասնակի</w:t>
            </w:r>
            <w:r w:rsidR="00A1264F">
              <w:rPr>
                <w:rFonts w:ascii="Cambria Math" w:hAnsi="Cambria Math" w:cs="Cambria Math"/>
                <w:b/>
                <w:shd w:val="clear" w:color="auto" w:fill="FFFFFF"/>
              </w:rPr>
              <w:t xml:space="preserve"> </w:t>
            </w:r>
          </w:p>
          <w:p w:rsidR="00B368F4" w:rsidRPr="00D44D60" w:rsidRDefault="00A1264F" w:rsidP="00B368F4">
            <w:pPr>
              <w:spacing w:line="276" w:lineRule="auto"/>
              <w:rPr>
                <w:rFonts w:ascii="GHEA Grapalat" w:hAnsi="GHEA Grapalat" w:cs="Arial"/>
              </w:rPr>
            </w:pPr>
            <w:r>
              <w:rPr>
                <w:rFonts w:ascii="GHEA Grapalat" w:hAnsi="GHEA Grapalat"/>
                <w:bCs/>
                <w:shd w:val="clear" w:color="auto" w:fill="FFFFFF"/>
              </w:rPr>
              <w:t>Հ</w:t>
            </w:r>
            <w:r w:rsidR="00B368F4" w:rsidRPr="00D44D60">
              <w:rPr>
                <w:rFonts w:ascii="GHEA Grapalat" w:hAnsi="GHEA Grapalat"/>
                <w:bCs/>
                <w:shd w:val="clear" w:color="auto" w:fill="FFFFFF"/>
              </w:rPr>
              <w:t xml:space="preserve">արկ է նշել, որ </w:t>
            </w:r>
            <w:bookmarkStart w:id="0" w:name="_Hlk169793558"/>
            <w:r w:rsidR="00B368F4" w:rsidRPr="00D44D60">
              <w:rPr>
                <w:rFonts w:ascii="GHEA Grapalat" w:hAnsi="GHEA Grapalat"/>
                <w:bCs/>
                <w:shd w:val="clear" w:color="auto" w:fill="FFFFFF"/>
              </w:rPr>
              <w:t>ՀՀ Շիրակի մարզպետի ա</w:t>
            </w:r>
            <w:r w:rsidR="00D44D60" w:rsidRPr="00D44D60">
              <w:rPr>
                <w:rFonts w:ascii="GHEA Grapalat" w:hAnsi="GHEA Grapalat"/>
                <w:bCs/>
                <w:shd w:val="clear" w:color="auto" w:fill="FFFFFF"/>
              </w:rPr>
              <w:t>շ</w:t>
            </w:r>
            <w:r w:rsidR="00B368F4" w:rsidRPr="00D44D60">
              <w:rPr>
                <w:rFonts w:ascii="GHEA Grapalat" w:hAnsi="GHEA Grapalat"/>
                <w:bCs/>
                <w:shd w:val="clear" w:color="auto" w:fill="FFFFFF"/>
              </w:rPr>
              <w:t xml:space="preserve">խատակազմի  </w:t>
            </w:r>
            <w:r w:rsidR="00D44D60" w:rsidRPr="00D44D60">
              <w:rPr>
                <w:rFonts w:ascii="GHEA Grapalat" w:hAnsi="GHEA Grapalat"/>
                <w:bCs/>
                <w:shd w:val="clear" w:color="auto" w:fill="FFFFFF"/>
              </w:rPr>
              <w:t xml:space="preserve">և </w:t>
            </w:r>
            <w:r w:rsidR="00D44D60" w:rsidRPr="00D44D60">
              <w:rPr>
                <w:rFonts w:ascii="GHEA Grapalat" w:hAnsi="GHEA Grapalat" w:cs="Arial"/>
              </w:rPr>
              <w:t>«ՀԱԼԴԻ Քոնսալթ» սահմանափակ պատասխանատվությամբ ընկերության</w:t>
            </w:r>
            <w:r w:rsidRPr="00D44D60">
              <w:rPr>
                <w:rFonts w:ascii="GHEA Grapalat" w:hAnsi="GHEA Grapalat" w:cs="Arial"/>
              </w:rPr>
              <w:t xml:space="preserve"> Նոյեմբերի 15-ին կնքված N</w:t>
            </w:r>
            <w:r w:rsidR="00D44D60" w:rsidRPr="00D44D60">
              <w:rPr>
                <w:rFonts w:ascii="GHEA Grapalat" w:hAnsi="GHEA Grapalat" w:cs="Arial"/>
              </w:rPr>
              <w:t xml:space="preserve">   </w:t>
            </w:r>
            <w:r w:rsidR="00D44D60" w:rsidRPr="00D44D60">
              <w:rPr>
                <w:rFonts w:ascii="GHEA Grapalat" w:hAnsi="GHEA Grapalat" w:cs="Arial"/>
              </w:rPr>
              <w:lastRenderedPageBreak/>
              <w:t>ՀՀՇՄԱ ԳՀԾՁԲ-23/06 ծածկագրով գնման պայմանագրի ժամկետի երկարաձգման անհնարինությունը</w:t>
            </w:r>
            <w:r>
              <w:rPr>
                <w:rFonts w:ascii="GHEA Grapalat" w:hAnsi="GHEA Grapalat" w:cs="Arial"/>
              </w:rPr>
              <w:t xml:space="preserve"> </w:t>
            </w:r>
            <w:r w:rsidRPr="00CA3E8F">
              <w:rPr>
                <w:rFonts w:ascii="GHEA Grapalat" w:hAnsi="GHEA Grapalat" w:cs="Arial"/>
              </w:rPr>
              <w:t xml:space="preserve">և ՀՀ </w:t>
            </w:r>
            <w:r w:rsidRPr="00CA3E8F">
              <w:rPr>
                <w:rFonts w:ascii="GHEA Grapalat" w:hAnsi="GHEA Grapalat"/>
              </w:rPr>
              <w:t xml:space="preserve">Վարչապետի աշխատակազմի դիրքորոշումը </w:t>
            </w:r>
            <w:r w:rsidR="00D44D60" w:rsidRPr="00D44D60">
              <w:rPr>
                <w:rFonts w:ascii="GHEA Grapalat" w:hAnsi="GHEA Grapalat" w:cs="Arial"/>
              </w:rPr>
              <w:t>հաշվի առնելով՝ նախագծի 2-րդ կետը հանվել է։ Հետևաբար ՀՀ կառավարության որոշման նախագծի վերնագրում փոփոխություն կատարելու անհրաժեշտություն չի առաջանա։</w:t>
            </w:r>
          </w:p>
          <w:p w:rsidR="00DD0599" w:rsidRDefault="00D44D60" w:rsidP="00B368F4">
            <w:pPr>
              <w:spacing w:line="276" w:lineRule="auto"/>
              <w:rPr>
                <w:rFonts w:ascii="GHEA Grapalat" w:hAnsi="GHEA Grapalat" w:cs="Arial"/>
              </w:rPr>
            </w:pPr>
            <w:r w:rsidRPr="00D44D60">
              <w:rPr>
                <w:rFonts w:ascii="GHEA Grapalat" w:hAnsi="GHEA Grapalat" w:cs="Arial"/>
              </w:rPr>
              <w:t>Միևնույն ժամանակ տեղեկացնում ենք, որ ՀՀ Շիրակի մարզպետի աշխատակազմը հնարավորինս սեղմ ժամկետներում, կհայտարարի նախագծերի պատրաստում, ծախսերի  գնահատման նոր մրցույթ</w:t>
            </w:r>
            <w:r w:rsidR="00A1264F">
              <w:rPr>
                <w:rFonts w:ascii="GHEA Grapalat" w:hAnsi="GHEA Grapalat" w:cs="Arial"/>
              </w:rPr>
              <w:t>։</w:t>
            </w:r>
            <w:r w:rsidRPr="00D44D60">
              <w:rPr>
                <w:rFonts w:ascii="GHEA Grapalat" w:hAnsi="GHEA Grapalat" w:cs="Arial"/>
              </w:rPr>
              <w:t xml:space="preserve"> </w:t>
            </w:r>
            <w:bookmarkEnd w:id="0"/>
          </w:p>
          <w:p w:rsidR="00CA3E8F" w:rsidRPr="00CA3E8F" w:rsidRDefault="00CA3E8F" w:rsidP="00B368F4">
            <w:pPr>
              <w:spacing w:line="276" w:lineRule="auto"/>
              <w:rPr>
                <w:rFonts w:ascii="GHEA Grapalat" w:hAnsi="GHEA Grapalat" w:cs="Arial"/>
              </w:rPr>
            </w:pPr>
          </w:p>
          <w:p w:rsidR="00D44D60" w:rsidRPr="00D44D60" w:rsidRDefault="00D44D60" w:rsidP="00867875">
            <w:pPr>
              <w:spacing w:line="276" w:lineRule="auto"/>
              <w:rPr>
                <w:rFonts w:ascii="GHEA Grapalat" w:hAnsi="GHEA Grapalat"/>
                <w:b/>
                <w:shd w:val="clear" w:color="auto" w:fill="FFFFFF"/>
              </w:rPr>
            </w:pPr>
            <w:r w:rsidRPr="00D44D60">
              <w:rPr>
                <w:rFonts w:ascii="GHEA Grapalat" w:hAnsi="GHEA Grapalat"/>
                <w:b/>
                <w:shd w:val="clear" w:color="auto" w:fill="FFFFFF"/>
              </w:rPr>
              <w:t xml:space="preserve">-Ընդունվել է </w:t>
            </w:r>
          </w:p>
          <w:p w:rsidR="00B368F4" w:rsidRPr="00D44D60" w:rsidRDefault="00D44D60" w:rsidP="00867875">
            <w:pPr>
              <w:spacing w:line="276" w:lineRule="auto"/>
              <w:rPr>
                <w:rFonts w:ascii="GHEA Grapalat" w:hAnsi="GHEA Grapalat"/>
                <w:b/>
                <w:shd w:val="clear" w:color="auto" w:fill="FFFFFF"/>
              </w:rPr>
            </w:pPr>
            <w:r w:rsidRPr="00D44D60">
              <w:rPr>
                <w:rFonts w:ascii="GHEA Grapalat" w:hAnsi="GHEA Grapalat"/>
                <w:bCs/>
                <w:shd w:val="clear" w:color="auto" w:fill="FFFFFF"/>
              </w:rPr>
              <w:t>կատարվել են համապատասխան փոփոխությունները։</w:t>
            </w:r>
          </w:p>
          <w:p w:rsidR="00B368F4" w:rsidRPr="00D44D60" w:rsidRDefault="00B368F4" w:rsidP="00867875">
            <w:pPr>
              <w:spacing w:line="276" w:lineRule="auto"/>
              <w:rPr>
                <w:rFonts w:ascii="GHEA Grapalat" w:hAnsi="GHEA Grapalat"/>
                <w:b/>
                <w:shd w:val="clear" w:color="auto" w:fill="FFFFFF"/>
              </w:rPr>
            </w:pPr>
          </w:p>
          <w:p w:rsidR="00B368F4" w:rsidRPr="00D44D60" w:rsidRDefault="00B368F4" w:rsidP="00867875">
            <w:pPr>
              <w:spacing w:line="276" w:lineRule="auto"/>
              <w:rPr>
                <w:rFonts w:ascii="GHEA Grapalat" w:hAnsi="GHEA Grapalat"/>
                <w:b/>
                <w:shd w:val="clear" w:color="auto" w:fill="FFFFFF"/>
              </w:rPr>
            </w:pPr>
          </w:p>
          <w:p w:rsidR="00B368F4" w:rsidRPr="00D44D60" w:rsidRDefault="00B368F4" w:rsidP="00867875">
            <w:pPr>
              <w:spacing w:line="276" w:lineRule="auto"/>
              <w:rPr>
                <w:rFonts w:ascii="GHEA Grapalat" w:hAnsi="GHEA Grapalat"/>
                <w:b/>
                <w:shd w:val="clear" w:color="auto" w:fill="FFFFFF"/>
              </w:rPr>
            </w:pPr>
          </w:p>
          <w:p w:rsidR="00B368F4" w:rsidRPr="00D44D60" w:rsidRDefault="00B368F4" w:rsidP="00867875">
            <w:pPr>
              <w:spacing w:line="276" w:lineRule="auto"/>
              <w:rPr>
                <w:rFonts w:ascii="GHEA Grapalat" w:hAnsi="GHEA Grapalat"/>
                <w:b/>
                <w:shd w:val="clear" w:color="auto" w:fill="FFFFFF"/>
              </w:rPr>
            </w:pPr>
          </w:p>
          <w:p w:rsidR="00B368F4" w:rsidRPr="00D44D60" w:rsidRDefault="00B368F4" w:rsidP="00867875">
            <w:pPr>
              <w:spacing w:line="276" w:lineRule="auto"/>
              <w:rPr>
                <w:rFonts w:ascii="GHEA Grapalat" w:hAnsi="GHEA Grapalat"/>
                <w:b/>
                <w:shd w:val="clear" w:color="auto" w:fill="FFFFFF"/>
              </w:rPr>
            </w:pPr>
          </w:p>
          <w:p w:rsidR="00B368F4" w:rsidRPr="00D44D60" w:rsidRDefault="00B368F4" w:rsidP="00867875">
            <w:pPr>
              <w:spacing w:line="276" w:lineRule="auto"/>
              <w:rPr>
                <w:rFonts w:ascii="GHEA Grapalat" w:hAnsi="GHEA Grapalat"/>
                <w:bCs/>
                <w:shd w:val="clear" w:color="auto" w:fill="FFFFFF"/>
              </w:rPr>
            </w:pPr>
          </w:p>
        </w:tc>
      </w:tr>
    </w:tbl>
    <w:p w:rsidR="00F12C76" w:rsidRDefault="00F12C76" w:rsidP="006C0B77">
      <w:pPr>
        <w:ind w:firstLine="709"/>
        <w:jc w:val="both"/>
      </w:pPr>
    </w:p>
    <w:sectPr w:rsidR="00F12C76" w:rsidSect="00BB3651">
      <w:footerReference w:type="default" r:id="rId7"/>
      <w:pgSz w:w="16838" w:h="11906" w:orient="landscape"/>
      <w:pgMar w:top="284" w:right="851" w:bottom="284" w:left="1134" w:header="709"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06EA" w:rsidRDefault="00B806EA">
      <w:r>
        <w:separator/>
      </w:r>
    </w:p>
  </w:endnote>
  <w:endnote w:type="continuationSeparator" w:id="0">
    <w:p w:rsidR="00B806EA" w:rsidRDefault="00B806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6B1" w:rsidRDefault="0010555F">
    <w:pPr>
      <w:pBdr>
        <w:top w:val="nil"/>
        <w:left w:val="nil"/>
        <w:bottom w:val="nil"/>
        <w:right w:val="nil"/>
        <w:between w:val="nil"/>
      </w:pBdr>
      <w:tabs>
        <w:tab w:val="center" w:pos="4680"/>
        <w:tab w:val="right" w:pos="9360"/>
      </w:tabs>
      <w:jc w:val="right"/>
      <w:rPr>
        <w:color w:val="000000"/>
      </w:rPr>
    </w:pPr>
    <w:r>
      <w:rPr>
        <w:color w:val="000000"/>
      </w:rPr>
      <w:fldChar w:fldCharType="begin"/>
    </w:r>
    <w:r w:rsidR="00CF1728">
      <w:rPr>
        <w:color w:val="000000"/>
      </w:rPr>
      <w:instrText>PAGE</w:instrText>
    </w:r>
    <w:r>
      <w:rPr>
        <w:color w:val="000000"/>
      </w:rPr>
      <w:fldChar w:fldCharType="separate"/>
    </w:r>
    <w:r w:rsidR="00BD20B9">
      <w:rPr>
        <w:noProof/>
        <w:color w:val="000000"/>
      </w:rPr>
      <w:t>1</w:t>
    </w:r>
    <w:r>
      <w:rPr>
        <w:color w:val="000000"/>
      </w:rPr>
      <w:fldChar w:fldCharType="end"/>
    </w:r>
  </w:p>
  <w:p w:rsidR="00EE26B1" w:rsidRDefault="00EE26B1">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06EA" w:rsidRDefault="00B806EA">
      <w:r>
        <w:separator/>
      </w:r>
    </w:p>
  </w:footnote>
  <w:footnote w:type="continuationSeparator" w:id="0">
    <w:p w:rsidR="00B806EA" w:rsidRDefault="00B806E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F7989"/>
    <w:multiLevelType w:val="hybridMultilevel"/>
    <w:tmpl w:val="50E6FDF8"/>
    <w:lvl w:ilvl="0" w:tplc="FEF4A2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68C24E9"/>
    <w:multiLevelType w:val="hybridMultilevel"/>
    <w:tmpl w:val="296463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38377F"/>
    <w:multiLevelType w:val="hybridMultilevel"/>
    <w:tmpl w:val="50E6FDF8"/>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nsid w:val="700132CE"/>
    <w:multiLevelType w:val="hybridMultilevel"/>
    <w:tmpl w:val="9418DE5A"/>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08"/>
  <w:characterSpacingControl w:val="doNotCompress"/>
  <w:footnotePr>
    <w:footnote w:id="-1"/>
    <w:footnote w:id="0"/>
  </w:footnotePr>
  <w:endnotePr>
    <w:endnote w:id="-1"/>
    <w:endnote w:id="0"/>
  </w:endnotePr>
  <w:compat/>
  <w:rsids>
    <w:rsidRoot w:val="00BB3651"/>
    <w:rsid w:val="00011D72"/>
    <w:rsid w:val="00071212"/>
    <w:rsid w:val="0010555F"/>
    <w:rsid w:val="001A089D"/>
    <w:rsid w:val="002951DE"/>
    <w:rsid w:val="00347C61"/>
    <w:rsid w:val="003D59F9"/>
    <w:rsid w:val="004C3919"/>
    <w:rsid w:val="00541855"/>
    <w:rsid w:val="005463C0"/>
    <w:rsid w:val="005C7501"/>
    <w:rsid w:val="005C7C14"/>
    <w:rsid w:val="005D5DBA"/>
    <w:rsid w:val="006C0B77"/>
    <w:rsid w:val="00745CAF"/>
    <w:rsid w:val="008242FF"/>
    <w:rsid w:val="00866079"/>
    <w:rsid w:val="00870751"/>
    <w:rsid w:val="008A319D"/>
    <w:rsid w:val="008F1FC3"/>
    <w:rsid w:val="00922C48"/>
    <w:rsid w:val="00971B50"/>
    <w:rsid w:val="00A043C2"/>
    <w:rsid w:val="00A1264F"/>
    <w:rsid w:val="00A534BF"/>
    <w:rsid w:val="00AD268A"/>
    <w:rsid w:val="00B368F4"/>
    <w:rsid w:val="00B806EA"/>
    <w:rsid w:val="00B915B7"/>
    <w:rsid w:val="00BB3651"/>
    <w:rsid w:val="00BD20B9"/>
    <w:rsid w:val="00C460D5"/>
    <w:rsid w:val="00CA3E8F"/>
    <w:rsid w:val="00CF1728"/>
    <w:rsid w:val="00D4037F"/>
    <w:rsid w:val="00D44D60"/>
    <w:rsid w:val="00DD0599"/>
    <w:rsid w:val="00E708DE"/>
    <w:rsid w:val="00EA59DF"/>
    <w:rsid w:val="00EE26B1"/>
    <w:rsid w:val="00EE4070"/>
    <w:rsid w:val="00F12C76"/>
    <w:rsid w:val="00FC24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651"/>
    <w:pPr>
      <w:spacing w:after="0" w:line="240" w:lineRule="auto"/>
    </w:pPr>
    <w:rPr>
      <w:rFonts w:ascii="Times New Roman" w:eastAsia="Times New Roman" w:hAnsi="Times New Roman" w:cs="Times New Roman"/>
      <w:kern w:val="0"/>
      <w:sz w:val="24"/>
      <w:szCs w:val="24"/>
      <w:lang w:val="hy-AM"/>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unhideWhenUsed/>
    <w:rsid w:val="00BB3651"/>
    <w:pPr>
      <w:spacing w:after="0" w:line="240" w:lineRule="auto"/>
    </w:pPr>
    <w:rPr>
      <w:rFonts w:ascii="Times New Roman" w:eastAsia="Times New Roman" w:hAnsi="Times New Roman" w:cs="Times New Roman"/>
      <w:kern w:val="0"/>
      <w:sz w:val="24"/>
      <w:szCs w:val="24"/>
      <w:lang w:val="hy-AM"/>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
    <w:basedOn w:val="a"/>
    <w:link w:val="a5"/>
    <w:uiPriority w:val="99"/>
    <w:unhideWhenUsed/>
    <w:qFormat/>
    <w:rsid w:val="00BB3651"/>
    <w:pPr>
      <w:spacing w:before="100" w:beforeAutospacing="1" w:after="100" w:afterAutospacing="1"/>
    </w:pPr>
    <w:rPr>
      <w:lang w:val="en-US"/>
    </w:rPr>
  </w:style>
  <w:style w:type="character" w:customStyle="1" w:styleId="a5">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 Знак,Знак Знак2,Char Char Char Знак"/>
    <w:link w:val="a4"/>
    <w:uiPriority w:val="99"/>
    <w:locked/>
    <w:rsid w:val="00BB3651"/>
    <w:rPr>
      <w:rFonts w:ascii="Times New Roman" w:eastAsia="Times New Roman" w:hAnsi="Times New Roman" w:cs="Times New Roman"/>
      <w:kern w:val="0"/>
      <w:sz w:val="24"/>
      <w:szCs w:val="24"/>
      <w:lang w:val="en-US"/>
    </w:rPr>
  </w:style>
  <w:style w:type="paragraph" w:styleId="a6">
    <w:name w:val="List Paragraph"/>
    <w:basedOn w:val="a"/>
    <w:uiPriority w:val="34"/>
    <w:qFormat/>
    <w:rsid w:val="00B368F4"/>
    <w:pPr>
      <w:spacing w:after="160" w:line="256" w:lineRule="auto"/>
      <w:ind w:left="720"/>
      <w:contextualSpacing/>
    </w:pPr>
    <w:rPr>
      <w:rFonts w:asciiTheme="minorHAnsi" w:eastAsiaTheme="minorHAnsi" w:hAnsiTheme="minorHAnsi" w:cstheme="minorBidi"/>
      <w:sz w:val="22"/>
      <w:szCs w:val="22"/>
      <w:lang w:val="en-US"/>
    </w:rPr>
  </w:style>
</w:styles>
</file>

<file path=word/webSettings.xml><?xml version="1.0" encoding="utf-8"?>
<w:webSettings xmlns:r="http://schemas.openxmlformats.org/officeDocument/2006/relationships" xmlns:w="http://schemas.openxmlformats.org/wordprocessingml/2006/main">
  <w:divs>
    <w:div w:id="2039618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Pages>
  <Words>865</Words>
  <Characters>4937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Chteyan</dc:creator>
  <cp:keywords/>
  <dc:description/>
  <cp:lastModifiedBy>ww</cp:lastModifiedBy>
  <cp:revision>11</cp:revision>
  <cp:lastPrinted>2024-06-20T12:11:00Z</cp:lastPrinted>
  <dcterms:created xsi:type="dcterms:W3CDTF">2024-05-31T12:14:00Z</dcterms:created>
  <dcterms:modified xsi:type="dcterms:W3CDTF">2024-07-03T12:30:00Z</dcterms:modified>
</cp:coreProperties>
</file>