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0B4D0E" w:rsidRPr="000B4D0E" w:rsidRDefault="000B4D0E" w:rsidP="000B4D0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«ՍՊՈՐՏԻ ԲՆԱԳԱՎԱՌՈՒՄ ՆՇԱՆԱԿԱԼԻ ՆՎԱՃՈՒՄՆԵՐ ՈՒՆԵՑՈՂ Մ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Ի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ՇԱՐՔ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ՔԱՂԱՔԱՑԻՆԵՐԻ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ՇԱՐՔԱՅԻՆ ԿԱԶՄԻ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ՊԱՐՏԱԴԻՐ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ԶԻՆՎՈՐԱԿԱՆ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ԾԱՌԱՅՈՒԹՅԱՆ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</w:p>
    <w:p w:rsidR="00A244FA" w:rsidRPr="000B4D0E" w:rsidRDefault="000B4D0E" w:rsidP="000B4D0E">
      <w:pPr>
        <w:spacing w:after="0" w:line="36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>202</w:t>
      </w:r>
      <w:r w:rsidR="0048058F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ԹՎԱԿԱՆԻ </w:t>
      </w:r>
      <w:r w:rsidR="0048058F"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="0048058F">
        <w:rPr>
          <w:rFonts w:ascii="GHEA Grapalat" w:eastAsia="Calibri" w:hAnsi="GHEA Grapalat" w:cs="Times New Roman"/>
          <w:b/>
          <w:sz w:val="24"/>
          <w:szCs w:val="24"/>
          <w:lang w:val="ru-RU"/>
        </w:rPr>
        <w:t>ՄԱ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ru-RU"/>
        </w:rPr>
        <w:t>ՌԱՅԻՆ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ԶՈՐԱԿՈՉԻՑ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ՏԱՐԿԵՏՈՒՄ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ՏԱԼՈՒ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ՄԱ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ԻՆ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»</w:t>
      </w:r>
    </w:p>
    <w:p w:rsidR="00666397" w:rsidRDefault="00666397" w:rsidP="000B4D0E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p w:rsidR="00BB0D8B" w:rsidRPr="000B4D0E" w:rsidRDefault="00BB0D8B" w:rsidP="000B4D0E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053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7290"/>
        <w:gridCol w:w="540"/>
        <w:gridCol w:w="90"/>
        <w:gridCol w:w="2610"/>
      </w:tblGrid>
      <w:tr w:rsidR="0010175C" w:rsidRPr="00195BF5" w:rsidTr="007C67AE">
        <w:trPr>
          <w:trHeight w:val="233"/>
        </w:trPr>
        <w:tc>
          <w:tcPr>
            <w:tcW w:w="792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144370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4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7C67AE">
        <w:trPr>
          <w:trHeight w:val="390"/>
        </w:trPr>
        <w:tc>
          <w:tcPr>
            <w:tcW w:w="79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144370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14437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27.1/22968-2024</w:t>
            </w:r>
          </w:p>
        </w:tc>
      </w:tr>
      <w:tr w:rsidR="007F003E" w:rsidRPr="00C93EBD" w:rsidTr="0057088C">
        <w:trPr>
          <w:trHeight w:val="242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058F" w:rsidRPr="0048058F" w:rsidRDefault="0048058F" w:rsidP="0048058F">
            <w:pPr>
              <w:tabs>
                <w:tab w:val="center" w:pos="900"/>
                <w:tab w:val="left" w:pos="1260"/>
              </w:tabs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805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ԿԱՐԾԻՔ</w:t>
            </w:r>
          </w:p>
          <w:p w:rsidR="0048058F" w:rsidRPr="00454569" w:rsidRDefault="0048058F" w:rsidP="00454569">
            <w:pPr>
              <w:pBdr>
                <w:bottom w:val="single" w:sz="4" w:space="1" w:color="auto"/>
              </w:pBd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8058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2024 թվականի ամառային  զորակոչից տարկետում տալու մաuին» Հայաստանի Հանրապետության կառավարության որոշման նախագծի</w:t>
            </w:r>
            <w:r w:rsidRPr="004805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6D6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վերաբերյալ</w:t>
            </w:r>
          </w:p>
          <w:p w:rsidR="0048058F" w:rsidRPr="0048058F" w:rsidRDefault="0048058F" w:rsidP="00EC6D6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8058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ab/>
            </w:r>
            <w:r w:rsidR="00455D82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          </w:t>
            </w:r>
            <w:r w:rsidRPr="0048058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1. «Սպորտի բնագավառում նշանակալի նվաճումներ ունեցող մի շարք քաղաքացիների շարքային կազմի պարտադիր զինվորական ծառայության 2024 թվականի ամառային զորակոչից տարկետում տալու մասին» Հայաստանի Հանրապետության կառավարության որոշման</w:t>
            </w:r>
            <w:r w:rsidRPr="004805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 (այսուհետ՝ Նախագիծ) 1-ին հավելվածի 1-ին, 8-րդ և 22-րդ, 2-րդ հավելվածի 4-րդ և 5-րդ կետերում նշված քաղաքացիներին անհրաժեշտ է հանել վերոնշված հավելվածներից և ներառել 3-րդ հավելվածում, քանի որ նրանց 26 տարին լրանալու է նախքան համապատասխան հավելվածներով նախատեսված զորակոչերը, ուստի նրանց տարկետում կարող է տրվել մինչև 26 տարին լրանալու օրը՝ նկատի ունենալով ՀՀ կառավարության 2018 թվականի ապրիլի 12-ի N 450-Ն որոշման հավելվածի 8-րդ կետի պահանջները:</w:t>
            </w:r>
          </w:p>
          <w:p w:rsidR="00DE5BBC" w:rsidRPr="00A007C7" w:rsidRDefault="0048058F" w:rsidP="00EC6D6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805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ab/>
            </w:r>
            <w:r w:rsid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</w:t>
            </w:r>
            <w:r w:rsidRPr="004805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Նախագծի 3-րդ հավելվածի 4-րդ կետում նշված քաղաքացու ծննդյան օրն անհրաժեշտ է շտկել, մասնավորապես «29» թիվը փոխարինելով «26» թվով՝ այն համապատասխանեցնելով քաղաքացու անձնագրային տվյալներին: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54569" w:rsidRDefault="00454569" w:rsidP="00144370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454569" w:rsidRDefault="00454569" w:rsidP="00144370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454569" w:rsidRDefault="00454569" w:rsidP="00144370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7F003E" w:rsidRPr="00144370" w:rsidRDefault="00144370" w:rsidP="00144370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1A3B86"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AC4E33"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</w:t>
            </w: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85010C" w:rsidRDefault="0085010C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85010C" w:rsidRDefault="0085010C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.</w:t>
            </w:r>
            <w:r w:rsidRPr="00144370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Pr="00144370" w:rsidRDefault="00144370" w:rsidP="0085010C">
            <w:pPr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91F56" w:rsidRPr="00091F56" w:rsidTr="007C67AE">
        <w:trPr>
          <w:trHeight w:val="345"/>
        </w:trPr>
        <w:tc>
          <w:tcPr>
            <w:tcW w:w="792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DE5BB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lastRenderedPageBreak/>
              <w:t xml:space="preserve">2. </w:t>
            </w: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091F56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06.2024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074A69">
        <w:trPr>
          <w:trHeight w:val="665"/>
        </w:trPr>
        <w:tc>
          <w:tcPr>
            <w:tcW w:w="79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8B0596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8B0596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ՊՆ/510/6330-2024</w:t>
            </w:r>
          </w:p>
        </w:tc>
      </w:tr>
      <w:tr w:rsidR="00A434A1" w:rsidRPr="00195BF5" w:rsidTr="007C67AE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A136F9" w:rsidRDefault="00455D82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2024 թվականի մայիսի 31-ի Ձեր N 01/18.2/16567-24 գրությամբ ներկայացված «Սպորտի բնագավառում նշանակալի նվաճումներ ունեցող մի շարք քաղաքացիների շարքային կազմի պարտադիր զինվորական ծառայության 2024 թվականի ամառային զորակոչից տարկետում տալու մասին» Կառավարության որոշման նախագծի ուսումնասիրության արդյունքներով հայտնում եմ հետևյալը.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1) Մեսրոպ Նիկոյանը (սամբո մարզաձև) ս.թ. ամառային զորակոչի ժամանակ օրենքով սահմանված հիմքով ազատվել է պարտադիր զինվորական ծառայությունից, որի կապակցությամբ նրան տարկետում տալու անհրաժեշտությունը բացակայում է,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2) Ռուբեն Գևորգյանին (հունահռոմեական ըմբշամարտ) և Ռաֆիկ Միսակյանը (ֆուտբոլ)  օրենքով սահմանված հիմքով ունեն տարկետման իրավունք մինչև 2025թ. ամառային զորակոչը: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3) Արսեն Դավթյանը (շախմատի մարզաձևով) ս.թ. ամառային զորակոչի ժամանակ օրենքով սահմանված հիմքով ստացել է տարկետում` մինչև 2027թ. ամառային զորակոչը: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Վերը նշված երեք քաղաքացիների մասով որոշման նախագծում առաջարկում ենք նախատեսել, որ նրանց տրված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տարկետումներն ուժի մեջ են մտնում այլ հիմքով ստացած տարկետման ժամկետի ավարտի օրվանից: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</w:t>
            </w:r>
            <w:r w:rsidRPr="00455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Ներկայացված մյուս քաղաքացիների տարկետման վերաբերյալ առաջարկություններ և առարկություններ չունենք: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E74F60" w:rsidRDefault="00E74F60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520DF" w:rsidRPr="00195BF5" w:rsidTr="0007695C">
        <w:trPr>
          <w:trHeight w:val="390"/>
        </w:trPr>
        <w:tc>
          <w:tcPr>
            <w:tcW w:w="783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0DF" w:rsidRPr="002520DF" w:rsidRDefault="002520DF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142AB0" w:rsidRPr="00142AB0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ՀՀ Վարչապետի աշխատակազմի պետաիրավական վարչություն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0DF" w:rsidRDefault="00A6182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01.07.2024 թ.</w:t>
            </w:r>
          </w:p>
        </w:tc>
      </w:tr>
      <w:tr w:rsidR="002520DF" w:rsidRPr="00195BF5" w:rsidTr="0007695C">
        <w:trPr>
          <w:trHeight w:val="395"/>
        </w:trPr>
        <w:tc>
          <w:tcPr>
            <w:tcW w:w="78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0DF" w:rsidRDefault="002520DF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0DF" w:rsidRDefault="00A6182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A6182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02/10.39/22637-2024</w:t>
            </w:r>
          </w:p>
        </w:tc>
      </w:tr>
      <w:tr w:rsidR="002520DF" w:rsidRPr="002E37B5" w:rsidTr="007C67AE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0DF" w:rsidRPr="002520DF" w:rsidRDefault="002520DF" w:rsidP="002520DF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 </w:t>
            </w:r>
            <w:r w:rsidRPr="002D351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4-րդ կետով սահմանվում է, որ Ռուբեն Արտեմի Գևորգյանի, 22-րդ կետով Արսեն Միքայելի Դավթյանի և հավելված</w:t>
            </w:r>
            <w:r w:rsidRPr="002D3512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N </w:t>
            </w:r>
            <w:r w:rsidRPr="002D351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  <w:r w:rsidRPr="002D3512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-ի</w:t>
            </w:r>
            <w:r w:rsidRPr="002D351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7-րդ կետով Ռաֆիկ Գագիկի Միսակյանի մասով որոշումն ուժի մեջ է մտնում նրանց այլ հիմքով տրամադրված տարկետումը դադարելու օրվանից: Մինչդեռ, նախագծին կից ներկայացված փաստաթղթերից պարզ չէ վերջիններիս կողմից այլ հիմքով </w:t>
            </w: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դեռևս չսպառված տարկետումներ ունենալու հանգամանքը: </w:t>
            </w:r>
          </w:p>
          <w:p w:rsidR="002520DF" w:rsidRPr="002520DF" w:rsidRDefault="002520DF" w:rsidP="002520DF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2. Նախագծի 1-ին հավելվածի 8-րդ կետում նշված չեն քաղաքացու հաշվառման հասցեն և զինկոմիսարիատը, իսկ 2-րդ հավելվածի 12-րդ, 13-րդ, 22-րդ կետերում, ինչպես նաև 3-րդ հավելվածի 9-րդ կետում նշված քաղաքացիների հաշվառման հասցեները չեն համապատասխանում վերջիններիս անձնագրերում նշված հասցեներին: </w:t>
            </w:r>
          </w:p>
          <w:p w:rsidR="002520DF" w:rsidRPr="002520DF" w:rsidRDefault="002520DF" w:rsidP="002520DF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3. Նախագծի 1-ին հավելվածի 9-րդ կետում նշված է, որ քաղաքացին մասնակցել է ազատ ոճի ըմբշամարտի պատանիների աշխարհի </w:t>
            </w:r>
            <w:r w:rsidRPr="002520D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2023թ. առաջնությանը</w:t>
            </w: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մինչդեռ նախագծին կից ներկայացված փաստաթղթերից հետևում է, որ վերջինս մասնակցել է ազատ ոճի ըմբշամարտի պատանիների աշխարհի </w:t>
            </w:r>
            <w:r w:rsidRPr="002520D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2022թ. առաջնությանը:</w:t>
            </w:r>
          </w:p>
          <w:p w:rsidR="002520DF" w:rsidRPr="002520DF" w:rsidRDefault="002520DF" w:rsidP="002520DF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520D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</w: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Միաժամանակ, 3-րդ հավելվածի 9-րդ կետում նշված է, որ քաղաքացին մասնակցել է </w:t>
            </w:r>
            <w:r w:rsidRPr="002520D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Աշխարհի առաջնությանը</w:t>
            </w: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մինչդեռ </w:t>
            </w: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նախագծին կից ներկայացված փաստաթղթերից հետևում է, որ վերջինս մասնակցել է </w:t>
            </w:r>
            <w:r w:rsidRPr="002520D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Եվրոպայի առաջնությանը:</w:t>
            </w:r>
          </w:p>
          <w:p w:rsidR="002520DF" w:rsidRDefault="002520DF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520D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</w:r>
            <w:r w:rsidRPr="002520D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4. Նախագծի 2-րդ հավելվածի 13-րդ կետում քաղաքացու հայրանունը նշված չէ: 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0DF" w:rsidRDefault="0094375D" w:rsidP="00A37638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1.</w:t>
            </w:r>
            <w:r w:rsidR="00A3763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E4102" w:rsidRDefault="002E37B5" w:rsidP="002E37B5">
            <w:pPr>
              <w:tabs>
                <w:tab w:val="left" w:pos="210"/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  <w:t>Համապատասխան փաստաթղթերը կցվում են: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</w:r>
          </w:p>
          <w:p w:rsidR="00AE4102" w:rsidRDefault="00AE410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E4102" w:rsidRDefault="00AE410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E4102" w:rsidRDefault="00AE410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4375D" w:rsidRDefault="0094375D" w:rsidP="00AE410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2.</w:t>
            </w:r>
            <w:r w:rsidR="00AE410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E4102" w:rsidRDefault="00AE410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E4102" w:rsidRDefault="00AE410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E4102" w:rsidRDefault="00AE410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E4102" w:rsidRDefault="00AE4102" w:rsidP="00AE410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4375D" w:rsidRDefault="0094375D" w:rsidP="00AE410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</w:t>
            </w:r>
            <w:r w:rsidR="00814465" w:rsidRPr="008144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Ընդունվել է</w:t>
            </w:r>
          </w:p>
          <w:p w:rsidR="00814465" w:rsidRDefault="00814465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814465" w:rsidRDefault="00814465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814465" w:rsidRDefault="00814465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814465" w:rsidRDefault="00814465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9040C" w:rsidRDefault="0059040C" w:rsidP="0059040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9040C" w:rsidRDefault="0059040C" w:rsidP="0059040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2E37B5" w:rsidRDefault="002E37B5" w:rsidP="0059040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9040C" w:rsidRDefault="0094375D" w:rsidP="0059040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4.</w:t>
            </w:r>
            <w:r w:rsidR="008144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59040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է:</w:t>
            </w:r>
          </w:p>
          <w:p w:rsidR="00F32F08" w:rsidRPr="002C7191" w:rsidRDefault="00F32F08" w:rsidP="00F32F08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C719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Սակայն, անհրաժեշտ է նշել, որ քաղաքացու՝ Հայկ Բաղյանի անձը հաստատող </w:t>
            </w:r>
            <w:r w:rsidR="002C719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փաստաթղթեր</w:t>
            </w:r>
            <w:r w:rsidRPr="002C719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ում՝ անձնագրում և ծննդյան վկայականում, հայրանվան  վերաբերյալ նշագրում առկա չէ (անձնագրի և ծննդյան վկայականի պատճենները ներկայացվում են): 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4"/>
  </w:num>
  <w:num w:numId="12">
    <w:abstractNumId w:val="1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62954"/>
    <w:rsid w:val="00064A84"/>
    <w:rsid w:val="000715FE"/>
    <w:rsid w:val="00074A69"/>
    <w:rsid w:val="0007695C"/>
    <w:rsid w:val="00085AE5"/>
    <w:rsid w:val="00091F56"/>
    <w:rsid w:val="000A25D7"/>
    <w:rsid w:val="000A39C5"/>
    <w:rsid w:val="000A4DFA"/>
    <w:rsid w:val="000B4D0E"/>
    <w:rsid w:val="000B6FAD"/>
    <w:rsid w:val="000C3C54"/>
    <w:rsid w:val="000D0797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42AB0"/>
    <w:rsid w:val="00144370"/>
    <w:rsid w:val="00152B48"/>
    <w:rsid w:val="00161611"/>
    <w:rsid w:val="00180E37"/>
    <w:rsid w:val="00194507"/>
    <w:rsid w:val="001A1767"/>
    <w:rsid w:val="001A3B86"/>
    <w:rsid w:val="001B7812"/>
    <w:rsid w:val="001E7B1E"/>
    <w:rsid w:val="0020054B"/>
    <w:rsid w:val="00224CDE"/>
    <w:rsid w:val="00242AFD"/>
    <w:rsid w:val="002520DF"/>
    <w:rsid w:val="00256CBF"/>
    <w:rsid w:val="0026190A"/>
    <w:rsid w:val="00284E38"/>
    <w:rsid w:val="00287E13"/>
    <w:rsid w:val="00287E40"/>
    <w:rsid w:val="002A3CC5"/>
    <w:rsid w:val="002A65E1"/>
    <w:rsid w:val="002C23EE"/>
    <w:rsid w:val="002C7191"/>
    <w:rsid w:val="002D3512"/>
    <w:rsid w:val="002D46EE"/>
    <w:rsid w:val="002E24F6"/>
    <w:rsid w:val="002E37B5"/>
    <w:rsid w:val="002F4BA3"/>
    <w:rsid w:val="00300E87"/>
    <w:rsid w:val="00306E1E"/>
    <w:rsid w:val="003108DB"/>
    <w:rsid w:val="00325134"/>
    <w:rsid w:val="00337D8E"/>
    <w:rsid w:val="0034464B"/>
    <w:rsid w:val="00351637"/>
    <w:rsid w:val="00353404"/>
    <w:rsid w:val="00354EA6"/>
    <w:rsid w:val="00373009"/>
    <w:rsid w:val="0037338A"/>
    <w:rsid w:val="003A4B40"/>
    <w:rsid w:val="003B2456"/>
    <w:rsid w:val="003C2476"/>
    <w:rsid w:val="003D4A6F"/>
    <w:rsid w:val="003D571E"/>
    <w:rsid w:val="003E4F52"/>
    <w:rsid w:val="00407CF0"/>
    <w:rsid w:val="00416914"/>
    <w:rsid w:val="00420D01"/>
    <w:rsid w:val="004300E4"/>
    <w:rsid w:val="004302DF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7521"/>
    <w:rsid w:val="004C2C34"/>
    <w:rsid w:val="004D0DEB"/>
    <w:rsid w:val="004D4651"/>
    <w:rsid w:val="004D52A1"/>
    <w:rsid w:val="004E12E6"/>
    <w:rsid w:val="004E4203"/>
    <w:rsid w:val="004F3B07"/>
    <w:rsid w:val="005025E0"/>
    <w:rsid w:val="00526B7C"/>
    <w:rsid w:val="005347CD"/>
    <w:rsid w:val="005524BC"/>
    <w:rsid w:val="005532DD"/>
    <w:rsid w:val="0055346F"/>
    <w:rsid w:val="005661D8"/>
    <w:rsid w:val="0057088C"/>
    <w:rsid w:val="0058256D"/>
    <w:rsid w:val="0059040C"/>
    <w:rsid w:val="005A79BE"/>
    <w:rsid w:val="005B0598"/>
    <w:rsid w:val="005C4F96"/>
    <w:rsid w:val="005C5D5E"/>
    <w:rsid w:val="005C6F7B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0804"/>
    <w:rsid w:val="006520AE"/>
    <w:rsid w:val="00653536"/>
    <w:rsid w:val="00657F45"/>
    <w:rsid w:val="00666397"/>
    <w:rsid w:val="00667C08"/>
    <w:rsid w:val="00686A06"/>
    <w:rsid w:val="00695B7F"/>
    <w:rsid w:val="006C00B5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81903"/>
    <w:rsid w:val="00791903"/>
    <w:rsid w:val="00791FF5"/>
    <w:rsid w:val="00793D2F"/>
    <w:rsid w:val="00796F86"/>
    <w:rsid w:val="007A551B"/>
    <w:rsid w:val="007A5C8B"/>
    <w:rsid w:val="007A6DFA"/>
    <w:rsid w:val="007B588D"/>
    <w:rsid w:val="007C67AE"/>
    <w:rsid w:val="007F003E"/>
    <w:rsid w:val="007F1C86"/>
    <w:rsid w:val="008049CE"/>
    <w:rsid w:val="00805071"/>
    <w:rsid w:val="008115CB"/>
    <w:rsid w:val="00814465"/>
    <w:rsid w:val="00815B66"/>
    <w:rsid w:val="0081781C"/>
    <w:rsid w:val="0084733F"/>
    <w:rsid w:val="0085010C"/>
    <w:rsid w:val="00871F39"/>
    <w:rsid w:val="00875779"/>
    <w:rsid w:val="008905B6"/>
    <w:rsid w:val="008B0596"/>
    <w:rsid w:val="008B545D"/>
    <w:rsid w:val="008C2CA7"/>
    <w:rsid w:val="008E111C"/>
    <w:rsid w:val="008E5B64"/>
    <w:rsid w:val="009269BB"/>
    <w:rsid w:val="00927F5B"/>
    <w:rsid w:val="00932DE0"/>
    <w:rsid w:val="00941C23"/>
    <w:rsid w:val="0094375D"/>
    <w:rsid w:val="009560A3"/>
    <w:rsid w:val="00977620"/>
    <w:rsid w:val="0099534A"/>
    <w:rsid w:val="00997272"/>
    <w:rsid w:val="009A2481"/>
    <w:rsid w:val="009A3D4E"/>
    <w:rsid w:val="009A7956"/>
    <w:rsid w:val="009B3BB2"/>
    <w:rsid w:val="009C2B79"/>
    <w:rsid w:val="009D2626"/>
    <w:rsid w:val="009F501B"/>
    <w:rsid w:val="009F7E78"/>
    <w:rsid w:val="00A007C7"/>
    <w:rsid w:val="00A072F7"/>
    <w:rsid w:val="00A136F9"/>
    <w:rsid w:val="00A244FA"/>
    <w:rsid w:val="00A24E2B"/>
    <w:rsid w:val="00A37638"/>
    <w:rsid w:val="00A434A1"/>
    <w:rsid w:val="00A46FCE"/>
    <w:rsid w:val="00A616BC"/>
    <w:rsid w:val="00A61822"/>
    <w:rsid w:val="00A7245B"/>
    <w:rsid w:val="00A84BE0"/>
    <w:rsid w:val="00AA4533"/>
    <w:rsid w:val="00AB603A"/>
    <w:rsid w:val="00AC402C"/>
    <w:rsid w:val="00AC4E33"/>
    <w:rsid w:val="00AE4102"/>
    <w:rsid w:val="00AE5F4A"/>
    <w:rsid w:val="00AE7284"/>
    <w:rsid w:val="00AF2AF9"/>
    <w:rsid w:val="00B100BF"/>
    <w:rsid w:val="00B11C83"/>
    <w:rsid w:val="00B33738"/>
    <w:rsid w:val="00B364BB"/>
    <w:rsid w:val="00B42471"/>
    <w:rsid w:val="00B45A13"/>
    <w:rsid w:val="00B46B86"/>
    <w:rsid w:val="00B54D1A"/>
    <w:rsid w:val="00B63B0C"/>
    <w:rsid w:val="00B75E9C"/>
    <w:rsid w:val="00B764CB"/>
    <w:rsid w:val="00BB0D8B"/>
    <w:rsid w:val="00BC38BA"/>
    <w:rsid w:val="00BE3502"/>
    <w:rsid w:val="00BF71A4"/>
    <w:rsid w:val="00C17F4E"/>
    <w:rsid w:val="00C34744"/>
    <w:rsid w:val="00C62E4A"/>
    <w:rsid w:val="00C64E6E"/>
    <w:rsid w:val="00C71DFA"/>
    <w:rsid w:val="00C7580E"/>
    <w:rsid w:val="00C832D7"/>
    <w:rsid w:val="00C84078"/>
    <w:rsid w:val="00C93EBD"/>
    <w:rsid w:val="00CA7857"/>
    <w:rsid w:val="00CD0623"/>
    <w:rsid w:val="00CD0BB5"/>
    <w:rsid w:val="00CD62BC"/>
    <w:rsid w:val="00CE3C49"/>
    <w:rsid w:val="00CF29BE"/>
    <w:rsid w:val="00CF3D8C"/>
    <w:rsid w:val="00CF5C31"/>
    <w:rsid w:val="00D42B03"/>
    <w:rsid w:val="00D45083"/>
    <w:rsid w:val="00D45F6D"/>
    <w:rsid w:val="00D4639F"/>
    <w:rsid w:val="00D73C52"/>
    <w:rsid w:val="00D9145E"/>
    <w:rsid w:val="00D92504"/>
    <w:rsid w:val="00DC3460"/>
    <w:rsid w:val="00DD6C41"/>
    <w:rsid w:val="00DE5BBC"/>
    <w:rsid w:val="00DF67EC"/>
    <w:rsid w:val="00E06716"/>
    <w:rsid w:val="00E31AA3"/>
    <w:rsid w:val="00E447CF"/>
    <w:rsid w:val="00E53744"/>
    <w:rsid w:val="00E705B8"/>
    <w:rsid w:val="00E74F60"/>
    <w:rsid w:val="00E75612"/>
    <w:rsid w:val="00E86545"/>
    <w:rsid w:val="00E922D2"/>
    <w:rsid w:val="00EA7250"/>
    <w:rsid w:val="00EB0E0F"/>
    <w:rsid w:val="00EB36E3"/>
    <w:rsid w:val="00EC6D69"/>
    <w:rsid w:val="00EE1527"/>
    <w:rsid w:val="00EE2D20"/>
    <w:rsid w:val="00EE3782"/>
    <w:rsid w:val="00F008E4"/>
    <w:rsid w:val="00F04589"/>
    <w:rsid w:val="00F122F4"/>
    <w:rsid w:val="00F146BE"/>
    <w:rsid w:val="00F224A1"/>
    <w:rsid w:val="00F250DD"/>
    <w:rsid w:val="00F32F08"/>
    <w:rsid w:val="00F37DFE"/>
    <w:rsid w:val="00F717A6"/>
    <w:rsid w:val="00F745E0"/>
    <w:rsid w:val="00F74DB2"/>
    <w:rsid w:val="00F8174B"/>
    <w:rsid w:val="00F81E9A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47EA5-805E-403E-BC68-8F0B439D6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162</cp:revision>
  <cp:lastPrinted>2022-07-07T23:24:00Z</cp:lastPrinted>
  <dcterms:created xsi:type="dcterms:W3CDTF">2021-12-24T11:03:00Z</dcterms:created>
  <dcterms:modified xsi:type="dcterms:W3CDTF">2024-07-02T14:09:00Z</dcterms:modified>
</cp:coreProperties>
</file>