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2A3C05" w:rsidRDefault="0077537C"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0" w:name="_Hlk76660978"/>
      <w:r w:rsidRPr="002A3C05">
        <w:rPr>
          <w:rFonts w:ascii="GHEA Grapalat" w:eastAsia="Times New Roman" w:hAnsi="GHEA Grapalat" w:cs="Times New Roman"/>
          <w:b/>
          <w:bCs/>
          <w:sz w:val="24"/>
          <w:szCs w:val="24"/>
          <w:lang w:val="hy-AM"/>
        </w:rPr>
        <w:t>ԱՄՓՈՓԱԹԵՐԹ</w:t>
      </w:r>
    </w:p>
    <w:p w14:paraId="665EF567" w14:textId="1F15C4C6" w:rsidR="00914853" w:rsidRPr="002A3C05" w:rsidRDefault="003A069D"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2A3C05">
        <w:rPr>
          <w:rFonts w:ascii="GHEA Grapalat" w:eastAsia="Times New Roman" w:hAnsi="GHEA Grapalat" w:cs="Times New Roman"/>
          <w:b/>
          <w:sz w:val="24"/>
          <w:szCs w:val="24"/>
          <w:lang w:val="hy-AM"/>
        </w:rPr>
        <w:t>«</w:t>
      </w:r>
      <w:r w:rsidR="005B4A27">
        <w:rPr>
          <w:rFonts w:ascii="GHEA Grapalat" w:eastAsia="Times New Roman" w:hAnsi="GHEA Grapalat" w:cs="Times New Roman"/>
          <w:b/>
          <w:sz w:val="24"/>
          <w:szCs w:val="24"/>
          <w:lang w:val="hy-AM"/>
        </w:rPr>
        <w:t>ԱՐՏ ՊԼԱՍ</w:t>
      </w:r>
      <w:r w:rsidRPr="002A3C05">
        <w:rPr>
          <w:rFonts w:ascii="GHEA Grapalat" w:eastAsia="Times New Roman" w:hAnsi="GHEA Grapalat" w:cs="Times New Roman"/>
          <w:b/>
          <w:sz w:val="24"/>
          <w:szCs w:val="24"/>
          <w:lang w:val="hy-AM"/>
        </w:rPr>
        <w:t xml:space="preserve">» ՍԱՀՄԱՆԱՓԱԿ ՊԱՏԱՍԽԱՆԱՏՎՈՒԹՅԱՄԲ </w:t>
      </w:r>
      <w:r w:rsidR="00CA21B6" w:rsidRPr="002A3C05">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2A3C05"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1. ՀՀ ֆինանսների նախարարություն</w:t>
            </w:r>
          </w:p>
          <w:p w14:paraId="43E77DCA"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5F15C638" w:rsidR="0077537C" w:rsidRPr="002A3C05" w:rsidRDefault="005B4A2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19</w:t>
            </w:r>
            <w:r w:rsidR="0077537C" w:rsidRPr="002A3C05">
              <w:rPr>
                <w:rFonts w:ascii="GHEA Grapalat" w:eastAsia="Times New Roman" w:hAnsi="GHEA Grapalat" w:cs="Times New Roman"/>
                <w:sz w:val="24"/>
                <w:szCs w:val="24"/>
                <w:lang w:val="hy-AM"/>
              </w:rPr>
              <w:t>-</w:t>
            </w:r>
            <w:r w:rsidR="00565784" w:rsidRPr="002A3C05">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6</w:t>
            </w:r>
            <w:r w:rsidR="0077537C" w:rsidRPr="002A3C05">
              <w:rPr>
                <w:rFonts w:ascii="GHEA Grapalat" w:eastAsia="Times New Roman" w:hAnsi="GHEA Grapalat" w:cs="Times New Roman"/>
                <w:sz w:val="24"/>
                <w:szCs w:val="24"/>
                <w:lang w:val="hy-AM"/>
              </w:rPr>
              <w:t>-202</w:t>
            </w:r>
            <w:r w:rsidR="00565784" w:rsidRPr="002A3C05">
              <w:rPr>
                <w:rFonts w:ascii="GHEA Grapalat" w:eastAsia="Times New Roman" w:hAnsi="GHEA Grapalat" w:cs="Times New Roman"/>
                <w:sz w:val="24"/>
                <w:szCs w:val="24"/>
                <w:lang w:val="hy-AM"/>
              </w:rPr>
              <w:t>4</w:t>
            </w:r>
            <w:r w:rsidR="0077537C" w:rsidRPr="002A3C05">
              <w:rPr>
                <w:rFonts w:ascii="GHEA Grapalat" w:eastAsia="Times New Roman" w:hAnsi="GHEA Grapalat" w:cs="Times New Roman"/>
                <w:sz w:val="24"/>
                <w:szCs w:val="24"/>
                <w:lang w:val="hy-AM"/>
              </w:rPr>
              <w:t>թ.</w:t>
            </w:r>
          </w:p>
        </w:tc>
      </w:tr>
      <w:tr w:rsidR="0077537C" w:rsidRPr="002A3C05"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1ABB6670"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 xml:space="preserve">N </w:t>
            </w:r>
            <w:r w:rsidR="005B4A27" w:rsidRPr="005B4A27">
              <w:rPr>
                <w:rFonts w:ascii="GHEA Grapalat" w:eastAsia="Times New Roman" w:hAnsi="GHEA Grapalat" w:cs="Times New Roman"/>
                <w:sz w:val="24"/>
                <w:szCs w:val="24"/>
              </w:rPr>
              <w:t>01/2-1/12640-2024</w:t>
            </w:r>
          </w:p>
        </w:tc>
      </w:tr>
      <w:tr w:rsidR="0077537C" w:rsidRPr="002A3C05"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46122A58" w:rsidR="0016145A" w:rsidRPr="002A3C05" w:rsidRDefault="000B33DD" w:rsidP="00DD4BA0">
            <w:pPr>
              <w:spacing w:after="0" w:line="360" w:lineRule="auto"/>
              <w:ind w:right="60"/>
              <w:jc w:val="both"/>
              <w:rPr>
                <w:rFonts w:ascii="GHEA Grapalat" w:hAnsi="GHEA Grapalat" w:cs="Sylfaen"/>
                <w:sz w:val="24"/>
                <w:szCs w:val="24"/>
                <w:lang w:val="hy-AM"/>
              </w:rPr>
            </w:pPr>
            <w:r w:rsidRPr="002A3C05">
              <w:rPr>
                <w:rFonts w:ascii="GHEA Grapalat" w:hAnsi="GHEA Grapalat" w:cs="Sylfaen"/>
                <w:sz w:val="24"/>
                <w:szCs w:val="24"/>
                <w:lang w:val="hy-AM"/>
              </w:rPr>
              <w:t>1</w:t>
            </w:r>
            <w:r w:rsidRPr="002A3C05">
              <w:rPr>
                <w:rFonts w:ascii="Cambria Math" w:hAnsi="Cambria Math" w:cs="Cambria Math"/>
                <w:sz w:val="24"/>
                <w:szCs w:val="24"/>
                <w:lang w:val="hy-AM"/>
              </w:rPr>
              <w:t>․</w:t>
            </w:r>
            <w:r w:rsidRPr="002A3C05">
              <w:rPr>
                <w:rFonts w:ascii="GHEA Grapalat" w:hAnsi="GHEA Grapalat" w:cs="Sylfaen"/>
                <w:sz w:val="24"/>
                <w:szCs w:val="24"/>
                <w:lang w:val="hy-AM"/>
              </w:rPr>
              <w:t xml:space="preserve"> </w:t>
            </w:r>
            <w:r w:rsidR="002A3C05" w:rsidRPr="002A3C05">
              <w:rPr>
                <w:rFonts w:ascii="GHEA Grapalat" w:hAnsi="GHEA Grapalat" w:cs="Sylfaen"/>
                <w:sz w:val="24"/>
                <w:szCs w:val="24"/>
                <w:lang w:val="hy-AM"/>
              </w:rPr>
              <w:t>Դիտո</w:t>
            </w:r>
            <w:r w:rsidR="002A3C05" w:rsidRPr="002A3C05">
              <w:rPr>
                <w:rFonts w:ascii="GHEA Grapalat" w:hAnsi="GHEA Grapalat" w:cs="Sylfaen"/>
                <w:sz w:val="24"/>
                <w:szCs w:val="24"/>
                <w:lang w:val="hy-AM"/>
              </w:rPr>
              <w:softHyphen/>
            </w:r>
            <w:r w:rsidR="002A3C05" w:rsidRPr="002A3C05">
              <w:rPr>
                <w:rFonts w:ascii="GHEA Grapalat" w:hAnsi="GHEA Grapalat" w:cs="Sylfaen"/>
                <w:sz w:val="24"/>
                <w:szCs w:val="24"/>
                <w:lang w:val="hy-AM"/>
              </w:rPr>
              <w:softHyphen/>
              <w:t>ղու</w:t>
            </w:r>
            <w:r w:rsidR="002A3C05" w:rsidRPr="002A3C05">
              <w:rPr>
                <w:rFonts w:ascii="GHEA Grapalat" w:hAnsi="GHEA Grapalat" w:cs="Sylfaen"/>
                <w:sz w:val="24"/>
                <w:szCs w:val="24"/>
                <w:lang w:val="hy-AM"/>
              </w:rPr>
              <w:softHyphen/>
              <w:t>թյուններ և առաջար</w:t>
            </w:r>
            <w:r w:rsidR="002A3C05" w:rsidRPr="002A3C05">
              <w:rPr>
                <w:rFonts w:ascii="GHEA Grapalat" w:hAnsi="GHEA Grapalat" w:cs="Sylfaen"/>
                <w:sz w:val="24"/>
                <w:szCs w:val="24"/>
                <w:lang w:val="hy-AM"/>
              </w:rPr>
              <w:softHyphen/>
            </w:r>
            <w:r w:rsidR="002A3C05" w:rsidRPr="002A3C05">
              <w:rPr>
                <w:rFonts w:ascii="GHEA Grapalat" w:hAnsi="GHEA Grapalat" w:cs="Sylfaen"/>
                <w:sz w:val="24"/>
                <w:szCs w:val="24"/>
                <w:lang w:val="hy-AM"/>
              </w:rPr>
              <w:softHyphen/>
            </w:r>
            <w:r w:rsidR="002A3C05" w:rsidRPr="002A3C05">
              <w:rPr>
                <w:rFonts w:ascii="GHEA Grapalat" w:hAnsi="GHEA Grapalat" w:cs="Sylfaen"/>
                <w:sz w:val="24"/>
                <w:szCs w:val="24"/>
                <w:lang w:val="hy-AM"/>
              </w:rPr>
              <w:softHyphen/>
            </w:r>
            <w:r w:rsidR="002A3C05" w:rsidRPr="002A3C05">
              <w:rPr>
                <w:rFonts w:ascii="GHEA Grapalat" w:hAnsi="GHEA Grapalat" w:cs="Sylfaen"/>
                <w:sz w:val="24"/>
                <w:szCs w:val="24"/>
                <w:lang w:val="hy-AM"/>
              </w:rPr>
              <w:softHyphen/>
              <w:t>կու</w:t>
            </w:r>
            <w:r w:rsidR="002A3C05" w:rsidRPr="002A3C05">
              <w:rPr>
                <w:rFonts w:ascii="GHEA Grapalat" w:hAnsi="GHEA Grapalat" w:cs="Sylfaen"/>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Ընդունվել</w:t>
            </w:r>
            <w:r w:rsidR="00092818" w:rsidRPr="002A3C05">
              <w:rPr>
                <w:rFonts w:ascii="GHEA Grapalat" w:eastAsia="Times New Roman" w:hAnsi="GHEA Grapalat" w:cs="Times New Roman"/>
                <w:sz w:val="24"/>
                <w:szCs w:val="24"/>
                <w:lang w:val="hy-AM"/>
              </w:rPr>
              <w:t xml:space="preserve"> է։ </w:t>
            </w:r>
          </w:p>
        </w:tc>
      </w:tr>
      <w:tr w:rsidR="0077537C" w:rsidRPr="002A3C05"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2A3C05">
              <w:rPr>
                <w:rFonts w:ascii="GHEA Grapalat" w:eastAsia="Times New Roman" w:hAnsi="GHEA Grapalat" w:cs="Times New Roman"/>
                <w:sz w:val="24"/>
                <w:szCs w:val="24"/>
                <w:lang w:val="hy-AM"/>
              </w:rPr>
              <w:t>2. ՀՀ պետական եկամուտների կոմիտե</w:t>
            </w:r>
          </w:p>
          <w:p w14:paraId="3D44CCFA"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7A2BAB0" w:rsidR="0077537C" w:rsidRPr="002A3C05" w:rsidRDefault="005B4A2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12</w:t>
            </w:r>
            <w:r w:rsidR="0077537C" w:rsidRPr="002A3C05">
              <w:rPr>
                <w:rFonts w:ascii="GHEA Grapalat" w:eastAsia="Times New Roman" w:hAnsi="GHEA Grapalat" w:cs="Times New Roman"/>
                <w:sz w:val="24"/>
                <w:szCs w:val="24"/>
                <w:lang w:val="hy-AM"/>
              </w:rPr>
              <w:t>-</w:t>
            </w:r>
            <w:r w:rsidR="00565784" w:rsidRPr="002A3C05">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6</w:t>
            </w:r>
            <w:r w:rsidR="0077537C" w:rsidRPr="002A3C05">
              <w:rPr>
                <w:rFonts w:ascii="GHEA Grapalat" w:eastAsia="Times New Roman" w:hAnsi="GHEA Grapalat" w:cs="Times New Roman"/>
                <w:sz w:val="24"/>
                <w:szCs w:val="24"/>
                <w:lang w:val="hy-AM"/>
              </w:rPr>
              <w:t>-202</w:t>
            </w:r>
            <w:r w:rsidR="00565784" w:rsidRPr="002A3C05">
              <w:rPr>
                <w:rFonts w:ascii="GHEA Grapalat" w:eastAsia="Times New Roman" w:hAnsi="GHEA Grapalat" w:cs="Times New Roman"/>
                <w:sz w:val="24"/>
                <w:szCs w:val="24"/>
                <w:lang w:val="hy-AM"/>
              </w:rPr>
              <w:t>4</w:t>
            </w:r>
            <w:r w:rsidR="0077537C" w:rsidRPr="002A3C05">
              <w:rPr>
                <w:rFonts w:ascii="GHEA Grapalat" w:eastAsia="Times New Roman" w:hAnsi="GHEA Grapalat" w:cs="Times New Roman"/>
                <w:sz w:val="24"/>
                <w:szCs w:val="24"/>
                <w:lang w:val="hy-AM"/>
              </w:rPr>
              <w:t xml:space="preserve">թ. </w:t>
            </w:r>
          </w:p>
        </w:tc>
      </w:tr>
      <w:tr w:rsidR="0077537C" w:rsidRPr="002A3C05"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2740A69C"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 xml:space="preserve">N </w:t>
            </w:r>
            <w:r w:rsidR="005B4A27" w:rsidRPr="005B4A27">
              <w:rPr>
                <w:rFonts w:ascii="GHEA Grapalat" w:eastAsia="Times New Roman" w:hAnsi="GHEA Grapalat" w:cs="Times New Roman"/>
                <w:sz w:val="24"/>
                <w:szCs w:val="24"/>
              </w:rPr>
              <w:t>01/3-2/36192-2024</w:t>
            </w:r>
          </w:p>
        </w:tc>
      </w:tr>
      <w:tr w:rsidR="0077537C" w:rsidRPr="002A3C05"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2AFA87BB" w14:textId="77777777" w:rsidR="005B4A27" w:rsidRPr="005B4A27" w:rsidRDefault="00820B3B" w:rsidP="005B4A27">
            <w:pPr>
              <w:spacing w:after="0" w:line="360" w:lineRule="auto"/>
              <w:ind w:left="60" w:right="60"/>
              <w:jc w:val="both"/>
              <w:rPr>
                <w:rFonts w:ascii="GHEA Grapalat" w:hAnsi="GHEA Grapalat"/>
                <w:noProof/>
                <w:sz w:val="24"/>
                <w:szCs w:val="24"/>
                <w:lang w:val="hy-AM"/>
              </w:rPr>
            </w:pPr>
            <w:r w:rsidRPr="002A3C05">
              <w:rPr>
                <w:rFonts w:ascii="GHEA Grapalat" w:hAnsi="GHEA Grapalat"/>
                <w:noProof/>
                <w:sz w:val="24"/>
                <w:szCs w:val="24"/>
                <w:lang w:val="hy-AM"/>
              </w:rPr>
              <w:t>1</w:t>
            </w:r>
            <w:r w:rsidRPr="002A3C05">
              <w:rPr>
                <w:rFonts w:ascii="Cambria Math" w:hAnsi="Cambria Math"/>
                <w:noProof/>
                <w:sz w:val="24"/>
                <w:szCs w:val="24"/>
                <w:lang w:val="hy-AM"/>
              </w:rPr>
              <w:t xml:space="preserve">․ </w:t>
            </w:r>
            <w:r w:rsidR="005B4A27" w:rsidRPr="005B4A27">
              <w:rPr>
                <w:rFonts w:ascii="GHEA Grapalat" w:hAnsi="GHEA Grapalat"/>
                <w:noProof/>
                <w:sz w:val="24"/>
                <w:szCs w:val="24"/>
                <w:lang w:val="hy-AM"/>
              </w:rPr>
              <w:t>Առաջնորդվելով Հայաստանի Հանրապետության կառավարության 2015 թվականի սեպտեմբերի 17-ի N 1118-Ն որոշման հավելվածով հաստատված կարգի 17-րդ կետով՝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w:t>
            </w:r>
            <w:r w:rsidR="005B4A27" w:rsidRPr="005B4A27">
              <w:rPr>
                <w:rFonts w:ascii="GHEA Grapalat" w:hAnsi="GHEA Grapalat"/>
                <w:noProof/>
                <w:sz w:val="24"/>
                <w:szCs w:val="24"/>
                <w:lang w:val="af-ZA"/>
              </w:rPr>
              <w:t>ԱՐՏ ՊԼԱՍ</w:t>
            </w:r>
            <w:r w:rsidR="005B4A27" w:rsidRPr="005B4A27">
              <w:rPr>
                <w:rFonts w:ascii="GHEA Grapalat" w:hAnsi="GHEA Grapalat"/>
                <w:noProof/>
                <w:sz w:val="24"/>
                <w:szCs w:val="24"/>
                <w:lang w:val="hy-AM"/>
              </w:rPr>
              <w:t xml:space="preserve">» սահմանափակ պատասխանատվությամբ ընկերության կողմից ներկայացված հայտը բավարարելու և արտոնություն կիրառելու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w:t>
            </w:r>
            <w:r w:rsidR="005B4A27" w:rsidRPr="005B4A27">
              <w:rPr>
                <w:rFonts w:ascii="GHEA Grapalat" w:hAnsi="GHEA Grapalat"/>
                <w:noProof/>
                <w:sz w:val="24"/>
                <w:szCs w:val="24"/>
                <w:lang w:val="hy-AM"/>
              </w:rPr>
              <w:lastRenderedPageBreak/>
              <w:t>նիշի մակարդակով դասակարգման ճշգրտության վերաբերյալ դիրքորոշում տրամադրելու համար։</w:t>
            </w:r>
          </w:p>
          <w:p w14:paraId="6835D45E" w14:textId="77777777" w:rsidR="005B4A27" w:rsidRPr="005B4A27" w:rsidRDefault="005B4A27" w:rsidP="005B4A27">
            <w:pPr>
              <w:spacing w:after="0" w:line="360" w:lineRule="auto"/>
              <w:ind w:left="60" w:right="60"/>
              <w:jc w:val="both"/>
              <w:rPr>
                <w:rFonts w:ascii="GHEA Grapalat" w:hAnsi="GHEA Grapalat"/>
                <w:noProof/>
                <w:sz w:val="24"/>
                <w:szCs w:val="24"/>
                <w:lang w:val="af-ZA"/>
              </w:rPr>
            </w:pPr>
            <w:r w:rsidRPr="005B4A27">
              <w:rPr>
                <w:rFonts w:ascii="GHEA Grapalat" w:hAnsi="GHEA Grapalat"/>
                <w:noProof/>
                <w:sz w:val="24"/>
                <w:szCs w:val="24"/>
                <w:lang w:val="hy-AM"/>
              </w:rPr>
              <w:t>Միաժամանակ</w:t>
            </w:r>
            <w:r w:rsidRPr="005B4A27">
              <w:rPr>
                <w:rFonts w:ascii="GHEA Grapalat" w:hAnsi="GHEA Grapalat"/>
                <w:noProof/>
                <w:sz w:val="24"/>
                <w:szCs w:val="24"/>
                <w:lang w:val="af-ZA"/>
              </w:rPr>
              <w:t xml:space="preserve">, «Արտ Պլաս» </w:t>
            </w:r>
            <w:r w:rsidRPr="005B4A27">
              <w:rPr>
                <w:rFonts w:ascii="GHEA Grapalat" w:hAnsi="GHEA Grapalat"/>
                <w:noProof/>
                <w:sz w:val="24"/>
                <w:szCs w:val="24"/>
                <w:lang w:val="hy-AM"/>
              </w:rPr>
              <w:t xml:space="preserve">սահմանափակ պատասխանատվությամբ ընկերությունը </w:t>
            </w:r>
            <w:r w:rsidRPr="005B4A27">
              <w:rPr>
                <w:rFonts w:ascii="GHEA Grapalat" w:hAnsi="GHEA Grapalat"/>
                <w:noProof/>
                <w:sz w:val="24"/>
                <w:szCs w:val="24"/>
                <w:lang w:val="af-ZA"/>
              </w:rPr>
              <w:t>(ՀՎՀՀ 04225743, գրանցված 20.03.2014թ</w:t>
            </w:r>
            <w:r w:rsidRPr="005B4A27">
              <w:rPr>
                <w:rFonts w:ascii="GHEA Grapalat" w:hAnsi="GHEA Grapalat"/>
                <w:noProof/>
                <w:sz w:val="24"/>
                <w:szCs w:val="24"/>
                <w:lang w:val="hy-AM"/>
              </w:rPr>
              <w:t>.</w:t>
            </w:r>
            <w:r w:rsidRPr="005B4A27">
              <w:rPr>
                <w:rFonts w:ascii="GHEA Grapalat" w:hAnsi="GHEA Grapalat"/>
                <w:noProof/>
                <w:sz w:val="24"/>
                <w:szCs w:val="24"/>
                <w:lang w:val="af-ZA"/>
              </w:rPr>
              <w:t>) գործում է հարկման ընդհանուր համակարգում, ըստ ներկայացրած վերջին՝ 2024թ</w:t>
            </w:r>
            <w:r w:rsidRPr="005B4A27">
              <w:rPr>
                <w:rFonts w:ascii="GHEA Grapalat" w:hAnsi="GHEA Grapalat"/>
                <w:noProof/>
                <w:sz w:val="24"/>
                <w:szCs w:val="24"/>
                <w:lang w:val="hy-AM"/>
              </w:rPr>
              <w:t>.</w:t>
            </w:r>
            <w:r w:rsidRPr="005B4A27">
              <w:rPr>
                <w:rFonts w:ascii="GHEA Grapalat" w:hAnsi="GHEA Grapalat"/>
                <w:noProof/>
                <w:sz w:val="24"/>
                <w:szCs w:val="24"/>
                <w:lang w:val="af-ZA"/>
              </w:rPr>
              <w:t xml:space="preserve"> ապրիլ ամսվա եկամտային հարկի և սոցիալական վճարի ամսական հաշվարկի ունի </w:t>
            </w:r>
            <w:r w:rsidRPr="005B4A27">
              <w:rPr>
                <w:rFonts w:ascii="GHEA Grapalat" w:hAnsi="GHEA Grapalat"/>
                <w:noProof/>
                <w:sz w:val="24"/>
                <w:szCs w:val="24"/>
                <w:lang w:val="hy-AM"/>
              </w:rPr>
              <w:t>28</w:t>
            </w:r>
            <w:r w:rsidRPr="005B4A27">
              <w:rPr>
                <w:rFonts w:ascii="GHEA Grapalat" w:hAnsi="GHEA Grapalat"/>
                <w:noProof/>
                <w:sz w:val="24"/>
                <w:szCs w:val="24"/>
                <w:lang w:val="af-ZA"/>
              </w:rPr>
              <w:t xml:space="preserve"> հարկման բազա ունեցող վարձու աշխատողներ: Ընկերության 2022 թվականի հարկման բազա ունեցող վարձու աշխատողների միջին ամսական թվաքանակը կազմել է </w:t>
            </w:r>
            <w:r w:rsidRPr="005B4A27">
              <w:rPr>
                <w:rFonts w:ascii="GHEA Grapalat" w:hAnsi="GHEA Grapalat"/>
                <w:noProof/>
                <w:sz w:val="24"/>
                <w:szCs w:val="24"/>
                <w:lang w:val="hy-AM"/>
              </w:rPr>
              <w:t>31</w:t>
            </w:r>
            <w:r w:rsidRPr="005B4A27">
              <w:rPr>
                <w:rFonts w:ascii="GHEA Grapalat" w:hAnsi="GHEA Grapalat"/>
                <w:noProof/>
                <w:sz w:val="24"/>
                <w:szCs w:val="24"/>
                <w:lang w:val="af-ZA"/>
              </w:rPr>
              <w:t xml:space="preserve">, իսկ 2023 թվականինը` </w:t>
            </w:r>
            <w:r w:rsidRPr="005B4A27">
              <w:rPr>
                <w:rFonts w:ascii="GHEA Grapalat" w:hAnsi="GHEA Grapalat"/>
                <w:noProof/>
                <w:sz w:val="24"/>
                <w:szCs w:val="24"/>
                <w:lang w:val="hy-AM"/>
              </w:rPr>
              <w:t>25</w:t>
            </w:r>
            <w:r w:rsidRPr="005B4A27">
              <w:rPr>
                <w:rFonts w:ascii="GHEA Grapalat" w:hAnsi="GHEA Grapalat"/>
                <w:noProof/>
                <w:sz w:val="24"/>
                <w:szCs w:val="24"/>
                <w:lang w:val="af-ZA"/>
              </w:rPr>
              <w:t>։</w:t>
            </w:r>
            <w:r w:rsidRPr="005B4A27">
              <w:rPr>
                <w:rFonts w:ascii="GHEA Grapalat" w:hAnsi="GHEA Grapalat"/>
                <w:noProof/>
                <w:sz w:val="24"/>
                <w:szCs w:val="24"/>
                <w:lang w:val="hy-AM"/>
              </w:rPr>
              <w:t xml:space="preserve"> </w:t>
            </w:r>
            <w:r w:rsidRPr="005B4A27">
              <w:rPr>
                <w:rFonts w:ascii="GHEA Grapalat" w:hAnsi="GHEA Grapalat"/>
                <w:noProof/>
                <w:sz w:val="24"/>
                <w:szCs w:val="24"/>
                <w:lang w:val="af-ZA"/>
              </w:rPr>
              <w:t xml:space="preserve">Ինչ վերաբերում է ընկերության շրջանառությունից ստացված տարեկան հասույթներին, ապա այս առումով հարկ է նկատի ունենալ,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 ուստի տեղեկատվությունը հանդիսանում է հարկային գաղտնիք, </w:t>
            </w:r>
            <w:r w:rsidRPr="005B4A27">
              <w:rPr>
                <w:rFonts w:ascii="GHEA Grapalat" w:hAnsi="GHEA Grapalat"/>
                <w:noProof/>
                <w:sz w:val="24"/>
                <w:szCs w:val="24"/>
                <w:lang w:val="hy-AM"/>
              </w:rPr>
              <w:t>իսկ</w:t>
            </w:r>
            <w:r w:rsidRPr="005B4A27">
              <w:rPr>
                <w:rFonts w:ascii="GHEA Grapalat" w:hAnsi="GHEA Grapalat"/>
                <w:noProof/>
                <w:sz w:val="24"/>
                <w:szCs w:val="24"/>
                <w:lang w:val="af-ZA"/>
              </w:rPr>
              <w:t xml:space="preserve"> </w:t>
            </w:r>
            <w:r w:rsidRPr="005B4A27">
              <w:rPr>
                <w:rFonts w:ascii="GHEA Grapalat" w:hAnsi="GHEA Grapalat"/>
                <w:noProof/>
                <w:sz w:val="24"/>
                <w:szCs w:val="24"/>
                <w:lang w:val="hy-AM"/>
              </w:rPr>
              <w:t>09.06</w:t>
            </w:r>
            <w:r w:rsidRPr="005B4A27">
              <w:rPr>
                <w:rFonts w:ascii="GHEA Grapalat" w:hAnsi="GHEA Grapalat"/>
                <w:noProof/>
                <w:sz w:val="24"/>
                <w:szCs w:val="24"/>
                <w:lang w:val="af-ZA"/>
              </w:rPr>
              <w:t>.2024թ</w:t>
            </w:r>
            <w:r w:rsidRPr="005B4A27">
              <w:rPr>
                <w:rFonts w:ascii="GHEA Grapalat" w:hAnsi="GHEA Grapalat"/>
                <w:noProof/>
                <w:sz w:val="24"/>
                <w:szCs w:val="24"/>
                <w:lang w:val="hy-AM"/>
              </w:rPr>
              <w:t>.</w:t>
            </w:r>
            <w:r w:rsidRPr="005B4A27">
              <w:rPr>
                <w:rFonts w:ascii="GHEA Grapalat" w:hAnsi="GHEA Grapalat"/>
                <w:noProof/>
                <w:sz w:val="24"/>
                <w:szCs w:val="24"/>
                <w:lang w:val="af-ZA"/>
              </w:rPr>
              <w:t xml:space="preserve"> դրությամբ ընկերությունը ունի հարկային մարմնի կողմից վերահսկվող եկամուտների գծով ժամկետանց պարտավորություն։</w:t>
            </w:r>
          </w:p>
          <w:p w14:paraId="63ED152C" w14:textId="74210644" w:rsidR="00EE0123" w:rsidRPr="005B4A27" w:rsidRDefault="00EE0123" w:rsidP="002A3C05">
            <w:pPr>
              <w:spacing w:after="0" w:line="360" w:lineRule="auto"/>
              <w:ind w:left="60" w:right="60"/>
              <w:jc w:val="both"/>
              <w:rPr>
                <w:rFonts w:ascii="GHEA Grapalat" w:hAnsi="GHEA Grapalat"/>
                <w:noProof/>
                <w:sz w:val="24"/>
                <w:szCs w:val="24"/>
                <w:lang w:val="af-ZA"/>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20B80F85" w14:textId="30D9EB38" w:rsidR="001D69CB"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lastRenderedPageBreak/>
              <w:t xml:space="preserve"> </w:t>
            </w:r>
            <w:r w:rsidR="00384771" w:rsidRPr="002A3C05">
              <w:rPr>
                <w:rFonts w:ascii="GHEA Grapalat" w:eastAsia="Times New Roman" w:hAnsi="GHEA Grapalat" w:cs="Times New Roman"/>
                <w:sz w:val="24"/>
                <w:szCs w:val="24"/>
                <w:lang w:val="hy-AM"/>
              </w:rPr>
              <w:t>Ընդունվել է։</w:t>
            </w:r>
          </w:p>
          <w:p w14:paraId="1229656E" w14:textId="5924ECA6"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8978547" w14:textId="67E0E0FD"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9242ED7" w14:textId="3C25BB48"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E8E9672" w14:textId="0F2E4C5D"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E34410E" w14:textId="35B0BBE9"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8259D01" w14:textId="36051484"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BF0EE08" w14:textId="64E8A031"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B56583C" w14:textId="4A83C6DE"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C712105" w14:textId="5B0C85A5"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FAC2E97" w14:textId="2B842229"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71F476E" w14:textId="5603F3D8"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2A3C05"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2A3C05" w:rsidRDefault="000B33DD" w:rsidP="005B08DC">
            <w:pPr>
              <w:spacing w:after="0" w:line="360" w:lineRule="auto"/>
              <w:jc w:val="both"/>
              <w:rPr>
                <w:rFonts w:ascii="GHEA Grapalat" w:hAnsi="GHEA Grapalat" w:cs="GHEA Grapalat"/>
                <w:sz w:val="24"/>
                <w:szCs w:val="24"/>
                <w:lang w:val="hy-AM"/>
              </w:rPr>
            </w:pPr>
            <w:r w:rsidRPr="002A3C05">
              <w:rPr>
                <w:rFonts w:ascii="GHEA Grapalat" w:hAnsi="GHEA Grapalat" w:cs="GHEA Grapalat"/>
                <w:sz w:val="24"/>
                <w:szCs w:val="24"/>
                <w:lang w:val="hy-AM"/>
              </w:rPr>
              <w:lastRenderedPageBreak/>
              <w:t>3</w:t>
            </w:r>
            <w:r w:rsidR="005B08DC" w:rsidRPr="002A3C05">
              <w:rPr>
                <w:rFonts w:ascii="Cambria Math" w:hAnsi="Cambria Math" w:cs="Cambria Math"/>
                <w:sz w:val="24"/>
                <w:szCs w:val="24"/>
                <w:lang w:val="hy-AM"/>
              </w:rPr>
              <w:t>․</w:t>
            </w:r>
            <w:r w:rsidR="005B08DC" w:rsidRPr="002A3C05">
              <w:rPr>
                <w:rFonts w:ascii="GHEA Grapalat" w:hAnsi="GHEA Grapalat" w:cs="GHEA Grapalat"/>
                <w:sz w:val="24"/>
                <w:szCs w:val="24"/>
                <w:lang w:val="hy-AM"/>
              </w:rPr>
              <w:t xml:space="preserve"> ՀՀ </w:t>
            </w:r>
            <w:r w:rsidRPr="002A3C05">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186502DA" w:rsidR="005B08DC" w:rsidRPr="002A3C05" w:rsidRDefault="005B4A27"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1</w:t>
            </w:r>
            <w:r w:rsidR="002A3C05" w:rsidRPr="002A3C05">
              <w:rPr>
                <w:rFonts w:ascii="GHEA Grapalat" w:eastAsia="Times New Roman" w:hAnsi="GHEA Grapalat" w:cs="Times New Roman"/>
                <w:sz w:val="24"/>
                <w:szCs w:val="24"/>
                <w:lang w:val="hy-AM"/>
              </w:rPr>
              <w:t>3</w:t>
            </w:r>
            <w:r w:rsidR="005B08DC" w:rsidRPr="002A3C05">
              <w:rPr>
                <w:rFonts w:ascii="GHEA Grapalat" w:eastAsia="Times New Roman" w:hAnsi="GHEA Grapalat" w:cs="Times New Roman"/>
                <w:sz w:val="24"/>
                <w:szCs w:val="24"/>
                <w:lang w:val="hy-AM"/>
              </w:rPr>
              <w:t>-</w:t>
            </w:r>
            <w:r w:rsidR="00565784" w:rsidRPr="002A3C05">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6</w:t>
            </w:r>
            <w:r w:rsidR="005B08DC" w:rsidRPr="002A3C05">
              <w:rPr>
                <w:rFonts w:ascii="GHEA Grapalat" w:eastAsia="Times New Roman" w:hAnsi="GHEA Grapalat" w:cs="Times New Roman"/>
                <w:sz w:val="24"/>
                <w:szCs w:val="24"/>
                <w:lang w:val="hy-AM"/>
              </w:rPr>
              <w:t>-202</w:t>
            </w:r>
            <w:r w:rsidR="00565784" w:rsidRPr="002A3C05">
              <w:rPr>
                <w:rFonts w:ascii="GHEA Grapalat" w:eastAsia="Times New Roman" w:hAnsi="GHEA Grapalat" w:cs="Times New Roman"/>
                <w:sz w:val="24"/>
                <w:szCs w:val="24"/>
                <w:lang w:val="hy-AM"/>
              </w:rPr>
              <w:t>4</w:t>
            </w:r>
            <w:r w:rsidR="005B08DC" w:rsidRPr="002A3C05">
              <w:rPr>
                <w:rFonts w:ascii="GHEA Grapalat" w:eastAsia="Times New Roman" w:hAnsi="GHEA Grapalat" w:cs="Times New Roman"/>
                <w:sz w:val="24"/>
                <w:szCs w:val="24"/>
                <w:lang w:val="hy-AM"/>
              </w:rPr>
              <w:t>թ</w:t>
            </w:r>
            <w:r w:rsidR="005B08DC" w:rsidRPr="002A3C05">
              <w:rPr>
                <w:rFonts w:ascii="Cambria Math" w:eastAsia="Times New Roman" w:hAnsi="Cambria Math" w:cs="Times New Roman"/>
                <w:sz w:val="24"/>
                <w:szCs w:val="24"/>
                <w:lang w:val="hy-AM"/>
              </w:rPr>
              <w:t>․</w:t>
            </w:r>
          </w:p>
        </w:tc>
      </w:tr>
      <w:tr w:rsidR="005B08DC" w:rsidRPr="002A3C05"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2A3C05"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1CBE4A3E" w:rsidR="005B08DC" w:rsidRPr="002A3C05"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N</w:t>
            </w:r>
            <w:r w:rsidRPr="002A3C05">
              <w:rPr>
                <w:rFonts w:ascii="Verdana" w:hAnsi="Verdana"/>
                <w:color w:val="000000"/>
                <w:sz w:val="18"/>
                <w:szCs w:val="18"/>
                <w:shd w:val="clear" w:color="auto" w:fill="BFBFBF" w:themeFill="background1" w:themeFillShade="BF"/>
                <w:lang w:val="hy-AM"/>
              </w:rPr>
              <w:t xml:space="preserve"> </w:t>
            </w:r>
            <w:r w:rsidR="005B4A27" w:rsidRPr="005B4A27">
              <w:rPr>
                <w:rFonts w:ascii="GHEA Grapalat" w:eastAsia="Times New Roman" w:hAnsi="GHEA Grapalat" w:cs="Times New Roman"/>
                <w:sz w:val="24"/>
                <w:szCs w:val="24"/>
              </w:rPr>
              <w:t>/27.3/23050-2024</w:t>
            </w:r>
          </w:p>
        </w:tc>
      </w:tr>
      <w:tr w:rsidR="005B08DC" w:rsidRPr="005B4A27" w14:paraId="7558B97D" w14:textId="77777777" w:rsidTr="003A069D">
        <w:trPr>
          <w:trHeight w:val="136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6F04F0A8" w14:textId="72952058" w:rsidR="005B4A27" w:rsidRPr="005B4A27" w:rsidRDefault="005B4A27" w:rsidP="005B4A27">
            <w:pPr>
              <w:spacing w:after="0" w:line="360" w:lineRule="auto"/>
              <w:jc w:val="both"/>
              <w:rPr>
                <w:rFonts w:ascii="GHEA Grapalat" w:eastAsia="Calibri" w:hAnsi="GHEA Grapalat" w:cs="Times New Roman"/>
                <w:bCs/>
                <w:color w:val="000000"/>
                <w:sz w:val="24"/>
                <w:szCs w:val="24"/>
                <w:shd w:val="clear" w:color="auto" w:fill="FFFFFF"/>
                <w:lang w:val="hy-AM"/>
              </w:rPr>
            </w:pPr>
            <w:r>
              <w:rPr>
                <w:rFonts w:ascii="GHEA Grapalat" w:eastAsia="Calibri" w:hAnsi="GHEA Grapalat" w:cs="Times New Roman"/>
                <w:bCs/>
                <w:color w:val="000000"/>
                <w:sz w:val="24"/>
                <w:szCs w:val="24"/>
                <w:shd w:val="clear" w:color="auto" w:fill="FFFFFF"/>
                <w:lang w:val="hy-AM"/>
              </w:rPr>
              <w:t xml:space="preserve">         </w:t>
            </w:r>
            <w:r w:rsidRPr="005B4A27">
              <w:rPr>
                <w:rFonts w:ascii="GHEA Grapalat" w:eastAsia="Calibri" w:hAnsi="GHEA Grapalat" w:cs="Times New Roman"/>
                <w:bCs/>
                <w:color w:val="000000"/>
                <w:sz w:val="24"/>
                <w:szCs w:val="24"/>
                <w:shd w:val="clear" w:color="auto" w:fill="FFFFFF"/>
                <w:lang w:val="hy-AM"/>
              </w:rPr>
              <w:t>1. Հաշվի առնելով Նախագծի 1-ին կետի 3-րդ ենթակետով կիրառվող ձևակերպումը, առաջարկում ենք Նախագծի 1-ին կետի 2-րդ ենթակետում «ծրագրի» բառից հետո լրացնել «(այուհետ՝ Ծրագիր)» բառերը:</w:t>
            </w:r>
          </w:p>
          <w:p w14:paraId="2B913D64" w14:textId="77777777" w:rsidR="005B4A27" w:rsidRPr="005B4A27" w:rsidRDefault="005B4A27" w:rsidP="005B4A27">
            <w:pPr>
              <w:spacing w:after="0" w:line="360" w:lineRule="auto"/>
              <w:jc w:val="both"/>
              <w:rPr>
                <w:rFonts w:ascii="GHEA Grapalat" w:eastAsia="Calibri" w:hAnsi="GHEA Grapalat" w:cs="Times New Roman"/>
                <w:bCs/>
                <w:color w:val="000000"/>
                <w:sz w:val="24"/>
                <w:szCs w:val="24"/>
                <w:shd w:val="clear" w:color="auto" w:fill="FFFFFF"/>
                <w:lang w:val="hy-AM"/>
              </w:rPr>
            </w:pPr>
            <w:r w:rsidRPr="005B4A27">
              <w:rPr>
                <w:rFonts w:ascii="GHEA Grapalat" w:eastAsia="Calibri" w:hAnsi="GHEA Grapalat" w:cs="Times New Roman"/>
                <w:bCs/>
                <w:color w:val="000000"/>
                <w:sz w:val="24"/>
                <w:szCs w:val="24"/>
                <w:shd w:val="clear" w:color="auto" w:fill="FFFFFF"/>
                <w:lang w:val="hy-AM"/>
              </w:rPr>
              <w:lastRenderedPageBreak/>
              <w:tab/>
              <w:t>2. Նախագծին կից Ձև 3-ի աղյուսակն անհրաժեշտ է համարակալել, այն համապատասխանեցնելով ՀՀ կառավորության 2015 թվականի սեպտեմբերի 17-ի №1118-Ն որոշման Ձև 3-ին:</w:t>
            </w:r>
          </w:p>
          <w:p w14:paraId="7DECEF94" w14:textId="77777777" w:rsidR="005B4A27" w:rsidRPr="005B4A27" w:rsidRDefault="005B4A27" w:rsidP="005B4A27">
            <w:pPr>
              <w:spacing w:after="0" w:line="360" w:lineRule="auto"/>
              <w:jc w:val="both"/>
              <w:rPr>
                <w:rFonts w:ascii="GHEA Grapalat" w:eastAsia="Calibri" w:hAnsi="GHEA Grapalat" w:cs="Times New Roman"/>
                <w:b/>
                <w:bCs/>
                <w:color w:val="000000"/>
                <w:sz w:val="24"/>
                <w:szCs w:val="24"/>
                <w:shd w:val="clear" w:color="auto" w:fill="FFFFFF"/>
                <w:lang w:val="hy-AM"/>
              </w:rPr>
            </w:pPr>
            <w:r w:rsidRPr="005B4A27">
              <w:rPr>
                <w:rFonts w:ascii="GHEA Grapalat" w:eastAsia="Calibri" w:hAnsi="GHEA Grapalat" w:cs="Times New Roman"/>
                <w:b/>
                <w:bCs/>
                <w:color w:val="000000"/>
                <w:sz w:val="24"/>
                <w:szCs w:val="24"/>
                <w:shd w:val="clear" w:color="auto" w:fill="FFFFFF"/>
                <w:lang w:val="hy-AM"/>
              </w:rPr>
              <w:tab/>
            </w:r>
            <w:r w:rsidRPr="005B4A27">
              <w:rPr>
                <w:rFonts w:ascii="GHEA Grapalat" w:eastAsia="Calibri" w:hAnsi="GHEA Grapalat" w:cs="Times New Roman"/>
                <w:bCs/>
                <w:color w:val="000000"/>
                <w:sz w:val="24"/>
                <w:szCs w:val="24"/>
                <w:shd w:val="clear" w:color="auto" w:fill="FFFFFF"/>
                <w:lang w:val="hy-AM"/>
              </w:rPr>
              <w:t xml:space="preserve">Բացի այդ, Ձև 3-ի աղյուսակում կիրառված «մ-զ» ձևակերպումներն անհրաժեշտ է վերանայել, հիմք ընդունելով «Նորմատիվ իրավական ակտերի մասին» օրենքի 21-րդ հոդվածի 2-րդ մասը, համաձայն որի՝ </w:t>
            </w:r>
            <w:r w:rsidRPr="005B4A27">
              <w:rPr>
                <w:rFonts w:ascii="GHEA Grapalat" w:eastAsia="Calibri" w:hAnsi="GHEA Grapalat" w:cs="Times New Roman"/>
                <w:b/>
                <w:bCs/>
                <w:color w:val="000000"/>
                <w:sz w:val="24"/>
                <w:szCs w:val="24"/>
                <w:shd w:val="clear" w:color="auto" w:fill="FFFFFF"/>
                <w:lang w:val="hy-AM"/>
              </w:rPr>
              <w:t>արգելվում են նորմատիվ իրավական ակտում կատարել բառերի կամ տերմինների անհարկի կրճատումներ, ինչպես նաև բառերի կամ տերմինների հապավումներ:</w:t>
            </w:r>
          </w:p>
          <w:p w14:paraId="05B00132" w14:textId="77777777" w:rsidR="005B4A27" w:rsidRPr="005B4A27" w:rsidRDefault="005B4A27" w:rsidP="005B4A27">
            <w:pPr>
              <w:spacing w:after="0" w:line="360" w:lineRule="auto"/>
              <w:jc w:val="both"/>
              <w:rPr>
                <w:rFonts w:ascii="GHEA Grapalat" w:eastAsia="Calibri" w:hAnsi="GHEA Grapalat" w:cs="Times New Roman"/>
                <w:bCs/>
                <w:color w:val="000000"/>
                <w:sz w:val="24"/>
                <w:szCs w:val="24"/>
                <w:shd w:val="clear" w:color="auto" w:fill="FFFFFF"/>
                <w:lang w:val="hy-AM"/>
              </w:rPr>
            </w:pPr>
            <w:r w:rsidRPr="005B4A27">
              <w:rPr>
                <w:rFonts w:ascii="GHEA Grapalat" w:eastAsia="Calibri" w:hAnsi="GHEA Grapalat" w:cs="Times New Roman"/>
                <w:b/>
                <w:bCs/>
                <w:color w:val="000000"/>
                <w:sz w:val="24"/>
                <w:szCs w:val="24"/>
                <w:shd w:val="clear" w:color="auto" w:fill="FFFFFF"/>
                <w:lang w:val="hy-AM"/>
              </w:rPr>
              <w:tab/>
            </w:r>
            <w:r w:rsidRPr="005B4A27">
              <w:rPr>
                <w:rFonts w:ascii="GHEA Grapalat" w:eastAsia="Calibri" w:hAnsi="GHEA Grapalat" w:cs="Times New Roman"/>
                <w:bCs/>
                <w:color w:val="000000"/>
                <w:sz w:val="24"/>
                <w:szCs w:val="24"/>
                <w:shd w:val="clear" w:color="auto" w:fill="FFFFFF"/>
                <w:lang w:val="hy-AM"/>
              </w:rPr>
              <w:t>3. Նախագծին կից Ձև 4-ի 6-րդ սյունակի «ԸՆԴԱՄԵՆԸ» դաշտում կիրառվում է «6.500.000» թիվն, մինչդեռ  Նախագծին կից Հավելվածի 6-րդ սյունակում այն բացակայում է:</w:t>
            </w:r>
          </w:p>
          <w:p w14:paraId="7FEF3C22" w14:textId="4C2A9B87" w:rsidR="005B08DC" w:rsidRPr="002A3C05" w:rsidRDefault="005B08DC" w:rsidP="005D2217">
            <w:pPr>
              <w:spacing w:after="0" w:line="360" w:lineRule="auto"/>
              <w:jc w:val="both"/>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2E104C7" w14:textId="623E475A" w:rsidR="00E70CE2" w:rsidRDefault="00A61CFB" w:rsidP="00EE0123">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lastRenderedPageBreak/>
              <w:t>Ընդունվել է։</w:t>
            </w:r>
            <w:r w:rsidR="00B12388" w:rsidRPr="002A3C05">
              <w:rPr>
                <w:rFonts w:ascii="GHEA Grapalat" w:eastAsia="Times New Roman" w:hAnsi="GHEA Grapalat" w:cs="Times New Roman"/>
                <w:sz w:val="24"/>
                <w:szCs w:val="24"/>
                <w:lang w:val="hy-AM"/>
              </w:rPr>
              <w:t xml:space="preserve"> </w:t>
            </w:r>
          </w:p>
          <w:p w14:paraId="0A443552" w14:textId="75BE344C" w:rsidR="005B4A27" w:rsidRDefault="005B4A27" w:rsidP="00EE0123">
            <w:pPr>
              <w:tabs>
                <w:tab w:val="center" w:pos="4680"/>
                <w:tab w:val="right" w:pos="9360"/>
              </w:tabs>
              <w:spacing w:after="0" w:line="360" w:lineRule="auto"/>
              <w:rPr>
                <w:rFonts w:ascii="GHEA Grapalat" w:eastAsia="Times New Roman" w:hAnsi="GHEA Grapalat" w:cs="Times New Roman"/>
                <w:sz w:val="24"/>
                <w:szCs w:val="24"/>
                <w:lang w:val="hy-AM"/>
              </w:rPr>
            </w:pPr>
          </w:p>
          <w:p w14:paraId="1CE93994" w14:textId="3A52A0E2" w:rsidR="005B4A27" w:rsidRDefault="005B4A27" w:rsidP="00EE0123">
            <w:pPr>
              <w:tabs>
                <w:tab w:val="center" w:pos="4680"/>
                <w:tab w:val="right" w:pos="9360"/>
              </w:tabs>
              <w:spacing w:after="0" w:line="360" w:lineRule="auto"/>
              <w:rPr>
                <w:rFonts w:ascii="GHEA Grapalat" w:eastAsia="Times New Roman" w:hAnsi="GHEA Grapalat" w:cs="Times New Roman"/>
                <w:sz w:val="24"/>
                <w:szCs w:val="24"/>
                <w:lang w:val="hy-AM"/>
              </w:rPr>
            </w:pPr>
          </w:p>
          <w:p w14:paraId="1099179B" w14:textId="0CC906E5" w:rsidR="005B4A27" w:rsidRDefault="005B4A27" w:rsidP="00EE0123">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375F9339" w14:textId="77777777" w:rsidR="002A3C05" w:rsidRDefault="002A3C05" w:rsidP="00EE0123">
            <w:pPr>
              <w:tabs>
                <w:tab w:val="center" w:pos="4680"/>
                <w:tab w:val="right" w:pos="9360"/>
              </w:tabs>
              <w:spacing w:after="0" w:line="360" w:lineRule="auto"/>
              <w:rPr>
                <w:rFonts w:ascii="GHEA Grapalat" w:eastAsia="Times New Roman" w:hAnsi="GHEA Grapalat" w:cs="Times New Roman"/>
                <w:sz w:val="24"/>
                <w:szCs w:val="24"/>
                <w:lang w:val="hy-AM"/>
              </w:rPr>
            </w:pPr>
          </w:p>
          <w:p w14:paraId="541A197F" w14:textId="77777777" w:rsidR="002A3C05" w:rsidRDefault="002A3C05" w:rsidP="00EE0123">
            <w:pPr>
              <w:tabs>
                <w:tab w:val="center" w:pos="4680"/>
                <w:tab w:val="right" w:pos="9360"/>
              </w:tabs>
              <w:spacing w:after="0" w:line="360" w:lineRule="auto"/>
              <w:rPr>
                <w:rFonts w:ascii="GHEA Grapalat" w:eastAsia="Times New Roman" w:hAnsi="GHEA Grapalat" w:cs="Times New Roman"/>
                <w:sz w:val="24"/>
                <w:szCs w:val="24"/>
                <w:lang w:val="hy-AM"/>
              </w:rPr>
            </w:pPr>
          </w:p>
          <w:p w14:paraId="2883BF70" w14:textId="77777777" w:rsidR="002A3C05" w:rsidRDefault="002A3C05" w:rsidP="00EE0123">
            <w:pPr>
              <w:tabs>
                <w:tab w:val="center" w:pos="4680"/>
                <w:tab w:val="right" w:pos="9360"/>
              </w:tabs>
              <w:spacing w:after="0" w:line="360" w:lineRule="auto"/>
              <w:rPr>
                <w:rFonts w:ascii="GHEA Grapalat" w:eastAsia="Times New Roman" w:hAnsi="GHEA Grapalat" w:cs="Times New Roman"/>
                <w:sz w:val="24"/>
                <w:szCs w:val="24"/>
                <w:lang w:val="hy-AM"/>
              </w:rPr>
            </w:pPr>
          </w:p>
          <w:p w14:paraId="6CC9FBB7" w14:textId="77777777" w:rsidR="002A3C05" w:rsidRDefault="002A3C05" w:rsidP="00EE0123">
            <w:pPr>
              <w:tabs>
                <w:tab w:val="center" w:pos="4680"/>
                <w:tab w:val="right" w:pos="9360"/>
              </w:tabs>
              <w:spacing w:after="0" w:line="360" w:lineRule="auto"/>
              <w:rPr>
                <w:rFonts w:ascii="GHEA Grapalat" w:eastAsia="Times New Roman" w:hAnsi="GHEA Grapalat" w:cs="Times New Roman"/>
                <w:sz w:val="24"/>
                <w:szCs w:val="24"/>
                <w:lang w:val="hy-AM"/>
              </w:rPr>
            </w:pPr>
          </w:p>
          <w:p w14:paraId="463F2045" w14:textId="77777777" w:rsidR="002A3C05" w:rsidRDefault="002A3C05" w:rsidP="00EE0123">
            <w:pPr>
              <w:tabs>
                <w:tab w:val="center" w:pos="4680"/>
                <w:tab w:val="right" w:pos="9360"/>
              </w:tabs>
              <w:spacing w:after="0" w:line="360" w:lineRule="auto"/>
              <w:rPr>
                <w:rFonts w:ascii="GHEA Grapalat" w:eastAsia="Times New Roman" w:hAnsi="GHEA Grapalat" w:cs="Times New Roman"/>
                <w:sz w:val="24"/>
                <w:szCs w:val="24"/>
                <w:lang w:val="hy-AM"/>
              </w:rPr>
            </w:pPr>
          </w:p>
          <w:p w14:paraId="068FFE96" w14:textId="77777777" w:rsidR="002A3C05" w:rsidRDefault="002A3C05" w:rsidP="00EE0123">
            <w:pPr>
              <w:tabs>
                <w:tab w:val="center" w:pos="4680"/>
                <w:tab w:val="right" w:pos="9360"/>
              </w:tabs>
              <w:spacing w:after="0" w:line="360" w:lineRule="auto"/>
              <w:rPr>
                <w:rFonts w:ascii="GHEA Grapalat" w:eastAsia="Times New Roman" w:hAnsi="GHEA Grapalat" w:cs="Times New Roman"/>
                <w:sz w:val="24"/>
                <w:szCs w:val="24"/>
                <w:lang w:val="hy-AM"/>
              </w:rPr>
            </w:pPr>
          </w:p>
          <w:p w14:paraId="26784B90" w14:textId="171A3777" w:rsidR="002A3C05" w:rsidRDefault="002A3C05" w:rsidP="00EE0123">
            <w:pPr>
              <w:tabs>
                <w:tab w:val="center" w:pos="4680"/>
                <w:tab w:val="right" w:pos="9360"/>
              </w:tabs>
              <w:spacing w:after="0" w:line="360" w:lineRule="auto"/>
              <w:rPr>
                <w:rFonts w:ascii="GHEA Grapalat" w:eastAsia="Times New Roman" w:hAnsi="GHEA Grapalat" w:cs="Times New Roman"/>
                <w:sz w:val="24"/>
                <w:szCs w:val="24"/>
                <w:lang w:val="hy-AM"/>
              </w:rPr>
            </w:pPr>
          </w:p>
          <w:p w14:paraId="07A9F1A9" w14:textId="7B4BD378" w:rsidR="002A3C05" w:rsidRPr="005B4A27" w:rsidRDefault="005B4A27" w:rsidP="00EE0123">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Նախագծում </w:t>
            </w:r>
            <w:r w:rsidRPr="005B4A27">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Քանակը</w:t>
            </w:r>
            <w:r w:rsidRPr="005B4A27">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սյունակի «Ընդամենը» դաշտում </w:t>
            </w:r>
            <w:r w:rsidR="003C6364">
              <w:rPr>
                <w:rFonts w:ascii="GHEA Grapalat" w:eastAsia="Times New Roman" w:hAnsi="GHEA Grapalat" w:cs="Times New Roman"/>
                <w:sz w:val="24"/>
                <w:szCs w:val="24"/>
                <w:lang w:val="hy-AM"/>
              </w:rPr>
              <w:t>թիվ չի նշվում։</w:t>
            </w:r>
            <w:bookmarkStart w:id="2" w:name="_GoBack"/>
            <w:bookmarkEnd w:id="2"/>
          </w:p>
          <w:p w14:paraId="6685ABF5" w14:textId="77777777" w:rsidR="002A3C05" w:rsidRDefault="002A3C05" w:rsidP="00EE0123">
            <w:pPr>
              <w:tabs>
                <w:tab w:val="center" w:pos="4680"/>
                <w:tab w:val="right" w:pos="9360"/>
              </w:tabs>
              <w:spacing w:after="0" w:line="360" w:lineRule="auto"/>
              <w:rPr>
                <w:rFonts w:ascii="GHEA Grapalat" w:eastAsia="Times New Roman" w:hAnsi="GHEA Grapalat" w:cs="Times New Roman"/>
                <w:sz w:val="24"/>
                <w:szCs w:val="24"/>
                <w:lang w:val="hy-AM"/>
              </w:rPr>
            </w:pPr>
          </w:p>
          <w:p w14:paraId="1FB749FB" w14:textId="77777777" w:rsidR="002A3C05" w:rsidRDefault="002A3C05" w:rsidP="00EE0123">
            <w:pPr>
              <w:tabs>
                <w:tab w:val="center" w:pos="4680"/>
                <w:tab w:val="right" w:pos="9360"/>
              </w:tabs>
              <w:spacing w:after="0" w:line="360" w:lineRule="auto"/>
              <w:rPr>
                <w:rFonts w:ascii="GHEA Grapalat" w:eastAsia="Times New Roman" w:hAnsi="GHEA Grapalat" w:cs="Times New Roman"/>
                <w:sz w:val="24"/>
                <w:szCs w:val="24"/>
                <w:lang w:val="hy-AM"/>
              </w:rPr>
            </w:pPr>
          </w:p>
          <w:p w14:paraId="2605E472" w14:textId="77777777" w:rsidR="002A3C05" w:rsidRDefault="002A3C05" w:rsidP="00EE0123">
            <w:pPr>
              <w:tabs>
                <w:tab w:val="center" w:pos="4680"/>
                <w:tab w:val="right" w:pos="9360"/>
              </w:tabs>
              <w:spacing w:after="0" w:line="360" w:lineRule="auto"/>
              <w:rPr>
                <w:rFonts w:ascii="GHEA Grapalat" w:eastAsia="Times New Roman" w:hAnsi="GHEA Grapalat" w:cs="Times New Roman"/>
                <w:sz w:val="24"/>
                <w:szCs w:val="24"/>
                <w:lang w:val="hy-AM"/>
              </w:rPr>
            </w:pPr>
          </w:p>
          <w:p w14:paraId="30FAE49F" w14:textId="77777777" w:rsidR="002A3C05" w:rsidRDefault="002A3C05" w:rsidP="00EE0123">
            <w:pPr>
              <w:tabs>
                <w:tab w:val="center" w:pos="4680"/>
                <w:tab w:val="right" w:pos="9360"/>
              </w:tabs>
              <w:spacing w:after="0" w:line="360" w:lineRule="auto"/>
              <w:rPr>
                <w:rFonts w:ascii="GHEA Grapalat" w:eastAsia="Times New Roman" w:hAnsi="GHEA Grapalat" w:cs="Times New Roman"/>
                <w:sz w:val="24"/>
                <w:szCs w:val="24"/>
                <w:lang w:val="hy-AM"/>
              </w:rPr>
            </w:pPr>
          </w:p>
          <w:p w14:paraId="331CD223" w14:textId="77777777" w:rsidR="002A3C05" w:rsidRDefault="002A3C05" w:rsidP="00EE0123">
            <w:pPr>
              <w:tabs>
                <w:tab w:val="center" w:pos="4680"/>
                <w:tab w:val="right" w:pos="9360"/>
              </w:tabs>
              <w:spacing w:after="0" w:line="360" w:lineRule="auto"/>
              <w:rPr>
                <w:rFonts w:ascii="GHEA Grapalat" w:eastAsia="Times New Roman" w:hAnsi="GHEA Grapalat" w:cs="Times New Roman"/>
                <w:sz w:val="24"/>
                <w:szCs w:val="24"/>
                <w:lang w:val="hy-AM"/>
              </w:rPr>
            </w:pPr>
          </w:p>
          <w:p w14:paraId="363D7B47" w14:textId="77777777" w:rsidR="002A3C05" w:rsidRDefault="002A3C05" w:rsidP="00EE0123">
            <w:pPr>
              <w:tabs>
                <w:tab w:val="center" w:pos="4680"/>
                <w:tab w:val="right" w:pos="9360"/>
              </w:tabs>
              <w:spacing w:after="0" w:line="360" w:lineRule="auto"/>
              <w:rPr>
                <w:rFonts w:ascii="GHEA Grapalat" w:eastAsia="Times New Roman" w:hAnsi="GHEA Grapalat" w:cs="Times New Roman"/>
                <w:sz w:val="24"/>
                <w:szCs w:val="24"/>
                <w:lang w:val="hy-AM"/>
              </w:rPr>
            </w:pPr>
          </w:p>
          <w:p w14:paraId="2C4AABCE" w14:textId="77777777" w:rsidR="002A3C05" w:rsidRDefault="002A3C05" w:rsidP="00EE0123">
            <w:pPr>
              <w:tabs>
                <w:tab w:val="center" w:pos="4680"/>
                <w:tab w:val="right" w:pos="9360"/>
              </w:tabs>
              <w:spacing w:after="0" w:line="360" w:lineRule="auto"/>
              <w:rPr>
                <w:rFonts w:ascii="GHEA Grapalat" w:eastAsia="Times New Roman" w:hAnsi="GHEA Grapalat" w:cs="Times New Roman"/>
                <w:sz w:val="24"/>
                <w:szCs w:val="24"/>
                <w:lang w:val="hy-AM"/>
              </w:rPr>
            </w:pPr>
          </w:p>
          <w:p w14:paraId="6F5B0601" w14:textId="77777777" w:rsidR="002A3C05" w:rsidRDefault="002A3C05" w:rsidP="00EE0123">
            <w:pPr>
              <w:tabs>
                <w:tab w:val="center" w:pos="4680"/>
                <w:tab w:val="right" w:pos="9360"/>
              </w:tabs>
              <w:spacing w:after="0" w:line="360" w:lineRule="auto"/>
              <w:rPr>
                <w:rFonts w:ascii="GHEA Grapalat" w:eastAsia="Times New Roman" w:hAnsi="GHEA Grapalat" w:cs="Times New Roman"/>
                <w:sz w:val="24"/>
                <w:szCs w:val="24"/>
                <w:lang w:val="hy-AM"/>
              </w:rPr>
            </w:pPr>
          </w:p>
          <w:p w14:paraId="7E1CD44D" w14:textId="77777777" w:rsidR="002A3C05" w:rsidRDefault="002A3C05" w:rsidP="00EE0123">
            <w:pPr>
              <w:tabs>
                <w:tab w:val="center" w:pos="4680"/>
                <w:tab w:val="right" w:pos="9360"/>
              </w:tabs>
              <w:spacing w:after="0" w:line="360" w:lineRule="auto"/>
              <w:rPr>
                <w:rFonts w:ascii="GHEA Grapalat" w:eastAsia="Times New Roman" w:hAnsi="GHEA Grapalat" w:cs="Times New Roman"/>
                <w:sz w:val="24"/>
                <w:szCs w:val="24"/>
                <w:lang w:val="hy-AM"/>
              </w:rPr>
            </w:pPr>
          </w:p>
          <w:p w14:paraId="0D222E3E" w14:textId="77777777" w:rsidR="002A3C05" w:rsidRDefault="002A3C05" w:rsidP="00EE0123">
            <w:pPr>
              <w:tabs>
                <w:tab w:val="center" w:pos="4680"/>
                <w:tab w:val="right" w:pos="9360"/>
              </w:tabs>
              <w:spacing w:after="0" w:line="360" w:lineRule="auto"/>
              <w:rPr>
                <w:rFonts w:ascii="GHEA Grapalat" w:eastAsia="Times New Roman" w:hAnsi="GHEA Grapalat" w:cs="Times New Roman"/>
                <w:sz w:val="24"/>
                <w:szCs w:val="24"/>
                <w:lang w:val="hy-AM"/>
              </w:rPr>
            </w:pPr>
          </w:p>
          <w:p w14:paraId="3120A07B" w14:textId="77777777" w:rsidR="002A3C05" w:rsidRDefault="002A3C05" w:rsidP="00EE0123">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20288E2B" w14:textId="77777777" w:rsidR="002A3C05" w:rsidRDefault="002A3C05" w:rsidP="00EE0123">
            <w:pPr>
              <w:tabs>
                <w:tab w:val="center" w:pos="4680"/>
                <w:tab w:val="right" w:pos="9360"/>
              </w:tabs>
              <w:spacing w:after="0" w:line="360" w:lineRule="auto"/>
              <w:rPr>
                <w:rFonts w:ascii="GHEA Grapalat" w:eastAsia="Times New Roman" w:hAnsi="GHEA Grapalat" w:cs="Times New Roman"/>
                <w:sz w:val="24"/>
                <w:szCs w:val="24"/>
                <w:lang w:val="hy-AM"/>
              </w:rPr>
            </w:pPr>
          </w:p>
          <w:p w14:paraId="6F6B9EE4" w14:textId="77777777" w:rsidR="002A3C05" w:rsidRDefault="002A3C05" w:rsidP="00EE0123">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4A8A0ABE" w14:textId="77777777" w:rsidR="002A3C05" w:rsidRDefault="002A3C05" w:rsidP="00EE0123">
            <w:pPr>
              <w:tabs>
                <w:tab w:val="center" w:pos="4680"/>
                <w:tab w:val="right" w:pos="9360"/>
              </w:tabs>
              <w:spacing w:after="0" w:line="360" w:lineRule="auto"/>
              <w:rPr>
                <w:rFonts w:ascii="GHEA Grapalat" w:eastAsia="Times New Roman" w:hAnsi="GHEA Grapalat" w:cs="Times New Roman"/>
                <w:sz w:val="24"/>
                <w:szCs w:val="24"/>
                <w:lang w:val="hy-AM"/>
              </w:rPr>
            </w:pPr>
          </w:p>
          <w:p w14:paraId="012EF351" w14:textId="77777777" w:rsidR="002A3C05" w:rsidRDefault="002A3C05" w:rsidP="00EE0123">
            <w:pPr>
              <w:tabs>
                <w:tab w:val="center" w:pos="4680"/>
                <w:tab w:val="right" w:pos="9360"/>
              </w:tabs>
              <w:spacing w:after="0" w:line="360" w:lineRule="auto"/>
              <w:rPr>
                <w:rFonts w:ascii="GHEA Grapalat" w:eastAsia="Times New Roman" w:hAnsi="GHEA Grapalat" w:cs="Times New Roman"/>
                <w:sz w:val="24"/>
                <w:szCs w:val="24"/>
                <w:lang w:val="hy-AM"/>
              </w:rPr>
            </w:pPr>
          </w:p>
          <w:p w14:paraId="04153CEF" w14:textId="77777777" w:rsidR="002A3C05" w:rsidRDefault="002A3C05" w:rsidP="00EE0123">
            <w:pPr>
              <w:tabs>
                <w:tab w:val="center" w:pos="4680"/>
                <w:tab w:val="right" w:pos="9360"/>
              </w:tabs>
              <w:spacing w:after="0" w:line="360" w:lineRule="auto"/>
              <w:rPr>
                <w:rFonts w:ascii="GHEA Grapalat" w:eastAsia="Times New Roman" w:hAnsi="GHEA Grapalat" w:cs="Times New Roman"/>
                <w:sz w:val="24"/>
                <w:szCs w:val="24"/>
                <w:lang w:val="hy-AM"/>
              </w:rPr>
            </w:pPr>
          </w:p>
          <w:p w14:paraId="5801654A" w14:textId="77777777" w:rsidR="002A3C05" w:rsidRDefault="002A3C05" w:rsidP="00EE0123">
            <w:pPr>
              <w:tabs>
                <w:tab w:val="center" w:pos="4680"/>
                <w:tab w:val="right" w:pos="9360"/>
              </w:tabs>
              <w:spacing w:after="0" w:line="360" w:lineRule="auto"/>
              <w:rPr>
                <w:rFonts w:ascii="GHEA Grapalat" w:eastAsia="Times New Roman" w:hAnsi="GHEA Grapalat" w:cs="Times New Roman"/>
                <w:sz w:val="24"/>
                <w:szCs w:val="24"/>
                <w:lang w:val="hy-AM"/>
              </w:rPr>
            </w:pPr>
          </w:p>
          <w:p w14:paraId="17E2DD83" w14:textId="0EF02239" w:rsidR="002A3C05" w:rsidRPr="002A3C05" w:rsidRDefault="002A3C05" w:rsidP="00EE0123">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Հիմք է ընդունվում մինչև 2026 թվականի համար ներկայացված ցուցանիշները։</w:t>
            </w:r>
          </w:p>
        </w:tc>
      </w:tr>
      <w:bookmarkEnd w:id="0"/>
      <w:bookmarkEnd w:id="1"/>
    </w:tbl>
    <w:p w14:paraId="7042EAE9"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2A3C05"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6586E"/>
    <w:rsid w:val="00092818"/>
    <w:rsid w:val="000A558F"/>
    <w:rsid w:val="000B1583"/>
    <w:rsid w:val="000B33DD"/>
    <w:rsid w:val="00106E6E"/>
    <w:rsid w:val="00122780"/>
    <w:rsid w:val="00125F1D"/>
    <w:rsid w:val="0016145A"/>
    <w:rsid w:val="001B1535"/>
    <w:rsid w:val="001D69CB"/>
    <w:rsid w:val="00250194"/>
    <w:rsid w:val="00284962"/>
    <w:rsid w:val="002A3C05"/>
    <w:rsid w:val="00314CF8"/>
    <w:rsid w:val="00335BF8"/>
    <w:rsid w:val="00384771"/>
    <w:rsid w:val="003A069D"/>
    <w:rsid w:val="003C37B7"/>
    <w:rsid w:val="003C6364"/>
    <w:rsid w:val="003D2AC6"/>
    <w:rsid w:val="003F553F"/>
    <w:rsid w:val="00442127"/>
    <w:rsid w:val="00521729"/>
    <w:rsid w:val="005340BA"/>
    <w:rsid w:val="00565784"/>
    <w:rsid w:val="005B08DC"/>
    <w:rsid w:val="005B4A27"/>
    <w:rsid w:val="005D0BCE"/>
    <w:rsid w:val="005D2217"/>
    <w:rsid w:val="005E1C30"/>
    <w:rsid w:val="00613DC9"/>
    <w:rsid w:val="006F6C03"/>
    <w:rsid w:val="007174DF"/>
    <w:rsid w:val="007520C4"/>
    <w:rsid w:val="007530E7"/>
    <w:rsid w:val="0077537C"/>
    <w:rsid w:val="00793867"/>
    <w:rsid w:val="007F2A15"/>
    <w:rsid w:val="007F42AC"/>
    <w:rsid w:val="00820B3B"/>
    <w:rsid w:val="00885C36"/>
    <w:rsid w:val="008B3C8F"/>
    <w:rsid w:val="00914853"/>
    <w:rsid w:val="00A06EA2"/>
    <w:rsid w:val="00A61CFB"/>
    <w:rsid w:val="00AA33F5"/>
    <w:rsid w:val="00AA5818"/>
    <w:rsid w:val="00AB5C8A"/>
    <w:rsid w:val="00B12388"/>
    <w:rsid w:val="00B80235"/>
    <w:rsid w:val="00B8412F"/>
    <w:rsid w:val="00B933AC"/>
    <w:rsid w:val="00C42FC9"/>
    <w:rsid w:val="00C7708F"/>
    <w:rsid w:val="00C83321"/>
    <w:rsid w:val="00CA21B6"/>
    <w:rsid w:val="00CD6E8E"/>
    <w:rsid w:val="00D26916"/>
    <w:rsid w:val="00DD4BA0"/>
    <w:rsid w:val="00E0614B"/>
    <w:rsid w:val="00E35264"/>
    <w:rsid w:val="00E70CE2"/>
    <w:rsid w:val="00E85ACA"/>
    <w:rsid w:val="00EE0123"/>
    <w:rsid w:val="00EF1BBA"/>
    <w:rsid w:val="00F35A89"/>
    <w:rsid w:val="00F756AA"/>
    <w:rsid w:val="00FC03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TotalTime>
  <Pages>4</Pages>
  <Words>483</Words>
  <Characters>2755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50</cp:revision>
  <dcterms:created xsi:type="dcterms:W3CDTF">2021-11-10T11:33:00Z</dcterms:created>
  <dcterms:modified xsi:type="dcterms:W3CDTF">2024-06-27T07:14:00Z</dcterms:modified>
</cp:coreProperties>
</file>