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515" w:rsidRPr="003F71C7" w:rsidRDefault="00691515" w:rsidP="003F71C7">
      <w:pPr>
        <w:pStyle w:val="1"/>
        <w:tabs>
          <w:tab w:val="left" w:pos="993"/>
        </w:tabs>
        <w:spacing w:after="0"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F71C7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691515" w:rsidRPr="003F71C7" w:rsidRDefault="00C56CD0" w:rsidP="003F71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3F71C7">
        <w:rPr>
          <w:rFonts w:ascii="GHEA Grapalat" w:hAnsi="GHEA Grapalat"/>
          <w:b/>
          <w:bCs/>
          <w:color w:val="000000"/>
          <w:lang w:val="hy-AM"/>
        </w:rPr>
        <w:t>«</w:t>
      </w:r>
      <w:r w:rsidR="00E563B3" w:rsidRPr="003F71C7">
        <w:rPr>
          <w:rFonts w:ascii="GHEA Grapalat" w:hAnsi="GHEA Grapalat"/>
          <w:b/>
          <w:bCs/>
          <w:color w:val="000000"/>
          <w:lang w:val="hy-AM"/>
        </w:rPr>
        <w:t>ԷԿՈՊԱՐԵԿԱՅԻՆ ԾԱՌԱՅՈՒԹՅԱՆ ՕՊԵՐԱՏԻՎ ԳՈՐԾԱՌՈՒՅԹՆԵՐ ԻՐԱԿԱՆԱՑՆՈՂ ՍՏՈՐԱԲԱԺԱՆՄԱՆ ՊԱՇՏՈՆՆԵՐԻ ՀԱՄԱԼՐՄԱՆ ԿԱՐԳԸ</w:t>
      </w:r>
      <w:r w:rsidR="00756694" w:rsidRPr="003F71C7">
        <w:rPr>
          <w:rFonts w:ascii="GHEA Grapalat" w:hAnsi="GHEA Grapalat"/>
          <w:b/>
          <w:bCs/>
          <w:color w:val="000000"/>
          <w:lang w:val="hy-AM"/>
        </w:rPr>
        <w:t xml:space="preserve"> ՍԱՀՄԱՆԵԼՈՒ </w:t>
      </w:r>
      <w:r w:rsidRPr="003F71C7">
        <w:rPr>
          <w:rFonts w:ascii="GHEA Grapalat" w:hAnsi="GHEA Grapalat"/>
          <w:b/>
          <w:bCs/>
          <w:color w:val="000000"/>
          <w:lang w:val="hy-AM"/>
        </w:rPr>
        <w:t xml:space="preserve">ՄԱՍԻՆ» </w:t>
      </w:r>
      <w:r w:rsidR="005F393F" w:rsidRPr="003F71C7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  <w:r w:rsidR="00E563B3" w:rsidRPr="003F71C7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 w:rsidRPr="003F71C7">
        <w:rPr>
          <w:rFonts w:ascii="GHEA Grapalat" w:hAnsi="GHEA Grapalat"/>
          <w:b/>
          <w:bCs/>
          <w:color w:val="000000"/>
          <w:lang w:val="hy-AM"/>
        </w:rPr>
        <w:t xml:space="preserve"> ՈՐՈՇՄԱՆ ԸՆԴՈՒՆՄԱՆ ԱՆՀՐԱԺԵՇՏՈՒԹՅԱՆ</w:t>
      </w:r>
    </w:p>
    <w:p w:rsidR="004F7D84" w:rsidRPr="003F71C7" w:rsidRDefault="004F7D84" w:rsidP="003F71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pt-BR"/>
        </w:rPr>
      </w:pPr>
    </w:p>
    <w:p w:rsidR="00691515" w:rsidRPr="003F71C7" w:rsidRDefault="004F7D84" w:rsidP="003F71C7">
      <w:pPr>
        <w:numPr>
          <w:ilvl w:val="0"/>
          <w:numId w:val="3"/>
        </w:numPr>
        <w:tabs>
          <w:tab w:val="left" w:pos="0"/>
        </w:tabs>
        <w:spacing w:after="0" w:line="360" w:lineRule="auto"/>
        <w:ind w:hanging="243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F71C7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  <w:r w:rsidR="00495595" w:rsidRPr="003F71C7">
        <w:rPr>
          <w:rFonts w:ascii="MS Gothic" w:eastAsia="MS Gothic" w:hAnsi="MS Gothic" w:cs="MS Gothic" w:hint="eastAsia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083027" w:rsidRPr="003F71C7" w:rsidRDefault="003A7ED3" w:rsidP="003F71C7">
      <w:pPr>
        <w:pStyle w:val="Bodytext20"/>
        <w:tabs>
          <w:tab w:val="left" w:pos="367"/>
        </w:tabs>
        <w:spacing w:line="360" w:lineRule="auto"/>
        <w:ind w:firstLine="567"/>
        <w:rPr>
          <w:rFonts w:ascii="GHEA Grapalat" w:hAnsi="GHEA Grapalat"/>
          <w:color w:val="000000"/>
          <w:sz w:val="24"/>
          <w:szCs w:val="24"/>
          <w:lang w:val="hy-AM"/>
        </w:rPr>
      </w:pPr>
      <w:r w:rsidRPr="003F71C7">
        <w:rPr>
          <w:rFonts w:ascii="GHEA Grapalat" w:hAnsi="GHEA Grapalat"/>
          <w:sz w:val="24"/>
          <w:szCs w:val="24"/>
          <w:lang w:val="hy-AM"/>
        </w:rPr>
        <w:t>«</w:t>
      </w:r>
      <w:r w:rsidR="005231E6" w:rsidRPr="003F71C7">
        <w:rPr>
          <w:rFonts w:ascii="GHEA Grapalat" w:hAnsi="GHEA Grapalat"/>
          <w:sz w:val="24"/>
          <w:szCs w:val="24"/>
          <w:lang w:val="hy-AM"/>
        </w:rPr>
        <w:t>Էկո</w:t>
      </w:r>
      <w:r w:rsidRPr="003F71C7">
        <w:rPr>
          <w:rFonts w:ascii="GHEA Grapalat" w:hAnsi="GHEA Grapalat"/>
          <w:sz w:val="24"/>
          <w:szCs w:val="24"/>
          <w:lang w:val="hy-AM"/>
        </w:rPr>
        <w:t>պարեկային ծառայության մասին»</w:t>
      </w:r>
      <w:r w:rsidRPr="003F71C7">
        <w:rPr>
          <w:rFonts w:ascii="GHEA Grapalat" w:hAnsi="GHEA Grapalat"/>
          <w:bCs/>
          <w:sz w:val="24"/>
          <w:szCs w:val="24"/>
          <w:lang w:val="hy-AM"/>
        </w:rPr>
        <w:t xml:space="preserve"> օրենքն (այսուհետ՝ Օրենք) ընդունվել է 2023 թվականի նոյեմբերի 22-ին, որն ուժի մեջ է մ</w:t>
      </w:r>
      <w:r w:rsidR="002A1400" w:rsidRPr="003F71C7">
        <w:rPr>
          <w:rFonts w:ascii="GHEA Grapalat" w:hAnsi="GHEA Grapalat"/>
          <w:bCs/>
          <w:sz w:val="24"/>
          <w:szCs w:val="24"/>
          <w:lang w:val="hy-AM"/>
        </w:rPr>
        <w:t xml:space="preserve">տել </w:t>
      </w:r>
      <w:r w:rsidRPr="003F71C7">
        <w:rPr>
          <w:rFonts w:ascii="GHEA Grapalat" w:hAnsi="GHEA Grapalat"/>
          <w:bCs/>
          <w:sz w:val="24"/>
          <w:szCs w:val="24"/>
          <w:lang w:val="hy-AM"/>
        </w:rPr>
        <w:t>2024 թվականի հունվարի 1-ից։</w:t>
      </w:r>
      <w:r w:rsidR="008534C1" w:rsidRPr="003F71C7"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:rsidR="00083027" w:rsidRPr="003F71C7" w:rsidRDefault="00422042" w:rsidP="003F71C7">
      <w:pPr>
        <w:pStyle w:val="Bodytext20"/>
        <w:tabs>
          <w:tab w:val="left" w:pos="367"/>
        </w:tabs>
        <w:spacing w:line="360" w:lineRule="auto"/>
        <w:ind w:firstLine="567"/>
        <w:rPr>
          <w:rFonts w:ascii="GHEA Grapalat" w:hAnsi="GHEA Grapalat"/>
          <w:color w:val="000000"/>
          <w:sz w:val="24"/>
          <w:szCs w:val="24"/>
          <w:lang w:val="hy-AM"/>
        </w:rPr>
      </w:pPr>
      <w:r w:rsidRPr="003F71C7">
        <w:rPr>
          <w:rFonts w:ascii="GHEA Grapalat" w:hAnsi="GHEA Grapalat"/>
          <w:color w:val="000000"/>
          <w:sz w:val="24"/>
          <w:szCs w:val="24"/>
          <w:lang w:val="hy-AM"/>
        </w:rPr>
        <w:t>Օրենքի 35-րդ հոդվածի 5-րդ մասի համաձայն</w:t>
      </w:r>
      <w:r w:rsidR="00756694" w:rsidRPr="003F71C7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3F71C7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Օրենքից բխող իրավական ակտերն ընդունվում են Օրենքն ընդունվելուց հետո՝ վեցամսյա ժամկետում:</w:t>
      </w:r>
    </w:p>
    <w:p w:rsidR="003A7ED3" w:rsidRPr="003F71C7" w:rsidRDefault="00A74C6C" w:rsidP="003F71C7">
      <w:pPr>
        <w:pStyle w:val="Bodytext20"/>
        <w:tabs>
          <w:tab w:val="left" w:pos="367"/>
        </w:tabs>
        <w:spacing w:line="360" w:lineRule="auto"/>
        <w:ind w:firstLine="567"/>
        <w:rPr>
          <w:rFonts w:ascii="GHEA Grapalat" w:hAnsi="GHEA Grapalat"/>
          <w:color w:val="000000"/>
          <w:sz w:val="24"/>
          <w:szCs w:val="24"/>
          <w:lang w:val="hy-AM"/>
        </w:rPr>
      </w:pPr>
      <w:r w:rsidRPr="003F71C7">
        <w:rPr>
          <w:rFonts w:ascii="GHEA Grapalat" w:hAnsi="GHEA Grapalat"/>
          <w:sz w:val="24"/>
          <w:szCs w:val="24"/>
          <w:lang w:val="hy-AM"/>
        </w:rPr>
        <w:t>Ն</w:t>
      </w:r>
      <w:r w:rsidR="0086227B" w:rsidRPr="003F71C7">
        <w:rPr>
          <w:rFonts w:ascii="GHEA Grapalat" w:hAnsi="GHEA Grapalat"/>
          <w:sz w:val="24"/>
          <w:szCs w:val="24"/>
          <w:lang w:val="hy-AM"/>
        </w:rPr>
        <w:t>ախագծի</w:t>
      </w:r>
      <w:r w:rsidR="00E42F22" w:rsidRPr="003F71C7">
        <w:rPr>
          <w:rFonts w:ascii="GHEA Grapalat" w:hAnsi="GHEA Grapalat"/>
          <w:sz w:val="24"/>
          <w:szCs w:val="24"/>
          <w:lang w:val="hy-AM"/>
        </w:rPr>
        <w:t xml:space="preserve"> ընդունումը պայմանավորված է </w:t>
      </w:r>
      <w:r w:rsidR="003A7ED3" w:rsidRPr="003F71C7">
        <w:rPr>
          <w:rFonts w:ascii="GHEA Grapalat" w:hAnsi="GHEA Grapalat"/>
          <w:sz w:val="24"/>
          <w:szCs w:val="24"/>
          <w:lang w:val="hy-AM"/>
        </w:rPr>
        <w:t>Օրենքի</w:t>
      </w:r>
      <w:r w:rsidR="00E42F22" w:rsidRPr="003F71C7">
        <w:rPr>
          <w:rFonts w:ascii="GHEA Grapalat" w:hAnsi="GHEA Grapalat"/>
          <w:sz w:val="24"/>
          <w:szCs w:val="24"/>
          <w:lang w:val="hy-AM"/>
        </w:rPr>
        <w:t xml:space="preserve"> </w:t>
      </w:r>
      <w:r w:rsidR="00657ADF" w:rsidRPr="003F71C7">
        <w:rPr>
          <w:rFonts w:ascii="GHEA Grapalat" w:hAnsi="GHEA Grapalat"/>
          <w:sz w:val="24"/>
          <w:szCs w:val="24"/>
          <w:lang w:val="hy-AM"/>
        </w:rPr>
        <w:t>11</w:t>
      </w:r>
      <w:r w:rsidR="00E42F22" w:rsidRPr="003F71C7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657ADF" w:rsidRPr="003F71C7">
        <w:rPr>
          <w:rFonts w:ascii="GHEA Grapalat" w:hAnsi="GHEA Grapalat"/>
          <w:sz w:val="24"/>
          <w:szCs w:val="24"/>
          <w:lang w:val="hy-AM"/>
        </w:rPr>
        <w:t>4</w:t>
      </w:r>
      <w:r w:rsidR="00700902" w:rsidRPr="003F71C7">
        <w:rPr>
          <w:rFonts w:ascii="GHEA Grapalat" w:hAnsi="GHEA Grapalat"/>
          <w:sz w:val="24"/>
          <w:szCs w:val="24"/>
          <w:lang w:val="hy-AM"/>
        </w:rPr>
        <w:t xml:space="preserve">-րդ մասի </w:t>
      </w:r>
      <w:r w:rsidR="00374A8A" w:rsidRPr="003F71C7">
        <w:rPr>
          <w:rFonts w:ascii="GHEA Grapalat" w:hAnsi="GHEA Grapalat"/>
          <w:sz w:val="24"/>
          <w:szCs w:val="24"/>
          <w:lang w:val="hy-AM"/>
        </w:rPr>
        <w:t>դրույթների կատարման ապահովմամբ</w:t>
      </w:r>
      <w:r w:rsidR="00657ADF" w:rsidRPr="003F71C7">
        <w:rPr>
          <w:rFonts w:ascii="GHEA Grapalat" w:hAnsi="GHEA Grapalat"/>
          <w:sz w:val="24"/>
          <w:szCs w:val="24"/>
          <w:lang w:val="hy-AM"/>
        </w:rPr>
        <w:t>՝ այն է, էկոպարեկային ծառայության օպերատիվ գործառույթներ իրականացնող ստորաբաժանման պաշտոնները համալրվում են Կառավարության սահմանած կարգով</w:t>
      </w:r>
      <w:r w:rsidR="0049334C" w:rsidRPr="003F71C7">
        <w:rPr>
          <w:rFonts w:ascii="GHEA Grapalat" w:hAnsi="GHEA Grapalat"/>
          <w:sz w:val="24"/>
          <w:szCs w:val="24"/>
          <w:lang w:val="hy-AM"/>
        </w:rPr>
        <w:t>։</w:t>
      </w:r>
    </w:p>
    <w:p w:rsidR="00E42F22" w:rsidRPr="003F71C7" w:rsidRDefault="00E42F22" w:rsidP="003F71C7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F76E91" w:rsidRPr="003F71C7" w:rsidRDefault="00F76E91" w:rsidP="003F71C7">
      <w:pPr>
        <w:numPr>
          <w:ilvl w:val="0"/>
          <w:numId w:val="3"/>
        </w:numPr>
        <w:tabs>
          <w:tab w:val="left" w:pos="0"/>
        </w:tabs>
        <w:spacing w:after="0" w:line="360" w:lineRule="auto"/>
        <w:ind w:hanging="243"/>
        <w:contextualSpacing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F71C7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  <w:r w:rsidR="00495595" w:rsidRPr="003F71C7">
        <w:rPr>
          <w:rFonts w:ascii="MS Gothic" w:eastAsia="MS Gothic" w:hAnsi="MS Gothic" w:cs="MS Gothic" w:hint="eastAsia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DA3DD1" w:rsidRPr="003F71C7" w:rsidRDefault="00A74C6C" w:rsidP="003F71C7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3F71C7">
        <w:rPr>
          <w:rFonts w:ascii="GHEA Grapalat" w:hAnsi="GHEA Grapalat" w:cs="GHEA Mariam"/>
          <w:sz w:val="24"/>
          <w:szCs w:val="24"/>
          <w:lang w:val="hy-AM"/>
        </w:rPr>
        <w:t>Ն</w:t>
      </w:r>
      <w:r w:rsidR="00E42F22" w:rsidRPr="003F71C7">
        <w:rPr>
          <w:rFonts w:ascii="GHEA Grapalat" w:hAnsi="GHEA Grapalat" w:cs="GHEA Mariam"/>
          <w:sz w:val="24"/>
          <w:szCs w:val="24"/>
          <w:lang w:val="hy-AM"/>
        </w:rPr>
        <w:t xml:space="preserve">ախագծով առաջարկվում է սահմանել էկոպարեկային </w:t>
      </w:r>
      <w:r w:rsidR="00EA4BA0" w:rsidRPr="003F71C7">
        <w:rPr>
          <w:rFonts w:ascii="GHEA Grapalat" w:hAnsi="GHEA Grapalat"/>
          <w:sz w:val="24"/>
          <w:szCs w:val="24"/>
          <w:lang w:val="hy-AM"/>
        </w:rPr>
        <w:t>ծառայության օպերատիվ գործառույթներ իրականացնող ստորաբաժանման պաշտոնների համալրման կարգը</w:t>
      </w:r>
      <w:r w:rsidR="00122FC2" w:rsidRPr="003F71C7">
        <w:rPr>
          <w:rFonts w:ascii="GHEA Grapalat" w:hAnsi="GHEA Grapalat"/>
          <w:sz w:val="24"/>
          <w:szCs w:val="24"/>
          <w:lang w:val="hy-AM"/>
        </w:rPr>
        <w:t>՝ հաշվի առնելով այդ ստորաբաժանման առանձնահատկությունը</w:t>
      </w:r>
      <w:r w:rsidR="004648E1" w:rsidRPr="003F71C7">
        <w:rPr>
          <w:rFonts w:ascii="GHEA Grapalat" w:hAnsi="GHEA Grapalat" w:cs="GHEA Mariam"/>
          <w:sz w:val="24"/>
          <w:szCs w:val="24"/>
          <w:lang w:val="hy-AM"/>
        </w:rPr>
        <w:t>։</w:t>
      </w:r>
    </w:p>
    <w:p w:rsidR="000E0D66" w:rsidRPr="003F71C7" w:rsidRDefault="000E0D66" w:rsidP="003F71C7">
      <w:pPr>
        <w:spacing w:after="0" w:line="36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:rsidR="003F71C7" w:rsidRDefault="00F76E91" w:rsidP="003F71C7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567"/>
        <w:contextualSpacing/>
        <w:jc w:val="both"/>
        <w:outlineLvl w:val="0"/>
        <w:rPr>
          <w:rFonts w:ascii="MS Gothic" w:eastAsia="MS Gothic" w:hAnsi="MS Gothic" w:cs="MS Gothic" w:hint="eastAsia"/>
          <w:b/>
          <w:bCs/>
          <w:color w:val="000000"/>
          <w:sz w:val="24"/>
          <w:szCs w:val="24"/>
          <w:lang w:val="hy-AM" w:eastAsia="hy-AM" w:bidi="hy-AM"/>
        </w:rPr>
      </w:pPr>
      <w:r w:rsidRPr="003F71C7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3</w:t>
      </w:r>
      <w:r w:rsidR="0031017C" w:rsidRPr="003F71C7">
        <w:rPr>
          <w:rFonts w:ascii="MS Gothic" w:eastAsia="MS Gothic" w:hAnsi="MS Gothic" w:cs="MS Gothic" w:hint="eastAsia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3F71C7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Նախագծի մշակման գործընթացում ներգրավված ինստիտուտները</w:t>
      </w:r>
      <w:r w:rsidR="00495595" w:rsidRPr="003F71C7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և անձինք</w:t>
      </w:r>
    </w:p>
    <w:p w:rsidR="007741E1" w:rsidRPr="003F71C7" w:rsidRDefault="00C913C3" w:rsidP="003F71C7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567"/>
        <w:contextualSpacing/>
        <w:jc w:val="both"/>
        <w:outlineLvl w:val="0"/>
        <w:rPr>
          <w:rFonts w:ascii="GHEA Grapalat" w:hAnsi="GHEA Grapalat" w:cs="GHEA Mariam"/>
          <w:sz w:val="24"/>
          <w:szCs w:val="24"/>
          <w:lang w:val="hy-AM"/>
        </w:rPr>
      </w:pPr>
      <w:bookmarkStart w:id="0" w:name="_GoBack"/>
      <w:bookmarkEnd w:id="0"/>
      <w:r w:rsidRPr="003F71C7">
        <w:rPr>
          <w:rFonts w:ascii="GHEA Grapalat" w:hAnsi="GHEA Grapalat" w:cs="GHEA Mariam"/>
          <w:sz w:val="24"/>
          <w:szCs w:val="24"/>
          <w:lang w:val="hy-AM"/>
        </w:rPr>
        <w:t>Նախագ</w:t>
      </w:r>
      <w:r w:rsidR="00185CB2" w:rsidRPr="003F71C7">
        <w:rPr>
          <w:rFonts w:ascii="GHEA Grapalat" w:hAnsi="GHEA Grapalat" w:cs="GHEA Mariam"/>
          <w:sz w:val="24"/>
          <w:szCs w:val="24"/>
          <w:lang w:val="hy-AM"/>
        </w:rPr>
        <w:t>ի</w:t>
      </w:r>
      <w:r w:rsidRPr="003F71C7">
        <w:rPr>
          <w:rFonts w:ascii="GHEA Grapalat" w:hAnsi="GHEA Grapalat" w:cs="GHEA Mariam"/>
          <w:sz w:val="24"/>
          <w:szCs w:val="24"/>
          <w:lang w:val="hy-AM"/>
        </w:rPr>
        <w:t>ծը մշակվել</w:t>
      </w:r>
      <w:r w:rsidR="00F912D9" w:rsidRPr="003F71C7">
        <w:rPr>
          <w:rFonts w:ascii="GHEA Grapalat" w:hAnsi="GHEA Grapalat" w:cs="GHEA Mariam"/>
          <w:sz w:val="24"/>
          <w:szCs w:val="24"/>
          <w:lang w:val="hy-AM"/>
        </w:rPr>
        <w:t xml:space="preserve"> է շրջակա միջավայրի նախարարության </w:t>
      </w:r>
      <w:r w:rsidR="004F5DCB" w:rsidRPr="003F71C7">
        <w:rPr>
          <w:rFonts w:ascii="GHEA Grapalat" w:hAnsi="GHEA Grapalat" w:cs="GHEA Mariam"/>
          <w:sz w:val="24"/>
          <w:szCs w:val="24"/>
          <w:lang w:val="hy-AM"/>
        </w:rPr>
        <w:t>էկոպարեկային ծառայության</w:t>
      </w:r>
      <w:r w:rsidR="0090180B" w:rsidRPr="003F71C7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F912D9" w:rsidRPr="003F71C7">
        <w:rPr>
          <w:rFonts w:ascii="GHEA Grapalat" w:hAnsi="GHEA Grapalat" w:cs="GHEA Mariam"/>
          <w:sz w:val="24"/>
          <w:szCs w:val="24"/>
          <w:lang w:val="hy-AM"/>
        </w:rPr>
        <w:t>կողմից։</w:t>
      </w:r>
    </w:p>
    <w:p w:rsidR="00B60A2B" w:rsidRPr="003F71C7" w:rsidRDefault="00B60A2B" w:rsidP="003F71C7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</w:pPr>
    </w:p>
    <w:p w:rsidR="00F76E91" w:rsidRPr="003F71C7" w:rsidRDefault="00F76E91" w:rsidP="003F71C7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567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F71C7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4</w:t>
      </w:r>
      <w:r w:rsidR="0031017C" w:rsidRPr="003F71C7">
        <w:rPr>
          <w:rFonts w:ascii="MS Gothic" w:eastAsia="MS Gothic" w:hAnsi="MS Gothic" w:cs="MS Gothic" w:hint="eastAsia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3F71C7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Ակնկալվող արդյունքը</w:t>
      </w:r>
      <w:r w:rsidR="00495595" w:rsidRPr="003F71C7">
        <w:rPr>
          <w:rFonts w:ascii="MS Gothic" w:eastAsia="MS Gothic" w:hAnsi="MS Gothic" w:cs="MS Gothic" w:hint="eastAsia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691515" w:rsidRPr="003F71C7" w:rsidRDefault="00C913C3" w:rsidP="003F71C7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3F71C7">
        <w:rPr>
          <w:rFonts w:ascii="GHEA Grapalat" w:hAnsi="GHEA Grapalat" w:cs="GHEA Mariam"/>
          <w:sz w:val="24"/>
          <w:szCs w:val="24"/>
          <w:lang w:val="hy-AM" w:eastAsia="x-none"/>
        </w:rPr>
        <w:t>Նախագծի ընդունման արդյունքում</w:t>
      </w:r>
      <w:r w:rsidR="003B5739" w:rsidRPr="003F71C7">
        <w:rPr>
          <w:rFonts w:ascii="GHEA Grapalat" w:hAnsi="GHEA Grapalat" w:cs="GHEA Mariam"/>
          <w:sz w:val="24"/>
          <w:szCs w:val="24"/>
          <w:lang w:val="hy-AM" w:eastAsia="x-none"/>
        </w:rPr>
        <w:t xml:space="preserve"> </w:t>
      </w:r>
      <w:r w:rsidR="004648E1" w:rsidRPr="003F71C7">
        <w:rPr>
          <w:rFonts w:ascii="GHEA Grapalat" w:hAnsi="GHEA Grapalat" w:cs="GHEA Mariam"/>
          <w:sz w:val="24"/>
          <w:szCs w:val="24"/>
          <w:lang w:val="hy-AM" w:eastAsia="x-none"/>
        </w:rPr>
        <w:t>կսահմանվ</w:t>
      </w:r>
      <w:r w:rsidR="00955469" w:rsidRPr="003F71C7">
        <w:rPr>
          <w:rFonts w:ascii="GHEA Grapalat" w:hAnsi="GHEA Grapalat" w:cs="GHEA Mariam"/>
          <w:sz w:val="24"/>
          <w:szCs w:val="24"/>
          <w:lang w:val="hy-AM" w:eastAsia="x-none"/>
        </w:rPr>
        <w:t>ի</w:t>
      </w:r>
      <w:r w:rsidR="00E42F22" w:rsidRPr="003F71C7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EA4BA0" w:rsidRPr="003F71C7">
        <w:rPr>
          <w:rFonts w:ascii="GHEA Grapalat" w:hAnsi="GHEA Grapalat" w:cs="GHEA Mariam"/>
          <w:sz w:val="24"/>
          <w:szCs w:val="24"/>
          <w:lang w:val="hy-AM"/>
        </w:rPr>
        <w:t xml:space="preserve">էկոպարեկային </w:t>
      </w:r>
      <w:r w:rsidR="00EA4BA0" w:rsidRPr="003F71C7">
        <w:rPr>
          <w:rFonts w:ascii="GHEA Grapalat" w:hAnsi="GHEA Grapalat"/>
          <w:sz w:val="24"/>
          <w:szCs w:val="24"/>
          <w:lang w:val="hy-AM"/>
        </w:rPr>
        <w:t>ծառայության օպերատիվ գործառույթներ իրականացնող ստորաբաժանման պաշտոնների համալրման կարգը</w:t>
      </w:r>
      <w:r w:rsidR="00A74C6C" w:rsidRPr="003F71C7">
        <w:rPr>
          <w:rFonts w:ascii="GHEA Grapalat" w:hAnsi="GHEA Grapalat" w:cs="GHEA Mariam"/>
          <w:sz w:val="24"/>
          <w:szCs w:val="24"/>
          <w:lang w:val="hy-AM"/>
        </w:rPr>
        <w:t>։</w:t>
      </w:r>
      <w:r w:rsidR="00211C11" w:rsidRPr="003F71C7">
        <w:rPr>
          <w:rFonts w:ascii="GHEA Grapalat" w:hAnsi="GHEA Grapalat" w:cs="GHEA Mariam"/>
          <w:sz w:val="24"/>
          <w:szCs w:val="24"/>
          <w:lang w:val="hy-AM"/>
        </w:rPr>
        <w:t xml:space="preserve"> </w:t>
      </w:r>
    </w:p>
    <w:p w:rsidR="00C95187" w:rsidRPr="003F71C7" w:rsidRDefault="00C95187" w:rsidP="003F71C7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567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:rsidR="00F76E91" w:rsidRPr="003F71C7" w:rsidRDefault="00495595" w:rsidP="003F71C7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567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F71C7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5</w:t>
      </w:r>
      <w:r w:rsidR="00F76E91" w:rsidRPr="003F71C7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. 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Pr="003F71C7">
        <w:rPr>
          <w:rFonts w:ascii="MS Gothic" w:eastAsia="MS Gothic" w:hAnsi="MS Gothic" w:cs="MS Gothic" w:hint="eastAsia"/>
          <w:b/>
          <w:bCs/>
          <w:color w:val="000000"/>
          <w:sz w:val="24"/>
          <w:szCs w:val="24"/>
          <w:lang w:val="hy-AM" w:eastAsia="hy-AM" w:bidi="hy-AM"/>
        </w:rPr>
        <w:t>․</w:t>
      </w:r>
    </w:p>
    <w:p w:rsidR="004D28D1" w:rsidRPr="003F71C7" w:rsidRDefault="00F50F44" w:rsidP="003F71C7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F71C7">
        <w:rPr>
          <w:rFonts w:ascii="GHEA Grapalat" w:hAnsi="GHEA Grapalat" w:cs="Sylfaen"/>
          <w:sz w:val="24"/>
          <w:szCs w:val="24"/>
          <w:lang w:val="hy-AM"/>
        </w:rPr>
        <w:t>Նախագծի ընդունման դեպքում</w:t>
      </w:r>
      <w:r w:rsidRPr="003F71C7">
        <w:rPr>
          <w:rFonts w:cs="Calibri"/>
          <w:sz w:val="24"/>
          <w:szCs w:val="24"/>
          <w:lang w:val="hy-AM"/>
        </w:rPr>
        <w:t> </w:t>
      </w:r>
      <w:r w:rsidRPr="003F71C7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պետական բյուջեի եկամուտներում և ծախսերում լրացուցիչ փոփոխությունների անհրաժեշտություն </w:t>
      </w:r>
      <w:r w:rsidR="002A1400" w:rsidRPr="003F71C7">
        <w:rPr>
          <w:rFonts w:ascii="GHEA Grapalat" w:hAnsi="GHEA Grapalat" w:cs="Sylfaen"/>
          <w:sz w:val="24"/>
          <w:szCs w:val="24"/>
          <w:lang w:val="hy-AM"/>
        </w:rPr>
        <w:t>առկա չէ</w:t>
      </w:r>
      <w:r w:rsidRPr="003F71C7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F50F44" w:rsidRPr="003F71C7" w:rsidRDefault="00F50F44" w:rsidP="003F71C7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76E91" w:rsidRPr="003F71C7" w:rsidRDefault="00495595" w:rsidP="003F71C7">
      <w:pPr>
        <w:pStyle w:val="Bodytext20"/>
        <w:tabs>
          <w:tab w:val="left" w:pos="367"/>
        </w:tabs>
        <w:spacing w:line="360" w:lineRule="auto"/>
        <w:ind w:firstLine="567"/>
        <w:rPr>
          <w:rFonts w:ascii="GHEA Grapalat" w:hAnsi="GHEA Grapalat"/>
          <w:b/>
          <w:bCs/>
          <w:sz w:val="24"/>
          <w:szCs w:val="24"/>
          <w:lang w:val="hy-AM"/>
        </w:rPr>
      </w:pPr>
      <w:r w:rsidRPr="003F71C7">
        <w:rPr>
          <w:rFonts w:ascii="GHEA Grapalat" w:hAnsi="GHEA Grapalat"/>
          <w:b/>
          <w:sz w:val="24"/>
          <w:szCs w:val="24"/>
          <w:lang w:val="hy-AM"/>
        </w:rPr>
        <w:t>6</w:t>
      </w:r>
      <w:r w:rsidR="00F76E91" w:rsidRPr="003F71C7">
        <w:rPr>
          <w:rFonts w:ascii="GHEA Grapalat" w:hAnsi="GHEA Grapalat"/>
          <w:b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</w:t>
      </w:r>
      <w:r w:rsidR="00476CAE" w:rsidRPr="003F71C7">
        <w:rPr>
          <w:rFonts w:ascii="GHEA Grapalat" w:hAnsi="GHEA Grapalat"/>
          <w:b/>
          <w:bCs/>
          <w:sz w:val="24"/>
          <w:szCs w:val="24"/>
          <w:lang w:val="hy-AM"/>
        </w:rPr>
        <w:t>այլ ռազմավարություններ</w:t>
      </w:r>
    </w:p>
    <w:p w:rsidR="0031017C" w:rsidRPr="003F71C7" w:rsidRDefault="00AF3E74" w:rsidP="003F71C7">
      <w:pPr>
        <w:pStyle w:val="Bodytext20"/>
        <w:tabs>
          <w:tab w:val="left" w:pos="367"/>
        </w:tabs>
        <w:spacing w:line="360" w:lineRule="auto"/>
        <w:ind w:firstLine="567"/>
        <w:rPr>
          <w:rFonts w:ascii="GHEA Grapalat" w:hAnsi="GHEA Grapalat"/>
          <w:bCs/>
          <w:sz w:val="24"/>
          <w:szCs w:val="24"/>
          <w:lang w:val="hy-AM"/>
        </w:rPr>
      </w:pPr>
      <w:r w:rsidRPr="003F71C7">
        <w:rPr>
          <w:rFonts w:ascii="GHEA Grapalat" w:hAnsi="GHEA Grapalat"/>
          <w:bCs/>
          <w:sz w:val="24"/>
          <w:szCs w:val="24"/>
          <w:lang w:val="hy-AM"/>
        </w:rPr>
        <w:t>Նախագիծն</w:t>
      </w:r>
      <w:r w:rsidR="003B5739" w:rsidRPr="003F71C7">
        <w:rPr>
          <w:rFonts w:ascii="GHEA Grapalat" w:hAnsi="GHEA Grapalat"/>
          <w:bCs/>
          <w:sz w:val="24"/>
          <w:szCs w:val="24"/>
          <w:lang w:val="hy-AM"/>
        </w:rPr>
        <w:t xml:space="preserve"> ուղիղ կապված չէ ռազմավարական փաստաթղթերի հետ, սակայն դրա ընդունման անհրաժեշտությունը բխում է </w:t>
      </w:r>
      <w:r w:rsidR="00185CB2" w:rsidRPr="003F71C7">
        <w:rPr>
          <w:rFonts w:ascii="GHEA Grapalat" w:hAnsi="GHEA Grapalat"/>
          <w:bCs/>
          <w:sz w:val="24"/>
          <w:szCs w:val="24"/>
          <w:lang w:val="hy-AM"/>
        </w:rPr>
        <w:t>Օ</w:t>
      </w:r>
      <w:r w:rsidR="00F50F44" w:rsidRPr="003F71C7">
        <w:rPr>
          <w:rFonts w:ascii="GHEA Grapalat" w:hAnsi="GHEA Grapalat"/>
          <w:bCs/>
          <w:sz w:val="24"/>
          <w:szCs w:val="24"/>
          <w:lang w:val="hy-AM"/>
        </w:rPr>
        <w:t>րենքի</w:t>
      </w:r>
      <w:r w:rsidR="00E42F22" w:rsidRPr="003F71C7">
        <w:rPr>
          <w:rFonts w:ascii="GHEA Grapalat" w:hAnsi="GHEA Grapalat"/>
          <w:bCs/>
          <w:sz w:val="24"/>
          <w:szCs w:val="24"/>
          <w:lang w:val="hy-AM"/>
        </w:rPr>
        <w:t>ց</w:t>
      </w:r>
      <w:r w:rsidR="0031017C" w:rsidRPr="003F71C7">
        <w:rPr>
          <w:rFonts w:ascii="GHEA Grapalat" w:hAnsi="GHEA Grapalat"/>
          <w:bCs/>
          <w:sz w:val="24"/>
          <w:szCs w:val="24"/>
          <w:lang w:val="hy-AM"/>
        </w:rPr>
        <w:t xml:space="preserve">, որը նախատեսված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</w:t>
      </w:r>
      <w:r w:rsidRPr="003F71C7">
        <w:rPr>
          <w:rFonts w:ascii="GHEA Grapalat" w:hAnsi="GHEA Grapalat"/>
          <w:bCs/>
          <w:sz w:val="24"/>
          <w:szCs w:val="24"/>
          <w:lang w:val="hy-AM"/>
        </w:rPr>
        <w:t>N</w:t>
      </w:r>
      <w:r w:rsidR="0031017C" w:rsidRPr="003F71C7">
        <w:rPr>
          <w:rFonts w:ascii="GHEA Grapalat" w:hAnsi="GHEA Grapalat"/>
          <w:bCs/>
          <w:sz w:val="24"/>
          <w:szCs w:val="24"/>
          <w:lang w:val="hy-AM"/>
        </w:rPr>
        <w:t xml:space="preserve"> 1902-Լ որոշման N 1 հավելվածով հաստատված ծ</w:t>
      </w:r>
      <w:r w:rsidRPr="003F71C7">
        <w:rPr>
          <w:rFonts w:ascii="GHEA Grapalat" w:hAnsi="GHEA Grapalat"/>
          <w:bCs/>
          <w:sz w:val="24"/>
          <w:szCs w:val="24"/>
          <w:lang w:val="hy-AM"/>
        </w:rPr>
        <w:t>րագրի շրջակա միջավայրի նախարարություն բաժնի 3-րդ</w:t>
      </w:r>
      <w:r w:rsidR="0031017C" w:rsidRPr="003F71C7">
        <w:rPr>
          <w:rFonts w:ascii="GHEA Grapalat" w:hAnsi="GHEA Grapalat"/>
          <w:bCs/>
          <w:sz w:val="24"/>
          <w:szCs w:val="24"/>
          <w:lang w:val="hy-AM"/>
        </w:rPr>
        <w:t xml:space="preserve"> նպատակ</w:t>
      </w:r>
      <w:r w:rsidRPr="003F71C7">
        <w:rPr>
          <w:rFonts w:ascii="GHEA Grapalat" w:hAnsi="GHEA Grapalat"/>
          <w:bCs/>
          <w:sz w:val="24"/>
          <w:szCs w:val="24"/>
          <w:lang w:val="hy-AM"/>
        </w:rPr>
        <w:t>ի</w:t>
      </w:r>
      <w:r w:rsidR="0031017C" w:rsidRPr="003F71C7">
        <w:rPr>
          <w:rFonts w:ascii="GHEA Grapalat" w:hAnsi="GHEA Grapalat"/>
          <w:bCs/>
          <w:sz w:val="24"/>
          <w:szCs w:val="24"/>
          <w:lang w:val="hy-AM"/>
        </w:rPr>
        <w:t xml:space="preserve"> 7-րդ կետում։</w:t>
      </w:r>
    </w:p>
    <w:sectPr w:rsidR="0031017C" w:rsidRPr="003F71C7" w:rsidSect="003F71C7">
      <w:pgSz w:w="11906" w:h="16838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69F0B67"/>
    <w:multiLevelType w:val="hybridMultilevel"/>
    <w:tmpl w:val="BAF61C98"/>
    <w:lvl w:ilvl="0" w:tplc="050E27A8">
      <w:start w:val="1"/>
      <w:numFmt w:val="decimal"/>
      <w:lvlText w:val="%1)"/>
      <w:lvlJc w:val="left"/>
      <w:pPr>
        <w:tabs>
          <w:tab w:val="num" w:pos="1804"/>
        </w:tabs>
        <w:ind w:left="1804" w:hanging="1095"/>
      </w:pPr>
      <w:rPr>
        <w:rFonts w:cs="GHEA Mariam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69151F1A"/>
    <w:multiLevelType w:val="hybridMultilevel"/>
    <w:tmpl w:val="AA8409F4"/>
    <w:lvl w:ilvl="0" w:tplc="540844B8">
      <w:start w:val="3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515"/>
    <w:rsid w:val="000058B4"/>
    <w:rsid w:val="00034D91"/>
    <w:rsid w:val="000549CE"/>
    <w:rsid w:val="00063720"/>
    <w:rsid w:val="000733DB"/>
    <w:rsid w:val="00083027"/>
    <w:rsid w:val="000C1A3A"/>
    <w:rsid w:val="000E0D66"/>
    <w:rsid w:val="000F33E4"/>
    <w:rsid w:val="00104C0A"/>
    <w:rsid w:val="00110EF8"/>
    <w:rsid w:val="00122FC2"/>
    <w:rsid w:val="001266DE"/>
    <w:rsid w:val="00131F59"/>
    <w:rsid w:val="00132F4A"/>
    <w:rsid w:val="00156343"/>
    <w:rsid w:val="001565AB"/>
    <w:rsid w:val="0018293A"/>
    <w:rsid w:val="00185CB2"/>
    <w:rsid w:val="001E6270"/>
    <w:rsid w:val="001F066C"/>
    <w:rsid w:val="00211C11"/>
    <w:rsid w:val="00221A73"/>
    <w:rsid w:val="00224A37"/>
    <w:rsid w:val="00227CD6"/>
    <w:rsid w:val="00246B90"/>
    <w:rsid w:val="002715B4"/>
    <w:rsid w:val="0027770F"/>
    <w:rsid w:val="0028564A"/>
    <w:rsid w:val="00291F72"/>
    <w:rsid w:val="00292E18"/>
    <w:rsid w:val="00295576"/>
    <w:rsid w:val="00295D68"/>
    <w:rsid w:val="00297A91"/>
    <w:rsid w:val="002A1400"/>
    <w:rsid w:val="002A43ED"/>
    <w:rsid w:val="002D0C4D"/>
    <w:rsid w:val="0030103D"/>
    <w:rsid w:val="00305C33"/>
    <w:rsid w:val="00306BD1"/>
    <w:rsid w:val="0031017C"/>
    <w:rsid w:val="00323E1D"/>
    <w:rsid w:val="00334E00"/>
    <w:rsid w:val="00360B20"/>
    <w:rsid w:val="003630DB"/>
    <w:rsid w:val="00373DD5"/>
    <w:rsid w:val="00374A8A"/>
    <w:rsid w:val="003A7ED3"/>
    <w:rsid w:val="003B0F5F"/>
    <w:rsid w:val="003B5739"/>
    <w:rsid w:val="003C0B83"/>
    <w:rsid w:val="003D687B"/>
    <w:rsid w:val="003D6C62"/>
    <w:rsid w:val="003F71C7"/>
    <w:rsid w:val="00422042"/>
    <w:rsid w:val="004228C8"/>
    <w:rsid w:val="00437EAB"/>
    <w:rsid w:val="0044105C"/>
    <w:rsid w:val="004648E1"/>
    <w:rsid w:val="00465D30"/>
    <w:rsid w:val="00476CAE"/>
    <w:rsid w:val="00485ACD"/>
    <w:rsid w:val="00490AB8"/>
    <w:rsid w:val="0049334C"/>
    <w:rsid w:val="00495595"/>
    <w:rsid w:val="004B6874"/>
    <w:rsid w:val="004D28D1"/>
    <w:rsid w:val="004E5CC6"/>
    <w:rsid w:val="004F5DCB"/>
    <w:rsid w:val="004F7195"/>
    <w:rsid w:val="004F7D84"/>
    <w:rsid w:val="00515C68"/>
    <w:rsid w:val="005231E6"/>
    <w:rsid w:val="00524455"/>
    <w:rsid w:val="005503BC"/>
    <w:rsid w:val="00571E98"/>
    <w:rsid w:val="00576F95"/>
    <w:rsid w:val="00590A61"/>
    <w:rsid w:val="005959E7"/>
    <w:rsid w:val="005A428F"/>
    <w:rsid w:val="005B2765"/>
    <w:rsid w:val="005C302A"/>
    <w:rsid w:val="005C79C9"/>
    <w:rsid w:val="005E5C4F"/>
    <w:rsid w:val="005F393F"/>
    <w:rsid w:val="0061544A"/>
    <w:rsid w:val="00634D2F"/>
    <w:rsid w:val="00652C5A"/>
    <w:rsid w:val="00657ADF"/>
    <w:rsid w:val="00664575"/>
    <w:rsid w:val="006704F6"/>
    <w:rsid w:val="00675D6B"/>
    <w:rsid w:val="00684C9A"/>
    <w:rsid w:val="00691515"/>
    <w:rsid w:val="00696FE9"/>
    <w:rsid w:val="006A668E"/>
    <w:rsid w:val="006B1CF3"/>
    <w:rsid w:val="006D1B9D"/>
    <w:rsid w:val="006E6609"/>
    <w:rsid w:val="006F314A"/>
    <w:rsid w:val="00700902"/>
    <w:rsid w:val="00706292"/>
    <w:rsid w:val="007169DD"/>
    <w:rsid w:val="00730DB8"/>
    <w:rsid w:val="00733D90"/>
    <w:rsid w:val="00750101"/>
    <w:rsid w:val="00756694"/>
    <w:rsid w:val="007741E1"/>
    <w:rsid w:val="00776D1F"/>
    <w:rsid w:val="007A13B3"/>
    <w:rsid w:val="007B5BFC"/>
    <w:rsid w:val="007D3FFA"/>
    <w:rsid w:val="007F36D4"/>
    <w:rsid w:val="008037F3"/>
    <w:rsid w:val="008041C4"/>
    <w:rsid w:val="00822515"/>
    <w:rsid w:val="00836502"/>
    <w:rsid w:val="008534C1"/>
    <w:rsid w:val="0086227B"/>
    <w:rsid w:val="00890821"/>
    <w:rsid w:val="008B4DBC"/>
    <w:rsid w:val="008C218C"/>
    <w:rsid w:val="008D33A1"/>
    <w:rsid w:val="0090180B"/>
    <w:rsid w:val="009126E7"/>
    <w:rsid w:val="00914133"/>
    <w:rsid w:val="0091649E"/>
    <w:rsid w:val="00955469"/>
    <w:rsid w:val="00983BBA"/>
    <w:rsid w:val="00986B9E"/>
    <w:rsid w:val="00993CC5"/>
    <w:rsid w:val="009A3676"/>
    <w:rsid w:val="009C4634"/>
    <w:rsid w:val="009C5358"/>
    <w:rsid w:val="009C54CC"/>
    <w:rsid w:val="009E05C2"/>
    <w:rsid w:val="00A27614"/>
    <w:rsid w:val="00A30B28"/>
    <w:rsid w:val="00A32D49"/>
    <w:rsid w:val="00A669C7"/>
    <w:rsid w:val="00A74C6C"/>
    <w:rsid w:val="00A85DBE"/>
    <w:rsid w:val="00A9113D"/>
    <w:rsid w:val="00A9309D"/>
    <w:rsid w:val="00A941B4"/>
    <w:rsid w:val="00AB25CD"/>
    <w:rsid w:val="00AB34E5"/>
    <w:rsid w:val="00AD036B"/>
    <w:rsid w:val="00AD4BF6"/>
    <w:rsid w:val="00AE1688"/>
    <w:rsid w:val="00AE5E7F"/>
    <w:rsid w:val="00AF3E74"/>
    <w:rsid w:val="00B20C97"/>
    <w:rsid w:val="00B25D29"/>
    <w:rsid w:val="00B52212"/>
    <w:rsid w:val="00B5471B"/>
    <w:rsid w:val="00B60A2B"/>
    <w:rsid w:val="00B7198F"/>
    <w:rsid w:val="00B7621E"/>
    <w:rsid w:val="00BC3DE8"/>
    <w:rsid w:val="00BD5AFF"/>
    <w:rsid w:val="00C03BE3"/>
    <w:rsid w:val="00C30448"/>
    <w:rsid w:val="00C46D0B"/>
    <w:rsid w:val="00C565C6"/>
    <w:rsid w:val="00C56CD0"/>
    <w:rsid w:val="00C60986"/>
    <w:rsid w:val="00C6534A"/>
    <w:rsid w:val="00C74522"/>
    <w:rsid w:val="00C913C3"/>
    <w:rsid w:val="00C95187"/>
    <w:rsid w:val="00CD04CB"/>
    <w:rsid w:val="00CD052A"/>
    <w:rsid w:val="00CF508E"/>
    <w:rsid w:val="00D002B4"/>
    <w:rsid w:val="00D27946"/>
    <w:rsid w:val="00D3406B"/>
    <w:rsid w:val="00D558CF"/>
    <w:rsid w:val="00D73733"/>
    <w:rsid w:val="00D75E58"/>
    <w:rsid w:val="00D87DCB"/>
    <w:rsid w:val="00DA3702"/>
    <w:rsid w:val="00DA3DD1"/>
    <w:rsid w:val="00DA4093"/>
    <w:rsid w:val="00DB1284"/>
    <w:rsid w:val="00DB77B5"/>
    <w:rsid w:val="00DD0D8B"/>
    <w:rsid w:val="00DD2B0D"/>
    <w:rsid w:val="00DE5A8C"/>
    <w:rsid w:val="00DF1AE6"/>
    <w:rsid w:val="00DF4FB6"/>
    <w:rsid w:val="00E22D34"/>
    <w:rsid w:val="00E3325B"/>
    <w:rsid w:val="00E42D11"/>
    <w:rsid w:val="00E42F22"/>
    <w:rsid w:val="00E563B3"/>
    <w:rsid w:val="00E7474C"/>
    <w:rsid w:val="00E901A3"/>
    <w:rsid w:val="00EA41F0"/>
    <w:rsid w:val="00EA4BA0"/>
    <w:rsid w:val="00ED20B1"/>
    <w:rsid w:val="00ED48FE"/>
    <w:rsid w:val="00EF69AC"/>
    <w:rsid w:val="00F05A5A"/>
    <w:rsid w:val="00F46F30"/>
    <w:rsid w:val="00F50F44"/>
    <w:rsid w:val="00F70E2F"/>
    <w:rsid w:val="00F76E91"/>
    <w:rsid w:val="00F8112D"/>
    <w:rsid w:val="00F912D9"/>
    <w:rsid w:val="00FC28F9"/>
    <w:rsid w:val="00FD3364"/>
    <w:rsid w:val="00FD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C9DCD8"/>
  <w15:chartTrackingRefBased/>
  <w15:docId w15:val="{D8AE23C9-13AB-48D9-8889-E42EC682C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515"/>
    <w:pPr>
      <w:spacing w:after="200" w:line="276" w:lineRule="auto"/>
    </w:pPr>
    <w:rPr>
      <w:rFonts w:ascii="Calibri" w:eastAsia="Calibri" w:hAnsi="Calibri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691515"/>
    <w:rPr>
      <w:b/>
      <w:bCs/>
    </w:rPr>
  </w:style>
  <w:style w:type="paragraph" w:customStyle="1" w:styleId="1">
    <w:name w:val="Абзац списка1"/>
    <w:aliases w:val="Akapit z listą BS,List Paragraph 1,List_Paragraph,Multilevel para_II,List Paragraph (numbered (a)),OBC Bullet,List Paragraph11,Normal numbered"/>
    <w:basedOn w:val="Normal"/>
    <w:link w:val="ListParagraphChar"/>
    <w:rsid w:val="00691515"/>
    <w:pPr>
      <w:ind w:left="720"/>
      <w:contextualSpacing/>
    </w:pPr>
    <w:rPr>
      <w:rFonts w:eastAsia="Times New Roman"/>
      <w:sz w:val="20"/>
      <w:szCs w:val="20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1"/>
    <w:locked/>
    <w:rsid w:val="00691515"/>
    <w:rPr>
      <w:rFonts w:ascii="Calibri" w:hAnsi="Calibri"/>
      <w:lang w:val="en-US" w:eastAsia="ru-RU" w:bidi="ar-SA"/>
    </w:rPr>
  </w:style>
  <w:style w:type="paragraph" w:styleId="NormalWeb">
    <w:name w:val="Normal (Web)"/>
    <w:basedOn w:val="Normal"/>
    <w:uiPriority w:val="99"/>
    <w:rsid w:val="007741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305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05C33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link w:val="Bodytext20"/>
    <w:uiPriority w:val="99"/>
    <w:rsid w:val="00485ACD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485ACD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styleId="Hyperlink">
    <w:name w:val="Hyperlink"/>
    <w:rsid w:val="00F8112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9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ՀԻՄՆԱՎՈՐՈՒՄ</vt:lpstr>
      <vt:lpstr>ՀԻՄՆԱՎՈՐՈՒՄ</vt:lpstr>
    </vt:vector>
  </TitlesOfParts>
  <Company>- ETH0 -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ՀԻՄՆԱՎՈՐՈՒՄ</dc:title>
  <dc:subject/>
  <dc:creator>Tamara SHAKARYAN</dc:creator>
  <cp:keywords>https://mul2-mnp.gov.am/tasks/525382/oneclick/2.Himnavorum.docx?token=c995ed395517a937686a21c9c7c21bf7</cp:keywords>
  <cp:lastModifiedBy>Ruzanna Khachatryan</cp:lastModifiedBy>
  <cp:revision>5</cp:revision>
  <cp:lastPrinted>2023-12-20T13:55:00Z</cp:lastPrinted>
  <dcterms:created xsi:type="dcterms:W3CDTF">2024-06-17T13:39:00Z</dcterms:created>
  <dcterms:modified xsi:type="dcterms:W3CDTF">2024-07-08T14:00:00Z</dcterms:modified>
</cp:coreProperties>
</file>