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37C" w:rsidRPr="00740A5C" w:rsidRDefault="0077537C" w:rsidP="002E5D39">
      <w:pPr>
        <w:tabs>
          <w:tab w:val="center" w:pos="4680"/>
          <w:tab w:val="right" w:pos="9360"/>
        </w:tabs>
        <w:spacing w:after="0" w:line="240" w:lineRule="auto"/>
        <w:jc w:val="center"/>
        <w:rPr>
          <w:rFonts w:ascii="GHEA Grapalat" w:eastAsia="Times New Roman" w:hAnsi="GHEA Grapalat" w:cs="Times New Roman"/>
          <w:b/>
          <w:lang w:val="hy-AM"/>
        </w:rPr>
      </w:pPr>
      <w:bookmarkStart w:id="0" w:name="_Hlk76660978"/>
      <w:r w:rsidRPr="00740A5C">
        <w:rPr>
          <w:rFonts w:ascii="GHEA Grapalat" w:eastAsia="Times New Roman" w:hAnsi="GHEA Grapalat" w:cs="Times New Roman"/>
          <w:b/>
          <w:lang w:val="hy-AM"/>
        </w:rPr>
        <w:t>ԱՄՓՈՓԱԹԵՐԹ</w:t>
      </w:r>
    </w:p>
    <w:p w:rsidR="0077537C" w:rsidRPr="000D43E3" w:rsidRDefault="00A22D52" w:rsidP="000D43E3">
      <w:pPr>
        <w:shd w:val="clear" w:color="auto" w:fill="FFFFFF"/>
        <w:spacing w:after="0" w:line="240" w:lineRule="auto"/>
        <w:ind w:firstLine="375"/>
        <w:contextualSpacing/>
        <w:jc w:val="center"/>
        <w:rPr>
          <w:rFonts w:ascii="GHEA Grapalat" w:eastAsia="Times New Roman" w:hAnsi="GHEA Grapalat" w:cs="Times New Roman"/>
          <w:b/>
          <w:bCs/>
          <w:color w:val="000000"/>
        </w:rPr>
      </w:pPr>
      <w:r w:rsidRPr="00ED79B3">
        <w:rPr>
          <w:rFonts w:ascii="GHEA Grapalat" w:eastAsia="Times New Roman" w:hAnsi="GHEA Grapalat" w:cs="Times New Roman"/>
          <w:b/>
          <w:bCs/>
          <w:color w:val="000000"/>
          <w:lang w:val="hy-AM"/>
        </w:rPr>
        <w:t>«ՀԱՅԱՍՏԱՆԻ ՀԱՆՐԱՊԵՏՈՒԹՅԱՆ ԱՇԽ</w:t>
      </w:r>
      <w:bookmarkStart w:id="1" w:name="_GoBack"/>
      <w:bookmarkEnd w:id="1"/>
      <w:r w:rsidRPr="00ED79B3">
        <w:rPr>
          <w:rFonts w:ascii="GHEA Grapalat" w:eastAsia="Times New Roman" w:hAnsi="GHEA Grapalat" w:cs="Times New Roman"/>
          <w:b/>
          <w:bCs/>
          <w:color w:val="000000"/>
          <w:lang w:val="hy-AM"/>
        </w:rPr>
        <w:t xml:space="preserve">ԱՏԱՆՔԻ ԵՎ ՍՈՑԻԱԼԱԿԱՆ ՀԱՐՑԵՐԻ ՆԱԽԱՐԱՐՈՒԹՅԱՆ ՄԻԱՍՆԱԿԱՆ ՍՈՑԻԱԼԱԿԱՆ ԾԱՌԱՅՈՒԹՅԱՆ ՀԱՄԱՐ ՀԱՅԱՍՏԱՆԻ ՀԱՆՐԱՊԵՏՈՒԹՅԱՆ ԿԱՌԱՎԱՐՈՒԹՅԱՆ </w:t>
      </w:r>
      <w:r w:rsidR="000D43E3" w:rsidRPr="000D43E3">
        <w:rPr>
          <w:rFonts w:ascii="GHEA Grapalat" w:eastAsia="Times New Roman" w:hAnsi="GHEA Grapalat" w:cs="Times New Roman"/>
          <w:b/>
          <w:bCs/>
          <w:color w:val="000000"/>
          <w:lang w:val="hy-AM"/>
        </w:rPr>
        <w:t>2024 ԹՎԱԿԱՆԻ ՄԱՅԻՍԻ 23-Ի N 753-Ա ՈՐՈՇՄԱՆ ՀԱՄԱՁԱՅՆ ՁԵՌՔ ԲԵՐՎԱԾ</w:t>
      </w:r>
      <w:r w:rsidR="000D43E3">
        <w:rPr>
          <w:rFonts w:ascii="GHEA Grapalat" w:eastAsia="Times New Roman" w:hAnsi="GHEA Grapalat" w:cs="Times New Roman"/>
          <w:b/>
          <w:bCs/>
          <w:color w:val="000000"/>
        </w:rPr>
        <w:t xml:space="preserve"> </w:t>
      </w:r>
      <w:r w:rsidR="000D43E3" w:rsidRPr="000D43E3">
        <w:rPr>
          <w:rFonts w:ascii="GHEA Grapalat" w:eastAsia="Times New Roman" w:hAnsi="GHEA Grapalat" w:cs="Times New Roman"/>
          <w:b/>
          <w:bCs/>
          <w:color w:val="000000"/>
        </w:rPr>
        <w:t>ՏՐԱՆՍՊՈՐՏԱՅԻՆ ՄԻՋՈՑՆԵՐԸ ԱՇԽԱՏԱՆՔԻ ԵՎ ՍՈՑԻԱԼԱԿԱՆ ՀԱՐՑԵՐԻ ՆԱԽԱՐԱՐՈՒԹՅԱՆ ՄԻԱՍՆԱԿԱՆ ՍՈՑԻԱԼԱԿԱՆ ԾԱՌԱՅՈՒԹՅԱՆՆ ԱՄՐԱՑՆԵԼՈՒ ՄԱՍԻՆ</w:t>
      </w:r>
    </w:p>
    <w:p w:rsidR="00A22D52" w:rsidRPr="00ED79B3"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lang w:val="hy-AM"/>
        </w:rPr>
      </w:pPr>
    </w:p>
    <w:tbl>
      <w:tblPr>
        <w:tblW w:w="15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4"/>
        <w:gridCol w:w="7857"/>
      </w:tblGrid>
      <w:tr w:rsidR="0077537C" w:rsidRPr="00740A5C" w:rsidTr="005A7450">
        <w:trPr>
          <w:trHeight w:val="690"/>
          <w:tblCellSpacing w:w="0" w:type="dxa"/>
          <w:jc w:val="center"/>
        </w:trPr>
        <w:tc>
          <w:tcPr>
            <w:tcW w:w="7214" w:type="dxa"/>
            <w:vMerge w:val="restart"/>
            <w:tcBorders>
              <w:top w:val="outset" w:sz="6" w:space="0" w:color="auto"/>
              <w:left w:val="outset" w:sz="6" w:space="0" w:color="auto"/>
              <w:right w:val="outset" w:sz="6" w:space="0" w:color="auto"/>
            </w:tcBorders>
            <w:shd w:val="clear" w:color="auto" w:fill="D0D0D0"/>
            <w:vAlign w:val="center"/>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1. ՀՀ ֆինանսների նախարարություն</w:t>
            </w:r>
          </w:p>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0D43E3" w:rsidP="000D43E3">
            <w:pPr>
              <w:tabs>
                <w:tab w:val="center" w:pos="4680"/>
                <w:tab w:val="right" w:pos="9360"/>
              </w:tabs>
              <w:spacing w:after="0" w:line="240" w:lineRule="auto"/>
              <w:rPr>
                <w:rFonts w:ascii="GHEA Grapalat" w:eastAsia="Times New Roman" w:hAnsi="GHEA Grapalat" w:cs="Times New Roman"/>
                <w:lang w:val="hy-AM"/>
              </w:rPr>
            </w:pPr>
            <w:r>
              <w:rPr>
                <w:rFonts w:ascii="GHEA Grapalat" w:eastAsia="Times New Roman" w:hAnsi="GHEA Grapalat" w:cs="Times New Roman"/>
              </w:rPr>
              <w:t>08</w:t>
            </w:r>
            <w:r w:rsidR="00CD43F0">
              <w:rPr>
                <w:rFonts w:ascii="Cambria Math" w:eastAsia="Times New Roman" w:hAnsi="Cambria Math" w:cs="Cambria Math"/>
                <w:lang w:val="hy-AM"/>
              </w:rPr>
              <w:t>․</w:t>
            </w:r>
            <w:r w:rsidR="00CD43F0">
              <w:rPr>
                <w:rFonts w:ascii="GHEA Grapalat" w:eastAsia="Times New Roman" w:hAnsi="GHEA Grapalat" w:cs="Times New Roman"/>
                <w:lang w:val="hy-AM"/>
              </w:rPr>
              <w:t>0</w:t>
            </w:r>
            <w:r>
              <w:rPr>
                <w:rFonts w:ascii="GHEA Grapalat" w:eastAsia="Times New Roman" w:hAnsi="GHEA Grapalat" w:cs="Times New Roman"/>
              </w:rPr>
              <w:t>7</w:t>
            </w:r>
            <w:r w:rsidR="0077537C" w:rsidRPr="00740A5C">
              <w:rPr>
                <w:rFonts w:ascii="GHEA Grapalat" w:eastAsia="Times New Roman" w:hAnsi="GHEA Grapalat" w:cs="Times New Roman"/>
                <w:lang w:val="hy-AM"/>
              </w:rPr>
              <w:t>-202</w:t>
            </w:r>
            <w:r w:rsidR="00806B6B">
              <w:rPr>
                <w:rFonts w:ascii="GHEA Grapalat" w:eastAsia="Times New Roman" w:hAnsi="GHEA Grapalat" w:cs="Times New Roman"/>
                <w:lang w:val="hy-AM"/>
              </w:rPr>
              <w:t>4</w:t>
            </w:r>
            <w:r w:rsidR="0077537C" w:rsidRPr="00740A5C">
              <w:rPr>
                <w:rFonts w:ascii="GHEA Grapalat" w:eastAsia="Times New Roman" w:hAnsi="GHEA Grapalat" w:cs="Times New Roman"/>
                <w:lang w:val="hy-AM"/>
              </w:rPr>
              <w:t>թ.</w:t>
            </w:r>
          </w:p>
        </w:tc>
      </w:tr>
      <w:tr w:rsidR="0077537C" w:rsidRPr="00740A5C" w:rsidTr="005A7450">
        <w:trPr>
          <w:trHeight w:val="481"/>
          <w:tblCellSpacing w:w="0" w:type="dxa"/>
          <w:jc w:val="center"/>
        </w:trPr>
        <w:tc>
          <w:tcPr>
            <w:tcW w:w="7214" w:type="dxa"/>
            <w:vMerge/>
            <w:tcBorders>
              <w:left w:val="outset" w:sz="6" w:space="0" w:color="auto"/>
              <w:bottom w:val="outset" w:sz="6" w:space="0" w:color="auto"/>
              <w:right w:val="outset" w:sz="6" w:space="0" w:color="auto"/>
            </w:tcBorders>
            <w:shd w:val="clear" w:color="auto" w:fill="D0D0D0"/>
            <w:vAlign w:val="center"/>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N </w:t>
            </w:r>
            <w:r w:rsidR="000D43E3" w:rsidRPr="000D43E3">
              <w:rPr>
                <w:rFonts w:ascii="GHEA Grapalat" w:hAnsi="GHEA Grapalat" w:cs="Times New Roman"/>
                <w:b/>
                <w:lang w:val="hy-AM"/>
              </w:rPr>
              <w:t>01/34-2/13402-2024</w:t>
            </w:r>
          </w:p>
        </w:tc>
      </w:tr>
      <w:tr w:rsidR="0077537C" w:rsidRPr="002E5D39" w:rsidTr="00942139">
        <w:trPr>
          <w:trHeight w:val="4485"/>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auto"/>
            <w:vAlign w:val="center"/>
          </w:tcPr>
          <w:p w:rsidR="0092363F" w:rsidRPr="0092363F" w:rsidRDefault="00757282" w:rsidP="0092363F">
            <w:pPr>
              <w:tabs>
                <w:tab w:val="left" w:pos="657"/>
              </w:tabs>
              <w:spacing w:after="0" w:line="240" w:lineRule="auto"/>
              <w:ind w:left="118" w:right="138" w:firstLine="425"/>
              <w:jc w:val="both"/>
              <w:rPr>
                <w:rFonts w:ascii="GHEA Grapalat" w:eastAsia="Times New Roman" w:hAnsi="GHEA Grapalat"/>
                <w:noProof/>
                <w:lang w:val="hy-AM"/>
              </w:rPr>
            </w:pPr>
            <w:r>
              <w:rPr>
                <w:rFonts w:ascii="GHEA Grapalat" w:eastAsia="Times New Roman" w:hAnsi="GHEA Grapalat"/>
                <w:noProof/>
                <w:lang w:val="hy-AM"/>
              </w:rPr>
              <w:t>1․</w:t>
            </w:r>
            <w:r>
              <w:t xml:space="preserve"> </w:t>
            </w:r>
            <w:r w:rsidR="0092363F" w:rsidRPr="0092363F">
              <w:rPr>
                <w:rFonts w:ascii="GHEA Grapalat" w:eastAsia="Times New Roman" w:hAnsi="GHEA Grapalat"/>
                <w:noProof/>
                <w:lang w:val="hy-AM"/>
              </w:rPr>
              <w:t>Նախագծի առնչությամբ հայտնում է հետևյալը.</w:t>
            </w:r>
          </w:p>
          <w:p w:rsidR="0092363F" w:rsidRPr="0092363F" w:rsidRDefault="0092363F" w:rsidP="0092363F">
            <w:pPr>
              <w:tabs>
                <w:tab w:val="left" w:pos="657"/>
              </w:tabs>
              <w:spacing w:after="0" w:line="240" w:lineRule="auto"/>
              <w:ind w:left="118" w:right="138" w:firstLine="425"/>
              <w:jc w:val="both"/>
              <w:rPr>
                <w:rFonts w:ascii="GHEA Grapalat" w:eastAsia="Times New Roman" w:hAnsi="GHEA Grapalat"/>
                <w:noProof/>
                <w:lang w:val="hy-AM"/>
              </w:rPr>
            </w:pPr>
            <w:r w:rsidRPr="0092363F">
              <w:rPr>
                <w:rFonts w:ascii="GHEA Grapalat" w:eastAsia="Times New Roman" w:hAnsi="GHEA Grapalat"/>
                <w:noProof/>
                <w:lang w:val="hy-AM"/>
              </w:rPr>
              <w:t>Համաձայն ՀՀ կառավարության 28.09.2023թ. «Հանրային իշխանության մարմինների և ՊՈԱԿ-ների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N 1666-ն որոշման 15-րդ և 17-րդ կետերի մեկական ծառայողական ավտոմեքենաները հատկացվում են ՀՀ նախարարություններին ենթակա մարմինների ղեկավարներին, իսկ անձնակազմի սպասարկման համար՝ 100-ից ավել աշխատողների դեպքում՝ յուրաքանչյուր 100 փաստացի աշխատողին մեկ ավտոմեքենա սկզբունքով: Նույն որոշման 30-րդ կետով սահմանված է, որ պետական մարմինը պարտավոր է բյուջետային հայտն ընդունվելու և բյուջետային ֆինանսավորումը կատարելու դեպքում փոխարինվող ավտոմեքենան մեկ ամսվա ընթացքում հանձնել կոմիտեի տնօրինությանը:</w:t>
            </w:r>
          </w:p>
          <w:p w:rsidR="00757282" w:rsidRDefault="0092363F" w:rsidP="0092363F">
            <w:pPr>
              <w:tabs>
                <w:tab w:val="left" w:pos="657"/>
              </w:tabs>
              <w:spacing w:after="0" w:line="240" w:lineRule="auto"/>
              <w:ind w:firstLine="543"/>
              <w:jc w:val="both"/>
              <w:rPr>
                <w:rFonts w:ascii="GHEA Grapalat" w:eastAsia="Times New Roman" w:hAnsi="GHEA Grapalat"/>
                <w:noProof/>
                <w:lang w:val="hy-AM"/>
              </w:rPr>
            </w:pPr>
            <w:r w:rsidRPr="0092363F">
              <w:rPr>
                <w:rFonts w:ascii="GHEA Grapalat" w:eastAsia="Times New Roman" w:hAnsi="GHEA Grapalat"/>
                <w:noProof/>
                <w:lang w:val="hy-AM"/>
              </w:rPr>
              <w:t xml:space="preserve">Հաշվի առնելով վերոգրյալը՝ հայտնում է, որ նախագծի վերաբերյալ, ՀՀ ֆինանսների նախարարության իրավասությունների շրջանակում առարկություններ չունեն, պայմանով, որ կպահպանվեն </w:t>
            </w:r>
            <w:r w:rsidRPr="0092363F">
              <w:rPr>
                <w:rFonts w:ascii="GHEA Grapalat" w:eastAsia="Times New Roman" w:hAnsi="GHEA Grapalat"/>
                <w:noProof/>
                <w:lang w:val="hy-AM"/>
              </w:rPr>
              <w:lastRenderedPageBreak/>
              <w:t>ՀՀ կառավարության 28.09.2023թ. N 1666-Ն որոշմամբ հաստատված պետական մարմիններին հատկացվող ծառայողական և սպասարկող ավտոմեքենաների սահմանաքանակների սահմանման կարգի դրույթները:</w:t>
            </w:r>
            <w:r w:rsidRPr="0092363F">
              <w:rPr>
                <w:rFonts w:ascii="GHEA Grapalat" w:eastAsia="Times New Roman" w:hAnsi="GHEA Grapalat"/>
                <w:noProof/>
                <w:lang w:val="hy-AM"/>
              </w:rPr>
              <w:t xml:space="preserve"> </w:t>
            </w:r>
          </w:p>
          <w:p w:rsidR="0016145A" w:rsidRPr="00740A5C" w:rsidRDefault="0016145A" w:rsidP="002E5D39">
            <w:pPr>
              <w:tabs>
                <w:tab w:val="left" w:pos="657"/>
              </w:tabs>
              <w:spacing w:after="0" w:line="240" w:lineRule="auto"/>
              <w:ind w:firstLine="543"/>
              <w:jc w:val="both"/>
              <w:rPr>
                <w:rFonts w:ascii="GHEA Grapalat" w:eastAsia="Times New Roman" w:hAnsi="GHEA Grapalat"/>
                <w:noProof/>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5A7450" w:rsidRPr="0092363F" w:rsidRDefault="0092363F" w:rsidP="0092363F">
            <w:pPr>
              <w:pStyle w:val="ListParagraph"/>
              <w:numPr>
                <w:ilvl w:val="0"/>
                <w:numId w:val="8"/>
              </w:numPr>
              <w:tabs>
                <w:tab w:val="center" w:pos="4680"/>
                <w:tab w:val="left" w:pos="7422"/>
                <w:tab w:val="right" w:pos="9360"/>
              </w:tabs>
              <w:spacing w:after="0" w:line="240" w:lineRule="auto"/>
              <w:ind w:right="402"/>
              <w:jc w:val="both"/>
              <w:rPr>
                <w:rFonts w:ascii="GHEA Grapalat" w:eastAsia="Times New Roman" w:hAnsi="GHEA Grapalat"/>
                <w:noProof/>
                <w:lang w:val="hy-AM"/>
              </w:rPr>
            </w:pPr>
            <w:r w:rsidRPr="0092363F">
              <w:rPr>
                <w:rFonts w:ascii="GHEA Grapalat" w:eastAsia="Times New Roman" w:hAnsi="GHEA Grapalat" w:cs="Times New Roman"/>
                <w:lang w:val="hy-AM"/>
              </w:rPr>
              <w:lastRenderedPageBreak/>
              <w:t>Ընդունվել է</w:t>
            </w:r>
            <w:r w:rsidRPr="0092363F">
              <w:rPr>
                <w:rFonts w:ascii="GHEA Grapalat" w:eastAsia="Times New Roman" w:hAnsi="GHEA Grapalat" w:cs="Times New Roman"/>
              </w:rPr>
              <w:t xml:space="preserve"> ի </w:t>
            </w:r>
            <w:proofErr w:type="spellStart"/>
            <w:r w:rsidRPr="0092363F">
              <w:rPr>
                <w:rFonts w:ascii="GHEA Grapalat" w:eastAsia="Times New Roman" w:hAnsi="GHEA Grapalat" w:cs="Times New Roman"/>
              </w:rPr>
              <w:t>գիտություն</w:t>
            </w:r>
            <w:proofErr w:type="spellEnd"/>
          </w:p>
        </w:tc>
      </w:tr>
      <w:tr w:rsidR="0077537C" w:rsidRPr="00ED79B3" w:rsidTr="005A7450">
        <w:trPr>
          <w:trHeight w:val="722"/>
          <w:tblCellSpacing w:w="0" w:type="dxa"/>
          <w:jc w:val="center"/>
        </w:trPr>
        <w:tc>
          <w:tcPr>
            <w:tcW w:w="721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537C" w:rsidRPr="00740A5C" w:rsidRDefault="0077537C" w:rsidP="002E5D39">
            <w:pPr>
              <w:spacing w:after="0" w:line="240" w:lineRule="auto"/>
              <w:ind w:firstLine="543"/>
              <w:rPr>
                <w:rFonts w:ascii="GHEA Grapalat" w:eastAsia="Times New Roman" w:hAnsi="GHEA Grapalat" w:cs="Times New Roman"/>
                <w:lang w:val="hy-AM"/>
              </w:rPr>
            </w:pPr>
            <w:bookmarkStart w:id="2" w:name="_Hlk69199583"/>
            <w:r w:rsidRPr="00740A5C">
              <w:rPr>
                <w:rFonts w:ascii="GHEA Grapalat" w:eastAsia="Times New Roman" w:hAnsi="GHEA Grapalat" w:cs="Times New Roman"/>
                <w:lang w:val="hy-AM"/>
              </w:rPr>
              <w:lastRenderedPageBreak/>
              <w:t xml:space="preserve">2. </w:t>
            </w:r>
            <w:r w:rsidR="00A22D52" w:rsidRPr="009A6D4D">
              <w:rPr>
                <w:rFonts w:ascii="GHEA Grapalat" w:hAnsi="GHEA Grapalat" w:cs="Sylfaen"/>
                <w:b/>
                <w:lang w:val="hy-AM"/>
              </w:rPr>
              <w:t>ՀՀ տարածքային</w:t>
            </w:r>
            <w:r w:rsidR="00A22D52" w:rsidRPr="009A6D4D">
              <w:rPr>
                <w:rFonts w:ascii="GHEA Grapalat" w:hAnsi="GHEA Grapalat" w:cs="Arial Armenian"/>
                <w:b/>
                <w:lang w:val="hy-AM"/>
              </w:rPr>
              <w:t xml:space="preserve"> </w:t>
            </w:r>
            <w:r w:rsidR="00A22D52" w:rsidRPr="009A6D4D">
              <w:rPr>
                <w:rFonts w:ascii="GHEA Grapalat" w:hAnsi="GHEA Grapalat" w:cs="Sylfaen"/>
                <w:b/>
                <w:lang w:val="hy-AM"/>
              </w:rPr>
              <w:t>կառավարման</w:t>
            </w:r>
            <w:r w:rsidR="00A22D52" w:rsidRPr="009A6D4D">
              <w:rPr>
                <w:rFonts w:ascii="GHEA Grapalat" w:hAnsi="GHEA Grapalat" w:cs="Arial Armenian"/>
                <w:b/>
                <w:lang w:val="hy-AM"/>
              </w:rPr>
              <w:t xml:space="preserve"> եվ </w:t>
            </w:r>
            <w:r w:rsidR="00A22D52" w:rsidRPr="00740A5C">
              <w:rPr>
                <w:rFonts w:ascii="GHEA Grapalat" w:hAnsi="GHEA Grapalat" w:cs="Arial Armenian"/>
                <w:b/>
                <w:lang w:val="hy-AM"/>
              </w:rPr>
              <w:t>ե</w:t>
            </w:r>
            <w:r w:rsidR="00A22D52" w:rsidRPr="009A6D4D">
              <w:rPr>
                <w:rFonts w:ascii="GHEA Grapalat" w:hAnsi="GHEA Grapalat" w:cs="Arial Armenian"/>
                <w:b/>
                <w:lang w:val="hy-AM"/>
              </w:rPr>
              <w:t>նթակառուցվածքների</w:t>
            </w:r>
            <w:r w:rsidR="00A22D52" w:rsidRPr="00740A5C">
              <w:rPr>
                <w:rFonts w:ascii="GHEA Grapalat" w:hAnsi="GHEA Grapalat" w:cs="Arial Armenian"/>
                <w:b/>
                <w:lang w:val="hy-AM"/>
              </w:rPr>
              <w:t xml:space="preserve"> </w:t>
            </w:r>
            <w:r w:rsidR="00A22D52" w:rsidRPr="009A6D4D">
              <w:rPr>
                <w:rFonts w:ascii="GHEA Grapalat" w:hAnsi="GHEA Grapalat" w:cs="Sylfaen"/>
                <w:b/>
                <w:lang w:val="hy-AM"/>
              </w:rPr>
              <w:t>նախարարություն</w:t>
            </w:r>
            <w:r w:rsidR="00A22D52" w:rsidRPr="00740A5C">
              <w:rPr>
                <w:rFonts w:ascii="GHEA Grapalat" w:eastAsia="Times New Roman" w:hAnsi="GHEA Grapalat" w:cs="Times New Roman"/>
                <w:lang w:val="hy-AM"/>
              </w:rPr>
              <w:t xml:space="preserve"> </w:t>
            </w: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740A5C" w:rsidRDefault="000D43E3" w:rsidP="000D43E3">
            <w:pPr>
              <w:tabs>
                <w:tab w:val="center" w:pos="4680"/>
                <w:tab w:val="right" w:pos="9360"/>
              </w:tabs>
              <w:spacing w:after="0" w:line="240" w:lineRule="auto"/>
              <w:rPr>
                <w:rFonts w:ascii="GHEA Grapalat" w:eastAsia="Times New Roman" w:hAnsi="GHEA Grapalat" w:cs="Times New Roman"/>
                <w:lang w:val="hy-AM"/>
              </w:rPr>
            </w:pPr>
            <w:r>
              <w:rPr>
                <w:rFonts w:ascii="GHEA Grapalat" w:eastAsia="Times New Roman" w:hAnsi="GHEA Grapalat" w:cs="Times New Roman"/>
              </w:rPr>
              <w:t>01</w:t>
            </w:r>
            <w:r w:rsidR="00ED79B3" w:rsidRPr="00ED79B3">
              <w:rPr>
                <w:rFonts w:ascii="GHEA Grapalat" w:eastAsia="Times New Roman" w:hAnsi="GHEA Grapalat" w:cs="Times New Roman"/>
                <w:lang w:val="hy-AM"/>
              </w:rPr>
              <w:t>.</w:t>
            </w:r>
            <w:r w:rsidR="00ED79B3">
              <w:rPr>
                <w:rFonts w:ascii="GHEA Grapalat" w:eastAsia="Times New Roman" w:hAnsi="GHEA Grapalat" w:cs="Times New Roman"/>
              </w:rPr>
              <w:t>0</w:t>
            </w:r>
            <w:r>
              <w:rPr>
                <w:rFonts w:ascii="GHEA Grapalat" w:eastAsia="Times New Roman" w:hAnsi="GHEA Grapalat" w:cs="Times New Roman"/>
              </w:rPr>
              <w:t>7</w:t>
            </w:r>
            <w:r w:rsidR="0077537C" w:rsidRPr="00740A5C">
              <w:rPr>
                <w:rFonts w:ascii="GHEA Grapalat" w:eastAsia="Times New Roman" w:hAnsi="GHEA Grapalat" w:cs="Times New Roman"/>
                <w:lang w:val="hy-AM"/>
              </w:rPr>
              <w:t>-202</w:t>
            </w:r>
            <w:r w:rsidR="00ED79B3">
              <w:rPr>
                <w:rFonts w:ascii="GHEA Grapalat" w:eastAsia="Times New Roman" w:hAnsi="GHEA Grapalat" w:cs="Times New Roman"/>
              </w:rPr>
              <w:t>4</w:t>
            </w:r>
            <w:r w:rsidR="0077537C" w:rsidRPr="00740A5C">
              <w:rPr>
                <w:rFonts w:ascii="GHEA Grapalat" w:eastAsia="Times New Roman" w:hAnsi="GHEA Grapalat" w:cs="Times New Roman"/>
                <w:lang w:val="hy-AM"/>
              </w:rPr>
              <w:t xml:space="preserve">թ. </w:t>
            </w:r>
          </w:p>
        </w:tc>
      </w:tr>
      <w:tr w:rsidR="0077537C" w:rsidRPr="00ED79B3" w:rsidTr="005A7450">
        <w:trPr>
          <w:trHeight w:val="690"/>
          <w:tblCellSpacing w:w="0" w:type="dxa"/>
          <w:jc w:val="center"/>
        </w:trPr>
        <w:tc>
          <w:tcPr>
            <w:tcW w:w="721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537C" w:rsidRPr="00740A5C" w:rsidRDefault="0077537C" w:rsidP="002E5D39">
            <w:pPr>
              <w:tabs>
                <w:tab w:val="center" w:pos="4680"/>
                <w:tab w:val="right" w:pos="9360"/>
              </w:tabs>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A22D52" w:rsidRPr="00740A5C" w:rsidRDefault="0077537C" w:rsidP="002E5D39">
            <w:pPr>
              <w:spacing w:after="0" w:line="240" w:lineRule="auto"/>
              <w:jc w:val="both"/>
              <w:rPr>
                <w:rFonts w:ascii="GHEA Grapalat" w:hAnsi="GHEA Grapalat"/>
                <w:lang w:val="hy-AM"/>
              </w:rPr>
            </w:pPr>
            <w:r w:rsidRPr="00740A5C">
              <w:rPr>
                <w:rFonts w:ascii="GHEA Grapalat" w:eastAsia="Times New Roman" w:hAnsi="GHEA Grapalat" w:cs="Times New Roman"/>
                <w:lang w:val="hy-AM"/>
              </w:rPr>
              <w:t xml:space="preserve"> N</w:t>
            </w:r>
            <w:r w:rsidR="00A22D52" w:rsidRPr="00740A5C">
              <w:rPr>
                <w:rFonts w:ascii="GHEA Grapalat" w:hAnsi="GHEA Grapalat"/>
                <w:lang w:val="hy-AM"/>
              </w:rPr>
              <w:t xml:space="preserve"> </w:t>
            </w:r>
            <w:r w:rsidR="000D43E3" w:rsidRPr="000D43E3">
              <w:rPr>
                <w:rFonts w:ascii="GHEA Grapalat" w:hAnsi="GHEA Grapalat" w:cs="GHEA Grapalat"/>
                <w:b/>
                <w:lang w:val="hy-AM"/>
              </w:rPr>
              <w:t>ԳՍ//20779-2024</w:t>
            </w:r>
          </w:p>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tc>
      </w:tr>
      <w:tr w:rsidR="0077537C" w:rsidRPr="00740A5C" w:rsidTr="005A7450">
        <w:trPr>
          <w:trHeight w:val="2364"/>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FFFFFF"/>
          </w:tcPr>
          <w:p w:rsidR="0077537C" w:rsidRPr="0092363F" w:rsidRDefault="00B31F38" w:rsidP="002E5D39">
            <w:pPr>
              <w:pStyle w:val="ListParagraph"/>
              <w:numPr>
                <w:ilvl w:val="0"/>
                <w:numId w:val="1"/>
              </w:numPr>
              <w:tabs>
                <w:tab w:val="left" w:pos="827"/>
                <w:tab w:val="center" w:pos="4680"/>
                <w:tab w:val="right" w:pos="9360"/>
              </w:tabs>
              <w:spacing w:after="0" w:line="240" w:lineRule="auto"/>
              <w:ind w:left="118" w:right="138" w:firstLine="543"/>
              <w:jc w:val="both"/>
              <w:rPr>
                <w:rFonts w:ascii="GHEA Grapalat" w:hAnsi="GHEA Grapalat"/>
                <w:lang w:val="hy-AM"/>
              </w:rPr>
            </w:pPr>
            <w:r w:rsidRPr="005A7450">
              <w:rPr>
                <w:rFonts w:ascii="GHEA Grapalat" w:hAnsi="GHEA Grapalat"/>
                <w:lang w:val="hy-AM"/>
              </w:rPr>
              <w:t>Հայտնում է, որ նախագծի վերաբերյալ ՀՀ ՏԿԵ նախարարության պետական գույքի կառավարման կոմիտեն իր իրավասությունների շրջանակներում առաջարկություններ և դիտողություններ չունի</w:t>
            </w:r>
            <w:r w:rsidR="008E79E5" w:rsidRPr="0092363F">
              <w:rPr>
                <w:rFonts w:ascii="GHEA Grapalat" w:hAnsi="GHEA Grapalat"/>
                <w:lang w:val="hy-AM"/>
              </w:rPr>
              <w:t>։</w:t>
            </w:r>
          </w:p>
          <w:p w:rsidR="0092363F" w:rsidRPr="0092363F" w:rsidRDefault="0092363F" w:rsidP="0092363F">
            <w:pPr>
              <w:pStyle w:val="ListParagraph"/>
              <w:numPr>
                <w:ilvl w:val="0"/>
                <w:numId w:val="1"/>
              </w:numPr>
              <w:tabs>
                <w:tab w:val="left" w:pos="874"/>
                <w:tab w:val="center" w:pos="4680"/>
                <w:tab w:val="right" w:pos="9360"/>
              </w:tabs>
              <w:spacing w:after="0" w:line="240" w:lineRule="auto"/>
              <w:ind w:left="118" w:right="138" w:firstLine="543"/>
              <w:jc w:val="both"/>
              <w:rPr>
                <w:rFonts w:ascii="GHEA Grapalat" w:hAnsi="GHEA Grapalat"/>
                <w:lang w:val="hy-AM"/>
              </w:rPr>
            </w:pPr>
            <w:r w:rsidRPr="0092363F">
              <w:rPr>
                <w:rFonts w:ascii="GHEA Grapalat" w:hAnsi="GHEA Grapalat"/>
                <w:lang w:val="hy-AM"/>
              </w:rPr>
              <w:t>Միաժամանակ առաջարկում են առաջնորդվել ՀՀ կառավարության 28</w:t>
            </w:r>
            <w:r w:rsidRPr="0092363F">
              <w:rPr>
                <w:rFonts w:ascii="Cambria Math" w:hAnsi="Cambria Math" w:cs="Cambria Math"/>
                <w:lang w:val="hy-AM"/>
              </w:rPr>
              <w:t>․</w:t>
            </w:r>
            <w:r w:rsidRPr="0092363F">
              <w:rPr>
                <w:rFonts w:ascii="GHEA Grapalat" w:hAnsi="GHEA Grapalat"/>
                <w:lang w:val="hy-AM"/>
              </w:rPr>
              <w:t>09</w:t>
            </w:r>
            <w:r w:rsidRPr="0092363F">
              <w:rPr>
                <w:rFonts w:ascii="Cambria Math" w:hAnsi="Cambria Math" w:cs="Cambria Math"/>
                <w:lang w:val="hy-AM"/>
              </w:rPr>
              <w:t>․</w:t>
            </w:r>
            <w:r w:rsidRPr="0092363F">
              <w:rPr>
                <w:rFonts w:ascii="GHEA Grapalat" w:hAnsi="GHEA Grapalat"/>
                <w:lang w:val="hy-AM"/>
              </w:rPr>
              <w:t>2023թ</w:t>
            </w:r>
            <w:r w:rsidRPr="0092363F">
              <w:rPr>
                <w:rFonts w:ascii="Cambria Math" w:hAnsi="Cambria Math" w:cs="Cambria Math"/>
                <w:lang w:val="hy-AM"/>
              </w:rPr>
              <w:t>․</w:t>
            </w:r>
            <w:r w:rsidRPr="0092363F">
              <w:rPr>
                <w:rFonts w:ascii="GHEA Grapalat" w:hAnsi="GHEA Grapalat"/>
                <w:lang w:val="hy-AM"/>
              </w:rPr>
              <w:t xml:space="preserve"> N 1666-Ն որոշմամբ հաստատված կարգի պահանջներով</w:t>
            </w:r>
          </w:p>
        </w:tc>
        <w:tc>
          <w:tcPr>
            <w:tcW w:w="7857" w:type="dxa"/>
            <w:tcBorders>
              <w:top w:val="outset" w:sz="6" w:space="0" w:color="auto"/>
              <w:left w:val="outset" w:sz="6" w:space="0" w:color="auto"/>
              <w:bottom w:val="outset" w:sz="6" w:space="0" w:color="auto"/>
              <w:right w:val="outset" w:sz="6" w:space="0" w:color="auto"/>
            </w:tcBorders>
            <w:shd w:val="clear" w:color="auto" w:fill="FFFFFF"/>
          </w:tcPr>
          <w:p w:rsidR="00FF30D0"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 </w:t>
            </w:r>
            <w:r w:rsidR="00556951" w:rsidRPr="00740A5C">
              <w:rPr>
                <w:rFonts w:ascii="GHEA Grapalat" w:eastAsia="Times New Roman" w:hAnsi="GHEA Grapalat" w:cs="Times New Roman"/>
                <w:lang w:val="hy-AM"/>
              </w:rPr>
              <w:t>Ընդունվել է</w:t>
            </w:r>
            <w:r w:rsidR="008E79E5" w:rsidRPr="00740A5C">
              <w:rPr>
                <w:rFonts w:ascii="GHEA Grapalat" w:eastAsia="Times New Roman" w:hAnsi="GHEA Grapalat" w:cs="Times New Roman"/>
              </w:rPr>
              <w:t xml:space="preserve"> ի </w:t>
            </w:r>
            <w:proofErr w:type="spellStart"/>
            <w:r w:rsidR="008E79E5" w:rsidRPr="00740A5C">
              <w:rPr>
                <w:rFonts w:ascii="GHEA Grapalat" w:eastAsia="Times New Roman" w:hAnsi="GHEA Grapalat" w:cs="Times New Roman"/>
              </w:rPr>
              <w:t>գիտություն</w:t>
            </w:r>
            <w:proofErr w:type="spellEnd"/>
            <w:r w:rsidR="008E79E5" w:rsidRPr="00740A5C">
              <w:rPr>
                <w:rFonts w:ascii="GHEA Grapalat" w:eastAsia="Times New Roman" w:hAnsi="GHEA Grapalat" w:cs="Times New Roman"/>
              </w:rPr>
              <w:t xml:space="preserve"> </w:t>
            </w:r>
          </w:p>
        </w:tc>
      </w:tr>
      <w:bookmarkEnd w:id="0"/>
      <w:bookmarkEnd w:id="2"/>
    </w:tbl>
    <w:p w:rsidR="0077537C" w:rsidRPr="00740A5C" w:rsidRDefault="0077537C" w:rsidP="002E5D39">
      <w:pPr>
        <w:tabs>
          <w:tab w:val="center" w:pos="4680"/>
          <w:tab w:val="right" w:pos="9360"/>
        </w:tabs>
        <w:spacing w:after="0" w:line="240" w:lineRule="auto"/>
        <w:rPr>
          <w:rFonts w:ascii="GHEA Grapalat" w:eastAsia="Times New Roman" w:hAnsi="GHEA Grapalat" w:cs="Times New Roman"/>
          <w:lang w:val="hy-AM"/>
        </w:rPr>
      </w:pPr>
    </w:p>
    <w:sectPr w:rsidR="0077537C" w:rsidRPr="00740A5C" w:rsidSect="00487F39">
      <w:pgSz w:w="16840" w:h="11907" w:orient="landscape" w:code="9"/>
      <w:pgMar w:top="18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 w15:restartNumberingAfterBreak="0">
    <w:nsid w:val="21DF20DC"/>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405934"/>
    <w:multiLevelType w:val="hybridMultilevel"/>
    <w:tmpl w:val="1CE4B88C"/>
    <w:lvl w:ilvl="0" w:tplc="1F0EE45C">
      <w:start w:val="1"/>
      <w:numFmt w:val="decimal"/>
      <w:lvlText w:val="%1."/>
      <w:lvlJc w:val="left"/>
      <w:pPr>
        <w:ind w:left="1048" w:hanging="360"/>
      </w:pPr>
      <w:rPr>
        <w:rFonts w:cs="Times New Roman" w:hint="default"/>
      </w:rPr>
    </w:lvl>
    <w:lvl w:ilvl="1" w:tplc="04090019" w:tentative="1">
      <w:start w:val="1"/>
      <w:numFmt w:val="lowerLetter"/>
      <w:lvlText w:val="%2."/>
      <w:lvlJc w:val="left"/>
      <w:pPr>
        <w:ind w:left="1768" w:hanging="360"/>
      </w:pPr>
    </w:lvl>
    <w:lvl w:ilvl="2" w:tplc="0409001B" w:tentative="1">
      <w:start w:val="1"/>
      <w:numFmt w:val="lowerRoman"/>
      <w:lvlText w:val="%3."/>
      <w:lvlJc w:val="right"/>
      <w:pPr>
        <w:ind w:left="2488" w:hanging="180"/>
      </w:pPr>
    </w:lvl>
    <w:lvl w:ilvl="3" w:tplc="0409000F" w:tentative="1">
      <w:start w:val="1"/>
      <w:numFmt w:val="decimal"/>
      <w:lvlText w:val="%4."/>
      <w:lvlJc w:val="left"/>
      <w:pPr>
        <w:ind w:left="3208" w:hanging="360"/>
      </w:pPr>
    </w:lvl>
    <w:lvl w:ilvl="4" w:tplc="04090019" w:tentative="1">
      <w:start w:val="1"/>
      <w:numFmt w:val="lowerLetter"/>
      <w:lvlText w:val="%5."/>
      <w:lvlJc w:val="left"/>
      <w:pPr>
        <w:ind w:left="3928" w:hanging="360"/>
      </w:pPr>
    </w:lvl>
    <w:lvl w:ilvl="5" w:tplc="0409001B" w:tentative="1">
      <w:start w:val="1"/>
      <w:numFmt w:val="lowerRoman"/>
      <w:lvlText w:val="%6."/>
      <w:lvlJc w:val="right"/>
      <w:pPr>
        <w:ind w:left="4648" w:hanging="180"/>
      </w:pPr>
    </w:lvl>
    <w:lvl w:ilvl="6" w:tplc="0409000F" w:tentative="1">
      <w:start w:val="1"/>
      <w:numFmt w:val="decimal"/>
      <w:lvlText w:val="%7."/>
      <w:lvlJc w:val="left"/>
      <w:pPr>
        <w:ind w:left="5368" w:hanging="360"/>
      </w:pPr>
    </w:lvl>
    <w:lvl w:ilvl="7" w:tplc="04090019" w:tentative="1">
      <w:start w:val="1"/>
      <w:numFmt w:val="lowerLetter"/>
      <w:lvlText w:val="%8."/>
      <w:lvlJc w:val="left"/>
      <w:pPr>
        <w:ind w:left="6088" w:hanging="360"/>
      </w:pPr>
    </w:lvl>
    <w:lvl w:ilvl="8" w:tplc="0409001B" w:tentative="1">
      <w:start w:val="1"/>
      <w:numFmt w:val="lowerRoman"/>
      <w:lvlText w:val="%9."/>
      <w:lvlJc w:val="right"/>
      <w:pPr>
        <w:ind w:left="6808" w:hanging="180"/>
      </w:pPr>
    </w:lvl>
  </w:abstractNum>
  <w:abstractNum w:abstractNumId="3"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822043"/>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5503AA"/>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79311577"/>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1"/>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743F"/>
    <w:rsid w:val="000303A6"/>
    <w:rsid w:val="000A558F"/>
    <w:rsid w:val="000A7DEA"/>
    <w:rsid w:val="000A7FCC"/>
    <w:rsid w:val="000B260F"/>
    <w:rsid w:val="000B77C4"/>
    <w:rsid w:val="000D43E3"/>
    <w:rsid w:val="000E4CE3"/>
    <w:rsid w:val="000E61C3"/>
    <w:rsid w:val="0016145A"/>
    <w:rsid w:val="00175D92"/>
    <w:rsid w:val="00185540"/>
    <w:rsid w:val="00187E7D"/>
    <w:rsid w:val="001C10EF"/>
    <w:rsid w:val="001D7D57"/>
    <w:rsid w:val="00215A76"/>
    <w:rsid w:val="00231541"/>
    <w:rsid w:val="00237C04"/>
    <w:rsid w:val="00250194"/>
    <w:rsid w:val="00291AFB"/>
    <w:rsid w:val="0029229B"/>
    <w:rsid w:val="002C3838"/>
    <w:rsid w:val="002E5D39"/>
    <w:rsid w:val="002E7393"/>
    <w:rsid w:val="002F06AE"/>
    <w:rsid w:val="003362D4"/>
    <w:rsid w:val="003B1CCF"/>
    <w:rsid w:val="003C37B7"/>
    <w:rsid w:val="003D24C4"/>
    <w:rsid w:val="003D5A07"/>
    <w:rsid w:val="0043072E"/>
    <w:rsid w:val="00432674"/>
    <w:rsid w:val="004723CD"/>
    <w:rsid w:val="004872BA"/>
    <w:rsid w:val="00487F39"/>
    <w:rsid w:val="004A60AC"/>
    <w:rsid w:val="004E6FE6"/>
    <w:rsid w:val="005032E7"/>
    <w:rsid w:val="00556951"/>
    <w:rsid w:val="00571130"/>
    <w:rsid w:val="005A7450"/>
    <w:rsid w:val="005B2FFA"/>
    <w:rsid w:val="005E11D1"/>
    <w:rsid w:val="006536F4"/>
    <w:rsid w:val="00670A76"/>
    <w:rsid w:val="0067597C"/>
    <w:rsid w:val="006D12C8"/>
    <w:rsid w:val="007143F0"/>
    <w:rsid w:val="00740A5C"/>
    <w:rsid w:val="00756107"/>
    <w:rsid w:val="00757282"/>
    <w:rsid w:val="0077537C"/>
    <w:rsid w:val="007830BF"/>
    <w:rsid w:val="00797E6E"/>
    <w:rsid w:val="007F4B9F"/>
    <w:rsid w:val="008026CF"/>
    <w:rsid w:val="00806B6B"/>
    <w:rsid w:val="00866859"/>
    <w:rsid w:val="008738E4"/>
    <w:rsid w:val="008A2AE6"/>
    <w:rsid w:val="008B3C8F"/>
    <w:rsid w:val="008C1BD1"/>
    <w:rsid w:val="008E3199"/>
    <w:rsid w:val="008E79E5"/>
    <w:rsid w:val="008F60B1"/>
    <w:rsid w:val="0092363F"/>
    <w:rsid w:val="00942139"/>
    <w:rsid w:val="00985127"/>
    <w:rsid w:val="009A5DD5"/>
    <w:rsid w:val="009A6D4D"/>
    <w:rsid w:val="009B0C12"/>
    <w:rsid w:val="009C3F62"/>
    <w:rsid w:val="00A20F4B"/>
    <w:rsid w:val="00A22D52"/>
    <w:rsid w:val="00A67455"/>
    <w:rsid w:val="00A76BAA"/>
    <w:rsid w:val="00A777FF"/>
    <w:rsid w:val="00AA2650"/>
    <w:rsid w:val="00AA33F5"/>
    <w:rsid w:val="00AA7231"/>
    <w:rsid w:val="00AB569E"/>
    <w:rsid w:val="00AB77AB"/>
    <w:rsid w:val="00AE22CD"/>
    <w:rsid w:val="00B144DA"/>
    <w:rsid w:val="00B31F38"/>
    <w:rsid w:val="00BC55FB"/>
    <w:rsid w:val="00BD02D8"/>
    <w:rsid w:val="00C01BFD"/>
    <w:rsid w:val="00CD43F0"/>
    <w:rsid w:val="00D05943"/>
    <w:rsid w:val="00D06D7A"/>
    <w:rsid w:val="00D34725"/>
    <w:rsid w:val="00D93C08"/>
    <w:rsid w:val="00DB6023"/>
    <w:rsid w:val="00DC1D22"/>
    <w:rsid w:val="00E36BA2"/>
    <w:rsid w:val="00E42A12"/>
    <w:rsid w:val="00E47821"/>
    <w:rsid w:val="00ED79B3"/>
    <w:rsid w:val="00F21B68"/>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FF60A"/>
  <w15:docId w15:val="{39CC70DB-6410-47F5-AF97-F1235963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2E5D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030379243">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426A8-4F04-4DAF-BFE6-9152CC44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307</Words>
  <Characters>2060</Characters>
  <Application>Microsoft Office Word</Application>
  <DocSecurity>0</DocSecurity>
  <Lines>121</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https:/mul2-mss.gov.am/tasks/1760617/oneclick/ampopatert (naxagtsi) (avto) (2).docx?token=688ef75dbaa961d117f7c9a539ee6d93</cp:keywords>
  <dc:description/>
  <cp:lastModifiedBy>Minas.Demurchyan</cp:lastModifiedBy>
  <cp:revision>2</cp:revision>
  <cp:lastPrinted>2023-08-04T11:32:00Z</cp:lastPrinted>
  <dcterms:created xsi:type="dcterms:W3CDTF">2024-07-08T13:36:00Z</dcterms:created>
  <dcterms:modified xsi:type="dcterms:W3CDTF">2024-07-08T13:36:00Z</dcterms:modified>
</cp:coreProperties>
</file>