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1068C" w:rsidRPr="0051068C" w:rsidRDefault="0098617B" w:rsidP="0051068C">
      <w:pPr>
        <w:spacing w:line="360" w:lineRule="auto"/>
        <w:ind w:firstLine="567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CC7C2E">
        <w:rPr>
          <w:rFonts w:ascii="GHEA Mariam" w:hAnsi="GHEA Mariam"/>
          <w:sz w:val="24"/>
          <w:szCs w:val="24"/>
          <w:lang w:val="hy-AM"/>
        </w:rPr>
        <w:t>8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E5558D" w:rsidRPr="00E5558D">
        <w:rPr>
          <w:rFonts w:ascii="GHEA Mariam" w:hAnsi="GHEA Mariam"/>
          <w:sz w:val="24"/>
          <w:szCs w:val="24"/>
          <w:lang w:val="hy-AM"/>
        </w:rPr>
        <w:t>հու</w:t>
      </w:r>
      <w:r w:rsidR="00D07365">
        <w:rPr>
          <w:rFonts w:ascii="GHEA Mariam" w:hAnsi="GHEA Mariam"/>
          <w:sz w:val="24"/>
          <w:szCs w:val="24"/>
          <w:lang w:val="hy-AM"/>
        </w:rPr>
        <w:t>լ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51068C" w:rsidRPr="0051068C">
        <w:rPr>
          <w:rFonts w:ascii="GHEA Mariam" w:hAnsi="GHEA Mariam"/>
          <w:sz w:val="24"/>
          <w:szCs w:val="24"/>
        </w:rPr>
        <w:t>-</w:t>
      </w:r>
      <w:r w:rsidR="0051068C" w:rsidRPr="0051068C">
        <w:rPr>
          <w:rFonts w:ascii="GHEA Mariam" w:hAnsi="GHEA Mariam"/>
          <w:sz w:val="24"/>
          <w:szCs w:val="24"/>
          <w:lang w:val="hy-AM"/>
        </w:rPr>
        <w:t xml:space="preserve"> </w:t>
      </w:r>
      <w:r w:rsidR="0051068C" w:rsidRPr="0051068C">
        <w:rPr>
          <w:rFonts w:ascii="GHEA Mariam" w:hAnsi="GHEA Mariam"/>
          <w:sz w:val="24"/>
          <w:szCs w:val="24"/>
        </w:rPr>
        <w:t>Ն</w:t>
      </w:r>
    </w:p>
    <w:p w:rsidR="0051068C" w:rsidRPr="0051068C" w:rsidRDefault="0051068C" w:rsidP="0051068C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</w:p>
    <w:p w:rsidR="00AD763E" w:rsidRDefault="0051068C" w:rsidP="0051068C">
      <w:pPr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  <w:r w:rsidRPr="0051068C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</w:t>
      </w:r>
    </w:p>
    <w:p w:rsidR="00AD763E" w:rsidRDefault="0051068C" w:rsidP="0051068C">
      <w:pPr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  <w:r w:rsidRPr="0051068C">
        <w:rPr>
          <w:rFonts w:ascii="GHEA Mariam" w:hAnsi="GHEA Mariam"/>
          <w:sz w:val="24"/>
          <w:szCs w:val="24"/>
          <w:lang w:val="hy-AM"/>
        </w:rPr>
        <w:t xml:space="preserve">2022 ԹՎԱԿԱՆԻ ՆՈՅԵՄԲԵՐԻ 24-Ի </w:t>
      </w:r>
      <w:r w:rsidRPr="00AD763E">
        <w:rPr>
          <w:rFonts w:ascii="GHEA Mariam" w:hAnsi="GHEA Mariam"/>
          <w:sz w:val="24"/>
          <w:szCs w:val="24"/>
          <w:lang w:val="hy-AM"/>
        </w:rPr>
        <w:t xml:space="preserve">N </w:t>
      </w:r>
      <w:r w:rsidRPr="0051068C">
        <w:rPr>
          <w:rFonts w:ascii="GHEA Mariam" w:hAnsi="GHEA Mariam"/>
          <w:sz w:val="24"/>
          <w:szCs w:val="24"/>
          <w:lang w:val="hy-AM"/>
        </w:rPr>
        <w:t>1795</w:t>
      </w:r>
      <w:r w:rsidRPr="00AD763E">
        <w:rPr>
          <w:rFonts w:ascii="GHEA Mariam" w:hAnsi="GHEA Mariam"/>
          <w:sz w:val="24"/>
          <w:szCs w:val="24"/>
          <w:lang w:val="hy-AM"/>
        </w:rPr>
        <w:t>-</w:t>
      </w:r>
      <w:r w:rsidRPr="0051068C">
        <w:rPr>
          <w:rFonts w:ascii="GHEA Mariam" w:hAnsi="GHEA Mariam"/>
          <w:sz w:val="24"/>
          <w:szCs w:val="24"/>
          <w:lang w:val="hy-AM"/>
        </w:rPr>
        <w:t>Ն ՈՐՈՇՄԱՆ</w:t>
      </w:r>
    </w:p>
    <w:p w:rsidR="0051068C" w:rsidRPr="0051068C" w:rsidRDefault="0051068C" w:rsidP="00AD763E">
      <w:pPr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  <w:r w:rsidRPr="0051068C">
        <w:rPr>
          <w:rFonts w:ascii="GHEA Mariam" w:hAnsi="GHEA Mariam"/>
          <w:sz w:val="24"/>
          <w:szCs w:val="24"/>
          <w:lang w:val="hy-AM"/>
        </w:rPr>
        <w:t xml:space="preserve"> ՄԵՋ ՓՈՓՈԽՈՒԹՅՈՒՆ ԿԱՏԱՐԵԼՈՒ ՄԱՍԻՆ</w:t>
      </w:r>
    </w:p>
    <w:p w:rsidR="0051068C" w:rsidRPr="0051068C" w:rsidRDefault="0051068C" w:rsidP="0051068C">
      <w:pPr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</w:t>
      </w:r>
      <w:r w:rsidR="00AD763E">
        <w:rPr>
          <w:rFonts w:ascii="GHEA Mariam" w:hAnsi="GHEA Mariam"/>
          <w:sz w:val="24"/>
          <w:szCs w:val="24"/>
          <w:lang w:val="hy-AM"/>
        </w:rPr>
        <w:t>--------------------</w:t>
      </w:r>
    </w:p>
    <w:p w:rsidR="0051068C" w:rsidRPr="0051068C" w:rsidRDefault="0051068C" w:rsidP="0051068C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51068C" w:rsidRPr="0051068C" w:rsidRDefault="0051068C" w:rsidP="0051068C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1068C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51068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«Նորմատիվ իրավական ակտերի մասին» </w:t>
      </w:r>
      <w:r w:rsidRPr="0051068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1068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1068C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51068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օրենքի 33-րդ և 34-րդ հոդվածները</w:t>
      </w:r>
      <w:r w:rsidRPr="0051068C">
        <w:rPr>
          <w:rFonts w:ascii="GHEA Mariam" w:hAnsi="GHEA Mariam"/>
          <w:spacing w:val="-8"/>
          <w:sz w:val="24"/>
          <w:szCs w:val="24"/>
          <w:lang w:val="hy-AM"/>
        </w:rPr>
        <w:t>` Հայաստանի Հանրապետության</w:t>
      </w:r>
      <w:r w:rsidRPr="0051068C">
        <w:rPr>
          <w:rFonts w:ascii="GHEA Mariam" w:hAnsi="GHEA Mariam"/>
          <w:sz w:val="24"/>
          <w:szCs w:val="24"/>
          <w:lang w:val="hy-AM"/>
        </w:rPr>
        <w:t xml:space="preserve">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51068C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1068C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1068C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1068C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1068C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1068C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51068C">
        <w:rPr>
          <w:rFonts w:ascii="GHEA Mariam" w:hAnsi="GHEA Mariam"/>
          <w:sz w:val="24"/>
          <w:szCs w:val="24"/>
          <w:lang w:val="hy-AM"/>
        </w:rPr>
        <w:t>է.</w:t>
      </w:r>
    </w:p>
    <w:p w:rsidR="0051068C" w:rsidRPr="0051068C" w:rsidRDefault="0051068C" w:rsidP="0051068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51068C">
        <w:rPr>
          <w:rFonts w:ascii="GHEA Mariam" w:hAnsi="GHEA Mariam"/>
          <w:lang w:val="hy-AM"/>
        </w:rPr>
        <w:t>1.</w:t>
      </w:r>
      <w:r>
        <w:rPr>
          <w:rFonts w:ascii="GHEA Mariam" w:hAnsi="GHEA Mariam"/>
          <w:lang w:val="hy-AM"/>
        </w:rPr>
        <w:t xml:space="preserve"> </w:t>
      </w:r>
      <w:r w:rsidRPr="0051068C">
        <w:rPr>
          <w:rFonts w:ascii="GHEA Mariam" w:hAnsi="GHEA Mariam"/>
          <w:lang w:val="hy-AM"/>
        </w:rPr>
        <w:t>Հա</w:t>
      </w:r>
      <w:r>
        <w:rPr>
          <w:rFonts w:ascii="GHEA Mariam" w:hAnsi="GHEA Mariam"/>
          <w:lang w:val="hy-AM"/>
        </w:rPr>
        <w:t>յա</w:t>
      </w:r>
      <w:r w:rsidRPr="0051068C">
        <w:rPr>
          <w:rFonts w:ascii="GHEA Mariam" w:hAnsi="GHEA Mariam"/>
          <w:lang w:val="hy-AM"/>
        </w:rPr>
        <w:t xml:space="preserve">ստանի Հանրապետության կառավարության </w:t>
      </w:r>
      <w:r w:rsidRPr="0051068C">
        <w:rPr>
          <w:rFonts w:ascii="GHEA Mariam" w:hAnsi="GHEA Mariam" w:cs="Sylfaen"/>
          <w:bCs/>
          <w:color w:val="000000"/>
          <w:lang w:val="hy-AM"/>
        </w:rPr>
        <w:t xml:space="preserve">2022 </w:t>
      </w:r>
      <w:r w:rsidRPr="0051068C">
        <w:rPr>
          <w:rFonts w:ascii="GHEA Mariam" w:hAnsi="GHEA Mariam"/>
          <w:lang w:val="hy-AM"/>
        </w:rPr>
        <w:t>թվականի նոյեմ</w:t>
      </w:r>
      <w:r>
        <w:rPr>
          <w:rFonts w:ascii="GHEA Mariam" w:hAnsi="GHEA Mariam"/>
          <w:lang w:val="hy-AM"/>
        </w:rPr>
        <w:softHyphen/>
      </w:r>
      <w:r w:rsidRPr="0051068C">
        <w:rPr>
          <w:rFonts w:ascii="GHEA Mariam" w:hAnsi="GHEA Mariam"/>
          <w:lang w:val="hy-AM"/>
        </w:rPr>
        <w:t>բերի</w:t>
      </w:r>
      <w:r w:rsidRPr="0051068C">
        <w:rPr>
          <w:rFonts w:ascii="GHEA Mariam" w:hAnsi="GHEA Mariam" w:cs="Sylfaen"/>
          <w:bCs/>
          <w:color w:val="000000"/>
          <w:lang w:val="hy-AM"/>
        </w:rPr>
        <w:t xml:space="preserve"> 24-ի </w:t>
      </w:r>
      <w:r w:rsidRPr="0051068C">
        <w:rPr>
          <w:rFonts w:ascii="GHEA Mariam" w:hAnsi="GHEA Mariam"/>
          <w:lang w:val="hy-AM"/>
        </w:rPr>
        <w:t>«</w:t>
      </w:r>
      <w:bookmarkStart w:id="0" w:name="_Hlk165818086"/>
      <w:bookmarkStart w:id="1" w:name="_Hlk165818191"/>
      <w:r w:rsidRPr="0051068C">
        <w:rPr>
          <w:rFonts w:ascii="GHEA Mariam" w:hAnsi="GHEA Mariam"/>
          <w:lang w:val="hy-AM"/>
        </w:rPr>
        <w:t>Բժշկական արտադրատեսակների շրջանառության պետական կար</w:t>
      </w:r>
      <w:r>
        <w:rPr>
          <w:rFonts w:ascii="GHEA Mariam" w:hAnsi="GHEA Mariam"/>
          <w:lang w:val="hy-AM"/>
        </w:rPr>
        <w:softHyphen/>
      </w:r>
      <w:r w:rsidRPr="0051068C">
        <w:rPr>
          <w:rFonts w:ascii="GHEA Mariam" w:hAnsi="GHEA Mariam"/>
          <w:lang w:val="hy-AM"/>
        </w:rPr>
        <w:t xml:space="preserve">գավորման ոլորտում </w:t>
      </w:r>
      <w:bookmarkEnd w:id="0"/>
      <w:r w:rsidRPr="0051068C">
        <w:rPr>
          <w:rFonts w:ascii="GHEA Mariam" w:hAnsi="GHEA Mariam"/>
          <w:lang w:val="hy-AM"/>
        </w:rPr>
        <w:t>փորձաքննությունները և մասնագիտական դիտարկումներն իրակա</w:t>
      </w:r>
      <w:r w:rsidR="008401B9">
        <w:rPr>
          <w:rFonts w:ascii="GHEA Mariam" w:hAnsi="GHEA Mariam"/>
          <w:lang w:val="hy-AM"/>
        </w:rPr>
        <w:softHyphen/>
      </w:r>
      <w:r w:rsidRPr="0051068C">
        <w:rPr>
          <w:rFonts w:ascii="GHEA Mariam" w:hAnsi="GHEA Mariam"/>
          <w:lang w:val="hy-AM"/>
        </w:rPr>
        <w:t>նաց</w:t>
      </w:r>
      <w:r w:rsidR="008401B9">
        <w:rPr>
          <w:rFonts w:ascii="GHEA Mariam" w:hAnsi="GHEA Mariam"/>
          <w:lang w:val="hy-AM"/>
        </w:rPr>
        <w:softHyphen/>
      </w:r>
      <w:r w:rsidRPr="0051068C">
        <w:rPr>
          <w:rFonts w:ascii="GHEA Mariam" w:hAnsi="GHEA Mariam"/>
          <w:lang w:val="hy-AM"/>
        </w:rPr>
        <w:t>նող փորձագիտական կազմակերպություն սահմանելու մա</w:t>
      </w:r>
      <w:bookmarkEnd w:id="1"/>
      <w:r w:rsidRPr="0051068C">
        <w:rPr>
          <w:rFonts w:ascii="GHEA Mariam" w:hAnsi="GHEA Mariam"/>
          <w:lang w:val="hy-AM"/>
        </w:rPr>
        <w:t xml:space="preserve">սին» </w:t>
      </w:r>
      <w:r w:rsidRPr="0051068C">
        <w:rPr>
          <w:rFonts w:ascii="GHEA Mariam" w:hAnsi="GHEA Mariam" w:cs="Sylfaen"/>
          <w:bCs/>
          <w:color w:val="000000"/>
          <w:lang w:val="hy-AM"/>
        </w:rPr>
        <w:t xml:space="preserve">N 1795-Ն </w:t>
      </w:r>
      <w:r w:rsidRPr="0051068C">
        <w:rPr>
          <w:rFonts w:ascii="GHEA Mariam" w:hAnsi="GHEA Mariam"/>
          <w:lang w:val="hy-AM"/>
        </w:rPr>
        <w:t xml:space="preserve">որոշման </w:t>
      </w:r>
      <w:r w:rsidR="008401B9">
        <w:rPr>
          <w:rFonts w:ascii="GHEA Mariam" w:hAnsi="GHEA Mariam"/>
          <w:lang w:val="hy-AM"/>
        </w:rPr>
        <w:t xml:space="preserve">   </w:t>
      </w:r>
      <w:r w:rsidRPr="0051068C">
        <w:rPr>
          <w:rFonts w:ascii="GHEA Mariam" w:hAnsi="GHEA Mariam"/>
          <w:lang w:val="hy-AM"/>
        </w:rPr>
        <w:t xml:space="preserve">1-ին </w:t>
      </w:r>
      <w:r>
        <w:rPr>
          <w:rFonts w:ascii="GHEA Mariam" w:hAnsi="GHEA Mariam"/>
          <w:lang w:val="hy-AM"/>
        </w:rPr>
        <w:t xml:space="preserve">կետում </w:t>
      </w:r>
      <w:r w:rsidRPr="0051068C">
        <w:rPr>
          <w:rFonts w:ascii="GHEA Mariam" w:hAnsi="GHEA Mariam"/>
          <w:lang w:val="hy-AM"/>
        </w:rPr>
        <w:t>«Ակադեմիկոս էմիլ Գաբրիելյանի անվան դեղերի և բժշկական տեխնոլոգիաների փորձագիտական կենտրոն» փակ բաժնետիրական ընկերու</w:t>
      </w:r>
      <w:r>
        <w:rPr>
          <w:rFonts w:ascii="GHEA Mariam" w:hAnsi="GHEA Mariam"/>
          <w:lang w:val="hy-AM"/>
        </w:rPr>
        <w:softHyphen/>
      </w:r>
      <w:r w:rsidRPr="0051068C">
        <w:rPr>
          <w:rFonts w:ascii="GHEA Mariam" w:hAnsi="GHEA Mariam"/>
          <w:lang w:val="hy-AM"/>
        </w:rPr>
        <w:t>թյունը» բառերը փոխարինել «Դեղերի և բժշկական տեխնոլոգիաների փորձա</w:t>
      </w:r>
      <w:r>
        <w:rPr>
          <w:rFonts w:ascii="GHEA Mariam" w:hAnsi="GHEA Mariam"/>
          <w:lang w:val="hy-AM"/>
        </w:rPr>
        <w:softHyphen/>
      </w:r>
      <w:r w:rsidRPr="0051068C">
        <w:rPr>
          <w:rFonts w:ascii="GHEA Mariam" w:hAnsi="GHEA Mariam"/>
          <w:lang w:val="hy-AM"/>
        </w:rPr>
        <w:t>գիտական կենտրոն» պետական ոչ առևտրային կազմակերպությունը» բառերով:</w:t>
      </w:r>
    </w:p>
    <w:p w:rsidR="00296E5B" w:rsidRPr="006A01BC" w:rsidRDefault="0051068C" w:rsidP="0051068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51068C">
        <w:rPr>
          <w:rFonts w:ascii="GHEA Mariam" w:hAnsi="GHEA Mariam"/>
          <w:lang w:val="hy-AM"/>
        </w:rPr>
        <w:t>2. Սույն որոշումն ուժի մեջ է մտնում պաշտոնական հրապարակմանը հաջորդող օրվանից:</w:t>
      </w:r>
      <w:r w:rsidR="00296E5B">
        <w:rPr>
          <w:rFonts w:ascii="GHEA Mariam" w:hAnsi="GHEA Mariam"/>
          <w:lang w:val="hy-AM"/>
        </w:rPr>
        <w:t xml:space="preserve">    </w:t>
      </w:r>
      <w:r w:rsidR="00296E5B" w:rsidRPr="0051068C">
        <w:rPr>
          <w:rFonts w:ascii="GHEA Mariam" w:hAnsi="GHEA Mariam"/>
          <w:lang w:val="hy-AM"/>
        </w:rPr>
        <w:t xml:space="preserve"> </w:t>
      </w:r>
    </w:p>
    <w:p w:rsidR="00296E5B" w:rsidRPr="0051068C" w:rsidRDefault="00296E5B" w:rsidP="00477447">
      <w:pPr>
        <w:rPr>
          <w:lang w:val="hy-AM"/>
        </w:rPr>
      </w:pPr>
    </w:p>
    <w:p w:rsidR="00296E5B" w:rsidRPr="0051068C" w:rsidRDefault="00296E5B" w:rsidP="00477447">
      <w:pPr>
        <w:rPr>
          <w:lang w:val="hy-AM"/>
        </w:rPr>
      </w:pPr>
    </w:p>
    <w:p w:rsidR="0009470F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51068C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9470F">
        <w:rPr>
          <w:rFonts w:ascii="GHEA Mariam" w:hAnsi="GHEA Mariam" w:cs="Sylfaen"/>
          <w:sz w:val="24"/>
          <w:szCs w:val="24"/>
          <w:lang w:val="hy-AM"/>
        </w:rPr>
        <w:t xml:space="preserve">  </w:t>
      </w:r>
      <w:bookmarkStart w:id="2" w:name="_GoBack"/>
      <w:bookmarkEnd w:id="2"/>
      <w:r w:rsidR="0009470F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09470F" w:rsidRPr="00843CDA" w:rsidRDefault="0009470F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Մ</w:t>
      </w:r>
      <w:r w:rsidRPr="007C0740">
        <w:rPr>
          <w:rFonts w:ascii="GHEA Mariam" w:hAnsi="GHEA Mariam" w:cs="Sylfaen"/>
          <w:sz w:val="24"/>
          <w:szCs w:val="24"/>
          <w:lang w:val="hy-AM"/>
        </w:rPr>
        <w:t xml:space="preserve">. </w:t>
      </w:r>
      <w:r>
        <w:rPr>
          <w:rFonts w:ascii="GHEA Mariam" w:hAnsi="GHEA Mariam" w:cs="Sylfaen"/>
          <w:sz w:val="24"/>
          <w:szCs w:val="24"/>
          <w:lang w:val="hy-AM"/>
        </w:rPr>
        <w:t>ԳՐԻԳՈՐ</w:t>
      </w:r>
      <w:r w:rsidRPr="007C07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96E5B" w:rsidRPr="00296E5B" w:rsidRDefault="0009470F" w:rsidP="0009470F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51068C">
      <w:headerReference w:type="even" r:id="rId7"/>
      <w:headerReference w:type="default" r:id="rId8"/>
      <w:footerReference w:type="even" r:id="rId9"/>
      <w:pgSz w:w="11909" w:h="16834" w:code="9"/>
      <w:pgMar w:top="993" w:right="1136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52C1" w:rsidRDefault="006E52C1">
      <w:r>
        <w:separator/>
      </w:r>
    </w:p>
  </w:endnote>
  <w:endnote w:type="continuationSeparator" w:id="0">
    <w:p w:rsidR="006E52C1" w:rsidRDefault="006E5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401B9">
      <w:rPr>
        <w:noProof/>
        <w:sz w:val="18"/>
      </w:rPr>
      <w:t>KA-249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52C1" w:rsidRDefault="006E52C1">
      <w:r>
        <w:separator/>
      </w:r>
    </w:p>
  </w:footnote>
  <w:footnote w:type="continuationSeparator" w:id="0">
    <w:p w:rsidR="006E52C1" w:rsidRDefault="006E52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1068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0F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8C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2C1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1B9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63E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C7C2E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6B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1068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1068C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8401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401B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141</cp:revision>
  <cp:lastPrinted>2024-07-15T12:13:00Z</cp:lastPrinted>
  <dcterms:created xsi:type="dcterms:W3CDTF">2022-03-23T13:26:00Z</dcterms:created>
  <dcterms:modified xsi:type="dcterms:W3CDTF">2024-07-16T06:32:00Z</dcterms:modified>
</cp:coreProperties>
</file>