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620F1" w14:textId="77777777" w:rsidR="00CC3642" w:rsidRPr="00892161" w:rsidRDefault="00CC3642" w:rsidP="000D6E3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892161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7C8A785E" w14:textId="3A2E473B" w:rsidR="00CC3642" w:rsidRPr="00C15FB4" w:rsidRDefault="005A2E8C" w:rsidP="00C15FB4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</w:rPr>
      </w:pPr>
      <w:r w:rsidRPr="005A2E8C">
        <w:rPr>
          <w:rFonts w:ascii="GHEA Grapalat" w:hAnsi="GHEA Grapalat"/>
          <w:b/>
          <w:bCs/>
          <w:sz w:val="24"/>
          <w:szCs w:val="24"/>
        </w:rPr>
        <w:t>«</w:t>
      </w:r>
      <w:r w:rsidR="00C15FB4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ՏԱՐԱԾՔ ՆԵՐՄՈՒԾՎՈՂ ԵԱՏՄ ԱՏԳ ԱԱ 5307 10 000 0 ԵՎ 5307 20 000 0 ԾԱԾԿԱԳՐԵՐԻՆ ԴԱՍՎՈՂ ՋՈՒԹԵ ՄԱՆՐԱԹԵԼԵՐԻՑ ԿԱՄ 5303 ԱՊՐԱՆՔԱՅԻՆ ԴԻՐՔՈՒՄ ԸՆԴԳՐԿՎԱԾ ԱՅԼ ԹԵԼԱՏՈՒՆԵՐԻ ՄԱՆԱԾԱԳՈՐԾԱԿԱՆ ՄԱՆՐԱԹԵԼԵՐԻՑ </w:t>
      </w:r>
      <w:r w:rsidR="006532A1">
        <w:rPr>
          <w:rFonts w:ascii="GHEA Grapalat" w:hAnsi="GHEA Grapalat"/>
          <w:b/>
          <w:bCs/>
          <w:sz w:val="24"/>
          <w:szCs w:val="24"/>
          <w:lang w:val="hy-AM"/>
        </w:rPr>
        <w:t>ՄԱՆՎԱԾՔՆԵՐԻ</w:t>
      </w:r>
      <w:r w:rsidR="006532A1">
        <w:rPr>
          <w:rFonts w:ascii="GHEA Grapalat" w:hAnsi="GHEA Grapalat"/>
          <w:b/>
          <w:bCs/>
          <w:sz w:val="24"/>
          <w:szCs w:val="24"/>
        </w:rPr>
        <w:t xml:space="preserve"> </w:t>
      </w:r>
      <w:r w:rsidR="00C15FB4">
        <w:rPr>
          <w:rFonts w:ascii="GHEA Grapalat" w:hAnsi="GHEA Grapalat"/>
          <w:b/>
          <w:bCs/>
          <w:sz w:val="24"/>
          <w:szCs w:val="24"/>
        </w:rPr>
        <w:t>ՆԿԱՏՄԱՄԲ ՍԱԿԱԳՆԱՅԻՆ ԱՐՏՈՆՈՒԹՅՈՒՆ ԿԻՐԱՌԵԼՈՒ ԵՎ ՆԵՐՄՈՒԾՄԱՆ ԸՆԹԱՑԱԿԱՐԳԸ ՀԱՍՏԱՏԵԼՈՒ ՄԱՍԻՆ</w:t>
      </w:r>
      <w:r w:rsidRPr="005A2E8C">
        <w:rPr>
          <w:rFonts w:ascii="GHEA Grapalat" w:hAnsi="GHEA Grapalat"/>
          <w:b/>
          <w:bCs/>
          <w:sz w:val="24"/>
          <w:szCs w:val="24"/>
        </w:rPr>
        <w:t xml:space="preserve">» ՀԱՅԱՍՏԱՆԻ ՀԱՆՐԱՊԵՏՈՒԹՅԱՆ ԿԱՌԱՎԱՐՈՒԹՅԱՆ ՈՐՈՇՄԱՆ ՆԱԽԱԳԾԻ 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</w:p>
    <w:tbl>
      <w:tblPr>
        <w:tblW w:w="143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4"/>
        <w:gridCol w:w="45"/>
        <w:gridCol w:w="4785"/>
        <w:gridCol w:w="2383"/>
      </w:tblGrid>
      <w:tr w:rsidR="00CC3642" w:rsidRPr="00CF7682" w14:paraId="7D3A171C" w14:textId="77777777" w:rsidTr="007473A9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AE806B8" w14:textId="0D23007C" w:rsidR="00CC3642" w:rsidRPr="00CF7682" w:rsidRDefault="005C4A1D" w:rsidP="004A30C7">
            <w:pPr>
              <w:spacing w:after="0" w:line="259" w:lineRule="auto"/>
              <w:jc w:val="center"/>
              <w:rPr>
                <w:rFonts w:ascii="GHEA Grapalat" w:hAnsi="GHEA Grapalat"/>
                <w:lang w:val="hy-AM"/>
              </w:rPr>
            </w:pPr>
            <w:r w:rsidRPr="00CF7682">
              <w:rPr>
                <w:rFonts w:ascii="GHEA Grapalat" w:hAnsi="GHEA Grapalat"/>
                <w:lang w:val="hy-AM"/>
              </w:rPr>
              <w:t>1</w:t>
            </w:r>
            <w:r w:rsidR="007473A9" w:rsidRPr="00CF7682">
              <w:rPr>
                <w:rFonts w:ascii="GHEA Grapalat" w:hAnsi="GHEA Grapalat"/>
                <w:lang w:val="hy-AM"/>
              </w:rPr>
              <w:t xml:space="preserve">. </w:t>
            </w:r>
            <w:r w:rsidR="008D3AD6" w:rsidRPr="00CF7682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568BB2" w14:textId="33B3673F" w:rsidR="00CC3642" w:rsidRPr="00CF7682" w:rsidRDefault="00404A7D" w:rsidP="00396FF9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 w:rsidRPr="00CF7682">
              <w:rPr>
                <w:rFonts w:ascii="GHEA Grapalat" w:hAnsi="GHEA Grapalat"/>
                <w:lang w:val="hy-AM"/>
              </w:rPr>
              <w:t>1</w:t>
            </w:r>
            <w:r w:rsidR="0001769B" w:rsidRPr="00CF7682">
              <w:rPr>
                <w:rFonts w:ascii="GHEA Grapalat" w:hAnsi="GHEA Grapalat"/>
                <w:lang w:val="hy-AM"/>
              </w:rPr>
              <w:t>6</w:t>
            </w:r>
            <w:r w:rsidRPr="00CF7682">
              <w:rPr>
                <w:rFonts w:ascii="Cambria Math" w:hAnsi="Cambria Math" w:cs="Cambria Math"/>
                <w:lang w:val="hy-AM"/>
              </w:rPr>
              <w:t>․</w:t>
            </w:r>
            <w:r w:rsidRPr="00CF7682">
              <w:rPr>
                <w:rFonts w:ascii="GHEA Grapalat" w:hAnsi="GHEA Grapalat"/>
                <w:lang w:val="hy-AM"/>
              </w:rPr>
              <w:t>0</w:t>
            </w:r>
            <w:r w:rsidR="0001769B" w:rsidRPr="00CF7682">
              <w:rPr>
                <w:rFonts w:ascii="GHEA Grapalat" w:hAnsi="GHEA Grapalat"/>
                <w:lang w:val="hy-AM"/>
              </w:rPr>
              <w:t>4</w:t>
            </w:r>
            <w:r w:rsidRPr="00CF7682">
              <w:rPr>
                <w:rFonts w:ascii="Cambria Math" w:hAnsi="Cambria Math" w:cs="Cambria Math"/>
                <w:lang w:val="hy-AM"/>
              </w:rPr>
              <w:t>․</w:t>
            </w:r>
            <w:r w:rsidRPr="00CF7682">
              <w:rPr>
                <w:rFonts w:ascii="GHEA Grapalat" w:hAnsi="GHEA Grapalat"/>
                <w:lang w:val="hy-AM"/>
              </w:rPr>
              <w:t>2024թ</w:t>
            </w:r>
            <w:r w:rsidRPr="00CF768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CC3642" w:rsidRPr="00CF7682" w14:paraId="158C726D" w14:textId="77777777" w:rsidTr="007473A9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95794B" w14:textId="77777777" w:rsidR="00CC3642" w:rsidRPr="00CF7682" w:rsidRDefault="00CC3642" w:rsidP="000D6E3C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95B1048" w14:textId="2A648911" w:rsidR="00CC3642" w:rsidRPr="00CF7682" w:rsidRDefault="0001769B" w:rsidP="007D5BEC">
            <w:pPr>
              <w:spacing w:line="240" w:lineRule="auto"/>
              <w:rPr>
                <w:rFonts w:ascii="GHEA Grapalat" w:hAnsi="GHEA Grapalat"/>
                <w:highlight w:val="yellow"/>
                <w:lang w:val="hy-AM"/>
              </w:rPr>
            </w:pPr>
            <w:r w:rsidRPr="00CF7682">
              <w:rPr>
                <w:rFonts w:ascii="GHEA Grapalat" w:hAnsi="GHEA Grapalat"/>
                <w:lang w:val="hy-AM"/>
              </w:rPr>
              <w:t>01/3-2/23652-2024</w:t>
            </w:r>
          </w:p>
        </w:tc>
      </w:tr>
      <w:tr w:rsidR="00CC3642" w:rsidRPr="007A6568" w14:paraId="2C535900" w14:textId="77777777" w:rsidTr="007473A9">
        <w:trPr>
          <w:tblCellSpacing w:w="0" w:type="dxa"/>
          <w:jc w:val="center"/>
        </w:trPr>
        <w:tc>
          <w:tcPr>
            <w:tcW w:w="7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61D033" w14:textId="77777777" w:rsidR="006117CD" w:rsidRPr="00CF7682" w:rsidRDefault="006117CD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/>
                <w:lang w:val="hy-AM"/>
              </w:rPr>
            </w:pPr>
            <w:r w:rsidRPr="00CF7682">
              <w:rPr>
                <w:rFonts w:ascii="GHEA Grapalat" w:hAnsi="GHEA Grapalat"/>
                <w:noProof/>
                <w:lang w:val="hy-AM"/>
              </w:rPr>
              <w:t xml:space="preserve">Ձեր կողմից գրությամբ ներկայացված՝ </w:t>
            </w:r>
            <w:r w:rsidRPr="00CF7682">
              <w:rPr>
                <w:rFonts w:ascii="GHEA Grapalat" w:hAnsi="GHEA Grapalat" w:cs="Sylfaen"/>
                <w:lang w:val="hy-AM"/>
              </w:rPr>
              <w:t xml:space="preserve">Հայաստանի Հանրապետության տարածք ներմուծվող ԵԱՏՄ ԱՏԳ ԱԱ 5307 10 000 0 և 5307 20 000 0 ծածկագրերին դասվող ջուտի մանրաթելից կամ այլ մանածագործական բաստի մանրաթելից մանվածքի նկատմամբ սակագնային արտոնություն կիրառելու և ներմուծման ընթացակարգը հաստատելու մասին» </w:t>
            </w:r>
            <w:r w:rsidRPr="00CF7682">
              <w:rPr>
                <w:rFonts w:ascii="GHEA Grapalat" w:hAnsi="GHEA Grapalat" w:cs="GHEA Grapalat"/>
                <w:bCs/>
                <w:lang w:val="hy-AM"/>
              </w:rPr>
              <w:t xml:space="preserve"> ՀՀ կառավարության որոշման</w:t>
            </w:r>
            <w:r w:rsidRPr="00CF7682">
              <w:rPr>
                <w:rFonts w:ascii="GHEA Grapalat" w:hAnsi="GHEA Grapalat"/>
                <w:lang w:val="hy-AM"/>
              </w:rPr>
              <w:t xml:space="preserve"> նախագծի (այսուհետ՝ Նախագիծ) վերաբերյալ հայտնում ենք, հետևյալը.</w:t>
            </w:r>
          </w:p>
          <w:p w14:paraId="2C206FB8" w14:textId="77777777" w:rsidR="00CF7682" w:rsidRDefault="00CF7682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E7D0035" w14:textId="46BF189F" w:rsidR="006117CD" w:rsidRPr="00CF7682" w:rsidRDefault="006117CD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t>Առաջարկում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ենք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նախագծի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վերնագրում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և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բովանդակության մեջ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ԵՏՄ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ԱՏԳ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ԱԱ</w:t>
            </w:r>
            <w:r w:rsidRPr="00CF7682">
              <w:rPr>
                <w:rFonts w:ascii="GHEA Grapalat" w:hAnsi="GHEA Grapalat"/>
                <w:lang w:val="hy-AM"/>
              </w:rPr>
              <w:t xml:space="preserve"> 5307 10 000 0 </w:t>
            </w:r>
            <w:r w:rsidRPr="00CF7682">
              <w:rPr>
                <w:rFonts w:ascii="GHEA Grapalat" w:hAnsi="GHEA Grapalat" w:cs="Sylfaen"/>
                <w:lang w:val="hy-AM"/>
              </w:rPr>
              <w:t>և</w:t>
            </w:r>
            <w:r w:rsidRPr="00CF7682">
              <w:rPr>
                <w:rFonts w:ascii="GHEA Grapalat" w:hAnsi="GHEA Grapalat"/>
                <w:lang w:val="hy-AM"/>
              </w:rPr>
              <w:t xml:space="preserve"> 5307 20 000 0 </w:t>
            </w:r>
            <w:r w:rsidRPr="00CF7682">
              <w:rPr>
                <w:rFonts w:ascii="GHEA Grapalat" w:hAnsi="GHEA Grapalat" w:cs="Sylfaen"/>
                <w:lang w:val="hy-AM"/>
              </w:rPr>
              <w:t>ծածկագրերին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դասվող</w:t>
            </w:r>
            <w:r w:rsidRPr="00CF7682">
              <w:rPr>
                <w:rFonts w:ascii="GHEA Grapalat" w:hAnsi="GHEA Grapalat"/>
                <w:lang w:val="hy-AM"/>
              </w:rPr>
              <w:t xml:space="preserve"> ապրանքների </w:t>
            </w:r>
            <w:r w:rsidRPr="00CF7682">
              <w:rPr>
                <w:rFonts w:ascii="GHEA Grapalat" w:hAnsi="GHEA Grapalat" w:cs="Sylfaen"/>
                <w:lang w:val="hy-AM"/>
              </w:rPr>
              <w:t>նկարագրությունը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համապատասխանեցնել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 xml:space="preserve">Եվրասիական տնտեսական միության </w:t>
            </w:r>
            <w:r w:rsidRPr="00CF7682">
              <w:rPr>
                <w:rFonts w:ascii="GHEA Grapalat" w:hAnsi="GHEA Grapalat" w:cs="Sylfaen"/>
                <w:lang w:val="hy-AM"/>
              </w:rPr>
              <w:lastRenderedPageBreak/>
              <w:t>խորհրդի</w:t>
            </w:r>
            <w:r w:rsidRPr="00CF7682">
              <w:rPr>
                <w:rFonts w:ascii="GHEA Grapalat" w:hAnsi="GHEA Grapalat"/>
                <w:lang w:val="hy-AM"/>
              </w:rPr>
              <w:t xml:space="preserve"> 14.09.2021</w:t>
            </w:r>
            <w:r w:rsidRPr="00CF7682">
              <w:rPr>
                <w:rFonts w:ascii="GHEA Grapalat" w:hAnsi="GHEA Grapalat" w:cs="Sylfaen"/>
                <w:lang w:val="hy-AM"/>
              </w:rPr>
              <w:t>թ</w:t>
            </w:r>
            <w:r w:rsidRPr="00CF7682">
              <w:rPr>
                <w:rFonts w:ascii="GHEA Grapalat" w:hAnsi="GHEA Grapalat"/>
                <w:lang w:val="hy-AM"/>
              </w:rPr>
              <w:t xml:space="preserve">. </w:t>
            </w:r>
            <w:r w:rsidRPr="00CF7682">
              <w:rPr>
                <w:rFonts w:ascii="GHEA Grapalat" w:hAnsi="GHEA Grapalat" w:cs="Sylfaen"/>
                <w:lang w:val="hy-AM"/>
              </w:rPr>
              <w:t>N</w:t>
            </w:r>
            <w:r w:rsidRPr="00CF7682">
              <w:rPr>
                <w:rFonts w:ascii="GHEA Grapalat" w:hAnsi="GHEA Grapalat"/>
                <w:lang w:val="hy-AM"/>
              </w:rPr>
              <w:t xml:space="preserve"> 80 </w:t>
            </w:r>
            <w:r w:rsidRPr="00CF7682">
              <w:rPr>
                <w:rFonts w:ascii="GHEA Grapalat" w:hAnsi="GHEA Grapalat" w:cs="Sylfaen"/>
                <w:lang w:val="hy-AM"/>
              </w:rPr>
              <w:t>որոշմանը</w:t>
            </w:r>
            <w:r w:rsidRPr="00CF7682">
              <w:rPr>
                <w:rFonts w:ascii="GHEA Grapalat" w:hAnsi="GHEA Grapalat"/>
                <w:lang w:val="hy-AM"/>
              </w:rPr>
              <w:t xml:space="preserve"> (մասնավորապես՝ 5307 «</w:t>
            </w:r>
            <w:r w:rsidRPr="00CF7682">
              <w:rPr>
                <w:rFonts w:ascii="GHEA Grapalat" w:hAnsi="GHEA Grapalat" w:cs="Sylfaen"/>
                <w:lang w:val="hy-AM"/>
              </w:rPr>
              <w:t>գործվածքներ՝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ջութե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մանրաթելերից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կամ</w:t>
            </w:r>
            <w:r w:rsidRPr="00CF7682">
              <w:rPr>
                <w:rFonts w:ascii="GHEA Grapalat" w:hAnsi="GHEA Grapalat"/>
                <w:lang w:val="hy-AM"/>
              </w:rPr>
              <w:t xml:space="preserve"> 5303 </w:t>
            </w:r>
            <w:r w:rsidRPr="00CF7682">
              <w:rPr>
                <w:rFonts w:ascii="GHEA Grapalat" w:hAnsi="GHEA Grapalat" w:cs="Sylfaen"/>
                <w:lang w:val="hy-AM"/>
              </w:rPr>
              <w:t>ապրանքային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դիրքում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ընդգրկված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այլ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թելատուների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մանածագործական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մանրաթելերից</w:t>
            </w:r>
            <w:r w:rsidRPr="00CF7682">
              <w:rPr>
                <w:rFonts w:ascii="GHEA Grapalat" w:hAnsi="GHEA Grapalat"/>
                <w:lang w:val="hy-AM"/>
              </w:rPr>
              <w:t>»)</w:t>
            </w:r>
            <w:r w:rsidRPr="00CF7682">
              <w:rPr>
                <w:rFonts w:ascii="GHEA Grapalat" w:hAnsi="GHEA Grapalat" w:cs="Tahoma"/>
                <w:lang w:val="hy-AM"/>
              </w:rPr>
              <w:t>։</w:t>
            </w:r>
          </w:p>
          <w:p w14:paraId="0FB3B8D8" w14:textId="77777777" w:rsidR="00CF7682" w:rsidRDefault="00CF7682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77DE4581" w14:textId="77777777" w:rsidR="00CF7682" w:rsidRDefault="00CF7682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1EB9CA3E" w14:textId="77777777" w:rsidR="00CF7682" w:rsidRDefault="00CF7682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2E982A4B" w14:textId="77777777" w:rsidR="00CA0447" w:rsidRDefault="00CA0447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44E9DE60" w14:textId="77777777" w:rsidR="00CA0447" w:rsidRDefault="00CA0447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672F447E" w14:textId="77777777" w:rsidR="00CA0447" w:rsidRDefault="00CA0447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54893FFE" w14:textId="77777777" w:rsidR="00CA0447" w:rsidRDefault="00CA0447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28106C0D" w14:textId="77777777" w:rsidR="00535A20" w:rsidRDefault="00535A20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48630564" w14:textId="77777777" w:rsidR="00535A20" w:rsidRDefault="00535A20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</w:p>
          <w:p w14:paraId="6C7DB643" w14:textId="190DFB01" w:rsidR="006117CD" w:rsidRPr="00CF7682" w:rsidRDefault="006117CD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  <w:r w:rsidRPr="00CF7682">
              <w:rPr>
                <w:rFonts w:ascii="GHEA Grapalat" w:hAnsi="GHEA Grapalat" w:cs="Tahoma"/>
                <w:lang w:val="hy-AM"/>
              </w:rPr>
              <w:t xml:space="preserve">Միաժամանակ, </w:t>
            </w:r>
            <w:r w:rsidRPr="00CF7682">
              <w:rPr>
                <w:rFonts w:ascii="GHEA Grapalat" w:hAnsi="GHEA Grapalat" w:cs="Sylfaen"/>
                <w:lang w:val="hy-AM"/>
              </w:rPr>
              <w:t>առաջարկում ենք քննարկել արտոնության տրամադրման ժամկետը առավել հստակ սահմանելու հնարավորությունը, քանի որ Նախագծով առաջարկվող նորմից չի բխում՝ արդյոք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Pr="00CF7682">
              <w:rPr>
                <w:rFonts w:ascii="GHEA Grapalat" w:hAnsi="GHEA Grapalat" w:cs="Sylfaen"/>
                <w:lang w:val="hy-AM"/>
              </w:rPr>
              <w:t>նախատեսված</w:t>
            </w:r>
            <w:r w:rsidRPr="00CF7682">
              <w:rPr>
                <w:rFonts w:ascii="GHEA Grapalat" w:hAnsi="GHEA Grapalat"/>
                <w:lang w:val="hy-AM"/>
              </w:rPr>
              <w:t xml:space="preserve"> արտոնությունը </w:t>
            </w:r>
            <w:r w:rsidRPr="00CF7682">
              <w:rPr>
                <w:rFonts w:ascii="GHEA Grapalat" w:hAnsi="GHEA Grapalat" w:cs="Sylfaen"/>
                <w:lang w:val="hy-AM"/>
              </w:rPr>
              <w:t>որոշմամբ սահմանված ամբողջ ժամանակահատվածի համար է, և արդյոք մեկ, թե բոլոր ներմուծված խմբաքանակների ամբողջության նկատմամբ է կիրառելի։</w:t>
            </w:r>
          </w:p>
          <w:p w14:paraId="1629EE7A" w14:textId="77777777" w:rsidR="00CF7682" w:rsidRDefault="00CF7682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E5FA174" w14:textId="29BB6BF9" w:rsidR="005D5EE7" w:rsidRPr="00CF7682" w:rsidRDefault="006117CD" w:rsidP="00C55BDD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Tahoma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lastRenderedPageBreak/>
              <w:t xml:space="preserve">Միաժամանակ առաջարկում ենք Նախագծով հաստատվող հավելվածի 7-րդ կետը վերաշարադրել՝ նախատեսելով </w:t>
            </w:r>
            <w:r w:rsidRPr="00CF7682">
              <w:rPr>
                <w:rFonts w:ascii="GHEA Grapalat" w:hAnsi="GHEA Grapalat"/>
                <w:lang w:val="hy-AM"/>
              </w:rPr>
              <w:t>Հայաստանի Հանրապետության պետական եկամուտների կոմիտեի կողմից Հայաստանի Հանրապետության էկոնոմիկայի նախարարությանը հաշվետվություն ներկայացնելու տարեկան պարբերականություն սահմանելու հնարավորություն։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F0FC6" w14:textId="38E6F398" w:rsid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F1BEBBC" w14:textId="77777777" w:rsidR="00CA0447" w:rsidRPr="00CF7682" w:rsidRDefault="00CA0447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269908C" w14:textId="76DAF51E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8FA6AD2" w14:textId="49E0DBEC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261BA36" w14:textId="0A317C6B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77EBD56" w14:textId="44324304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741C1D3" w14:textId="10B59F89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2B6031E" w14:textId="3BA26027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F4F923B" w14:textId="0AA9C804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92BD66F" w14:textId="3D2F32C9" w:rsidR="00CF7682" w:rsidRPr="00CF7682" w:rsidRDefault="00CF7682" w:rsidP="00CA0447">
            <w:pPr>
              <w:spacing w:after="0" w:line="360" w:lineRule="auto"/>
              <w:ind w:left="254" w:right="239" w:firstLine="634"/>
              <w:jc w:val="center"/>
              <w:rPr>
                <w:rFonts w:ascii="GHEA Grapalat" w:hAnsi="GHEA Grapalat" w:cs="Sylfaen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t>Ընդունվել է մասնակի։</w:t>
            </w:r>
          </w:p>
          <w:p w14:paraId="38C1E157" w14:textId="7FC1A50E" w:rsidR="00CF7682" w:rsidRPr="00CF7682" w:rsidRDefault="0067593D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ՀՀ էկոնոմիկայի նախարարության կողմից ներկայ</w:t>
            </w:r>
            <w:r w:rsidR="00084FC6">
              <w:rPr>
                <w:rFonts w:ascii="GHEA Grapalat" w:hAnsi="GHEA Grapalat" w:cs="Sylfaen"/>
                <w:lang w:val="hy-AM"/>
              </w:rPr>
              <w:t>ա</w:t>
            </w:r>
            <w:r>
              <w:rPr>
                <w:rFonts w:ascii="GHEA Grapalat" w:hAnsi="GHEA Grapalat" w:cs="Sylfaen"/>
                <w:lang w:val="hy-AM"/>
              </w:rPr>
              <w:t>ցվել է առաջարկ</w:t>
            </w:r>
            <w:r w:rsidR="00084FC6">
              <w:rPr>
                <w:rFonts w:ascii="GHEA Grapalat" w:hAnsi="GHEA Grapalat" w:cs="Sylfaen"/>
                <w:lang w:val="hy-AM"/>
              </w:rPr>
              <w:t xml:space="preserve"> ՀՀ արդարադատության նախարարություն</w:t>
            </w:r>
            <w:r>
              <w:rPr>
                <w:rFonts w:ascii="GHEA Grapalat" w:hAnsi="GHEA Grapalat" w:cs="Sylfaen"/>
                <w:lang w:val="hy-AM"/>
              </w:rPr>
              <w:t xml:space="preserve"> ու</w:t>
            </w:r>
            <w:r w:rsidR="00F754A7">
              <w:rPr>
                <w:rFonts w:ascii="GHEA Grapalat" w:hAnsi="GHEA Grapalat" w:cs="Sylfaen"/>
                <w:lang w:val="hy-AM"/>
              </w:rPr>
              <w:t>ղ</w:t>
            </w:r>
            <w:r>
              <w:rPr>
                <w:rFonts w:ascii="GHEA Grapalat" w:hAnsi="GHEA Grapalat" w:cs="Sylfaen"/>
                <w:lang w:val="hy-AM"/>
              </w:rPr>
              <w:t>ղում կ</w:t>
            </w:r>
            <w:r w:rsidR="00CF7682" w:rsidRPr="00CF7682">
              <w:rPr>
                <w:rFonts w:ascii="GHEA Grapalat" w:hAnsi="GHEA Grapalat" w:cs="Sylfaen"/>
                <w:lang w:val="hy-AM"/>
              </w:rPr>
              <w:t>ատարել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CF7682" w:rsidRPr="00CF7682">
              <w:rPr>
                <w:rFonts w:ascii="GHEA Grapalat" w:hAnsi="GHEA Grapalat" w:cs="Sylfaen"/>
                <w:lang w:val="hy-AM"/>
              </w:rPr>
              <w:t xml:space="preserve">Եվրասիական տնտեսական հանձնաժողովի </w:t>
            </w:r>
            <w:r>
              <w:rPr>
                <w:rFonts w:ascii="GHEA Grapalat" w:hAnsi="GHEA Grapalat" w:cs="Sylfaen"/>
                <w:lang w:val="hy-AM"/>
              </w:rPr>
              <w:t>Խ</w:t>
            </w:r>
            <w:r w:rsidR="00CF7682" w:rsidRPr="00CF7682">
              <w:rPr>
                <w:rFonts w:ascii="GHEA Grapalat" w:hAnsi="GHEA Grapalat" w:cs="Sylfaen"/>
                <w:lang w:val="hy-AM"/>
              </w:rPr>
              <w:t xml:space="preserve">որհրդի </w:t>
            </w:r>
            <w:r w:rsidR="00CF7682" w:rsidRPr="00CF7682">
              <w:rPr>
                <w:rFonts w:ascii="GHEA Grapalat" w:hAnsi="GHEA Grapalat" w:cs="Sylfaen"/>
                <w:lang w:val="hy-AM"/>
              </w:rPr>
              <w:lastRenderedPageBreak/>
              <w:t>«Եվրասիական տնտեսական միության արտաքին տնտեսական գործունեության միասնական ապրանքային անվանացանկը և Եվրասիական տնտեսական միության միասնական մաքսային սակագինը հաստատելու, ինչպես նաև Եվրասիական տնտեսական հանձնաժողովի խորհրդի որոշ որոշումներ փոփոխելու և ուժը կորցրած ճանաչելու մասին»  № 80 որոշման պաշտոնական թարգմանության հայերեն լեզվով տարբերակի մեջ</w:t>
            </w:r>
            <w:r w:rsidR="00084FC6">
              <w:rPr>
                <w:rFonts w:ascii="GHEA Grapalat" w:hAnsi="GHEA Grapalat" w:cs="Sylfaen"/>
                <w:lang w:val="hy-AM"/>
              </w:rPr>
              <w:t>։</w:t>
            </w:r>
          </w:p>
          <w:p w14:paraId="783F34D9" w14:textId="779F9DED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t>Որոշման հավելվածի ԵԱՏՄ ԱՏԳ ԱԱ 53-րդ խմբի 5307-րդ դիրքի անվանման մեջ՝ «Գործվածքներ» բառը փոխարինել «Մանվածքներ» բառով։</w:t>
            </w:r>
          </w:p>
          <w:p w14:paraId="70E4CE52" w14:textId="77777777" w:rsidR="00CC3642" w:rsidRPr="00CF7682" w:rsidRDefault="00CC364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67D6923" w14:textId="77777777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2A5F617" w14:textId="3A4A350D" w:rsidR="00CF7682" w:rsidRPr="00CF7682" w:rsidRDefault="00CF7682" w:rsidP="00CA0447">
            <w:pPr>
              <w:spacing w:after="0" w:line="360" w:lineRule="auto"/>
              <w:ind w:left="254" w:right="239" w:firstLine="634"/>
              <w:jc w:val="center"/>
              <w:rPr>
                <w:rFonts w:ascii="GHEA Grapalat" w:hAnsi="GHEA Grapalat" w:cs="Sylfaen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09CABBAF" w14:textId="77777777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27CBACD" w14:textId="77777777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B6101B7" w14:textId="77777777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0C2DE6B" w14:textId="77777777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34A0BA1" w14:textId="77777777" w:rsidR="00CF7682" w:rsidRPr="00CF7682" w:rsidRDefault="00CF7682" w:rsidP="00CF7682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3DF31B6" w14:textId="77777777" w:rsidR="00535A20" w:rsidRDefault="00535A20" w:rsidP="00CA0447">
            <w:pPr>
              <w:spacing w:after="0" w:line="360" w:lineRule="auto"/>
              <w:ind w:left="254" w:right="239" w:firstLine="634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0F365441" w14:textId="77777777" w:rsidR="00535A20" w:rsidRDefault="00535A20" w:rsidP="00CA0447">
            <w:pPr>
              <w:spacing w:after="0" w:line="360" w:lineRule="auto"/>
              <w:ind w:left="254" w:right="239" w:firstLine="634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02A60E24" w14:textId="77777777" w:rsidR="00535A20" w:rsidRDefault="00535A20" w:rsidP="00CA0447">
            <w:pPr>
              <w:spacing w:after="0" w:line="360" w:lineRule="auto"/>
              <w:ind w:left="254" w:right="239" w:firstLine="634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18955463" w14:textId="324B025A" w:rsidR="00CF7682" w:rsidRDefault="00535A20" w:rsidP="00CA0447">
            <w:pPr>
              <w:spacing w:after="0" w:line="360" w:lineRule="auto"/>
              <w:ind w:left="254" w:right="239" w:firstLine="634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Չի ը</w:t>
            </w:r>
            <w:r w:rsidR="00CF7682" w:rsidRPr="00CF7682">
              <w:rPr>
                <w:rFonts w:ascii="GHEA Grapalat" w:hAnsi="GHEA Grapalat" w:cs="Sylfaen"/>
                <w:lang w:val="hy-AM"/>
              </w:rPr>
              <w:t>նդունվել։</w:t>
            </w:r>
          </w:p>
          <w:p w14:paraId="6CF63F83" w14:textId="5527100B" w:rsidR="00535A20" w:rsidRDefault="00535A20" w:rsidP="00535A20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Հաշվի առնելով արտոնության կիրառման ժամկետները, նպատակահարմար ենք գտնում կ</w:t>
            </w:r>
            <w:r w:rsidRPr="00535A20">
              <w:rPr>
                <w:rFonts w:ascii="GHEA Grapalat" w:hAnsi="GHEA Grapalat" w:cs="Sylfaen"/>
                <w:lang w:val="hy-AM"/>
              </w:rPr>
              <w:t>իսամյակային պարբերականության հաշվետվությունը, իսկ արտոնություն կիրառելու ժամկետի ավարտից հետո՝ մեկամսյա ժամկետում։</w:t>
            </w:r>
          </w:p>
          <w:p w14:paraId="7A97CAFE" w14:textId="71ACBAF6" w:rsidR="00CF7682" w:rsidRPr="007A6568" w:rsidRDefault="00CF7682" w:rsidP="007A6568">
            <w:pPr>
              <w:spacing w:after="0" w:line="360" w:lineRule="auto"/>
              <w:ind w:left="254" w:right="239" w:firstLine="634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500194" w:rsidRPr="00CF7682" w14:paraId="0C681BC1" w14:textId="77777777" w:rsidTr="00E05B56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A57BDC" w14:textId="40671CD6" w:rsidR="00500194" w:rsidRPr="00CF7682" w:rsidRDefault="005C4A1D" w:rsidP="00E05B56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F7682">
              <w:rPr>
                <w:rFonts w:ascii="GHEA Grapalat" w:hAnsi="GHEA Grapalat" w:cs="Cambria Math"/>
                <w:lang w:val="hy-AM"/>
              </w:rPr>
              <w:lastRenderedPageBreak/>
              <w:t>2</w:t>
            </w:r>
            <w:r w:rsidR="00500194" w:rsidRPr="00CF7682">
              <w:rPr>
                <w:rFonts w:ascii="Cambria Math" w:hAnsi="Cambria Math" w:cs="Cambria Math"/>
                <w:lang w:val="hy-AM"/>
              </w:rPr>
              <w:t>․</w:t>
            </w:r>
            <w:r w:rsidR="00500194" w:rsidRPr="00CF7682">
              <w:rPr>
                <w:rFonts w:ascii="GHEA Grapalat" w:hAnsi="GHEA Grapalat"/>
                <w:lang w:val="hy-AM"/>
              </w:rPr>
              <w:t xml:space="preserve"> </w:t>
            </w:r>
            <w:r w:rsidR="008D3AD6" w:rsidRPr="00CF7682">
              <w:rPr>
                <w:rFonts w:ascii="GHEA Grapalat" w:hAnsi="GHEA Grapalat"/>
                <w:lang w:val="hy-AM"/>
              </w:rPr>
              <w:t xml:space="preserve">ՀՀ ֆինանսների նախարարություն 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8DAE65" w14:textId="57EE1F7E" w:rsidR="00500194" w:rsidRPr="00CF7682" w:rsidRDefault="00192B2F" w:rsidP="00E05B56">
            <w:pPr>
              <w:spacing w:after="0" w:line="360" w:lineRule="auto"/>
              <w:rPr>
                <w:rFonts w:ascii="GHEA Grapalat" w:hAnsi="GHEA Grapalat"/>
                <w:lang w:val="ru-RU"/>
              </w:rPr>
            </w:pPr>
            <w:r w:rsidRPr="00CF7682">
              <w:rPr>
                <w:rFonts w:ascii="GHEA Grapalat" w:hAnsi="GHEA Grapalat"/>
                <w:lang w:val="hy-AM"/>
              </w:rPr>
              <w:t>16</w:t>
            </w:r>
            <w:r w:rsidRPr="00CF7682">
              <w:rPr>
                <w:rFonts w:ascii="Cambria Math" w:hAnsi="Cambria Math" w:cs="Cambria Math"/>
                <w:lang w:val="hy-AM"/>
              </w:rPr>
              <w:t>․</w:t>
            </w:r>
            <w:r w:rsidRPr="00CF7682">
              <w:rPr>
                <w:rFonts w:ascii="GHEA Grapalat" w:hAnsi="GHEA Grapalat"/>
                <w:lang w:val="hy-AM"/>
              </w:rPr>
              <w:t>04</w:t>
            </w:r>
            <w:r w:rsidRPr="00CF7682">
              <w:rPr>
                <w:rFonts w:ascii="Cambria Math" w:hAnsi="Cambria Math" w:cs="Cambria Math"/>
                <w:lang w:val="hy-AM"/>
              </w:rPr>
              <w:t>․</w:t>
            </w:r>
            <w:r w:rsidRPr="00CF7682">
              <w:rPr>
                <w:rFonts w:ascii="GHEA Grapalat" w:hAnsi="GHEA Grapalat"/>
                <w:lang w:val="hy-AM"/>
              </w:rPr>
              <w:t>2024թ</w:t>
            </w:r>
            <w:r w:rsidRPr="00CF768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500194" w:rsidRPr="00CF7682" w14:paraId="17293A9E" w14:textId="77777777" w:rsidTr="00E05B56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D8465" w14:textId="77777777" w:rsidR="00500194" w:rsidRPr="00CF7682" w:rsidRDefault="00500194" w:rsidP="00E05B56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CCE2E4" w14:textId="0F73718D" w:rsidR="00500194" w:rsidRPr="00CF7682" w:rsidRDefault="005C4A1D" w:rsidP="00E05B56">
            <w:pPr>
              <w:spacing w:after="0" w:line="360" w:lineRule="auto"/>
              <w:rPr>
                <w:rFonts w:ascii="GHEA Grapalat" w:hAnsi="GHEA Grapalat"/>
                <w:bCs/>
              </w:rPr>
            </w:pPr>
            <w:r w:rsidRPr="00CF7682">
              <w:rPr>
                <w:rFonts w:ascii="GHEA Grapalat" w:hAnsi="GHEA Grapalat" w:cs="Times New Roman"/>
                <w:bCs/>
              </w:rPr>
              <w:t>01/2-1/8105-2024</w:t>
            </w:r>
          </w:p>
        </w:tc>
      </w:tr>
      <w:tr w:rsidR="00500194" w:rsidRPr="00CF7682" w14:paraId="6F76F1F0" w14:textId="77777777" w:rsidTr="00E05B56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3BA878E" w14:textId="02F633D0" w:rsidR="00500194" w:rsidRPr="00CF7682" w:rsidRDefault="005C4A1D" w:rsidP="00C55BDD">
            <w:pPr>
              <w:spacing w:before="120" w:after="0" w:line="360" w:lineRule="auto"/>
              <w:ind w:left="254" w:right="194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t>Ս.թ. ապրիլի 4-ի Ձեր թիվ 01/5767-2024 գրությամբ ներ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յա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ց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ծ՝ Հայաստանի Հանրա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պետու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թյան տարածք ներմուծվող ԵԱՏՄ ԱՏԳ ԱԱ 5307 10 000 0 և 5307 20 000 0 ծածկա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գրերին դասվող ջուտի մանրաթելից կամ այլ մանածագործական բաստի ման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թելից մանված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քի նկատմամբ սակագնային արտոնություն կիրառելու և ներմուծման ընթա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ցա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կարգը հաստա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տելու մասին ՀՀ կառա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վարության որոշ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ման նախագծի վերա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բերյալ հայտ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նում ենք, որ դիտո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ղություններ և առա</w:t>
            </w:r>
            <w:r w:rsidRPr="00CF7682">
              <w:rPr>
                <w:rFonts w:ascii="GHEA Grapalat" w:hAnsi="GHEA Grapalat" w:cs="Sylfaen"/>
                <w:lang w:val="hy-AM"/>
              </w:rPr>
              <w:softHyphen/>
            </w:r>
            <w:r w:rsidRPr="00CF7682">
              <w:rPr>
                <w:rFonts w:ascii="GHEA Grapalat" w:hAnsi="GHEA Grapalat" w:cs="Sylfaen"/>
                <w:lang w:val="hy-AM"/>
              </w:rPr>
              <w:softHyphen/>
              <w:t>ջարկություններ չկան։</w:t>
            </w: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5B9741F" w14:textId="77777777" w:rsidR="00DD2958" w:rsidRPr="00CF7682" w:rsidRDefault="00DD2958" w:rsidP="00DD2958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lang w:val="hy-AM"/>
              </w:rPr>
            </w:pPr>
            <w:r w:rsidRPr="00CF7682">
              <w:rPr>
                <w:rFonts w:ascii="GHEA Grapalat" w:hAnsi="GHEA Grapalat"/>
                <w:lang w:val="hy-AM"/>
              </w:rPr>
              <w:t>Ընդունվել է։</w:t>
            </w:r>
          </w:p>
          <w:p w14:paraId="03124893" w14:textId="7E6D5C0C" w:rsidR="006D54C5" w:rsidRPr="00CF7682" w:rsidRDefault="006D54C5" w:rsidP="00BB7C29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65D61" w:rsidRPr="00CF7682" w14:paraId="58A95D3F" w14:textId="77777777" w:rsidTr="00164DCA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860A550" w14:textId="001048FB" w:rsidR="00665D61" w:rsidRPr="00CF7682" w:rsidRDefault="00665D61" w:rsidP="00164DCA">
            <w:pPr>
              <w:spacing w:after="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CF7682">
              <w:rPr>
                <w:rFonts w:ascii="GHEA Grapalat" w:hAnsi="GHEA Grapalat" w:cs="Cambria Math"/>
                <w:lang w:val="hy-AM"/>
              </w:rPr>
              <w:t>3</w:t>
            </w:r>
            <w:r w:rsidRPr="00CF7682">
              <w:rPr>
                <w:rFonts w:ascii="Cambria Math" w:hAnsi="Cambria Math" w:cs="Cambria Math"/>
                <w:lang w:val="hy-AM"/>
              </w:rPr>
              <w:t>․</w:t>
            </w:r>
            <w:r w:rsidRPr="00CF7682">
              <w:rPr>
                <w:rFonts w:ascii="GHEA Grapalat" w:hAnsi="GHEA Grapalat"/>
                <w:lang w:val="hy-AM"/>
              </w:rPr>
              <w:t xml:space="preserve"> </w:t>
            </w:r>
            <w:r w:rsidR="00BC3E40" w:rsidRPr="00CF7682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B2B3D1" w14:textId="3B9AB88D" w:rsidR="00665D61" w:rsidRPr="00CF7682" w:rsidRDefault="00000EB2" w:rsidP="00164DCA">
            <w:pPr>
              <w:spacing w:after="0" w:line="360" w:lineRule="auto"/>
              <w:rPr>
                <w:rFonts w:ascii="GHEA Grapalat" w:hAnsi="GHEA Grapalat"/>
                <w:lang w:val="ru-RU"/>
              </w:rPr>
            </w:pPr>
            <w:r w:rsidRPr="00CF7682">
              <w:rPr>
                <w:rFonts w:ascii="GHEA Grapalat" w:hAnsi="GHEA Grapalat"/>
                <w:lang w:val="hy-AM"/>
              </w:rPr>
              <w:t>23</w:t>
            </w:r>
            <w:r w:rsidR="00665D61" w:rsidRPr="00CF7682">
              <w:rPr>
                <w:rFonts w:ascii="Cambria Math" w:hAnsi="Cambria Math" w:cs="Cambria Math"/>
                <w:lang w:val="hy-AM"/>
              </w:rPr>
              <w:t>․</w:t>
            </w:r>
            <w:r w:rsidR="00665D61" w:rsidRPr="00CF7682">
              <w:rPr>
                <w:rFonts w:ascii="GHEA Grapalat" w:hAnsi="GHEA Grapalat"/>
                <w:lang w:val="hy-AM"/>
              </w:rPr>
              <w:t>0</w:t>
            </w:r>
            <w:r w:rsidRPr="00CF7682">
              <w:rPr>
                <w:rFonts w:ascii="GHEA Grapalat" w:hAnsi="GHEA Grapalat"/>
                <w:lang w:val="hy-AM"/>
              </w:rPr>
              <w:t>5</w:t>
            </w:r>
            <w:r w:rsidR="00665D61" w:rsidRPr="00CF7682">
              <w:rPr>
                <w:rFonts w:ascii="Cambria Math" w:hAnsi="Cambria Math" w:cs="Cambria Math"/>
                <w:lang w:val="hy-AM"/>
              </w:rPr>
              <w:t>․</w:t>
            </w:r>
            <w:r w:rsidR="00665D61" w:rsidRPr="00CF7682">
              <w:rPr>
                <w:rFonts w:ascii="GHEA Grapalat" w:hAnsi="GHEA Grapalat"/>
                <w:lang w:val="hy-AM"/>
              </w:rPr>
              <w:t>2024թ</w:t>
            </w:r>
            <w:r w:rsidR="00665D61" w:rsidRPr="00CF7682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665D61" w:rsidRPr="00CF7682" w14:paraId="7342D053" w14:textId="77777777" w:rsidTr="00164DCA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6B31B2" w14:textId="77777777" w:rsidR="00665D61" w:rsidRPr="00CF7682" w:rsidRDefault="00665D61" w:rsidP="00164DCA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5E6483" w14:textId="30959B39" w:rsidR="00665D61" w:rsidRPr="00CF7682" w:rsidRDefault="00000EB2" w:rsidP="00164DCA">
            <w:pPr>
              <w:spacing w:after="0" w:line="360" w:lineRule="auto"/>
              <w:rPr>
                <w:rFonts w:ascii="GHEA Grapalat" w:hAnsi="GHEA Grapalat"/>
                <w:bCs/>
              </w:rPr>
            </w:pPr>
            <w:r w:rsidRPr="00CF7682">
              <w:rPr>
                <w:rFonts w:ascii="GHEA Grapalat" w:hAnsi="GHEA Grapalat" w:cs="Times New Roman"/>
                <w:bCs/>
              </w:rPr>
              <w:t>27.4/20234-2024</w:t>
            </w:r>
          </w:p>
        </w:tc>
      </w:tr>
      <w:tr w:rsidR="00665D61" w:rsidRPr="00CF7682" w14:paraId="2B14A895" w14:textId="77777777" w:rsidTr="00164DCA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454197F" w14:textId="126220C0" w:rsidR="000C2422" w:rsidRPr="00CF7682" w:rsidRDefault="000C2422" w:rsidP="00BB57A4">
            <w:pPr>
              <w:spacing w:after="0" w:line="360" w:lineRule="auto"/>
              <w:ind w:left="254" w:right="194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t xml:space="preserve">Հայաստանի Հանրապետության տարածք ներմուծվող ԵԱՏՄ ԱՏԳ ԱԱ 5307 10 000 0 և 5307 20 000 0 ծածկագրերին դասվող գործվածքների՝ ջութե մանրաթելեր կամ 5303 ապրանքային դիրքում ընդգրկված այլ թելատուներ </w:t>
            </w:r>
            <w:r w:rsidRPr="00CF7682">
              <w:rPr>
                <w:rFonts w:ascii="GHEA Grapalat" w:hAnsi="GHEA Grapalat" w:cs="Sylfaen"/>
                <w:lang w:val="hy-AM"/>
              </w:rPr>
              <w:lastRenderedPageBreak/>
              <w:t>մանածագործական մանրաթելերի նկատմամբ սակագնային արտոնություն կիրառելու և ներմուծման ընթացակարգը հաստատելու մասին» Հայաստանի Հանրապետության կառավարության որոշման նախագծի վերաբերյալ հայտնում ենք հետևյալը.</w:t>
            </w:r>
          </w:p>
          <w:p w14:paraId="53D92E6E" w14:textId="598F115B" w:rsidR="00665D61" w:rsidRPr="00CF7682" w:rsidRDefault="000C2422" w:rsidP="000C2422">
            <w:pPr>
              <w:spacing w:before="120" w:after="0" w:line="360" w:lineRule="auto"/>
              <w:ind w:left="254" w:right="194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CF7682">
              <w:rPr>
                <w:rFonts w:ascii="GHEA Grapalat" w:hAnsi="GHEA Grapalat" w:cs="Sylfaen"/>
                <w:lang w:val="hy-AM"/>
              </w:rPr>
              <w:t>Նախագծի 3-րդ կետում անհրաժեշտ է լրացնել հավելվածով հաստատվող ընթացակարգի ամբողջական վերնագիրը:</w:t>
            </w: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DD726B3" w14:textId="77777777" w:rsidR="00665D61" w:rsidRPr="00CF7682" w:rsidRDefault="00665D61" w:rsidP="00164DCA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lang w:val="hy-AM"/>
              </w:rPr>
            </w:pPr>
            <w:r w:rsidRPr="00CF7682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  <w:p w14:paraId="51F47AB7" w14:textId="77777777" w:rsidR="00665D61" w:rsidRPr="00CF7682" w:rsidRDefault="00665D61" w:rsidP="00164DCA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56F6C465" w14:textId="77777777" w:rsidR="00665D61" w:rsidRPr="00661774" w:rsidRDefault="00665D61" w:rsidP="00012BD2">
      <w:pPr>
        <w:spacing w:after="0" w:line="360" w:lineRule="auto"/>
        <w:rPr>
          <w:lang w:val="hy-AM"/>
        </w:rPr>
      </w:pPr>
    </w:p>
    <w:sectPr w:rsidR="00665D61" w:rsidRPr="00661774" w:rsidSect="00A25EA4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991734"/>
    <w:multiLevelType w:val="hybridMultilevel"/>
    <w:tmpl w:val="7A5E0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21C"/>
    <w:multiLevelType w:val="hybridMultilevel"/>
    <w:tmpl w:val="37D67C94"/>
    <w:lvl w:ilvl="0" w:tplc="AE3A5524">
      <w:start w:val="1"/>
      <w:numFmt w:val="decimal"/>
      <w:lvlText w:val="%1."/>
      <w:lvlJc w:val="left"/>
      <w:pPr>
        <w:ind w:left="1260" w:hanging="360"/>
      </w:pPr>
      <w:rPr>
        <w:b w:val="0"/>
        <w:sz w:val="24"/>
        <w:szCs w:val="24"/>
        <w:lang w:val="hy-AM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725C0663"/>
    <w:multiLevelType w:val="hybridMultilevel"/>
    <w:tmpl w:val="75080EC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AD4"/>
    <w:rsid w:val="00000EB2"/>
    <w:rsid w:val="00012BD2"/>
    <w:rsid w:val="0001769B"/>
    <w:rsid w:val="000354C2"/>
    <w:rsid w:val="00064E29"/>
    <w:rsid w:val="00067445"/>
    <w:rsid w:val="00071689"/>
    <w:rsid w:val="00084BDE"/>
    <w:rsid w:val="00084FC6"/>
    <w:rsid w:val="000954EC"/>
    <w:rsid w:val="000A1CC9"/>
    <w:rsid w:val="000B1DC2"/>
    <w:rsid w:val="000C2422"/>
    <w:rsid w:val="000D6E3C"/>
    <w:rsid w:val="000E0BA0"/>
    <w:rsid w:val="001142A8"/>
    <w:rsid w:val="00115E61"/>
    <w:rsid w:val="001206DF"/>
    <w:rsid w:val="0013035D"/>
    <w:rsid w:val="00140E98"/>
    <w:rsid w:val="00192B2F"/>
    <w:rsid w:val="001A01E0"/>
    <w:rsid w:val="001A66AA"/>
    <w:rsid w:val="001C39E5"/>
    <w:rsid w:val="001E40F0"/>
    <w:rsid w:val="001E6602"/>
    <w:rsid w:val="002130F4"/>
    <w:rsid w:val="00222E6B"/>
    <w:rsid w:val="0022590A"/>
    <w:rsid w:val="00233854"/>
    <w:rsid w:val="00237F68"/>
    <w:rsid w:val="00261635"/>
    <w:rsid w:val="00262040"/>
    <w:rsid w:val="00266CB7"/>
    <w:rsid w:val="00270639"/>
    <w:rsid w:val="002A1374"/>
    <w:rsid w:val="002A6EAC"/>
    <w:rsid w:val="002B41D2"/>
    <w:rsid w:val="002C72DC"/>
    <w:rsid w:val="002F7AD7"/>
    <w:rsid w:val="00337836"/>
    <w:rsid w:val="00346956"/>
    <w:rsid w:val="00346D83"/>
    <w:rsid w:val="00396FF9"/>
    <w:rsid w:val="003B0498"/>
    <w:rsid w:val="003B1DDA"/>
    <w:rsid w:val="003F61F5"/>
    <w:rsid w:val="00404A7D"/>
    <w:rsid w:val="0040501F"/>
    <w:rsid w:val="004147AD"/>
    <w:rsid w:val="004545F4"/>
    <w:rsid w:val="004A30C7"/>
    <w:rsid w:val="004C62DF"/>
    <w:rsid w:val="004D6AF0"/>
    <w:rsid w:val="00500194"/>
    <w:rsid w:val="005140F9"/>
    <w:rsid w:val="00520C29"/>
    <w:rsid w:val="00534DEE"/>
    <w:rsid w:val="00535A20"/>
    <w:rsid w:val="00537D76"/>
    <w:rsid w:val="005408CF"/>
    <w:rsid w:val="00566955"/>
    <w:rsid w:val="00575A33"/>
    <w:rsid w:val="00590DC4"/>
    <w:rsid w:val="00593AD4"/>
    <w:rsid w:val="005A2E8C"/>
    <w:rsid w:val="005A7A2A"/>
    <w:rsid w:val="005C4A1D"/>
    <w:rsid w:val="005D5EE7"/>
    <w:rsid w:val="0060207F"/>
    <w:rsid w:val="00606811"/>
    <w:rsid w:val="0061050D"/>
    <w:rsid w:val="006117CD"/>
    <w:rsid w:val="00613E1F"/>
    <w:rsid w:val="00613F6A"/>
    <w:rsid w:val="006202AA"/>
    <w:rsid w:val="00623809"/>
    <w:rsid w:val="006528D1"/>
    <w:rsid w:val="006532A1"/>
    <w:rsid w:val="00661774"/>
    <w:rsid w:val="00663EC8"/>
    <w:rsid w:val="00665D61"/>
    <w:rsid w:val="0066668B"/>
    <w:rsid w:val="0067593D"/>
    <w:rsid w:val="006802AB"/>
    <w:rsid w:val="00685348"/>
    <w:rsid w:val="006B6941"/>
    <w:rsid w:val="006C44EA"/>
    <w:rsid w:val="006C642C"/>
    <w:rsid w:val="006D54C5"/>
    <w:rsid w:val="006F1F66"/>
    <w:rsid w:val="007035E7"/>
    <w:rsid w:val="007052F2"/>
    <w:rsid w:val="00712111"/>
    <w:rsid w:val="0074222A"/>
    <w:rsid w:val="007473A9"/>
    <w:rsid w:val="00756C11"/>
    <w:rsid w:val="00781E59"/>
    <w:rsid w:val="00794DDE"/>
    <w:rsid w:val="007A6568"/>
    <w:rsid w:val="007B0C41"/>
    <w:rsid w:val="007D5BEC"/>
    <w:rsid w:val="007D7425"/>
    <w:rsid w:val="007E4813"/>
    <w:rsid w:val="00804335"/>
    <w:rsid w:val="00816020"/>
    <w:rsid w:val="00830CE0"/>
    <w:rsid w:val="00834063"/>
    <w:rsid w:val="00835577"/>
    <w:rsid w:val="00855E2A"/>
    <w:rsid w:val="008575A7"/>
    <w:rsid w:val="0086227B"/>
    <w:rsid w:val="00874B8E"/>
    <w:rsid w:val="0087580F"/>
    <w:rsid w:val="00892161"/>
    <w:rsid w:val="008D3AD6"/>
    <w:rsid w:val="008F2FD4"/>
    <w:rsid w:val="00915AD7"/>
    <w:rsid w:val="009248B5"/>
    <w:rsid w:val="0093580C"/>
    <w:rsid w:val="00935F64"/>
    <w:rsid w:val="00950375"/>
    <w:rsid w:val="009935DF"/>
    <w:rsid w:val="009A018D"/>
    <w:rsid w:val="009B5EE2"/>
    <w:rsid w:val="009F6026"/>
    <w:rsid w:val="009F6B23"/>
    <w:rsid w:val="00A000AC"/>
    <w:rsid w:val="00A00717"/>
    <w:rsid w:val="00A024CC"/>
    <w:rsid w:val="00A10EFF"/>
    <w:rsid w:val="00A25EA4"/>
    <w:rsid w:val="00A552A2"/>
    <w:rsid w:val="00A806B7"/>
    <w:rsid w:val="00A9259C"/>
    <w:rsid w:val="00A973B1"/>
    <w:rsid w:val="00A979F2"/>
    <w:rsid w:val="00AC6374"/>
    <w:rsid w:val="00AE7376"/>
    <w:rsid w:val="00AF41AA"/>
    <w:rsid w:val="00AF7AAB"/>
    <w:rsid w:val="00B14735"/>
    <w:rsid w:val="00B23319"/>
    <w:rsid w:val="00B27D7F"/>
    <w:rsid w:val="00B31075"/>
    <w:rsid w:val="00B46AF0"/>
    <w:rsid w:val="00B515C5"/>
    <w:rsid w:val="00B64938"/>
    <w:rsid w:val="00B65597"/>
    <w:rsid w:val="00B67F87"/>
    <w:rsid w:val="00B90E79"/>
    <w:rsid w:val="00BA05A1"/>
    <w:rsid w:val="00BB005C"/>
    <w:rsid w:val="00BB57A4"/>
    <w:rsid w:val="00BB7C29"/>
    <w:rsid w:val="00BC3E40"/>
    <w:rsid w:val="00BE0CA3"/>
    <w:rsid w:val="00C01978"/>
    <w:rsid w:val="00C15FB4"/>
    <w:rsid w:val="00C33CAC"/>
    <w:rsid w:val="00C358F6"/>
    <w:rsid w:val="00C4179B"/>
    <w:rsid w:val="00C55BDD"/>
    <w:rsid w:val="00C573F7"/>
    <w:rsid w:val="00C67B48"/>
    <w:rsid w:val="00C70796"/>
    <w:rsid w:val="00C71EB6"/>
    <w:rsid w:val="00C72C22"/>
    <w:rsid w:val="00CA0447"/>
    <w:rsid w:val="00CA0AD9"/>
    <w:rsid w:val="00CB07AF"/>
    <w:rsid w:val="00CB3AF0"/>
    <w:rsid w:val="00CC3642"/>
    <w:rsid w:val="00CF74E4"/>
    <w:rsid w:val="00CF7682"/>
    <w:rsid w:val="00D04E42"/>
    <w:rsid w:val="00D15B68"/>
    <w:rsid w:val="00D335A9"/>
    <w:rsid w:val="00D37C2C"/>
    <w:rsid w:val="00D47866"/>
    <w:rsid w:val="00D73791"/>
    <w:rsid w:val="00D74478"/>
    <w:rsid w:val="00D80561"/>
    <w:rsid w:val="00DB114F"/>
    <w:rsid w:val="00DB6B40"/>
    <w:rsid w:val="00DD2958"/>
    <w:rsid w:val="00DE2F8E"/>
    <w:rsid w:val="00E154F1"/>
    <w:rsid w:val="00E35DB9"/>
    <w:rsid w:val="00E55914"/>
    <w:rsid w:val="00E6527C"/>
    <w:rsid w:val="00E736C0"/>
    <w:rsid w:val="00E75C95"/>
    <w:rsid w:val="00EA207F"/>
    <w:rsid w:val="00EB68B3"/>
    <w:rsid w:val="00ED3B42"/>
    <w:rsid w:val="00EF4378"/>
    <w:rsid w:val="00F048D0"/>
    <w:rsid w:val="00F04D81"/>
    <w:rsid w:val="00F13331"/>
    <w:rsid w:val="00F20922"/>
    <w:rsid w:val="00F3353E"/>
    <w:rsid w:val="00F55821"/>
    <w:rsid w:val="00F63D8D"/>
    <w:rsid w:val="00F67390"/>
    <w:rsid w:val="00F754A7"/>
    <w:rsid w:val="00F8458A"/>
    <w:rsid w:val="00F859BB"/>
    <w:rsid w:val="00F859C1"/>
    <w:rsid w:val="00FA6D30"/>
    <w:rsid w:val="00FB5B1B"/>
    <w:rsid w:val="00FC14CA"/>
    <w:rsid w:val="00FC7473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B620"/>
  <w15:docId w15:val="{EDE538C5-8700-4DAD-8B6A-1B72B277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2A6EAC"/>
  </w:style>
  <w:style w:type="paragraph" w:styleId="Header">
    <w:name w:val="header"/>
    <w:basedOn w:val="Normal"/>
    <w:link w:val="HeaderChar"/>
    <w:uiPriority w:val="99"/>
    <w:unhideWhenUsed/>
    <w:rsid w:val="0071211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111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C70796"/>
    <w:rPr>
      <w:rFonts w:ascii="Arial Unicode MS" w:eastAsia="Arial Unicode MS" w:hAnsi="Arial Unicode MS" w:cs="Arial Unicode MS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C70796"/>
    <w:pPr>
      <w:suppressAutoHyphens/>
      <w:spacing w:after="120" w:line="256" w:lineRule="auto"/>
      <w:ind w:left="360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au">
    <w:name w:val="aau"/>
    <w:basedOn w:val="DefaultParagraphFont"/>
    <w:rsid w:val="00C70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9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https:/mul2-mineconomy.gov.am/tasks/152111/oneclick/Ampopatert.docx?token=e6b155be147d8dea8deeab9cb4ae859c</cp:keywords>
  <cp:lastModifiedBy>Karen B. Muradyan</cp:lastModifiedBy>
  <cp:revision>43</cp:revision>
  <cp:lastPrinted>2024-07-01T07:01:00Z</cp:lastPrinted>
  <dcterms:created xsi:type="dcterms:W3CDTF">2023-06-01T10:59:00Z</dcterms:created>
  <dcterms:modified xsi:type="dcterms:W3CDTF">2024-07-16T12:01:00Z</dcterms:modified>
</cp:coreProperties>
</file>