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F3485C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F3485C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F3485C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3485C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F3485C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5269B" w:rsidRPr="001C1B2F" w:rsidRDefault="001C1B2F" w:rsidP="00D335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C1B2F">
        <w:rPr>
          <w:rFonts w:ascii="GHEA Grapalat" w:hAnsi="GHEA Grapalat" w:cs="Sylfaen"/>
          <w:b/>
          <w:sz w:val="24"/>
          <w:szCs w:val="24"/>
          <w:lang w:val="fr-FR"/>
        </w:rPr>
        <w:t>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ՂԱԶԱԽՍՏԱՆԻ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ՄԻՋԵՎ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ՔԱՂԱՔԱՑԻՆԵՐԻ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ԱՅՑԵԼՈՒԹՅՈՒՆՆԵՐԻ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ԳՏՆՎԵԼՈՒ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ԿԱՐԳԻ</w:t>
      </w:r>
      <w:r w:rsidRPr="001C1B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B2F">
        <w:rPr>
          <w:rFonts w:ascii="GHEA Grapalat" w:eastAsia="Tahoma" w:hAnsi="GHEA Grapalat" w:cs="Tahoma"/>
          <w:b/>
          <w:sz w:val="24"/>
          <w:szCs w:val="24"/>
          <w:lang w:val="hy-AM"/>
        </w:rPr>
        <w:t>ՄԱՍԻՆ</w:t>
      </w:r>
      <w:r w:rsidRPr="001C1B2F">
        <w:rPr>
          <w:rFonts w:ascii="GHEA Grapalat" w:hAnsi="GHEA Grapalat"/>
          <w:b/>
          <w:sz w:val="24"/>
          <w:szCs w:val="24"/>
          <w:lang w:val="hy-AM"/>
        </w:rPr>
        <w:t> ՀԱՄԱՁԱՅՆԱԳՐԻ</w:t>
      </w:r>
    </w:p>
    <w:p w:rsidR="001C1B2F" w:rsidRPr="00F3485C" w:rsidRDefault="001C1B2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742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0"/>
        <w:gridCol w:w="6662"/>
      </w:tblGrid>
      <w:tr w:rsidR="000C006D" w:rsidRPr="00FB6996" w:rsidTr="00BC6B78">
        <w:trPr>
          <w:trHeight w:val="345"/>
        </w:trPr>
        <w:tc>
          <w:tcPr>
            <w:tcW w:w="8080" w:type="dxa"/>
            <w:vMerge w:val="restart"/>
            <w:shd w:val="clear" w:color="auto" w:fill="E0E0E0"/>
          </w:tcPr>
          <w:p w:rsidR="000C006D" w:rsidRPr="00F3485C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F3485C" w:rsidRDefault="00FB6996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24.05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FB6996" w:rsidTr="00BC6B78">
        <w:trPr>
          <w:trHeight w:val="323"/>
        </w:trPr>
        <w:tc>
          <w:tcPr>
            <w:tcW w:w="8080" w:type="dxa"/>
            <w:vMerge/>
            <w:shd w:val="clear" w:color="auto" w:fill="E0E0E0"/>
          </w:tcPr>
          <w:p w:rsidR="000C006D" w:rsidRPr="00F3485C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FB6996" w:rsidRDefault="00FB699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FB699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04/5-1/10884-2024</w:t>
            </w:r>
          </w:p>
        </w:tc>
      </w:tr>
      <w:tr w:rsidR="000C006D" w:rsidRPr="00F3485C" w:rsidTr="00BC6B78">
        <w:trPr>
          <w:trHeight w:val="467"/>
        </w:trPr>
        <w:tc>
          <w:tcPr>
            <w:tcW w:w="8080" w:type="dxa"/>
            <w:shd w:val="clear" w:color="auto" w:fill="auto"/>
          </w:tcPr>
          <w:p w:rsidR="00FB6996" w:rsidRPr="00A44646" w:rsidRDefault="00FB6996" w:rsidP="00BC6B78">
            <w:pPr>
              <w:tabs>
                <w:tab w:val="left" w:pos="630"/>
              </w:tabs>
              <w:spacing w:after="0" w:line="360" w:lineRule="auto"/>
              <w:ind w:left="176" w:right="171" w:firstLine="18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F6D72">
              <w:rPr>
                <w:rFonts w:ascii="GHEA Grapalat" w:hAnsi="GHEA Grapalat"/>
                <w:sz w:val="24"/>
                <w:lang w:val="hy-AM"/>
              </w:rPr>
              <w:t xml:space="preserve">Հայաստանի Հանրապետության կառավարության և </w:t>
            </w:r>
            <w:proofErr w:type="spellStart"/>
            <w:r w:rsidRPr="00EF6D72">
              <w:rPr>
                <w:rFonts w:ascii="GHEA Grapalat" w:hAnsi="GHEA Grapalat"/>
                <w:sz w:val="24"/>
                <w:lang w:val="hy-AM"/>
              </w:rPr>
              <w:t>Ղազախստանի</w:t>
            </w:r>
            <w:proofErr w:type="spellEnd"/>
            <w:r w:rsidRPr="00EF6D72">
              <w:rPr>
                <w:rFonts w:ascii="GHEA Grapalat" w:hAnsi="GHEA Grapalat"/>
                <w:sz w:val="24"/>
                <w:lang w:val="hy-AM"/>
              </w:rPr>
              <w:t xml:space="preserve"> Հանրապետության կառավարության </w:t>
            </w:r>
            <w:proofErr w:type="spellStart"/>
            <w:r w:rsidRPr="00EF6D72">
              <w:rPr>
                <w:rFonts w:ascii="GHEA Grapalat" w:hAnsi="GHEA Grapalat"/>
                <w:sz w:val="24"/>
                <w:lang w:val="hy-AM"/>
              </w:rPr>
              <w:t>միջև</w:t>
            </w:r>
            <w:proofErr w:type="spellEnd"/>
            <w:r w:rsidRPr="00EF6D72">
              <w:rPr>
                <w:rFonts w:ascii="GHEA Grapalat" w:hAnsi="GHEA Grapalat"/>
                <w:sz w:val="24"/>
                <w:lang w:val="hy-AM"/>
              </w:rPr>
              <w:t xml:space="preserve"> քաղաքացիների այցելությունների և գտն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վելու կարգի մասին համաձայնագրում </w:t>
            </w:r>
            <w:r w:rsidRPr="00A44646">
              <w:rPr>
                <w:rFonts w:ascii="GHEA Grapalat" w:hAnsi="GHEA Grapalat"/>
                <w:sz w:val="24"/>
                <w:lang w:val="hy-AM"/>
              </w:rPr>
              <w:t>Հայաստանի Հանրա</w:t>
            </w:r>
            <w:r w:rsidRPr="00A44646">
              <w:rPr>
                <w:rFonts w:ascii="GHEA Grapalat" w:hAnsi="GHEA Grapalat"/>
                <w:sz w:val="24"/>
                <w:lang w:val="hy-AM"/>
              </w:rPr>
              <w:softHyphen/>
              <w:t>պետության համար ֆինանսակ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ան պարտավորություններ նախատեսող </w:t>
            </w:r>
            <w:r w:rsidRPr="00A44646">
              <w:rPr>
                <w:rFonts w:ascii="GHEA Grapalat" w:hAnsi="GHEA Grapalat"/>
                <w:sz w:val="24"/>
                <w:lang w:val="hy-AM"/>
              </w:rPr>
              <w:t>դրույթներ առկա չեն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  <w:r w:rsidRPr="00CE2E4D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FB6996" w:rsidRDefault="00FB6996" w:rsidP="00BC6B78">
            <w:pPr>
              <w:pStyle w:val="BodyText"/>
              <w:spacing w:after="0" w:line="360" w:lineRule="auto"/>
              <w:ind w:left="176" w:right="171" w:firstLine="900"/>
              <w:jc w:val="both"/>
              <w:rPr>
                <w:rFonts w:ascii="GHEA Grapalat" w:eastAsia="Calibri" w:hAnsi="GHEA Grapalat"/>
                <w:lang w:val="hy-AM"/>
              </w:rPr>
            </w:pPr>
            <w:r w:rsidRPr="00A44646">
              <w:rPr>
                <w:rFonts w:ascii="GHEA Grapalat" w:hAnsi="GHEA Grapalat" w:cs="Tahoma"/>
                <w:lang w:val="hy-AM"/>
              </w:rPr>
              <w:t xml:space="preserve">Միաժամանակ, </w:t>
            </w:r>
            <w:r>
              <w:rPr>
                <w:rFonts w:ascii="GHEA Grapalat" w:hAnsi="GHEA Grapalat"/>
                <w:lang w:val="hy-AM"/>
              </w:rPr>
              <w:t>հաշվի առնելով այն հանգամանքը, որ «Պետական տուրքի մասին» ՀՀ օրենքի 14-րդ հոդ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վածի 8-րդ մասով Հայաստանի Հանրապետությունում օտարերկրյա քաղաքացիներին կա</w:t>
            </w:r>
            <w:r>
              <w:rPr>
                <w:rFonts w:ascii="GHEA Grapalat" w:hAnsi="GHEA Grapalat"/>
                <w:lang w:val="hy-AM"/>
              </w:rPr>
              <w:softHyphen/>
              <w:t>ցության ժամա</w:t>
            </w:r>
            <w:r>
              <w:rPr>
                <w:rFonts w:ascii="GHEA Grapalat" w:hAnsi="GHEA Grapalat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lang w:val="hy-AM"/>
              </w:rPr>
              <w:softHyphen/>
              <w:t>կավոր կարգավիճակ և կացության քարտ տալու, ինչպես նաև հաշ</w:t>
            </w:r>
            <w:r>
              <w:rPr>
                <w:rFonts w:ascii="GHEA Grapalat" w:hAnsi="GHEA Grapalat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lang w:val="hy-AM"/>
              </w:rPr>
              <w:softHyphen/>
              <w:t>ռելու համար սահ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մանված է պետա</w:t>
            </w:r>
            <w:r>
              <w:rPr>
                <w:rFonts w:ascii="GHEA Grapalat" w:hAnsi="GHEA Grapalat"/>
                <w:lang w:val="hy-AM"/>
              </w:rPr>
              <w:softHyphen/>
              <w:t xml:space="preserve">կան տուրք՝ Համաձայնագրով </w:t>
            </w:r>
            <w:proofErr w:type="spellStart"/>
            <w:r>
              <w:rPr>
                <w:rFonts w:ascii="GHEA Grapalat" w:hAnsi="GHEA Grapalat"/>
                <w:lang w:val="hy-AM"/>
              </w:rPr>
              <w:t>Ղազախստանի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Հանրա</w:t>
            </w:r>
            <w:r>
              <w:rPr>
                <w:rFonts w:ascii="GHEA Grapalat" w:hAnsi="GHEA Grapalat"/>
                <w:lang w:val="hy-AM"/>
              </w:rPr>
              <w:softHyphen/>
              <w:t>պետու</w:t>
            </w:r>
            <w:r>
              <w:rPr>
                <w:rFonts w:ascii="GHEA Grapalat" w:hAnsi="GHEA Grapalat"/>
                <w:lang w:val="hy-AM"/>
              </w:rPr>
              <w:softHyphen/>
              <w:t>թյան քաղա</w:t>
            </w:r>
            <w:r>
              <w:rPr>
                <w:rFonts w:ascii="GHEA Grapalat" w:hAnsi="GHEA Grapalat"/>
                <w:lang w:val="hy-AM"/>
              </w:rPr>
              <w:softHyphen/>
              <w:t>քա</w:t>
            </w:r>
            <w:r>
              <w:rPr>
                <w:rFonts w:ascii="GHEA Grapalat" w:hAnsi="GHEA Grapalat"/>
                <w:lang w:val="hy-AM"/>
              </w:rPr>
              <w:softHyphen/>
              <w:t>ցի</w:t>
            </w:r>
            <w:r>
              <w:rPr>
                <w:rFonts w:ascii="GHEA Grapalat" w:hAnsi="GHEA Grapalat"/>
                <w:lang w:val="hy-AM"/>
              </w:rPr>
              <w:softHyphen/>
              <w:t xml:space="preserve">ների համար </w:t>
            </w:r>
            <w:proofErr w:type="spellStart"/>
            <w:r>
              <w:rPr>
                <w:rFonts w:ascii="GHEA Grapalat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30 օր ժամ</w:t>
            </w:r>
            <w:r>
              <w:rPr>
                <w:rFonts w:ascii="GHEA Grapalat" w:hAnsi="GHEA Grapalat"/>
                <w:lang w:val="hy-AM"/>
              </w:rPr>
              <w:softHyphen/>
              <w:t>կետով Հայաստանի Հանրա</w:t>
            </w:r>
            <w:r>
              <w:rPr>
                <w:rFonts w:ascii="GHEA Grapalat" w:hAnsi="GHEA Grapalat"/>
                <w:lang w:val="hy-AM"/>
              </w:rPr>
              <w:softHyphen/>
              <w:t>պետու</w:t>
            </w:r>
            <w:r>
              <w:rPr>
                <w:rFonts w:ascii="GHEA Grapalat" w:hAnsi="GHEA Grapalat"/>
                <w:lang w:val="hy-AM"/>
              </w:rPr>
              <w:softHyphen/>
              <w:t xml:space="preserve">թյան տարածքում գտնվելու ընթացքում հաշվառման </w:t>
            </w:r>
            <w:r>
              <w:rPr>
                <w:rFonts w:ascii="GHEA Grapalat" w:hAnsi="GHEA Grapalat"/>
                <w:lang w:val="hy-AM"/>
              </w:rPr>
              <w:lastRenderedPageBreak/>
              <w:t>պահանջի վերացումը կարող է հան</w:t>
            </w:r>
            <w:r>
              <w:rPr>
                <w:rFonts w:ascii="GHEA Grapalat" w:hAnsi="GHEA Grapalat"/>
                <w:lang w:val="hy-AM"/>
              </w:rPr>
              <w:softHyphen/>
              <w:t>գեց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նել պետական տուրքի գծով ՀՀ պետական բյուջեի եկամուտների նվա</w:t>
            </w:r>
            <w:r>
              <w:rPr>
                <w:rFonts w:ascii="GHEA Grapalat" w:hAnsi="GHEA Grapalat"/>
                <w:lang w:val="hy-AM"/>
              </w:rPr>
              <w:softHyphen/>
              <w:t>զեց</w:t>
            </w:r>
            <w:r>
              <w:rPr>
                <w:rFonts w:ascii="GHEA Grapalat" w:hAnsi="GHEA Grapalat"/>
                <w:lang w:val="hy-AM"/>
              </w:rPr>
              <w:softHyphen/>
              <w:t>ման:</w:t>
            </w:r>
          </w:p>
          <w:p w:rsidR="00D335D5" w:rsidRPr="00F3485C" w:rsidRDefault="00D335D5" w:rsidP="00BC6B78">
            <w:pPr>
              <w:spacing w:line="360" w:lineRule="auto"/>
              <w:ind w:right="17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F3485C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8E2DDB" w:rsidTr="00BC6B78">
        <w:trPr>
          <w:trHeight w:val="345"/>
        </w:trPr>
        <w:tc>
          <w:tcPr>
            <w:tcW w:w="8080" w:type="dxa"/>
            <w:vMerge w:val="restart"/>
            <w:shd w:val="clear" w:color="auto" w:fill="E0E0E0"/>
          </w:tcPr>
          <w:p w:rsidR="00EE6395" w:rsidRPr="00F3485C" w:rsidRDefault="00BB26EF" w:rsidP="00BC6B7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right="171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F3485C" w:rsidRDefault="008E2DDB" w:rsidP="00AA1892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14.05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8E2DDB" w:rsidTr="00BC6B78">
        <w:trPr>
          <w:trHeight w:val="368"/>
        </w:trPr>
        <w:tc>
          <w:tcPr>
            <w:tcW w:w="8080" w:type="dxa"/>
            <w:vMerge/>
            <w:shd w:val="clear" w:color="auto" w:fill="E0E0E0"/>
          </w:tcPr>
          <w:p w:rsidR="00EE6395" w:rsidRPr="00F3485C" w:rsidRDefault="00EE6395" w:rsidP="00BC6B78">
            <w:pPr>
              <w:spacing w:after="0" w:line="360" w:lineRule="auto"/>
              <w:ind w:right="171"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8E2DDB" w:rsidRDefault="008E2DDB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2DDB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01/12.8/2915-2024</w:t>
            </w:r>
          </w:p>
        </w:tc>
      </w:tr>
      <w:tr w:rsidR="00EE6395" w:rsidRPr="00F3485C" w:rsidTr="00BC6B78">
        <w:tc>
          <w:tcPr>
            <w:tcW w:w="8080" w:type="dxa"/>
            <w:shd w:val="clear" w:color="auto" w:fill="auto"/>
          </w:tcPr>
          <w:p w:rsidR="00592E92" w:rsidRPr="00B66908" w:rsidRDefault="00592E92" w:rsidP="00BC6B78">
            <w:pPr>
              <w:pStyle w:val="BodyText"/>
              <w:spacing w:line="360" w:lineRule="auto"/>
              <w:ind w:right="171" w:firstLine="576"/>
              <w:jc w:val="both"/>
              <w:rPr>
                <w:rFonts w:ascii="GHEA Grapalat" w:hAnsi="GHEA Grapalat"/>
                <w:b/>
                <w:lang w:val="hy-AM"/>
              </w:rPr>
            </w:pPr>
            <w:r w:rsidRPr="001257CA">
              <w:rPr>
                <w:rFonts w:ascii="GHEA Grapalat" w:hAnsi="GHEA Grapalat"/>
                <w:lang w:val="hy-AM"/>
              </w:rPr>
              <w:t>«</w:t>
            </w:r>
            <w:r w:rsidRPr="008B6ED7">
              <w:rPr>
                <w:rFonts w:ascii="GHEA Grapalat" w:hAnsi="GHEA Grapalat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8B6ED7">
              <w:rPr>
                <w:rFonts w:ascii="GHEA Grapalat" w:hAnsi="GHEA Grapalat"/>
                <w:lang w:val="hy-AM"/>
              </w:rPr>
              <w:t>Ղազախստանի</w:t>
            </w:r>
            <w:proofErr w:type="spellEnd"/>
            <w:r w:rsidRPr="008B6ED7">
              <w:rPr>
                <w:rFonts w:ascii="GHEA Grapalat" w:hAnsi="GHEA Grapalat"/>
                <w:lang w:val="hy-AM"/>
              </w:rPr>
              <w:t xml:space="preserve"> Հանրապետության կառավարության </w:t>
            </w:r>
            <w:proofErr w:type="spellStart"/>
            <w:r w:rsidRPr="008B6ED7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8B6ED7">
              <w:rPr>
                <w:rFonts w:ascii="GHEA Grapalat" w:hAnsi="GHEA Grapalat"/>
                <w:lang w:val="hy-AM"/>
              </w:rPr>
              <w:t xml:space="preserve"> քաղաքացիների այցելությունների և գտնվելու կարգի մասին </w:t>
            </w:r>
            <w:proofErr w:type="spellStart"/>
            <w:r w:rsidRPr="008B6ED7">
              <w:rPr>
                <w:rFonts w:ascii="GHEA Grapalat" w:hAnsi="GHEA Grapalat"/>
                <w:lang w:val="hy-AM"/>
              </w:rPr>
              <w:t>համաձայնագ</w:t>
            </w:r>
            <w:r>
              <w:rPr>
                <w:rFonts w:ascii="GHEA Grapalat" w:hAnsi="GHEA Grapalat"/>
                <w:lang w:val="hy-AM"/>
              </w:rPr>
              <w:t>ով</w:t>
            </w:r>
            <w:proofErr w:type="spellEnd"/>
            <w:r w:rsidRPr="00B66908">
              <w:rPr>
                <w:rFonts w:ascii="GHEA Grapalat" w:hAnsi="GHEA Grapalat"/>
                <w:lang w:val="hy-AM"/>
              </w:rPr>
              <w:t xml:space="preserve"> «Պետական գույքի կառավարման 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Pr="00B66908">
              <w:rPr>
                <w:rFonts w:ascii="GHEA Grapalat" w:hAnsi="GHEA Grapalat"/>
                <w:lang w:val="hy-AM"/>
              </w:rPr>
              <w:t>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EE6395" w:rsidRPr="00F3485C" w:rsidRDefault="00EE6395" w:rsidP="00BC6B78">
            <w:pPr>
              <w:spacing w:after="0" w:line="360" w:lineRule="auto"/>
              <w:ind w:right="171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F3485C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000F8C" w:rsidTr="00BC6B78">
        <w:trPr>
          <w:trHeight w:val="345"/>
        </w:trPr>
        <w:tc>
          <w:tcPr>
            <w:tcW w:w="8080" w:type="dxa"/>
            <w:vMerge w:val="restart"/>
            <w:shd w:val="clear" w:color="auto" w:fill="E0E0E0"/>
          </w:tcPr>
          <w:p w:rsidR="00EE6395" w:rsidRPr="00F3485C" w:rsidRDefault="00BB26EF" w:rsidP="00BC6B7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right="171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F3485C" w:rsidRDefault="00000F8C" w:rsidP="00AA1892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25.06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="00AA1892" w:rsidRPr="00F34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D5B35" w:rsidRPr="00F3485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000F8C" w:rsidTr="00BC6B78">
        <w:trPr>
          <w:trHeight w:val="341"/>
        </w:trPr>
        <w:tc>
          <w:tcPr>
            <w:tcW w:w="8080" w:type="dxa"/>
            <w:vMerge/>
            <w:shd w:val="clear" w:color="auto" w:fill="E0E0E0"/>
          </w:tcPr>
          <w:p w:rsidR="00EE6395" w:rsidRPr="00F3485C" w:rsidRDefault="00EE6395" w:rsidP="00BC6B78">
            <w:pPr>
              <w:spacing w:after="0" w:line="360" w:lineRule="auto"/>
              <w:ind w:right="171"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000F8C" w:rsidRDefault="00000F8C" w:rsidP="00AA1892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00F8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/14.2.3/24873-2024</w:t>
            </w:r>
          </w:p>
        </w:tc>
      </w:tr>
      <w:tr w:rsidR="00EE6395" w:rsidRPr="00F3485C" w:rsidTr="00BC6B78">
        <w:tc>
          <w:tcPr>
            <w:tcW w:w="8080" w:type="dxa"/>
            <w:shd w:val="clear" w:color="auto" w:fill="auto"/>
          </w:tcPr>
          <w:p w:rsidR="00000F8C" w:rsidRPr="006A0A7C" w:rsidRDefault="00000F8C" w:rsidP="00BC6B78">
            <w:pPr>
              <w:spacing w:after="0" w:line="360" w:lineRule="auto"/>
              <w:ind w:right="171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0A7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Համաձայնագիրը </w:t>
            </w:r>
            <w:r w:rsidRPr="006A0A7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00F8C" w:rsidRPr="00B066E6" w:rsidRDefault="00000F8C" w:rsidP="00BC6B78">
            <w:pPr>
              <w:pStyle w:val="ListParagraph"/>
              <w:spacing w:after="0" w:line="360" w:lineRule="auto"/>
              <w:ind w:left="0" w:right="17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7D9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</w:t>
            </w:r>
            <w:r w:rsidRPr="00B066E6">
              <w:rPr>
                <w:rFonts w:ascii="GHEA Grapalat" w:hAnsi="GHEA Grapalat" w:cs="Sylfaen"/>
                <w:sz w:val="24"/>
                <w:szCs w:val="24"/>
                <w:lang w:val="hy-AM"/>
              </w:rPr>
              <w:t>, որ Համաձայնագիրը ենթակա է վավերացման</w:t>
            </w:r>
            <w:r w:rsidRPr="00B066E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066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Սահմանադրության 116-րդ հոդվածի 1-ին մասի 1-ին և «Միջազգային պայմանագրերի մասին» օրենքի 10-րդ հոդվածի 2-րդ մասի 1-ին կետերով, </w:t>
            </w:r>
            <w:r w:rsidRPr="00B066E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իսկ Հայաստանի Հանրապետության համար </w:t>
            </w:r>
            <w:r w:rsidRPr="00B066E6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</w:t>
            </w:r>
            <w:r w:rsidRPr="00B066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դեպքում </w:t>
            </w:r>
            <w:r w:rsidRPr="00B066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ենթակա կլինի վավերացման նաև </w:t>
            </w:r>
            <w:r w:rsidRPr="00B066E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EE6395" w:rsidRPr="00F3485C" w:rsidRDefault="00EE6395" w:rsidP="00BC6B78">
            <w:pPr>
              <w:spacing w:after="0" w:line="360" w:lineRule="auto"/>
              <w:ind w:right="171"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F3485C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</w:t>
            </w:r>
            <w:bookmarkStart w:id="0" w:name="_GoBack"/>
            <w:bookmarkEnd w:id="0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>վել</w:t>
            </w:r>
            <w:proofErr w:type="spellEnd"/>
            <w:r w:rsidRPr="00F3485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F3485C" w:rsidRDefault="00BC6B78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F3485C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0F8C"/>
    <w:rsid w:val="000074E1"/>
    <w:rsid w:val="0005269B"/>
    <w:rsid w:val="000776CC"/>
    <w:rsid w:val="00085E23"/>
    <w:rsid w:val="000C006D"/>
    <w:rsid w:val="000E55C7"/>
    <w:rsid w:val="001013C0"/>
    <w:rsid w:val="00122402"/>
    <w:rsid w:val="001B2D15"/>
    <w:rsid w:val="001C1B2F"/>
    <w:rsid w:val="002D3785"/>
    <w:rsid w:val="00320721"/>
    <w:rsid w:val="003F48AC"/>
    <w:rsid w:val="003F5E20"/>
    <w:rsid w:val="00442FDD"/>
    <w:rsid w:val="00525F23"/>
    <w:rsid w:val="0053043B"/>
    <w:rsid w:val="005359CC"/>
    <w:rsid w:val="00592E92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8E2DDB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1892"/>
    <w:rsid w:val="00AA3F9C"/>
    <w:rsid w:val="00AA5F04"/>
    <w:rsid w:val="00AD28E5"/>
    <w:rsid w:val="00AE1D6C"/>
    <w:rsid w:val="00B50D21"/>
    <w:rsid w:val="00B80A91"/>
    <w:rsid w:val="00BB26EF"/>
    <w:rsid w:val="00BC6B78"/>
    <w:rsid w:val="00BD6E04"/>
    <w:rsid w:val="00C80498"/>
    <w:rsid w:val="00CA3B4F"/>
    <w:rsid w:val="00D335D5"/>
    <w:rsid w:val="00D718A3"/>
    <w:rsid w:val="00D95C21"/>
    <w:rsid w:val="00DE6122"/>
    <w:rsid w:val="00ED5B35"/>
    <w:rsid w:val="00EE40BB"/>
    <w:rsid w:val="00EE6395"/>
    <w:rsid w:val="00F3485C"/>
    <w:rsid w:val="00F57BEC"/>
    <w:rsid w:val="00FB6996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44ADD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FB6996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B6996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B6996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https://mul2.gov.am/tasks/1008938/oneclick/8_Ampopatert.docx?token=df764c66a72888dde3b835ecd6cd4daf</cp:keywords>
  <dc:description/>
  <cp:lastModifiedBy>MFA</cp:lastModifiedBy>
  <cp:revision>21</cp:revision>
  <dcterms:created xsi:type="dcterms:W3CDTF">2022-01-12T12:41:00Z</dcterms:created>
  <dcterms:modified xsi:type="dcterms:W3CDTF">2024-07-02T07:12:00Z</dcterms:modified>
</cp:coreProperties>
</file>