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1E562490" w14:textId="3EF6C475" w:rsidR="00556F57" w:rsidRDefault="00C96E2B" w:rsidP="0098710F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622066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>2024 ԹՎԱԿԱՆԻ ՊԵՏԱԿԱՆ ԲՅՈՒՋԵԻ ՄԱՍԻՆ» ՕՐԵՆՔՈՒՄ</w:t>
      </w:r>
      <w:r w:rsidRPr="00C96E2B">
        <w:rPr>
          <w:rFonts w:ascii="GHEA Grapalat" w:hAnsi="GHEA Grapalat"/>
          <w:b/>
          <w:lang w:val="en-US"/>
        </w:rPr>
        <w:t xml:space="preserve"> </w:t>
      </w:r>
      <w:r>
        <w:rPr>
          <w:rFonts w:ascii="GHEA Grapalat" w:hAnsi="GHEA Grapalat"/>
          <w:b/>
          <w:lang w:val="hy-AM"/>
        </w:rPr>
        <w:t xml:space="preserve">ՎԵՐԱԲԱՇԽՈՒՄ ԵՎ </w:t>
      </w:r>
      <w:r w:rsidR="008A4794" w:rsidRPr="00622066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8A4794" w:rsidRPr="003E450A">
        <w:rPr>
          <w:rFonts w:ascii="GHEA Grapalat" w:hAnsi="GHEA Grapalat"/>
          <w:b/>
          <w:lang w:val="hy-AM"/>
        </w:rPr>
        <w:t>3</w:t>
      </w:r>
      <w:r w:rsidR="008A4794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8A4794" w:rsidRPr="003E450A">
        <w:rPr>
          <w:rFonts w:ascii="GHEA Grapalat" w:hAnsi="GHEA Grapalat"/>
          <w:b/>
          <w:lang w:val="hy-AM"/>
        </w:rPr>
        <w:t>8</w:t>
      </w:r>
      <w:r w:rsidR="008A4794" w:rsidRPr="00622066">
        <w:rPr>
          <w:rFonts w:ascii="GHEA Grapalat" w:hAnsi="GHEA Grapalat"/>
          <w:b/>
          <w:lang w:val="hy-AM"/>
        </w:rPr>
        <w:t>-Ի N 2</w:t>
      </w:r>
      <w:r w:rsidR="008A4794" w:rsidRPr="003E450A">
        <w:rPr>
          <w:rFonts w:ascii="GHEA Grapalat" w:hAnsi="GHEA Grapalat"/>
          <w:b/>
          <w:lang w:val="hy-AM"/>
        </w:rPr>
        <w:t>323</w:t>
      </w:r>
      <w:r w:rsidR="008A4794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8A4794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8A4794" w:rsidRPr="00622066">
        <w:rPr>
          <w:rFonts w:ascii="GHEA Grapalat" w:eastAsia="Calibri" w:hAnsi="GHEA Grapalat"/>
          <w:b/>
          <w:lang w:val="hy-AM"/>
        </w:rPr>
        <w:t xml:space="preserve">» ՈՐՈՇՄԱՆ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9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7"/>
        <w:gridCol w:w="5387"/>
      </w:tblGrid>
      <w:tr w:rsidR="007A6CD8" w:rsidRPr="00556F57" w14:paraId="74943033" w14:textId="77777777" w:rsidTr="000200AC">
        <w:trPr>
          <w:tblCellSpacing w:w="0" w:type="dxa"/>
        </w:trPr>
        <w:tc>
          <w:tcPr>
            <w:tcW w:w="7807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3BD1468F" w:rsidR="008F7EB9" w:rsidRPr="00556F57" w:rsidRDefault="00CC17B9" w:rsidP="005B078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26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</w:t>
            </w:r>
            <w:r w:rsidR="008A4794">
              <w:rPr>
                <w:rFonts w:ascii="GHEA Grapalat" w:hAnsi="GHEA Grapalat" w:cs="Sylfaen"/>
                <w:b/>
                <w:lang w:val="en-US"/>
              </w:rPr>
              <w:t>0</w:t>
            </w:r>
            <w:r w:rsidR="005B078F">
              <w:rPr>
                <w:rFonts w:ascii="GHEA Grapalat" w:hAnsi="GHEA Grapalat" w:cs="Sylfaen"/>
                <w:b/>
              </w:rPr>
              <w:t>7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A4794">
              <w:rPr>
                <w:rFonts w:ascii="GHEA Grapalat" w:hAnsi="GHEA Grapalat" w:cs="Sylfaen"/>
                <w:b/>
                <w:lang w:val="en-US"/>
              </w:rPr>
              <w:t>4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0200AC">
        <w:trPr>
          <w:tblCellSpacing w:w="0" w:type="dxa"/>
        </w:trPr>
        <w:tc>
          <w:tcPr>
            <w:tcW w:w="7807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29D55822" w:rsidR="008F7EB9" w:rsidRPr="00C214EA" w:rsidRDefault="00CC17B9" w:rsidP="005B078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01/9-1/15847-2024</w:t>
            </w:r>
          </w:p>
        </w:tc>
      </w:tr>
      <w:tr w:rsidR="007A6CD8" w:rsidRPr="00CC17B9" w14:paraId="037659DB" w14:textId="77777777" w:rsidTr="00E81683">
        <w:trPr>
          <w:trHeight w:val="1266"/>
          <w:tblCellSpacing w:w="0" w:type="dxa"/>
        </w:trPr>
        <w:tc>
          <w:tcPr>
            <w:tcW w:w="7807" w:type="dxa"/>
            <w:shd w:val="clear" w:color="auto" w:fill="FFFFFF"/>
          </w:tcPr>
          <w:p w14:paraId="4881B40E" w14:textId="62D13877" w:rsidR="00E81683" w:rsidRDefault="00E81683" w:rsidP="00E81683">
            <w:pPr>
              <w:pStyle w:val="a4"/>
              <w:numPr>
                <w:ilvl w:val="0"/>
                <w:numId w:val="26"/>
              </w:numPr>
              <w:spacing w:line="360" w:lineRule="auto"/>
              <w:ind w:left="142" w:right="272" w:firstLine="425"/>
              <w:jc w:val="both"/>
              <w:rPr>
                <w:rFonts w:ascii="GHEA Grapalat" w:hAnsi="GHEA Grapalat" w:cs="Arial"/>
                <w:lang w:val="hy-AM"/>
              </w:rPr>
            </w:pPr>
            <w:r w:rsidRPr="00E81683">
              <w:rPr>
                <w:rFonts w:ascii="GHEA Grapalat" w:hAnsi="GHEA Grapalat" w:cs="Arial"/>
                <w:lang w:val="hy-AM"/>
              </w:rPr>
              <w:t>ՀՀ կառավարության որոշման նախագծի վերաբերյալ, որով առաջարկվում է ՀՀ 2024թ. պետական բյուջեում կատարել 151.0 մլն դրամի միջեռամսյակային վերաբաշխում՝ ինն ամսվա կտրվածքով նվազեցնելով «</w:t>
            </w:r>
            <w:r w:rsidRPr="00E81683">
              <w:rPr>
                <w:rFonts w:ascii="GHEA Grapalat" w:hAnsi="GHEA Grapalat"/>
                <w:lang w:val="hy-AM"/>
              </w:rPr>
              <w:t xml:space="preserve">1079. «Պետական գույքի կառավարում» ծրագրի «31005. </w:t>
            </w:r>
            <w:r w:rsidRPr="00E81683">
              <w:rPr>
                <w:rFonts w:ascii="GHEA Grapalat" w:hAnsi="GHEA Grapalat" w:cs="Calibri"/>
                <w:lang w:val="hy-AM"/>
              </w:rPr>
              <w:t>Հանրային իշխանության մարմիններին տրանսպորտային միջոցներով ապահովվածության բարելավում</w:t>
            </w:r>
            <w:r w:rsidRPr="00E81683">
              <w:rPr>
                <w:rFonts w:ascii="GHEA Grapalat" w:hAnsi="GHEA Grapalat"/>
                <w:lang w:val="hy-AM"/>
              </w:rPr>
              <w:t xml:space="preserve">» միջոցառման գծով նախատեսված գումարը, այն ուղղելով նույն ծրագրի «11017. Ավիացիոն ծառայությունների մատուցում» միջոցառմանը՝ 4-րդ եռամսյակում վերադարձնելու պայմանով, </w:t>
            </w:r>
            <w:r w:rsidRPr="00E81683">
              <w:rPr>
                <w:rFonts w:ascii="GHEA Grapalat" w:hAnsi="GHEA Grapalat" w:cs="Arial"/>
                <w:lang w:val="hy-AM"/>
              </w:rPr>
              <w:t>հայտնում ենք, որ առարկություններ չունենք։</w:t>
            </w:r>
          </w:p>
          <w:p w14:paraId="0F7025A5" w14:textId="77777777" w:rsidR="00E81683" w:rsidRDefault="00E81683" w:rsidP="00E81683">
            <w:pPr>
              <w:pStyle w:val="a4"/>
              <w:spacing w:line="360" w:lineRule="auto"/>
              <w:ind w:left="567" w:right="272"/>
              <w:jc w:val="both"/>
              <w:rPr>
                <w:rFonts w:ascii="GHEA Grapalat" w:hAnsi="GHEA Grapalat" w:cs="Arial"/>
                <w:lang w:val="hy-AM"/>
              </w:rPr>
            </w:pPr>
          </w:p>
          <w:p w14:paraId="7C9E5FE1" w14:textId="793990F1" w:rsidR="00E81683" w:rsidRPr="00E81683" w:rsidRDefault="00E81683" w:rsidP="00E81683">
            <w:pPr>
              <w:pStyle w:val="a4"/>
              <w:numPr>
                <w:ilvl w:val="0"/>
                <w:numId w:val="26"/>
              </w:numPr>
              <w:spacing w:line="360" w:lineRule="auto"/>
              <w:ind w:left="142" w:right="272" w:firstLine="233"/>
              <w:jc w:val="both"/>
              <w:rPr>
                <w:rFonts w:ascii="GHEA Grapalat" w:hAnsi="GHEA Grapalat" w:cs="Arial"/>
                <w:lang w:val="hy-AM"/>
              </w:rPr>
            </w:pPr>
            <w:r w:rsidRPr="00E81683">
              <w:rPr>
                <w:rFonts w:ascii="GHEA Grapalat" w:hAnsi="GHEA Grapalat" w:cs="Arial"/>
                <w:lang w:val="hy-AM"/>
              </w:rPr>
              <w:t>Միաժամանակ խմբագրական առումով առաջարկում ենք Նախագծի N 2 հավելվածում ճշտել «1079. Պետական գույքի կառավարում» տողի ինն ամսվա ցուցանիշը (այն նշելով զրո):</w:t>
            </w:r>
          </w:p>
          <w:p w14:paraId="74DD8E2E" w14:textId="77777777" w:rsidR="00E81683" w:rsidRPr="00E81683" w:rsidRDefault="00E81683" w:rsidP="00E81683">
            <w:pPr>
              <w:pStyle w:val="a4"/>
              <w:spacing w:line="360" w:lineRule="auto"/>
              <w:ind w:left="567" w:right="272"/>
              <w:jc w:val="both"/>
              <w:rPr>
                <w:rFonts w:ascii="GHEA Grapalat" w:hAnsi="GHEA Grapalat" w:cs="Arial"/>
                <w:lang w:val="hy-AM"/>
              </w:rPr>
            </w:pPr>
          </w:p>
          <w:p w14:paraId="28546D44" w14:textId="345263A7" w:rsidR="00E31CCF" w:rsidRPr="004E4DE8" w:rsidRDefault="00E31CCF" w:rsidP="00E81683">
            <w:pPr>
              <w:spacing w:line="360" w:lineRule="auto"/>
              <w:ind w:left="-142" w:firstLine="51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6BC7462B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818C229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42E2D4D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C354BA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8E69DFD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  <w:bookmarkStart w:id="0" w:name="_GoBack"/>
            <w:bookmarkEnd w:id="0"/>
          </w:p>
          <w:p w14:paraId="03DD9D96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89C193F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C784F54" w14:textId="77777777" w:rsidR="00976826" w:rsidRDefault="00976826" w:rsidP="00943C6A">
            <w:pPr>
              <w:spacing w:line="360" w:lineRule="auto"/>
              <w:ind w:left="139" w:right="129" w:firstLine="28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4B43EE1" w14:textId="00BEBA87" w:rsidR="00AA382A" w:rsidRPr="005A4726" w:rsidRDefault="00AA382A" w:rsidP="00943C6A">
            <w:pPr>
              <w:spacing w:line="360" w:lineRule="auto"/>
              <w:ind w:left="139" w:right="174" w:firstLine="561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14:paraId="7968CE03" w14:textId="77777777" w:rsidR="00AA382A" w:rsidRDefault="00AA382A" w:rsidP="000200AC">
            <w:pPr>
              <w:spacing w:line="360" w:lineRule="auto"/>
              <w:ind w:left="275" w:right="276" w:firstLine="425"/>
              <w:jc w:val="both"/>
              <w:rPr>
                <w:rFonts w:ascii="GHEA Grapalat" w:hAnsi="GHEA Grapalat"/>
                <w:lang w:val="hy-AM"/>
              </w:rPr>
            </w:pPr>
          </w:p>
          <w:p w14:paraId="68741844" w14:textId="77777777" w:rsidR="009029CA" w:rsidRDefault="009029CA" w:rsidP="009029CA">
            <w:pPr>
              <w:spacing w:line="360" w:lineRule="auto"/>
              <w:ind w:left="139" w:right="129" w:firstLine="28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F201D10" w14:textId="5CB15906" w:rsidR="009029CA" w:rsidRDefault="00E81683" w:rsidP="009029CA">
            <w:pPr>
              <w:spacing w:line="360" w:lineRule="auto"/>
              <w:ind w:left="139" w:right="129" w:firstLine="28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  <w:p w14:paraId="2EBC28CF" w14:textId="122900F8" w:rsidR="00FB3F3E" w:rsidRPr="009029CA" w:rsidRDefault="00E81683" w:rsidP="00E81683">
            <w:pPr>
              <w:spacing w:line="360" w:lineRule="auto"/>
              <w:ind w:left="139" w:right="129" w:firstLine="28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Կատարվել է համապատասխան փոփոխություն:</w:t>
            </w:r>
          </w:p>
        </w:tc>
      </w:tr>
    </w:tbl>
    <w:p w14:paraId="029911D1" w14:textId="77777777" w:rsidR="003A3026" w:rsidRPr="00762FDC" w:rsidRDefault="003A3026" w:rsidP="00E816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7FCB6" w14:textId="77777777" w:rsidR="00E81A2D" w:rsidRDefault="00E81A2D" w:rsidP="003A3026">
      <w:r>
        <w:separator/>
      </w:r>
    </w:p>
  </w:endnote>
  <w:endnote w:type="continuationSeparator" w:id="0">
    <w:p w14:paraId="63926670" w14:textId="77777777" w:rsidR="00E81A2D" w:rsidRDefault="00E81A2D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83CCC" w14:textId="77777777" w:rsidR="00E81A2D" w:rsidRDefault="00E81A2D" w:rsidP="003A3026">
      <w:r>
        <w:separator/>
      </w:r>
    </w:p>
  </w:footnote>
  <w:footnote w:type="continuationSeparator" w:id="0">
    <w:p w14:paraId="175CCE70" w14:textId="77777777" w:rsidR="00E81A2D" w:rsidRDefault="00E81A2D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D1D20672"/>
    <w:lvl w:ilvl="0" w:tplc="86DA0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C44C6F"/>
    <w:multiLevelType w:val="hybridMultilevel"/>
    <w:tmpl w:val="669252DE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0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1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2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3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4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BC6081F"/>
    <w:multiLevelType w:val="hybridMultilevel"/>
    <w:tmpl w:val="76062748"/>
    <w:lvl w:ilvl="0" w:tplc="5D5E5892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5A35BF1"/>
    <w:multiLevelType w:val="hybridMultilevel"/>
    <w:tmpl w:val="ECCC0344"/>
    <w:lvl w:ilvl="0" w:tplc="FB56C67A">
      <w:start w:val="2"/>
      <w:numFmt w:val="decimal"/>
      <w:lvlText w:val="%1."/>
      <w:lvlJc w:val="left"/>
      <w:pPr>
        <w:ind w:left="15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9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1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23" w15:restartNumberingAfterBreak="0">
    <w:nsid w:val="7A8807B3"/>
    <w:multiLevelType w:val="hybridMultilevel"/>
    <w:tmpl w:val="4A74BC6C"/>
    <w:lvl w:ilvl="0" w:tplc="86722C34">
      <w:start w:val="3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4" w15:restartNumberingAfterBreak="0">
    <w:nsid w:val="7CEA608A"/>
    <w:multiLevelType w:val="hybridMultilevel"/>
    <w:tmpl w:val="385C86DE"/>
    <w:lvl w:ilvl="0" w:tplc="E05CAB82">
      <w:start w:val="1"/>
      <w:numFmt w:val="decimal"/>
      <w:lvlText w:val="%1."/>
      <w:lvlJc w:val="left"/>
      <w:pPr>
        <w:ind w:left="12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5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8"/>
  </w:num>
  <w:num w:numId="2">
    <w:abstractNumId w:val="20"/>
  </w:num>
  <w:num w:numId="3">
    <w:abstractNumId w:val="9"/>
  </w:num>
  <w:num w:numId="4">
    <w:abstractNumId w:val="4"/>
  </w:num>
  <w:num w:numId="5">
    <w:abstractNumId w:val="6"/>
  </w:num>
  <w:num w:numId="6">
    <w:abstractNumId w:val="21"/>
  </w:num>
  <w:num w:numId="7">
    <w:abstractNumId w:val="15"/>
  </w:num>
  <w:num w:numId="8">
    <w:abstractNumId w:val="1"/>
  </w:num>
  <w:num w:numId="9">
    <w:abstractNumId w:val="16"/>
  </w:num>
  <w:num w:numId="10">
    <w:abstractNumId w:val="25"/>
  </w:num>
  <w:num w:numId="11">
    <w:abstractNumId w:val="22"/>
  </w:num>
  <w:num w:numId="12">
    <w:abstractNumId w:val="10"/>
  </w:num>
  <w:num w:numId="13">
    <w:abstractNumId w:val="11"/>
  </w:num>
  <w:num w:numId="14">
    <w:abstractNumId w:val="19"/>
  </w:num>
  <w:num w:numId="15">
    <w:abstractNumId w:val="5"/>
  </w:num>
  <w:num w:numId="16">
    <w:abstractNumId w:val="14"/>
  </w:num>
  <w:num w:numId="17">
    <w:abstractNumId w:val="2"/>
  </w:num>
  <w:num w:numId="18">
    <w:abstractNumId w:val="13"/>
  </w:num>
  <w:num w:numId="19">
    <w:abstractNumId w:val="0"/>
  </w:num>
  <w:num w:numId="20">
    <w:abstractNumId w:val="12"/>
  </w:num>
  <w:num w:numId="21">
    <w:abstractNumId w:val="3"/>
  </w:num>
  <w:num w:numId="22">
    <w:abstractNumId w:val="24"/>
  </w:num>
  <w:num w:numId="23">
    <w:abstractNumId w:val="18"/>
  </w:num>
  <w:num w:numId="24">
    <w:abstractNumId w:val="2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05C18"/>
    <w:rsid w:val="000200AC"/>
    <w:rsid w:val="00021FB0"/>
    <w:rsid w:val="000254FC"/>
    <w:rsid w:val="00037E7F"/>
    <w:rsid w:val="000532A2"/>
    <w:rsid w:val="00053E09"/>
    <w:rsid w:val="00062588"/>
    <w:rsid w:val="0006685E"/>
    <w:rsid w:val="00080CB5"/>
    <w:rsid w:val="000846EA"/>
    <w:rsid w:val="00091EC9"/>
    <w:rsid w:val="000B5638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403E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CF9"/>
    <w:rsid w:val="002E3961"/>
    <w:rsid w:val="002E46AE"/>
    <w:rsid w:val="002E4B39"/>
    <w:rsid w:val="002E6294"/>
    <w:rsid w:val="002F0006"/>
    <w:rsid w:val="0030086D"/>
    <w:rsid w:val="00323175"/>
    <w:rsid w:val="00334833"/>
    <w:rsid w:val="00336C2D"/>
    <w:rsid w:val="003443A5"/>
    <w:rsid w:val="0035051C"/>
    <w:rsid w:val="00355268"/>
    <w:rsid w:val="00362388"/>
    <w:rsid w:val="00364760"/>
    <w:rsid w:val="00371A6A"/>
    <w:rsid w:val="0038274D"/>
    <w:rsid w:val="003866FD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C7165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62953"/>
    <w:rsid w:val="00575C69"/>
    <w:rsid w:val="005871D4"/>
    <w:rsid w:val="0059384B"/>
    <w:rsid w:val="00593D8F"/>
    <w:rsid w:val="005A4726"/>
    <w:rsid w:val="005B078F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C29C4"/>
    <w:rsid w:val="006D2E9F"/>
    <w:rsid w:val="006D4456"/>
    <w:rsid w:val="007049AE"/>
    <w:rsid w:val="007077D2"/>
    <w:rsid w:val="00712B80"/>
    <w:rsid w:val="00714598"/>
    <w:rsid w:val="00727E6E"/>
    <w:rsid w:val="007441D1"/>
    <w:rsid w:val="0075723E"/>
    <w:rsid w:val="00762FDC"/>
    <w:rsid w:val="007805C7"/>
    <w:rsid w:val="00791C07"/>
    <w:rsid w:val="007956CF"/>
    <w:rsid w:val="007A6CD8"/>
    <w:rsid w:val="007B45E9"/>
    <w:rsid w:val="007B4A89"/>
    <w:rsid w:val="007C30DE"/>
    <w:rsid w:val="007C7741"/>
    <w:rsid w:val="007D0867"/>
    <w:rsid w:val="007D7144"/>
    <w:rsid w:val="007F1EEA"/>
    <w:rsid w:val="007F5A9A"/>
    <w:rsid w:val="007F7B5A"/>
    <w:rsid w:val="0080172C"/>
    <w:rsid w:val="00811196"/>
    <w:rsid w:val="0081703B"/>
    <w:rsid w:val="00817B8F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4794"/>
    <w:rsid w:val="008A5841"/>
    <w:rsid w:val="008A76AD"/>
    <w:rsid w:val="008C16A0"/>
    <w:rsid w:val="008F4474"/>
    <w:rsid w:val="008F7EB9"/>
    <w:rsid w:val="009029CA"/>
    <w:rsid w:val="00906A27"/>
    <w:rsid w:val="00907F88"/>
    <w:rsid w:val="00915198"/>
    <w:rsid w:val="009152AC"/>
    <w:rsid w:val="00922381"/>
    <w:rsid w:val="00941ADD"/>
    <w:rsid w:val="00942EEC"/>
    <w:rsid w:val="00943C6A"/>
    <w:rsid w:val="00956294"/>
    <w:rsid w:val="009646B8"/>
    <w:rsid w:val="00976826"/>
    <w:rsid w:val="0098710F"/>
    <w:rsid w:val="009879BD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16FD1"/>
    <w:rsid w:val="00A30BAC"/>
    <w:rsid w:val="00A32C4E"/>
    <w:rsid w:val="00A7487F"/>
    <w:rsid w:val="00A82A2F"/>
    <w:rsid w:val="00A83DB1"/>
    <w:rsid w:val="00A90077"/>
    <w:rsid w:val="00AA0E44"/>
    <w:rsid w:val="00AA1227"/>
    <w:rsid w:val="00AA382A"/>
    <w:rsid w:val="00AB2C48"/>
    <w:rsid w:val="00AB4237"/>
    <w:rsid w:val="00AC2E64"/>
    <w:rsid w:val="00AE79D2"/>
    <w:rsid w:val="00AF75AF"/>
    <w:rsid w:val="00B0406A"/>
    <w:rsid w:val="00B04DF7"/>
    <w:rsid w:val="00B061C5"/>
    <w:rsid w:val="00B078D8"/>
    <w:rsid w:val="00B14928"/>
    <w:rsid w:val="00B17624"/>
    <w:rsid w:val="00B20E1C"/>
    <w:rsid w:val="00B21620"/>
    <w:rsid w:val="00B23401"/>
    <w:rsid w:val="00B26147"/>
    <w:rsid w:val="00B42ABD"/>
    <w:rsid w:val="00B51315"/>
    <w:rsid w:val="00B71937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214EA"/>
    <w:rsid w:val="00C43B22"/>
    <w:rsid w:val="00C452F4"/>
    <w:rsid w:val="00C5406B"/>
    <w:rsid w:val="00C5445C"/>
    <w:rsid w:val="00C574C8"/>
    <w:rsid w:val="00C67031"/>
    <w:rsid w:val="00C71679"/>
    <w:rsid w:val="00C73077"/>
    <w:rsid w:val="00C775F1"/>
    <w:rsid w:val="00C81E7B"/>
    <w:rsid w:val="00C847F7"/>
    <w:rsid w:val="00C90439"/>
    <w:rsid w:val="00C91121"/>
    <w:rsid w:val="00C946DC"/>
    <w:rsid w:val="00C96E2B"/>
    <w:rsid w:val="00CC17B9"/>
    <w:rsid w:val="00CC39E0"/>
    <w:rsid w:val="00CD5EDF"/>
    <w:rsid w:val="00CE41DF"/>
    <w:rsid w:val="00CE4BDF"/>
    <w:rsid w:val="00CF18DF"/>
    <w:rsid w:val="00CF790C"/>
    <w:rsid w:val="00D05F54"/>
    <w:rsid w:val="00D11642"/>
    <w:rsid w:val="00D22A3D"/>
    <w:rsid w:val="00D37692"/>
    <w:rsid w:val="00D50468"/>
    <w:rsid w:val="00D50C08"/>
    <w:rsid w:val="00D52FDA"/>
    <w:rsid w:val="00D5351D"/>
    <w:rsid w:val="00D7020D"/>
    <w:rsid w:val="00D81D3B"/>
    <w:rsid w:val="00D90D85"/>
    <w:rsid w:val="00D97639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31CCF"/>
    <w:rsid w:val="00E35007"/>
    <w:rsid w:val="00E4273B"/>
    <w:rsid w:val="00E474F4"/>
    <w:rsid w:val="00E56E67"/>
    <w:rsid w:val="00E6140B"/>
    <w:rsid w:val="00E66EB0"/>
    <w:rsid w:val="00E673C9"/>
    <w:rsid w:val="00E729FF"/>
    <w:rsid w:val="00E81683"/>
    <w:rsid w:val="00E81A2D"/>
    <w:rsid w:val="00E94808"/>
    <w:rsid w:val="00EA0195"/>
    <w:rsid w:val="00EA6195"/>
    <w:rsid w:val="00EA68C2"/>
    <w:rsid w:val="00EC2923"/>
    <w:rsid w:val="00ED3698"/>
    <w:rsid w:val="00ED39B0"/>
    <w:rsid w:val="00EF3C0F"/>
    <w:rsid w:val="00F01A8F"/>
    <w:rsid w:val="00F05745"/>
    <w:rsid w:val="00F32F26"/>
    <w:rsid w:val="00F34CB4"/>
    <w:rsid w:val="00F375E1"/>
    <w:rsid w:val="00F42490"/>
    <w:rsid w:val="00F4264C"/>
    <w:rsid w:val="00F756F2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E18D3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4">
    <w:name w:val="List Paragraph"/>
    <w:aliases w:val="List_Paragraph,Multilevel para_II,Bullet1,Bullets,List Paragraph (numbered (a)),Report Para,Number Bullets,WinDForce-Letter,Heading 2_sj,En tête 1,Resume Title,Indent Paragraph,References"/>
    <w:basedOn w:val="a"/>
    <w:link w:val="a5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a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a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Normal (Web)"/>
    <w:aliases w:val="webb"/>
    <w:basedOn w:val="a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a9">
    <w:name w:val="Strong"/>
    <w:basedOn w:val="a0"/>
    <w:uiPriority w:val="22"/>
    <w:qFormat/>
    <w:rsid w:val="00E474F4"/>
    <w:rPr>
      <w:b/>
      <w:bCs/>
    </w:rPr>
  </w:style>
  <w:style w:type="table" w:styleId="aa">
    <w:name w:val="Table Grid"/>
    <w:basedOn w:val="a1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ac">
    <w:name w:val="Текст сноски Знак"/>
    <w:basedOn w:val="a0"/>
    <w:link w:val="ab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d">
    <w:name w:val="footnote reference"/>
    <w:basedOn w:val="a0"/>
    <w:uiPriority w:val="99"/>
    <w:semiHidden/>
    <w:unhideWhenUsed/>
    <w:rsid w:val="003A3026"/>
    <w:rPr>
      <w:vertAlign w:val="superscript"/>
    </w:rPr>
  </w:style>
  <w:style w:type="paragraph" w:styleId="3">
    <w:name w:val="Body Text Indent 3"/>
    <w:basedOn w:val="a"/>
    <w:link w:val="30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30">
    <w:name w:val="Основной текст с отступом 3 Знак"/>
    <w:basedOn w:val="a0"/>
    <w:link w:val="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e">
    <w:name w:val="Body Text"/>
    <w:basedOn w:val="a"/>
    <w:link w:val="af"/>
    <w:uiPriority w:val="99"/>
    <w:unhideWhenUsed/>
    <w:rsid w:val="00B0406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Абзац списка Знак"/>
    <w:aliases w:val="List_Paragraph Знак,Multilevel para_II Знак,Bullet1 Знак,Bullets Знак,List Paragraph (numbered (a)) Знак,Report Para Знак,Number Bullets Знак,WinDForce-Letter Знак,Heading 2_sj Знак,En tête 1 Знак,Resume Title Знак,References Знак"/>
    <w:link w:val="a4"/>
    <w:uiPriority w:val="34"/>
    <w:rsid w:val="009029C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8F424-F1A8-4EEA-BF76-533D6451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Henrik Sahakyan</cp:lastModifiedBy>
  <cp:revision>195</cp:revision>
  <cp:lastPrinted>2024-02-23T12:05:00Z</cp:lastPrinted>
  <dcterms:created xsi:type="dcterms:W3CDTF">2021-08-17T05:16:00Z</dcterms:created>
  <dcterms:modified xsi:type="dcterms:W3CDTF">2024-07-26T10:24:00Z</dcterms:modified>
  <cp:keywords>https://mul2-spm.gov.am/tasks/424022/oneclick/Ampopatert.docx?token=23138c3275b34146732411c53dc2ec9e</cp:keywords>
</cp:coreProperties>
</file>