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77A852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</w:t>
      </w:r>
      <w:r w:rsidR="00AA3E4F">
        <w:rPr>
          <w:rFonts w:ascii="GHEA Grapalat" w:hAnsi="GHEA Grapalat"/>
          <w:b/>
          <w:caps/>
          <w:lang w:val="hy-AM"/>
        </w:rPr>
        <w:t>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A3E4F">
        <w:rPr>
          <w:rFonts w:ascii="GHEA Grapalat" w:hAnsi="GHEA Grapalat"/>
          <w:b/>
          <w:caps/>
          <w:lang w:val="hy-AM"/>
        </w:rPr>
        <w:t>նոյեմբերի 11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AA3E4F">
        <w:rPr>
          <w:rFonts w:ascii="GHEA Grapalat" w:hAnsi="GHEA Grapalat"/>
          <w:b/>
          <w:caps/>
          <w:lang w:val="hy-AM"/>
        </w:rPr>
        <w:t>1833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D75D6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B915C5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94176E" w:rsidRPr="0094176E">
        <w:rPr>
          <w:rFonts w:ascii="GHEA Grapalat" w:eastAsia="Calibri" w:hAnsi="GHEA Grapalat"/>
          <w:b/>
          <w:bCs/>
          <w:lang w:val="hy-AM" w:eastAsia="en-US"/>
        </w:rPr>
        <w:t>«</w:t>
      </w:r>
      <w:r w:rsidR="00AA3E4F">
        <w:rPr>
          <w:rFonts w:ascii="GHEA Grapalat" w:eastAsia="Calibri" w:hAnsi="GHEA Grapalat"/>
          <w:bCs/>
          <w:lang w:val="hy-AM" w:eastAsia="en-US"/>
        </w:rPr>
        <w:t>ՌՈՔ ԲԵՐԻ</w:t>
      </w:r>
      <w:r w:rsidR="0094176E" w:rsidRPr="0094176E">
        <w:rPr>
          <w:rFonts w:ascii="GHEA Grapalat" w:eastAsia="Calibri" w:hAnsi="GHEA Grapalat"/>
          <w:bCs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D1EC3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94176E" w:rsidRPr="0094176E">
        <w:rPr>
          <w:rFonts w:ascii="GHEA Grapalat" w:hAnsi="GHEA Grapalat" w:cs="Sylfaen"/>
          <w:b/>
          <w:bCs/>
          <w:lang w:val="hy-AM"/>
        </w:rPr>
        <w:t>«</w:t>
      </w:r>
      <w:r w:rsidR="00AA3E4F">
        <w:rPr>
          <w:rFonts w:ascii="GHEA Grapalat" w:hAnsi="GHEA Grapalat" w:cs="Sylfaen"/>
          <w:bCs/>
          <w:lang w:val="hy-AM"/>
        </w:rPr>
        <w:t>ՌՈՔ ԲԵՐԻ</w:t>
      </w:r>
      <w:r w:rsidR="0094176E" w:rsidRPr="0094176E">
        <w:rPr>
          <w:rFonts w:ascii="GHEA Grapalat" w:hAnsi="GHEA Grapalat" w:cs="Sylfaen"/>
          <w:bCs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B9BCCF1" w14:textId="4CC9C0F8" w:rsidR="004B0234" w:rsidRPr="004B0234" w:rsidRDefault="0094176E" w:rsidP="004B02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4176E">
        <w:rPr>
          <w:rFonts w:ascii="GHEA Grapalat" w:hAnsi="GHEA Grapalat" w:cs="Sylfaen"/>
          <w:b/>
          <w:bCs/>
          <w:lang w:val="hy-AM"/>
        </w:rPr>
        <w:t>«</w:t>
      </w:r>
      <w:r w:rsidR="00AA3E4F">
        <w:rPr>
          <w:rFonts w:ascii="GHEA Grapalat" w:hAnsi="GHEA Grapalat" w:cs="Sylfaen"/>
          <w:bCs/>
          <w:lang w:val="hy-AM"/>
        </w:rPr>
        <w:t>ՌՈՔ ԲԵՐԻ</w:t>
      </w:r>
      <w:r w:rsidRPr="0094176E">
        <w:rPr>
          <w:rFonts w:ascii="GHEA Grapalat" w:hAnsi="GHEA Grapalat" w:cs="Sylfaen"/>
          <w:bCs/>
          <w:lang w:val="hy-AM"/>
        </w:rPr>
        <w:t xml:space="preserve">»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ընկերության կողմից ներմուծվող</w:t>
      </w:r>
      <w:r w:rsidR="004B0234">
        <w:rPr>
          <w:rFonts w:ascii="GHEA Grapalat" w:hAnsi="GHEA Grapalat" w:cs="Sylfaen"/>
          <w:lang w:val="hy-AM"/>
        </w:rPr>
        <w:t xml:space="preserve"> ապրանքներով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4B0234" w:rsidRPr="004B0234">
        <w:rPr>
          <w:rFonts w:ascii="GHEA Grapalat" w:hAnsi="GHEA Grapalat" w:cs="Sylfaen"/>
          <w:lang w:val="hy-AM"/>
        </w:rPr>
        <w:t>Կոտայքի մարզի Կամարիս համայնքում կառուց</w:t>
      </w:r>
      <w:r w:rsidR="00011123">
        <w:rPr>
          <w:rFonts w:ascii="GHEA Grapalat" w:hAnsi="GHEA Grapalat" w:cs="Sylfaen"/>
          <w:lang w:val="hy-AM"/>
        </w:rPr>
        <w:t>վում</w:t>
      </w:r>
      <w:r w:rsidR="004B0234" w:rsidRPr="004B0234">
        <w:rPr>
          <w:rFonts w:ascii="GHEA Grapalat" w:hAnsi="GHEA Grapalat" w:cs="Sylfaen"/>
          <w:lang w:val="hy-AM"/>
        </w:rPr>
        <w:t xml:space="preserve"> և շահագործ</w:t>
      </w:r>
      <w:r w:rsidR="00011123">
        <w:rPr>
          <w:rFonts w:ascii="GHEA Grapalat" w:hAnsi="GHEA Grapalat" w:cs="Sylfaen"/>
          <w:lang w:val="hy-AM"/>
        </w:rPr>
        <w:t>վում է</w:t>
      </w:r>
      <w:r w:rsidR="003A4FD1">
        <w:rPr>
          <w:rFonts w:ascii="GHEA Grapalat" w:hAnsi="GHEA Grapalat" w:cs="Sylfaen"/>
          <w:lang w:val="hy-AM"/>
        </w:rPr>
        <w:t xml:space="preserve"> </w:t>
      </w:r>
      <w:r w:rsidR="004B0234" w:rsidRPr="004B0234">
        <w:rPr>
          <w:rFonts w:ascii="GHEA Grapalat" w:hAnsi="GHEA Grapalat" w:cs="Sylfaen"/>
          <w:lang w:val="hy-AM"/>
        </w:rPr>
        <w:t>ջերմատ</w:t>
      </w:r>
      <w:r w:rsidR="003A4FD1">
        <w:rPr>
          <w:rFonts w:ascii="GHEA Grapalat" w:hAnsi="GHEA Grapalat" w:cs="Sylfaen"/>
          <w:lang w:val="hy-AM"/>
        </w:rPr>
        <w:t>ուն</w:t>
      </w:r>
      <w:r w:rsidR="004B0234" w:rsidRPr="004B0234">
        <w:rPr>
          <w:rFonts w:ascii="GHEA Grapalat" w:hAnsi="GHEA Grapalat" w:cs="Sylfaen"/>
          <w:lang w:val="hy-AM"/>
        </w:rPr>
        <w:t>: Ջերմատանը աճեց</w:t>
      </w:r>
      <w:r w:rsidR="00011123">
        <w:rPr>
          <w:rFonts w:ascii="GHEA Grapalat" w:hAnsi="GHEA Grapalat" w:cs="Sylfaen"/>
          <w:lang w:val="hy-AM"/>
        </w:rPr>
        <w:t>վում է</w:t>
      </w:r>
      <w:r w:rsidR="004B0234" w:rsidRPr="004B0234">
        <w:rPr>
          <w:rFonts w:ascii="GHEA Grapalat" w:hAnsi="GHEA Grapalat" w:cs="Sylfaen"/>
          <w:lang w:val="hy-AM"/>
        </w:rPr>
        <w:t xml:space="preserve"> ելակի բազմաբերք և միաբերք սորտեր: Ջերմատունը հագեցած է կաթիլային ոռոգման, ջեռուցման,  մառախղլագոյացման, ստվերարկման և CO2 համակարգերով, ինչպես նաև կլիմայի կառավարման ավտոմատ համակարգով:</w:t>
      </w:r>
    </w:p>
    <w:p w14:paraId="601971BC" w14:textId="1D1D327D" w:rsidR="004B0234" w:rsidRPr="004B0234" w:rsidRDefault="00011123" w:rsidP="004B02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4B0234">
        <w:rPr>
          <w:rFonts w:ascii="GHEA Grapalat" w:hAnsi="GHEA Grapalat" w:cs="Sylfaen"/>
          <w:lang w:val="hy-AM"/>
        </w:rPr>
        <w:t xml:space="preserve">երկայումս անհրաժեշտություն է առաջացել ներմուծել </w:t>
      </w:r>
      <w:r>
        <w:rPr>
          <w:rFonts w:ascii="GHEA Grapalat" w:hAnsi="GHEA Grapalat" w:cs="Sylfaen"/>
          <w:lang w:val="hy-AM"/>
        </w:rPr>
        <w:t>50</w:t>
      </w:r>
      <w:r w:rsidR="004B0234" w:rsidRPr="004B0234">
        <w:rPr>
          <w:rFonts w:ascii="GHEA Grapalat" w:hAnsi="GHEA Grapalat" w:cs="Sylfaen"/>
          <w:lang w:val="hy-AM"/>
        </w:rPr>
        <w:t xml:space="preserve"> մլն դրամի </w:t>
      </w:r>
      <w:r w:rsidR="004B0234">
        <w:rPr>
          <w:rFonts w:ascii="GHEA Grapalat" w:hAnsi="GHEA Grapalat" w:cs="Sylfaen"/>
          <w:lang w:val="hy-AM"/>
        </w:rPr>
        <w:t>ապրանքների լրացուցիչ խմբաքանակ՝</w:t>
      </w:r>
      <w:r w:rsidR="004B0234" w:rsidRPr="004B0234">
        <w:rPr>
          <w:rFonts w:ascii="GHEA Grapalat" w:hAnsi="GHEA Grapalat" w:cs="Sylfaen"/>
          <w:lang w:val="hy-AM"/>
        </w:rPr>
        <w:t xml:space="preserve"> ընկերության բնականոն գործունեությունն ապահովելու նպատակով</w:t>
      </w:r>
      <w:r>
        <w:rPr>
          <w:rFonts w:ascii="GHEA Grapalat" w:hAnsi="GHEA Grapalat" w:cs="Sylfaen"/>
          <w:lang w:val="hy-AM"/>
        </w:rPr>
        <w:t>, ինչպես նաև ճշգրտել մեկ ապրանքատեսակի քանակը</w:t>
      </w:r>
      <w:r w:rsidR="004B0234" w:rsidRPr="004B0234">
        <w:rPr>
          <w:rFonts w:ascii="GHEA Grapalat" w:hAnsi="GHEA Grapalat" w:cs="Sylfaen"/>
          <w:lang w:val="hy-AM"/>
        </w:rPr>
        <w:t xml:space="preserve">:   </w:t>
      </w:r>
    </w:p>
    <w:p w14:paraId="346F45EF" w14:textId="65FFBEB2" w:rsidR="001022FD" w:rsidRDefault="00415D2A" w:rsidP="009417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</w:t>
      </w:r>
      <w:r w:rsidR="00690D54">
        <w:rPr>
          <w:rFonts w:ascii="GHEA Grapalat" w:hAnsi="GHEA Grapalat" w:cs="Sylfaen"/>
          <w:lang w:val="hy-AM"/>
        </w:rPr>
        <w:t>ումների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011123">
        <w:rPr>
          <w:rFonts w:ascii="GHEA Grapalat" w:hAnsi="GHEA Grapalat" w:cs="Sylfaen"/>
          <w:lang w:val="hy-AM"/>
        </w:rPr>
        <w:t>5</w:t>
      </w:r>
      <w:r w:rsidR="004B0234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4B0234">
        <w:rPr>
          <w:rFonts w:ascii="GHEA Grapalat" w:hAnsi="GHEA Grapalat" w:cs="Sylfaen"/>
          <w:lang w:val="hy-AM"/>
        </w:rPr>
        <w:t xml:space="preserve"> Մաքսատուրքից ազատման արտոնությունը գնահատվում է 2</w:t>
      </w:r>
      <w:r w:rsidR="00EA5EFC">
        <w:rPr>
          <w:rFonts w:ascii="GHEA Grapalat" w:hAnsi="GHEA Grapalat" w:cs="Sylfaen"/>
          <w:lang w:val="en-US"/>
        </w:rPr>
        <w:t>41</w:t>
      </w:r>
      <w:r w:rsidR="004B0234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C83B4F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94176E" w:rsidRPr="0094176E">
        <w:rPr>
          <w:rFonts w:ascii="GHEA Grapalat" w:hAnsi="GHEA Grapalat"/>
          <w:b/>
          <w:bCs/>
          <w:lang w:val="hy-AM"/>
        </w:rPr>
        <w:t>«</w:t>
      </w:r>
      <w:r w:rsidR="00AA3E4F">
        <w:rPr>
          <w:rFonts w:ascii="GHEA Grapalat" w:hAnsi="GHEA Grapalat"/>
          <w:bCs/>
          <w:lang w:val="hy-AM"/>
        </w:rPr>
        <w:t>ՌՈՔ ԲԵՐԻ</w:t>
      </w:r>
      <w:r w:rsidR="0094176E" w:rsidRPr="0094176E"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5064E1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A3E4F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3E0C22C2" w14:textId="77777777" w:rsidR="00F03F96" w:rsidRDefault="00586563" w:rsidP="00F03F96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</w:t>
      </w:r>
      <w:r w:rsidR="00AA3E4F">
        <w:rPr>
          <w:rFonts w:ascii="GHEA Grapalat" w:eastAsia="Calibri" w:hAnsi="GHEA Grapalat"/>
          <w:lang w:val="hy-AM" w:eastAsia="en-US"/>
        </w:rPr>
        <w:t xml:space="preserve">1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թվականի </w:t>
      </w:r>
      <w:r w:rsidR="00AA3E4F">
        <w:rPr>
          <w:rFonts w:ascii="GHEA Grapalat" w:eastAsia="Calibri" w:hAnsi="GHEA Grapalat"/>
          <w:lang w:val="hy-AM" w:eastAsia="en-US"/>
        </w:rPr>
        <w:t>նոյեմբերի 11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AA3E4F">
        <w:rPr>
          <w:rFonts w:ascii="GHEA Grapalat" w:eastAsia="Calibri" w:hAnsi="GHEA Grapalat"/>
          <w:lang w:val="hy-AM" w:eastAsia="en-US"/>
        </w:rPr>
        <w:t>1833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F03F96" w:rsidRPr="00F03F96">
        <w:rPr>
          <w:rFonts w:ascii="GHEA Grapalat" w:eastAsia="Calibri" w:hAnsi="GHEA Grapalat"/>
          <w:lang w:val="hy-AM" w:eastAsia="en-US"/>
        </w:rPr>
        <w:t>«2</w:t>
      </w:r>
      <w:r w:rsidR="00F03F96" w:rsidRPr="00F03F96">
        <w:rPr>
          <w:rFonts w:ascii="Cambria Math" w:eastAsia="Calibri" w:hAnsi="Cambria Math" w:cs="Cambria Math"/>
          <w:lang w:val="hy-AM" w:eastAsia="en-US"/>
        </w:rPr>
        <w:t>․</w:t>
      </w:r>
      <w:r w:rsidR="00F03F96" w:rsidRPr="00F03F96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1F2087F2" w:rsidR="00D93087" w:rsidRPr="00F03F96" w:rsidRDefault="00D93087" w:rsidP="00F03F96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F03F96">
        <w:rPr>
          <w:rFonts w:ascii="GHEA Grapalat" w:eastAsia="Calibri" w:hAnsi="GHEA Grapalat"/>
          <w:b/>
          <w:bCs/>
          <w:lang w:val="hy-AM" w:eastAsia="en-US"/>
        </w:rPr>
        <w:t>Այլ</w:t>
      </w:r>
      <w:r w:rsidRPr="00F03F96">
        <w:rPr>
          <w:rFonts w:ascii="GHEA Grapalat" w:eastAsia="Calibri" w:hAnsi="GHEA Grapalat"/>
          <w:b/>
          <w:lang w:val="hy-AM" w:eastAsia="en-US"/>
        </w:rPr>
        <w:t xml:space="preserve"> տեղեկություններ</w:t>
      </w:r>
      <w:r w:rsidRPr="00F03F96">
        <w:rPr>
          <w:rFonts w:ascii="GHEA Grapalat" w:eastAsia="Calibri" w:hAnsi="GHEA Grapalat"/>
          <w:lang w:val="hy-AM" w:eastAsia="en-US"/>
        </w:rPr>
        <w:t xml:space="preserve"> </w:t>
      </w:r>
      <w:r w:rsidRPr="00F03F9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127347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D75D6">
        <w:rPr>
          <w:rFonts w:ascii="GHEA Grapalat" w:eastAsia="Calibri" w:hAnsi="GHEA Grapalat"/>
          <w:lang w:val="hy-AM" w:eastAsia="en-US"/>
        </w:rPr>
        <w:t>ներ</w:t>
      </w:r>
      <w:bookmarkStart w:id="0" w:name="_GoBack"/>
      <w:bookmarkEnd w:id="0"/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E53A7CE8"/>
    <w:lvl w:ilvl="0" w:tplc="04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11123"/>
    <w:rsid w:val="001022FD"/>
    <w:rsid w:val="001227B4"/>
    <w:rsid w:val="00161994"/>
    <w:rsid w:val="00167D2D"/>
    <w:rsid w:val="00195D1E"/>
    <w:rsid w:val="001B3FE8"/>
    <w:rsid w:val="001C56CA"/>
    <w:rsid w:val="001D36D4"/>
    <w:rsid w:val="0022639B"/>
    <w:rsid w:val="00250194"/>
    <w:rsid w:val="003A255E"/>
    <w:rsid w:val="003A4FD1"/>
    <w:rsid w:val="003B0BA9"/>
    <w:rsid w:val="003B5B3B"/>
    <w:rsid w:val="003F448E"/>
    <w:rsid w:val="0040029B"/>
    <w:rsid w:val="00415D2A"/>
    <w:rsid w:val="00420AA3"/>
    <w:rsid w:val="004B0234"/>
    <w:rsid w:val="0050578A"/>
    <w:rsid w:val="00507A88"/>
    <w:rsid w:val="005248F9"/>
    <w:rsid w:val="00561E2E"/>
    <w:rsid w:val="00586563"/>
    <w:rsid w:val="005C4A05"/>
    <w:rsid w:val="00690D54"/>
    <w:rsid w:val="006C05DD"/>
    <w:rsid w:val="00737DDB"/>
    <w:rsid w:val="00756C55"/>
    <w:rsid w:val="007A60E8"/>
    <w:rsid w:val="007D6CC2"/>
    <w:rsid w:val="0081270B"/>
    <w:rsid w:val="008B3C8F"/>
    <w:rsid w:val="008C4110"/>
    <w:rsid w:val="008E0781"/>
    <w:rsid w:val="00926A08"/>
    <w:rsid w:val="0094176E"/>
    <w:rsid w:val="009742B3"/>
    <w:rsid w:val="009D62CD"/>
    <w:rsid w:val="00AA3E4F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D75D6"/>
    <w:rsid w:val="00DF698D"/>
    <w:rsid w:val="00E3472F"/>
    <w:rsid w:val="00E802F9"/>
    <w:rsid w:val="00E9019A"/>
    <w:rsid w:val="00EA5EFC"/>
    <w:rsid w:val="00F02B68"/>
    <w:rsid w:val="00F03F96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39</cp:revision>
  <dcterms:created xsi:type="dcterms:W3CDTF">2022-01-10T12:47:00Z</dcterms:created>
  <dcterms:modified xsi:type="dcterms:W3CDTF">2024-08-01T12:05:00Z</dcterms:modified>
</cp:coreProperties>
</file>