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E3417F"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E3417F">
        <w:rPr>
          <w:rFonts w:ascii="GHEA Grapalat" w:eastAsia="Times New Roman" w:hAnsi="GHEA Grapalat" w:cs="Times New Roman"/>
          <w:b/>
          <w:bCs/>
          <w:sz w:val="24"/>
          <w:szCs w:val="24"/>
          <w:lang w:val="hy-AM"/>
        </w:rPr>
        <w:t>ԱՄՓՈՓԱԹԵՐԹ</w:t>
      </w:r>
    </w:p>
    <w:p w14:paraId="6DFE0524" w14:textId="26522465" w:rsidR="006C5DF4" w:rsidRDefault="00E3417F" w:rsidP="006C5DF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3417F">
        <w:rPr>
          <w:rFonts w:ascii="GHEA Grapalat" w:eastAsia="Times New Roman" w:hAnsi="GHEA Grapalat" w:cs="Times New Roman"/>
          <w:b/>
          <w:bCs/>
          <w:sz w:val="24"/>
          <w:szCs w:val="24"/>
          <w:lang w:val="hy-AM"/>
        </w:rPr>
        <w:t xml:space="preserve">   </w:t>
      </w:r>
      <w:r w:rsidRPr="00E3417F">
        <w:rPr>
          <w:rFonts w:ascii="GHEA Grapalat" w:eastAsia="Times New Roman" w:hAnsi="GHEA Grapalat" w:cs="Times New Roman"/>
          <w:b/>
          <w:bCs/>
          <w:sz w:val="24"/>
          <w:szCs w:val="24"/>
          <w:lang w:val="hy-AM"/>
        </w:rPr>
        <w:t xml:space="preserve">«ՀՀ ԿԱՌԱՎԱՐՈՒԹՅԱՆ 2021 ԹՎԱԿԱՆԻ ՆՈՅԵՄԲԵՐԻ 11-Ի N 1833-Ա ՈՐՈՇՄԱՆ ՄԵՋ ԼՐԱՑՈՒՄ ԵՎ ՓՈՓՈԽՈՒԹՅՈՒՆՆԵՐ ԿԱՏԱՐԵԼՈՒ ՄԱՍԻՆ» ՀԱՅԱՍՏԱՆԻ ՀԱՆՐԱՊԵՏՈՒԹՅԱՆ ԿԱՌԱՎԱՐՈՒԹՅԱՆ ՈՐՈՇՄԱՆ ՆԱԽԱԳԾԻ </w:t>
      </w:r>
      <w:r w:rsidR="006C5DF4" w:rsidRPr="00E3417F">
        <w:rPr>
          <w:rFonts w:ascii="GHEA Grapalat" w:eastAsia="Times New Roman" w:hAnsi="GHEA Grapalat" w:cs="Times New Roman"/>
          <w:b/>
          <w:bCs/>
          <w:sz w:val="24"/>
          <w:szCs w:val="24"/>
          <w:lang w:val="hy-AM"/>
        </w:rPr>
        <w:t xml:space="preserve">ՎԵՐԱԲԵՐՅԱԼ </w:t>
      </w:r>
      <w:r w:rsidR="006C5DF4" w:rsidRPr="00BE1092">
        <w:rPr>
          <w:rFonts w:ascii="GHEA Grapalat" w:eastAsia="Times New Roman" w:hAnsi="GHEA Grapalat" w:cs="Times New Roman"/>
          <w:b/>
          <w:bCs/>
          <w:sz w:val="24"/>
          <w:szCs w:val="24"/>
          <w:lang w:val="hy-AM"/>
        </w:rPr>
        <w:t>ՇԱՀԱԳՐԳԻՌ ՄԱՐՄԻՆՆԵՐԻ ԱՌԱՐԿՈՒԹՅՈՒՆՆԵՐԻ ԵՎ ԱՌԱՋԱՐԿՈՒԹՅՈՒՆՆԵՐԻ</w:t>
      </w:r>
      <w:bookmarkStart w:id="1" w:name="_GoBack"/>
      <w:bookmarkEnd w:id="1"/>
    </w:p>
    <w:p w14:paraId="2CC0D253" w14:textId="77777777" w:rsidR="006C5DF4" w:rsidRPr="00BE1092" w:rsidRDefault="006C5DF4" w:rsidP="006C5DF4">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7D7C9D0" w:rsidR="0077537C" w:rsidRPr="00BE1092" w:rsidRDefault="002B3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6C5DF4">
              <w:rPr>
                <w:rFonts w:ascii="GHEA Grapalat" w:eastAsia="Times New Roman" w:hAnsi="GHEA Grapalat" w:cs="Times New Roman"/>
                <w:sz w:val="24"/>
                <w:szCs w:val="24"/>
                <w:lang w:val="hy-AM"/>
              </w:rPr>
              <w:t>6</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F86892">
              <w:rPr>
                <w:rFonts w:ascii="GHEA Grapalat" w:eastAsia="Times New Roman" w:hAnsi="GHEA Grapalat" w:cs="Times New Roman"/>
                <w:sz w:val="24"/>
                <w:szCs w:val="24"/>
                <w:lang w:val="hy-AM"/>
              </w:rPr>
              <w:t>7</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6858F1C"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6C5DF4" w:rsidRPr="006C5DF4">
              <w:rPr>
                <w:rFonts w:ascii="GHEA Grapalat" w:eastAsia="Times New Roman" w:hAnsi="GHEA Grapalat" w:cs="Times New Roman"/>
                <w:sz w:val="24"/>
                <w:szCs w:val="24"/>
                <w:lang w:val="hy-AM"/>
              </w:rPr>
              <w:t>01/2-1/15832-2024</w:t>
            </w:r>
          </w:p>
        </w:tc>
      </w:tr>
      <w:tr w:rsidR="0077537C" w:rsidRPr="00BE109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E492100" w:rsidR="0016145A" w:rsidRPr="00BE1092" w:rsidRDefault="000B33DD" w:rsidP="000B33DD">
            <w:pPr>
              <w:spacing w:after="0" w:line="360" w:lineRule="auto"/>
              <w:ind w:right="60"/>
              <w:jc w:val="both"/>
              <w:rPr>
                <w:rFonts w:ascii="GHEA Grapalat" w:hAnsi="GHEA Grapalat" w:cs="Sylfaen"/>
                <w:sz w:val="24"/>
                <w:szCs w:val="24"/>
                <w:lang w:val="hy-AM"/>
              </w:rPr>
            </w:pPr>
            <w:r w:rsidRPr="00BE1092">
              <w:rPr>
                <w:rFonts w:ascii="GHEA Grapalat" w:hAnsi="GHEA Grapalat" w:cs="Sylfaen"/>
                <w:sz w:val="24"/>
                <w:szCs w:val="24"/>
                <w:lang w:val="hy-AM"/>
              </w:rPr>
              <w:t>1</w:t>
            </w:r>
            <w:r w:rsidRPr="00BE1092">
              <w:rPr>
                <w:rFonts w:ascii="Cambria Math" w:hAnsi="Cambria Math" w:cs="Cambria Math"/>
                <w:sz w:val="24"/>
                <w:szCs w:val="24"/>
                <w:lang w:val="hy-AM"/>
              </w:rPr>
              <w:t>․</w:t>
            </w:r>
            <w:r w:rsidRPr="00BE1092">
              <w:rPr>
                <w:rFonts w:ascii="GHEA Grapalat" w:hAnsi="GHEA Grapalat" w:cs="Sylfaen"/>
                <w:sz w:val="24"/>
                <w:szCs w:val="24"/>
                <w:lang w:val="hy-AM"/>
              </w:rPr>
              <w:t xml:space="preserve"> </w:t>
            </w:r>
            <w:r w:rsidR="00E90F1E">
              <w:rPr>
                <w:rFonts w:ascii="GHEA Grapalat" w:hAnsi="GHEA Grapalat" w:cs="Sylfaen"/>
                <w:sz w:val="24"/>
                <w:szCs w:val="24"/>
                <w:lang w:val="hy-AM"/>
              </w:rPr>
              <w:t>Դ</w:t>
            </w:r>
            <w:r w:rsidR="00E90F1E" w:rsidRPr="00E90F1E">
              <w:rPr>
                <w:rFonts w:ascii="GHEA Grapalat" w:hAnsi="GHEA Grapalat" w:cs="Sylfaen"/>
                <w:sz w:val="24"/>
                <w:szCs w:val="24"/>
                <w:lang w:val="hy-AM"/>
              </w:rPr>
              <w:t>իտողություններ և առա</w:t>
            </w:r>
            <w:r w:rsidR="00E90F1E" w:rsidRPr="00E90F1E">
              <w:rPr>
                <w:rFonts w:ascii="GHEA Grapalat" w:hAnsi="GHEA Grapalat" w:cs="Sylfaen"/>
                <w:sz w:val="24"/>
                <w:szCs w:val="24"/>
                <w:lang w:val="hy-AM"/>
              </w:rPr>
              <w:softHyphen/>
            </w:r>
            <w:r w:rsidR="00E90F1E" w:rsidRPr="00E90F1E">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4788FC91" w:rsidR="0077537C" w:rsidRPr="00BE1092" w:rsidRDefault="00397AE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77537C"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3FF3C08"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2B370A">
              <w:rPr>
                <w:rFonts w:ascii="GHEA Grapalat" w:eastAsia="Times New Roman" w:hAnsi="GHEA Grapalat" w:cs="Times New Roman"/>
                <w:sz w:val="24"/>
                <w:szCs w:val="24"/>
                <w:lang w:val="hy-AM"/>
              </w:rPr>
              <w:t>2</w:t>
            </w:r>
            <w:r w:rsidR="00D136BF">
              <w:rPr>
                <w:rFonts w:ascii="GHEA Grapalat" w:eastAsia="Times New Roman" w:hAnsi="GHEA Grapalat" w:cs="Times New Roman"/>
                <w:sz w:val="24"/>
                <w:szCs w:val="24"/>
                <w:lang w:val="hy-AM"/>
              </w:rPr>
              <w:t>6</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E90F1E">
              <w:rPr>
                <w:rFonts w:ascii="GHEA Grapalat" w:eastAsia="Times New Roman" w:hAnsi="GHEA Grapalat" w:cs="Times New Roman"/>
                <w:sz w:val="24"/>
                <w:szCs w:val="24"/>
                <w:lang w:val="hy-AM"/>
              </w:rPr>
              <w:t>7</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E6D244A" w:rsidR="0077537C" w:rsidRPr="00D136BF"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D136BF" w:rsidRPr="00D136BF">
              <w:rPr>
                <w:rFonts w:ascii="GHEA Grapalat" w:eastAsia="Times New Roman" w:hAnsi="GHEA Grapalat" w:cs="Times New Roman"/>
                <w:sz w:val="24"/>
                <w:szCs w:val="24"/>
                <w:lang w:val="hy-AM"/>
              </w:rPr>
              <w:t>01/3-2/46843-2024</w:t>
            </w:r>
            <w:r w:rsidR="00D136BF">
              <w:rPr>
                <w:rFonts w:ascii="Verdana" w:hAnsi="Verdana"/>
                <w:color w:val="000000"/>
                <w:sz w:val="18"/>
                <w:szCs w:val="18"/>
                <w:shd w:val="clear" w:color="auto" w:fill="FFFFFF"/>
                <w:lang w:val="hy-AM"/>
              </w:rPr>
              <w:t xml:space="preserve"> </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8D4B30D" w14:textId="0139E22E" w:rsidR="00671A63" w:rsidRPr="00671A63" w:rsidRDefault="00671A63" w:rsidP="00671A63">
            <w:pPr>
              <w:spacing w:line="360" w:lineRule="auto"/>
              <w:ind w:left="240" w:right="150"/>
              <w:jc w:val="both"/>
              <w:rPr>
                <w:rFonts w:ascii="GHEA Grapalat" w:hAnsi="GHEA Grapalat" w:cs="Sylfaen"/>
                <w:sz w:val="24"/>
                <w:szCs w:val="24"/>
                <w:lang w:val="hy-AM"/>
              </w:rPr>
            </w:pPr>
            <w:r>
              <w:rPr>
                <w:rFonts w:ascii="GHEA Grapalat" w:hAnsi="GHEA Grapalat" w:cs="Sylfaen"/>
                <w:sz w:val="24"/>
                <w:szCs w:val="24"/>
                <w:lang w:val="hy-AM"/>
              </w:rPr>
              <w:t xml:space="preserve">   </w:t>
            </w:r>
            <w:r w:rsidRPr="00671A63">
              <w:rPr>
                <w:rFonts w:ascii="GHEA Grapalat" w:hAnsi="GHEA Grapalat" w:cs="Sylfaen"/>
                <w:sz w:val="24"/>
                <w:szCs w:val="24"/>
                <w:lang w:val="hy-AM"/>
              </w:rPr>
              <w:t>«ՀՀ կառավարության 2021 թվականի նոյեմբերի 11-ի N 1833-Ա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13FF3CED" w:rsidR="00284962" w:rsidRPr="00BE1092" w:rsidRDefault="00671A63" w:rsidP="00CB41F8">
            <w:pPr>
              <w:spacing w:line="360" w:lineRule="auto"/>
              <w:ind w:left="240" w:right="150" w:firstLine="720"/>
              <w:jc w:val="both"/>
              <w:rPr>
                <w:rFonts w:ascii="GHEA Grapalat" w:hAnsi="GHEA Grapalat"/>
                <w:noProof/>
                <w:sz w:val="24"/>
                <w:szCs w:val="24"/>
                <w:lang w:val="hy-AM"/>
              </w:rPr>
            </w:pPr>
            <w:r w:rsidRPr="00671A63">
              <w:rPr>
                <w:rFonts w:ascii="GHEA Grapalat" w:hAnsi="GHEA Grapalat" w:cs="Sylfaen"/>
                <w:sz w:val="24"/>
                <w:szCs w:val="24"/>
                <w:lang w:val="hy-AM"/>
              </w:rPr>
              <w:t xml:space="preserve">Միաժամանակ, «Ռոք Բերի» սահմանափակ պատասխանատվությամբ ընկերությունը (ՀՎՀՀ 00174099, գրանցված 06.12.2017թ-ին) գործում է հարկման </w:t>
            </w:r>
            <w:r w:rsidRPr="00671A63">
              <w:rPr>
                <w:rFonts w:ascii="GHEA Grapalat" w:hAnsi="GHEA Grapalat" w:cs="Sylfaen"/>
                <w:sz w:val="24"/>
                <w:szCs w:val="24"/>
                <w:lang w:val="hy-AM"/>
              </w:rPr>
              <w:lastRenderedPageBreak/>
              <w:t>ընդհանուր համակարգում, ըստ ներկայացրած վերջին՝ 2024թ-ի հունիս ամսվա եկամտային հարկի և սոցիալական վճարի ամսական հաշվարկի ունի 206 հարկման բազա ունեցող վարձու աշխատողներ, իսկ 23.07.2024թ-ի դրությամբ ընկերությունը չունի հարկային մարմնի կողմից վերահսկվող եկամուտների գծով պարտավորություն։</w:t>
            </w:r>
            <w:r w:rsidR="00DF31A2" w:rsidRPr="00DF31A2">
              <w:rPr>
                <w:rFonts w:ascii="GHEA Grapalat" w:hAnsi="GHEA Grapalat"/>
                <w:noProof/>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23C7EAD7" w:rsidR="00092818" w:rsidRPr="00BE1092" w:rsidRDefault="00397AE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046EB5" w:rsidRPr="00BE1092">
              <w:rPr>
                <w:rFonts w:ascii="GHEA Grapalat" w:eastAsia="Times New Roman" w:hAnsi="GHEA Grapalat" w:cs="Times New Roman"/>
                <w:sz w:val="24"/>
                <w:szCs w:val="24"/>
                <w:lang w:val="hy-AM"/>
              </w:rPr>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1092" w:rsidRDefault="000B33DD" w:rsidP="005B08DC">
            <w:pPr>
              <w:spacing w:after="0" w:line="360" w:lineRule="auto"/>
              <w:jc w:val="both"/>
              <w:rPr>
                <w:rFonts w:ascii="GHEA Grapalat" w:hAnsi="GHEA Grapalat" w:cs="GHEA Grapalat"/>
                <w:sz w:val="24"/>
                <w:szCs w:val="24"/>
                <w:lang w:val="hy-AM"/>
              </w:rPr>
            </w:pPr>
            <w:r w:rsidRPr="00BE1092">
              <w:rPr>
                <w:rFonts w:ascii="GHEA Grapalat" w:hAnsi="GHEA Grapalat" w:cs="GHEA Grapalat"/>
                <w:sz w:val="24"/>
                <w:szCs w:val="24"/>
                <w:lang w:val="hy-AM"/>
              </w:rPr>
              <w:t>3</w:t>
            </w:r>
            <w:r w:rsidR="005B08DC" w:rsidRPr="00BE1092">
              <w:rPr>
                <w:rFonts w:ascii="Cambria Math" w:hAnsi="Cambria Math" w:cs="Cambria Math"/>
                <w:sz w:val="24"/>
                <w:szCs w:val="24"/>
                <w:lang w:val="hy-AM"/>
              </w:rPr>
              <w:t>․</w:t>
            </w:r>
            <w:r w:rsidR="005B08DC" w:rsidRPr="00BE1092">
              <w:rPr>
                <w:rFonts w:ascii="GHEA Grapalat" w:hAnsi="GHEA Grapalat" w:cs="GHEA Grapalat"/>
                <w:sz w:val="24"/>
                <w:szCs w:val="24"/>
                <w:lang w:val="hy-AM"/>
              </w:rPr>
              <w:t xml:space="preserve"> ՀՀ </w:t>
            </w:r>
            <w:r w:rsidRPr="00BE1092">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920D81A" w:rsidR="005B08DC" w:rsidRPr="00BE1092" w:rsidRDefault="002B370A"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w:t>
            </w:r>
            <w:r w:rsidR="006C5DF4">
              <w:rPr>
                <w:rFonts w:ascii="GHEA Grapalat" w:eastAsia="Times New Roman" w:hAnsi="GHEA Grapalat" w:cs="Times New Roman"/>
                <w:sz w:val="24"/>
                <w:szCs w:val="24"/>
                <w:lang w:val="hy-AM"/>
              </w:rPr>
              <w:t>5</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E90F1E">
              <w:rPr>
                <w:rFonts w:ascii="GHEA Grapalat" w:eastAsia="Times New Roman" w:hAnsi="GHEA Grapalat" w:cs="Times New Roman"/>
                <w:sz w:val="24"/>
                <w:szCs w:val="24"/>
                <w:lang w:val="hy-AM"/>
              </w:rPr>
              <w:t>7</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BE1092">
              <w:rPr>
                <w:rFonts w:ascii="Cambria Math" w:eastAsia="Times New Roman" w:hAnsi="Cambria Math" w:cs="Times New Roman"/>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1092"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BF890A0"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BE1092">
              <w:rPr>
                <w:rFonts w:ascii="Verdana" w:hAnsi="Verdana"/>
                <w:color w:val="000000"/>
                <w:sz w:val="18"/>
                <w:szCs w:val="18"/>
                <w:shd w:val="clear" w:color="auto" w:fill="BFBFBF" w:themeFill="background1" w:themeFillShade="BF"/>
                <w:lang w:val="hy-AM"/>
              </w:rPr>
              <w:t xml:space="preserve"> </w:t>
            </w:r>
            <w:r w:rsidR="006C5DF4" w:rsidRPr="006C5DF4">
              <w:rPr>
                <w:rFonts w:ascii="GHEA Grapalat" w:eastAsia="Times New Roman" w:hAnsi="GHEA Grapalat" w:cs="Times New Roman"/>
                <w:sz w:val="24"/>
                <w:szCs w:val="24"/>
                <w:lang w:val="hy-AM"/>
              </w:rPr>
              <w:t>/27.1/29417-2024</w:t>
            </w:r>
          </w:p>
        </w:tc>
      </w:tr>
      <w:tr w:rsidR="005B08DC" w:rsidRPr="002B370A"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4A18EC9" w14:textId="77777777" w:rsidR="006C5DF4" w:rsidRDefault="006C5DF4" w:rsidP="006C5DF4">
            <w:pPr>
              <w:tabs>
                <w:tab w:val="left" w:pos="150"/>
                <w:tab w:val="left" w:pos="360"/>
                <w:tab w:val="left" w:pos="720"/>
                <w:tab w:val="left" w:pos="810"/>
              </w:tabs>
              <w:spacing w:after="0" w:line="360" w:lineRule="auto"/>
              <w:ind w:left="150" w:right="150" w:firstLine="450"/>
              <w:jc w:val="both"/>
              <w:rPr>
                <w:rFonts w:ascii="GHEA Grapalat" w:hAnsi="GHEA Grapalat" w:cs="Sylfaen"/>
                <w:b/>
                <w:i/>
                <w:color w:val="000000"/>
                <w:sz w:val="24"/>
                <w:szCs w:val="24"/>
                <w:shd w:val="clear" w:color="auto" w:fill="FFFFFF"/>
              </w:rPr>
            </w:pPr>
            <w:r>
              <w:rPr>
                <w:rFonts w:ascii="GHEA Grapalat" w:hAnsi="GHEA Grapalat" w:cs="Sylfaen"/>
                <w:b/>
                <w:i/>
                <w:sz w:val="24"/>
                <w:szCs w:val="24"/>
                <w:lang w:val="hy-AM"/>
              </w:rPr>
              <w:t>«Հ</w:t>
            </w:r>
            <w:proofErr w:type="spellStart"/>
            <w:r>
              <w:rPr>
                <w:rFonts w:ascii="GHEA Grapalat" w:hAnsi="GHEA Grapalat" w:cs="Sylfaen"/>
                <w:b/>
                <w:i/>
                <w:sz w:val="24"/>
                <w:szCs w:val="24"/>
              </w:rPr>
              <w:t>այաստանի</w:t>
            </w:r>
            <w:proofErr w:type="spellEnd"/>
            <w:r>
              <w:rPr>
                <w:rFonts w:ascii="GHEA Grapalat" w:hAnsi="GHEA Grapalat" w:cs="Sylfaen"/>
                <w:b/>
                <w:i/>
                <w:sz w:val="24"/>
                <w:szCs w:val="24"/>
              </w:rPr>
              <w:t xml:space="preserve"> </w:t>
            </w:r>
            <w:r>
              <w:rPr>
                <w:rFonts w:ascii="GHEA Grapalat" w:hAnsi="GHEA Grapalat" w:cs="Sylfaen"/>
                <w:b/>
                <w:i/>
                <w:sz w:val="24"/>
                <w:szCs w:val="24"/>
                <w:lang w:val="hy-AM"/>
              </w:rPr>
              <w:t>Հ</w:t>
            </w:r>
            <w:proofErr w:type="spellStart"/>
            <w:r>
              <w:rPr>
                <w:rFonts w:ascii="GHEA Grapalat" w:hAnsi="GHEA Grapalat" w:cs="Sylfaen"/>
                <w:b/>
                <w:i/>
                <w:sz w:val="24"/>
                <w:szCs w:val="24"/>
              </w:rPr>
              <w:t>անրապետության</w:t>
            </w:r>
            <w:proofErr w:type="spellEnd"/>
            <w:r>
              <w:rPr>
                <w:rFonts w:ascii="GHEA Grapalat" w:hAnsi="GHEA Grapalat" w:cs="Sylfaen"/>
                <w:b/>
                <w:i/>
                <w:sz w:val="24"/>
                <w:szCs w:val="24"/>
              </w:rPr>
              <w:t xml:space="preserve"> </w:t>
            </w:r>
            <w:r>
              <w:rPr>
                <w:rFonts w:ascii="GHEA Grapalat" w:hAnsi="GHEA Grapalat" w:cs="Sylfaen"/>
                <w:b/>
                <w:i/>
                <w:sz w:val="24"/>
                <w:szCs w:val="24"/>
                <w:lang w:val="hy-AM"/>
              </w:rPr>
              <w:t xml:space="preserve">կառավարության 2021 թվականի նոյեմբերի 11-ի N 1833-Ա որոշման մեջ լրացումներ և փոփոխություններ կատարելու մասին» Հայաստանի Հանրապետության կառավարության որոշման (այսուհետ՝ </w:t>
            </w:r>
            <w:proofErr w:type="spellStart"/>
            <w:r>
              <w:rPr>
                <w:rFonts w:ascii="GHEA Grapalat" w:hAnsi="GHEA Grapalat" w:cs="Sylfaen"/>
                <w:b/>
                <w:i/>
                <w:sz w:val="24"/>
                <w:szCs w:val="24"/>
              </w:rPr>
              <w:t>Որոշում</w:t>
            </w:r>
            <w:proofErr w:type="spellEnd"/>
            <w:r>
              <w:rPr>
                <w:rFonts w:ascii="GHEA Grapalat" w:hAnsi="GHEA Grapalat" w:cs="Sylfaen"/>
                <w:b/>
                <w:i/>
                <w:sz w:val="24"/>
                <w:szCs w:val="24"/>
                <w:lang w:val="hy-AM"/>
              </w:rPr>
              <w:t xml:space="preserve">) նախագծի (այսուհետ՝ Նախագիծ) </w:t>
            </w:r>
            <w:proofErr w:type="spellStart"/>
            <w:r>
              <w:rPr>
                <w:rFonts w:ascii="GHEA Grapalat" w:hAnsi="GHEA Grapalat" w:cs="Sylfaen"/>
                <w:b/>
                <w:i/>
                <w:color w:val="000000"/>
                <w:sz w:val="24"/>
                <w:szCs w:val="24"/>
                <w:shd w:val="clear" w:color="auto" w:fill="FFFFFF"/>
              </w:rPr>
              <w:t>վերաբերյալ</w:t>
            </w:r>
            <w:proofErr w:type="spellEnd"/>
            <w:r>
              <w:rPr>
                <w:rFonts w:ascii="GHEA Grapalat" w:hAnsi="GHEA Grapalat"/>
                <w:b/>
                <w:i/>
                <w:color w:val="000000"/>
                <w:sz w:val="24"/>
                <w:szCs w:val="24"/>
                <w:shd w:val="clear" w:color="auto" w:fill="FFFFFF"/>
              </w:rPr>
              <w:t xml:space="preserve"> </w:t>
            </w:r>
            <w:proofErr w:type="spellStart"/>
            <w:r>
              <w:rPr>
                <w:rFonts w:ascii="GHEA Grapalat" w:hAnsi="GHEA Grapalat" w:cs="Sylfaen"/>
                <w:b/>
                <w:i/>
                <w:color w:val="000000"/>
                <w:sz w:val="24"/>
                <w:szCs w:val="24"/>
                <w:shd w:val="clear" w:color="auto" w:fill="FFFFFF"/>
              </w:rPr>
              <w:t>հայտնում</w:t>
            </w:r>
            <w:proofErr w:type="spellEnd"/>
            <w:r>
              <w:rPr>
                <w:rFonts w:ascii="GHEA Grapalat" w:hAnsi="GHEA Grapalat" w:cs="Sylfaen"/>
                <w:b/>
                <w:i/>
                <w:color w:val="000000"/>
                <w:sz w:val="24"/>
                <w:szCs w:val="24"/>
                <w:shd w:val="clear" w:color="auto" w:fill="FFFFFF"/>
              </w:rPr>
              <w:t xml:space="preserve"> </w:t>
            </w:r>
            <w:proofErr w:type="spellStart"/>
            <w:r>
              <w:rPr>
                <w:rFonts w:ascii="GHEA Grapalat" w:hAnsi="GHEA Grapalat" w:cs="Sylfaen"/>
                <w:b/>
                <w:i/>
                <w:color w:val="000000"/>
                <w:sz w:val="24"/>
                <w:szCs w:val="24"/>
                <w:shd w:val="clear" w:color="auto" w:fill="FFFFFF"/>
              </w:rPr>
              <w:t>ենք</w:t>
            </w:r>
            <w:proofErr w:type="spellEnd"/>
            <w:r>
              <w:rPr>
                <w:rFonts w:ascii="GHEA Grapalat" w:hAnsi="GHEA Grapalat" w:cs="Sylfaen"/>
                <w:b/>
                <w:i/>
                <w:color w:val="000000"/>
                <w:sz w:val="24"/>
                <w:szCs w:val="24"/>
                <w:shd w:val="clear" w:color="auto" w:fill="FFFFFF"/>
              </w:rPr>
              <w:t xml:space="preserve"> </w:t>
            </w:r>
            <w:proofErr w:type="spellStart"/>
            <w:r>
              <w:rPr>
                <w:rFonts w:ascii="GHEA Grapalat" w:hAnsi="GHEA Grapalat" w:cs="Sylfaen"/>
                <w:b/>
                <w:i/>
                <w:color w:val="000000"/>
                <w:sz w:val="24"/>
                <w:szCs w:val="24"/>
                <w:shd w:val="clear" w:color="auto" w:fill="FFFFFF"/>
              </w:rPr>
              <w:t>հետևյալը</w:t>
            </w:r>
            <w:proofErr w:type="spellEnd"/>
            <w:r>
              <w:rPr>
                <w:rFonts w:ascii="GHEA Grapalat" w:hAnsi="GHEA Grapalat" w:cs="Sylfaen"/>
                <w:b/>
                <w:i/>
                <w:color w:val="000000"/>
                <w:sz w:val="24"/>
                <w:szCs w:val="24"/>
                <w:shd w:val="clear" w:color="auto" w:fill="FFFFFF"/>
              </w:rPr>
              <w:t>՝</w:t>
            </w:r>
          </w:p>
          <w:p w14:paraId="24EFB3A6" w14:textId="77777777" w:rsidR="006C5DF4" w:rsidRPr="006C5DF4" w:rsidRDefault="006C5DF4" w:rsidP="006C5DF4">
            <w:pPr>
              <w:pStyle w:val="ListParagraph"/>
              <w:numPr>
                <w:ilvl w:val="0"/>
                <w:numId w:val="3"/>
              </w:numPr>
              <w:shd w:val="clear" w:color="auto" w:fill="FFFFFF"/>
              <w:tabs>
                <w:tab w:val="left" w:pos="540"/>
              </w:tabs>
              <w:spacing w:after="0" w:line="360" w:lineRule="auto"/>
              <w:ind w:left="150" w:right="150" w:firstLine="450"/>
              <w:jc w:val="both"/>
              <w:rPr>
                <w:rFonts w:ascii="GHEA Grapalat" w:hAnsi="GHEA Grapalat" w:cs="Sylfaen"/>
                <w:color w:val="000000"/>
                <w:sz w:val="24"/>
                <w:szCs w:val="24"/>
                <w:shd w:val="clear" w:color="auto" w:fill="FFFFFF"/>
                <w:lang w:val="en-US"/>
              </w:rPr>
            </w:pPr>
            <w:r>
              <w:rPr>
                <w:rFonts w:ascii="GHEA Grapalat" w:hAnsi="GHEA Grapalat" w:cs="Sylfaen"/>
                <w:color w:val="000000"/>
                <w:sz w:val="24"/>
                <w:szCs w:val="24"/>
                <w:shd w:val="clear" w:color="auto" w:fill="FFFFFF"/>
              </w:rPr>
              <w:t>Հաշվի</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առնելով</w:t>
            </w:r>
            <w:r w:rsidRPr="006C5DF4">
              <w:rPr>
                <w:rFonts w:ascii="GHEA Grapalat" w:hAnsi="GHEA Grapalat" w:cs="Sylfaen"/>
                <w:color w:val="000000"/>
                <w:sz w:val="24"/>
                <w:szCs w:val="24"/>
                <w:shd w:val="clear" w:color="auto" w:fill="FFFFFF"/>
                <w:lang w:val="en-US"/>
              </w:rPr>
              <w:t xml:space="preserve"> «</w:t>
            </w:r>
            <w:r>
              <w:rPr>
                <w:rFonts w:ascii="GHEA Grapalat" w:hAnsi="GHEA Grapalat"/>
                <w:color w:val="000000"/>
                <w:sz w:val="24"/>
                <w:szCs w:val="24"/>
                <w:shd w:val="clear" w:color="auto" w:fill="FFFFFF"/>
                <w:lang w:val="hy-AM"/>
              </w:rPr>
              <w:t>Նորմատիվ իրավական ակտերի մասին»</w:t>
            </w:r>
            <w:r>
              <w:rPr>
                <w:rFonts w:ascii="GHEA Grapalat" w:hAnsi="GHEA Grapalat" w:cs="Calibri"/>
                <w:color w:val="000000"/>
                <w:sz w:val="24"/>
                <w:szCs w:val="24"/>
                <w:lang w:val="hy-AM"/>
              </w:rPr>
              <w:t xml:space="preserve"> </w:t>
            </w:r>
            <w:r>
              <w:rPr>
                <w:rFonts w:ascii="GHEA Grapalat" w:hAnsi="GHEA Grapalat"/>
                <w:color w:val="000000"/>
                <w:sz w:val="24"/>
                <w:szCs w:val="24"/>
                <w:shd w:val="clear" w:color="auto" w:fill="FFFFFF"/>
                <w:lang w:val="hy-AM"/>
              </w:rPr>
              <w:t xml:space="preserve">օրենքի </w:t>
            </w:r>
            <w:r w:rsidRPr="006C5DF4">
              <w:rPr>
                <w:rFonts w:ascii="GHEA Grapalat" w:hAnsi="GHEA Grapalat"/>
                <w:color w:val="000000"/>
                <w:sz w:val="24"/>
                <w:szCs w:val="24"/>
                <w:shd w:val="clear" w:color="auto" w:fill="FFFFFF"/>
                <w:lang w:val="en-US"/>
              </w:rPr>
              <w:t>12</w:t>
            </w:r>
            <w:r>
              <w:rPr>
                <w:rFonts w:ascii="GHEA Grapalat" w:hAnsi="GHEA Grapalat"/>
                <w:color w:val="000000"/>
                <w:sz w:val="24"/>
                <w:szCs w:val="24"/>
                <w:shd w:val="clear" w:color="auto" w:fill="FFFFFF"/>
                <w:lang w:val="hy-AM"/>
              </w:rPr>
              <w:t xml:space="preserve">-րդ հոդվածի 1-ին մասի </w:t>
            </w:r>
            <w:r>
              <w:rPr>
                <w:rFonts w:ascii="GHEA Grapalat" w:hAnsi="GHEA Grapalat"/>
                <w:color w:val="000000"/>
                <w:sz w:val="24"/>
                <w:szCs w:val="24"/>
                <w:shd w:val="clear" w:color="auto" w:fill="FFFFFF"/>
              </w:rPr>
              <w:t>կարգավորումը</w:t>
            </w:r>
            <w:r w:rsidRPr="006C5DF4">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rPr>
              <w:t>համաձայն</w:t>
            </w:r>
            <w:r w:rsidRPr="006C5DF4">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rPr>
              <w:t>որի</w:t>
            </w:r>
            <w:r>
              <w:rPr>
                <w:rFonts w:ascii="GHEA Grapalat" w:hAnsi="GHEA Grapalat"/>
                <w:color w:val="000000"/>
                <w:sz w:val="24"/>
                <w:szCs w:val="24"/>
                <w:shd w:val="clear" w:color="auto" w:fill="FFFFFF"/>
                <w:lang w:val="hy-AM"/>
              </w:rPr>
              <w:t xml:space="preserve">՝ </w:t>
            </w:r>
            <w:r>
              <w:rPr>
                <w:rFonts w:ascii="GHEA Grapalat" w:hAnsi="GHEA Grapalat"/>
                <w:i/>
                <w:color w:val="000000"/>
                <w:sz w:val="24"/>
                <w:szCs w:val="24"/>
                <w:shd w:val="clear" w:color="auto" w:fill="FFFFFF"/>
              </w:rPr>
              <w:t>նորմատիվ</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իրավական</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ակտը</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ունենում</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է</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վերնագիր</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որը</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համապատասխանում</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է</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նորմատիվ</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իրավական</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ակտի</w:t>
            </w:r>
            <w:r w:rsidRPr="006C5DF4">
              <w:rPr>
                <w:rFonts w:ascii="GHEA Grapalat" w:hAnsi="GHEA Grapalat"/>
                <w:i/>
                <w:color w:val="000000"/>
                <w:sz w:val="24"/>
                <w:szCs w:val="24"/>
                <w:shd w:val="clear" w:color="auto" w:fill="FFFFFF"/>
                <w:lang w:val="en-US"/>
              </w:rPr>
              <w:t xml:space="preserve"> </w:t>
            </w:r>
            <w:r>
              <w:rPr>
                <w:rFonts w:ascii="GHEA Grapalat" w:hAnsi="GHEA Grapalat"/>
                <w:i/>
                <w:color w:val="000000"/>
                <w:sz w:val="24"/>
                <w:szCs w:val="24"/>
                <w:shd w:val="clear" w:color="auto" w:fill="FFFFFF"/>
              </w:rPr>
              <w:t>բովանդակությանը</w:t>
            </w:r>
            <w:r w:rsidRPr="006C5DF4">
              <w:rPr>
                <w:rFonts w:ascii="GHEA Grapalat" w:hAnsi="GHEA Grapalat"/>
                <w:i/>
                <w:color w:val="000000"/>
                <w:sz w:val="24"/>
                <w:szCs w:val="24"/>
                <w:shd w:val="clear" w:color="auto" w:fill="FFFFFF"/>
                <w:lang w:val="en-US"/>
              </w:rPr>
              <w:t>,</w:t>
            </w:r>
            <w:r w:rsidRPr="006C5DF4">
              <w:rPr>
                <w:rFonts w:ascii="GHEA Grapalat" w:hAnsi="GHEA Grapalat"/>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անհրաժեշտ</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է</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Նախագծի</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վերնագրում</w:t>
            </w:r>
            <w:r w:rsidRPr="006C5DF4">
              <w:rPr>
                <w:rFonts w:ascii="GHEA Grapalat" w:hAnsi="GHEA Grapalat" w:cs="Sylfaen"/>
                <w:color w:val="000000"/>
                <w:sz w:val="24"/>
                <w:szCs w:val="24"/>
                <w:shd w:val="clear" w:color="auto" w:fill="FFFFFF"/>
                <w:lang w:val="en-US"/>
              </w:rPr>
              <w:t xml:space="preserve"> </w:t>
            </w:r>
            <w:r w:rsidRPr="006C5DF4">
              <w:rPr>
                <w:rFonts w:ascii="GHEA Grapalat" w:hAnsi="GHEA Grapalat" w:cs="Sylfaen"/>
                <w:b/>
                <w:i/>
                <w:color w:val="000000"/>
                <w:sz w:val="24"/>
                <w:szCs w:val="24"/>
                <w:shd w:val="clear" w:color="auto" w:fill="FFFFFF"/>
                <w:lang w:val="en-US"/>
              </w:rPr>
              <w:t>«</w:t>
            </w:r>
            <w:r>
              <w:rPr>
                <w:rFonts w:ascii="GHEA Grapalat" w:hAnsi="GHEA Grapalat" w:cs="Sylfaen"/>
                <w:b/>
                <w:i/>
                <w:color w:val="000000"/>
                <w:sz w:val="24"/>
                <w:szCs w:val="24"/>
                <w:shd w:val="clear" w:color="auto" w:fill="FFFFFF"/>
              </w:rPr>
              <w:t>լրացումներ</w:t>
            </w:r>
            <w:r w:rsidRPr="006C5DF4">
              <w:rPr>
                <w:rFonts w:ascii="GHEA Grapalat" w:hAnsi="GHEA Grapalat" w:cs="Sylfaen"/>
                <w:b/>
                <w:i/>
                <w:color w:val="000000"/>
                <w:sz w:val="24"/>
                <w:szCs w:val="24"/>
                <w:shd w:val="clear" w:color="auto" w:fill="FFFFFF"/>
                <w:lang w:val="en-US"/>
              </w:rPr>
              <w:t>»</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բառը</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փոխարինել</w:t>
            </w:r>
            <w:r w:rsidRPr="006C5DF4">
              <w:rPr>
                <w:rFonts w:ascii="GHEA Grapalat" w:hAnsi="GHEA Grapalat" w:cs="Sylfaen"/>
                <w:color w:val="000000"/>
                <w:sz w:val="24"/>
                <w:szCs w:val="24"/>
                <w:shd w:val="clear" w:color="auto" w:fill="FFFFFF"/>
                <w:lang w:val="en-US"/>
              </w:rPr>
              <w:t xml:space="preserve"> </w:t>
            </w:r>
            <w:r w:rsidRPr="006C5DF4">
              <w:rPr>
                <w:rFonts w:ascii="GHEA Grapalat" w:hAnsi="GHEA Grapalat" w:cs="Sylfaen"/>
                <w:b/>
                <w:i/>
                <w:color w:val="000000"/>
                <w:sz w:val="24"/>
                <w:szCs w:val="24"/>
                <w:shd w:val="clear" w:color="auto" w:fill="FFFFFF"/>
                <w:lang w:val="en-US"/>
              </w:rPr>
              <w:t>«</w:t>
            </w:r>
            <w:r>
              <w:rPr>
                <w:rFonts w:ascii="GHEA Grapalat" w:hAnsi="GHEA Grapalat" w:cs="Sylfaen"/>
                <w:b/>
                <w:i/>
                <w:color w:val="000000"/>
                <w:sz w:val="24"/>
                <w:szCs w:val="24"/>
                <w:shd w:val="clear" w:color="auto" w:fill="FFFFFF"/>
              </w:rPr>
              <w:t>լրացում</w:t>
            </w:r>
            <w:r w:rsidRPr="006C5DF4">
              <w:rPr>
                <w:rFonts w:ascii="GHEA Grapalat" w:hAnsi="GHEA Grapalat" w:cs="Sylfaen"/>
                <w:b/>
                <w:i/>
                <w:color w:val="000000"/>
                <w:sz w:val="24"/>
                <w:szCs w:val="24"/>
                <w:shd w:val="clear" w:color="auto" w:fill="FFFFFF"/>
                <w:lang w:val="en-US"/>
              </w:rPr>
              <w:t>»</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բառով</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նկատի</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ունենալով</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այն</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հանգամանքը</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որ</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Նախագծի</w:t>
            </w:r>
            <w:r w:rsidRPr="006C5DF4">
              <w:rPr>
                <w:rFonts w:ascii="GHEA Grapalat" w:hAnsi="GHEA Grapalat" w:cs="Sylfaen"/>
                <w:color w:val="000000"/>
                <w:sz w:val="24"/>
                <w:szCs w:val="24"/>
                <w:shd w:val="clear" w:color="auto" w:fill="FFFFFF"/>
                <w:lang w:val="en-US"/>
              </w:rPr>
              <w:t xml:space="preserve"> 1-</w:t>
            </w:r>
            <w:r>
              <w:rPr>
                <w:rFonts w:ascii="GHEA Grapalat" w:hAnsi="GHEA Grapalat" w:cs="Sylfaen"/>
                <w:color w:val="000000"/>
                <w:sz w:val="24"/>
                <w:szCs w:val="24"/>
                <w:shd w:val="clear" w:color="auto" w:fill="FFFFFF"/>
              </w:rPr>
              <w:t>ին</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կետի</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միայն</w:t>
            </w:r>
            <w:r w:rsidRPr="006C5DF4">
              <w:rPr>
                <w:rFonts w:ascii="GHEA Grapalat" w:hAnsi="GHEA Grapalat" w:cs="Sylfaen"/>
                <w:color w:val="000000"/>
                <w:sz w:val="24"/>
                <w:szCs w:val="24"/>
                <w:shd w:val="clear" w:color="auto" w:fill="FFFFFF"/>
                <w:lang w:val="en-US"/>
              </w:rPr>
              <w:t xml:space="preserve"> 2-</w:t>
            </w:r>
            <w:r>
              <w:rPr>
                <w:rFonts w:ascii="GHEA Grapalat" w:hAnsi="GHEA Grapalat" w:cs="Sylfaen"/>
                <w:color w:val="000000"/>
                <w:sz w:val="24"/>
                <w:szCs w:val="24"/>
                <w:shd w:val="clear" w:color="auto" w:fill="FFFFFF"/>
              </w:rPr>
              <w:t>րդ</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ենթակետերով</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է</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նախատեսվում</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կատարել</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լրացում</w:t>
            </w:r>
            <w:r w:rsidRPr="006C5DF4">
              <w:rPr>
                <w:rFonts w:ascii="GHEA Grapalat" w:hAnsi="GHEA Grapalat" w:cs="Sylfaen"/>
                <w:color w:val="000000"/>
                <w:sz w:val="24"/>
                <w:szCs w:val="24"/>
                <w:shd w:val="clear" w:color="auto" w:fill="FFFFFF"/>
                <w:lang w:val="en-US"/>
              </w:rPr>
              <w:t>:</w:t>
            </w:r>
          </w:p>
          <w:p w14:paraId="7FEF3C22" w14:textId="44A9566B" w:rsidR="005B08DC" w:rsidRPr="00397AEC" w:rsidRDefault="006C5DF4" w:rsidP="00521683">
            <w:pPr>
              <w:pStyle w:val="ListParagraph"/>
              <w:numPr>
                <w:ilvl w:val="0"/>
                <w:numId w:val="3"/>
              </w:numPr>
              <w:tabs>
                <w:tab w:val="left" w:pos="90"/>
                <w:tab w:val="left" w:pos="330"/>
                <w:tab w:val="left" w:pos="360"/>
                <w:tab w:val="left" w:pos="720"/>
              </w:tabs>
              <w:spacing w:after="0" w:line="360" w:lineRule="auto"/>
              <w:ind w:left="150" w:right="150" w:firstLine="450"/>
              <w:jc w:val="both"/>
              <w:rPr>
                <w:rFonts w:ascii="GHEA Grapalat" w:hAnsi="GHEA Grapalat" w:cs="GHEA Grapalat"/>
                <w:sz w:val="24"/>
                <w:szCs w:val="24"/>
                <w:lang w:val="en-US"/>
              </w:rPr>
            </w:pPr>
            <w:r>
              <w:rPr>
                <w:rFonts w:ascii="GHEA Grapalat" w:hAnsi="GHEA Grapalat" w:cs="Sylfaen"/>
                <w:color w:val="000000"/>
                <w:sz w:val="24"/>
                <w:szCs w:val="24"/>
                <w:shd w:val="clear" w:color="auto" w:fill="FFFFFF"/>
              </w:rPr>
              <w:t>Նախագծի</w:t>
            </w:r>
            <w:r w:rsidRPr="006C5DF4">
              <w:rPr>
                <w:rFonts w:ascii="GHEA Grapalat" w:hAnsi="GHEA Grapalat" w:cs="Sylfaen"/>
                <w:color w:val="000000"/>
                <w:sz w:val="24"/>
                <w:szCs w:val="24"/>
                <w:shd w:val="clear" w:color="auto" w:fill="FFFFFF"/>
                <w:lang w:val="en-US"/>
              </w:rPr>
              <w:t xml:space="preserve"> 1-</w:t>
            </w:r>
            <w:r>
              <w:rPr>
                <w:rFonts w:ascii="GHEA Grapalat" w:hAnsi="GHEA Grapalat" w:cs="Sylfaen"/>
                <w:color w:val="000000"/>
                <w:sz w:val="24"/>
                <w:szCs w:val="24"/>
                <w:shd w:val="clear" w:color="auto" w:fill="FFFFFF"/>
              </w:rPr>
              <w:t>ին</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կետի</w:t>
            </w:r>
            <w:r w:rsidRPr="006C5DF4">
              <w:rPr>
                <w:rFonts w:ascii="GHEA Grapalat" w:hAnsi="GHEA Grapalat" w:cs="Sylfaen"/>
                <w:color w:val="000000"/>
                <w:sz w:val="24"/>
                <w:szCs w:val="24"/>
                <w:shd w:val="clear" w:color="auto" w:fill="FFFFFF"/>
                <w:lang w:val="en-US"/>
              </w:rPr>
              <w:t xml:space="preserve"> 2-</w:t>
            </w:r>
            <w:r>
              <w:rPr>
                <w:rFonts w:ascii="GHEA Grapalat" w:hAnsi="GHEA Grapalat" w:cs="Sylfaen"/>
                <w:color w:val="000000"/>
                <w:sz w:val="24"/>
                <w:szCs w:val="24"/>
                <w:shd w:val="clear" w:color="auto" w:fill="FFFFFF"/>
              </w:rPr>
              <w:t>րդ</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ենթակետով</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լրացվող</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նոր</w:t>
            </w:r>
            <w:r w:rsidRPr="006C5DF4">
              <w:rPr>
                <w:rFonts w:ascii="GHEA Grapalat" w:hAnsi="GHEA Grapalat" w:cs="Sylfaen"/>
                <w:color w:val="000000"/>
                <w:sz w:val="24"/>
                <w:szCs w:val="24"/>
                <w:shd w:val="clear" w:color="auto" w:fill="FFFFFF"/>
                <w:lang w:val="en-US"/>
              </w:rPr>
              <w:t xml:space="preserve"> «8-</w:t>
            </w:r>
            <w:r>
              <w:rPr>
                <w:rFonts w:ascii="GHEA Grapalat" w:hAnsi="GHEA Grapalat" w:cs="Sylfaen"/>
                <w:color w:val="000000"/>
                <w:sz w:val="24"/>
                <w:szCs w:val="24"/>
                <w:shd w:val="clear" w:color="auto" w:fill="FFFFFF"/>
              </w:rPr>
              <w:t>րդ</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կետում</w:t>
            </w:r>
            <w:r w:rsidRPr="006C5DF4">
              <w:rPr>
                <w:rFonts w:ascii="GHEA Grapalat" w:hAnsi="GHEA Grapalat" w:cs="Sylfaen"/>
                <w:color w:val="000000"/>
                <w:sz w:val="24"/>
                <w:szCs w:val="24"/>
                <w:shd w:val="clear" w:color="auto" w:fill="FFFFFF"/>
                <w:lang w:val="en-US"/>
              </w:rPr>
              <w:t xml:space="preserve">» </w:t>
            </w:r>
            <w:r w:rsidRPr="006C5DF4">
              <w:rPr>
                <w:rFonts w:ascii="GHEA Grapalat" w:hAnsi="GHEA Grapalat" w:cs="Sylfaen"/>
                <w:b/>
                <w:i/>
                <w:color w:val="000000"/>
                <w:sz w:val="24"/>
                <w:szCs w:val="24"/>
                <w:shd w:val="clear" w:color="auto" w:fill="FFFFFF"/>
                <w:lang w:val="en-US"/>
              </w:rPr>
              <w:t xml:space="preserve">«7» </w:t>
            </w:r>
            <w:r>
              <w:rPr>
                <w:rFonts w:ascii="GHEA Grapalat" w:hAnsi="GHEA Grapalat" w:cs="Sylfaen"/>
                <w:color w:val="000000"/>
                <w:sz w:val="24"/>
                <w:szCs w:val="24"/>
                <w:shd w:val="clear" w:color="auto" w:fill="FFFFFF"/>
              </w:rPr>
              <w:t>հերթական</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համարը</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անհրաժեշտ</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է</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փոխարինել</w:t>
            </w:r>
            <w:r w:rsidRPr="006C5DF4">
              <w:rPr>
                <w:rFonts w:ascii="GHEA Grapalat" w:hAnsi="GHEA Grapalat" w:cs="Sylfaen"/>
                <w:color w:val="000000"/>
                <w:sz w:val="24"/>
                <w:szCs w:val="24"/>
                <w:shd w:val="clear" w:color="auto" w:fill="FFFFFF"/>
                <w:lang w:val="en-US"/>
              </w:rPr>
              <w:t xml:space="preserve"> </w:t>
            </w:r>
            <w:r w:rsidRPr="006C5DF4">
              <w:rPr>
                <w:rFonts w:ascii="GHEA Grapalat" w:hAnsi="GHEA Grapalat" w:cs="Sylfaen"/>
                <w:b/>
                <w:i/>
                <w:color w:val="000000"/>
                <w:sz w:val="24"/>
                <w:szCs w:val="24"/>
                <w:shd w:val="clear" w:color="auto" w:fill="FFFFFF"/>
                <w:lang w:val="en-US"/>
              </w:rPr>
              <w:t>«8»</w:t>
            </w:r>
            <w:r w:rsidRPr="006C5DF4">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թվով</w:t>
            </w:r>
            <w:r w:rsidRPr="006C5DF4">
              <w:rPr>
                <w:rFonts w:ascii="GHEA Grapalat" w:hAnsi="GHEA Grapalat" w:cs="Sylfaen"/>
                <w:color w:val="000000"/>
                <w:sz w:val="24"/>
                <w:szCs w:val="24"/>
                <w:shd w:val="clear" w:color="auto" w:fill="FFFFFF"/>
                <w:lang w:val="en-US"/>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304A3BA" w14:textId="5B4454B3" w:rsidR="00BE1092" w:rsidRDefault="00397AEC" w:rsidP="002B370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783740" w:rsidRPr="00BE1092">
              <w:rPr>
                <w:rFonts w:ascii="GHEA Grapalat" w:eastAsia="Times New Roman" w:hAnsi="GHEA Grapalat" w:cs="Times New Roman"/>
                <w:sz w:val="24"/>
                <w:szCs w:val="24"/>
                <w:lang w:val="hy-AM"/>
              </w:rPr>
              <w:t>Ընդունվել է։</w:t>
            </w:r>
          </w:p>
          <w:p w14:paraId="17E2DD83" w14:textId="6772377F" w:rsidR="006C5DF4" w:rsidRPr="00BE1092" w:rsidRDefault="00397AEC" w:rsidP="002B370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6C5DF4">
              <w:rPr>
                <w:rFonts w:ascii="GHEA Grapalat" w:eastAsia="Times New Roman" w:hAnsi="GHEA Grapalat" w:cs="Times New Roman"/>
                <w:sz w:val="24"/>
                <w:szCs w:val="24"/>
                <w:lang w:val="hy-AM"/>
              </w:rPr>
              <w:t>Կատարվել են համապատասխան փոփոխություններ։</w:t>
            </w:r>
          </w:p>
        </w:tc>
      </w:tr>
      <w:bookmarkEnd w:id="0"/>
      <w:bookmarkEnd w:id="2"/>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5DB0440"/>
    <w:multiLevelType w:val="hybridMultilevel"/>
    <w:tmpl w:val="FDFAF586"/>
    <w:lvl w:ilvl="0" w:tplc="D95E84D4">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370A"/>
    <w:rsid w:val="00397AEC"/>
    <w:rsid w:val="003C37B7"/>
    <w:rsid w:val="003D2AC6"/>
    <w:rsid w:val="00402F36"/>
    <w:rsid w:val="00442127"/>
    <w:rsid w:val="00455A9D"/>
    <w:rsid w:val="0049182F"/>
    <w:rsid w:val="00521683"/>
    <w:rsid w:val="005A5CB3"/>
    <w:rsid w:val="005B08DC"/>
    <w:rsid w:val="005D2217"/>
    <w:rsid w:val="006343B8"/>
    <w:rsid w:val="00671A63"/>
    <w:rsid w:val="006C5DF4"/>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A33F5"/>
    <w:rsid w:val="00B07079"/>
    <w:rsid w:val="00B80235"/>
    <w:rsid w:val="00BE1092"/>
    <w:rsid w:val="00C42FC9"/>
    <w:rsid w:val="00C826F7"/>
    <w:rsid w:val="00C83321"/>
    <w:rsid w:val="00CB41F8"/>
    <w:rsid w:val="00CC170F"/>
    <w:rsid w:val="00D136BF"/>
    <w:rsid w:val="00D97246"/>
    <w:rsid w:val="00DA1E86"/>
    <w:rsid w:val="00DF31A2"/>
    <w:rsid w:val="00E0614B"/>
    <w:rsid w:val="00E3417F"/>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046EB5"/>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C5DF4"/>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99188770">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2836677">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2</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54</cp:revision>
  <dcterms:created xsi:type="dcterms:W3CDTF">2021-11-10T11:33:00Z</dcterms:created>
  <dcterms:modified xsi:type="dcterms:W3CDTF">2024-08-01T12:07:00Z</dcterms:modified>
</cp:coreProperties>
</file>