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17D" w:rsidRDefault="00C723DC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C2517D" w:rsidRDefault="00C723DC">
      <w:pPr>
        <w:pStyle w:val="headingtitleStyle"/>
      </w:pPr>
      <w:bookmarkStart w:id="2" w:name="_Toc2"/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2024 </w:t>
      </w:r>
      <w:proofErr w:type="gramStart"/>
      <w:r>
        <w:t>ԹՎԱԿԱՆԻ</w:t>
      </w:r>
      <w:r>
        <w:t xml:space="preserve">  </w:t>
      </w:r>
      <w:r>
        <w:t>ՄԱՅԻՍԻ</w:t>
      </w:r>
      <w:proofErr w:type="gramEnd"/>
      <w:r>
        <w:t xml:space="preserve"> 23-</w:t>
      </w:r>
      <w:r>
        <w:t>Ի</w:t>
      </w:r>
      <w:r>
        <w:t xml:space="preserve"> N 727-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ՓՈՓՈԽՈՒԹՅՈՒՆՆԵՐ</w:t>
      </w:r>
      <w:r>
        <w:t xml:space="preserve"> </w:t>
      </w:r>
      <w:r>
        <w:t>ԵՎ</w:t>
      </w:r>
      <w:r>
        <w:t xml:space="preserve"> </w:t>
      </w:r>
      <w:r>
        <w:t>ԼՐԱՑՈՒՄ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C2517D" w:rsidRDefault="00C2517D"/>
    <w:p w:rsidR="00C2517D" w:rsidRDefault="00C2517D"/>
    <w:p w:rsidR="00C2517D" w:rsidRDefault="00C2517D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0"/>
        <w:gridCol w:w="2196"/>
        <w:gridCol w:w="4861"/>
        <w:gridCol w:w="3583"/>
        <w:gridCol w:w="2857"/>
      </w:tblGrid>
      <w:tr w:rsidR="00C2517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2517D" w:rsidRDefault="00C723D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C2517D" w:rsidRDefault="00C723D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2517D" w:rsidRDefault="00C723D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2517D" w:rsidRDefault="00C723D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2517D" w:rsidRDefault="00C723D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2517D" w:rsidRDefault="00C723D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C2517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2517D" w:rsidRDefault="00C2517D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2517D" w:rsidRDefault="00C723D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2517D" w:rsidRDefault="00C723D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2517D" w:rsidRDefault="00C723D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2517D" w:rsidRDefault="00C723D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C723DC" w:rsidRDefault="00C723DC"/>
    <w:sectPr w:rsidR="00C723DC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2517D"/>
    <w:rsid w:val="001E4068"/>
    <w:rsid w:val="00C2517D"/>
    <w:rsid w:val="00C7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38A9D60-307F-4BD0-8A38-5C12A1E26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2</cp:revision>
  <dcterms:created xsi:type="dcterms:W3CDTF">2024-08-01T11:52:00Z</dcterms:created>
  <dcterms:modified xsi:type="dcterms:W3CDTF">2024-08-01T11:52:00Z</dcterms:modified>
  <cp:category/>
</cp:coreProperties>
</file>