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EE76DD" w14:textId="72F1CE91" w:rsidR="002D4BA1" w:rsidRPr="008352BD" w:rsidRDefault="008D4320" w:rsidP="008352BD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EB4B8A">
        <w:rPr>
          <w:rFonts w:ascii="GHEA Grapalat" w:hAnsi="GHEA Grapalat"/>
          <w:sz w:val="24"/>
          <w:szCs w:val="24"/>
          <w:lang w:val="hy-AM"/>
        </w:rPr>
        <w:t>ՆԱԽԱԳԻԾ</w:t>
      </w:r>
    </w:p>
    <w:p w14:paraId="2BE5B3CF" w14:textId="71C011F6" w:rsidR="003C546A" w:rsidRDefault="003C546A" w:rsidP="000D62DF">
      <w:pPr>
        <w:spacing w:line="360" w:lineRule="auto"/>
        <w:rPr>
          <w:rFonts w:ascii="GHEA Grapalat" w:hAnsi="GHEA Grapalat"/>
          <w:sz w:val="24"/>
          <w:szCs w:val="24"/>
        </w:rPr>
      </w:pPr>
    </w:p>
    <w:p w14:paraId="6F5CF3CC" w14:textId="29F80BB4" w:rsidR="002D4BA1" w:rsidRPr="00933A01" w:rsidRDefault="002D4BA1" w:rsidP="008352B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352BD">
        <w:rPr>
          <w:rFonts w:ascii="GHEA Grapalat" w:hAnsi="GHEA Grapalat"/>
          <w:sz w:val="24"/>
          <w:szCs w:val="24"/>
        </w:rPr>
        <w:t xml:space="preserve"> </w:t>
      </w:r>
      <w:r w:rsidRPr="00933A01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5C01BE69" w14:textId="77777777" w:rsidR="002D4BA1" w:rsidRPr="008352BD" w:rsidRDefault="002D4BA1" w:rsidP="008352BD">
      <w:pPr>
        <w:spacing w:after="240" w:line="360" w:lineRule="auto"/>
        <w:jc w:val="center"/>
        <w:rPr>
          <w:rFonts w:ascii="GHEA Grapalat" w:hAnsi="GHEA Grapalat" w:cstheme="majorHAnsi"/>
          <w:sz w:val="24"/>
          <w:szCs w:val="24"/>
          <w:lang w:val="hy-AM"/>
        </w:rPr>
      </w:pPr>
      <w:r w:rsidRPr="00933A01">
        <w:rPr>
          <w:rFonts w:ascii="GHEA Grapalat" w:hAnsi="GHEA Grapalat" w:cstheme="majorHAnsi"/>
          <w:b/>
          <w:sz w:val="24"/>
          <w:szCs w:val="24"/>
          <w:lang w:val="hy-AM"/>
        </w:rPr>
        <w:t>ՈՐՈՇՈՒՄ</w:t>
      </w:r>
    </w:p>
    <w:p w14:paraId="7EA9BDEF" w14:textId="041B89F2" w:rsidR="002D4BA1" w:rsidRPr="008352BD" w:rsidRDefault="002D4BA1" w:rsidP="008352BD">
      <w:pPr>
        <w:spacing w:after="240" w:line="360" w:lineRule="auto"/>
        <w:jc w:val="center"/>
        <w:rPr>
          <w:rFonts w:ascii="GHEA Grapalat" w:hAnsi="GHEA Grapalat" w:cstheme="majorHAnsi"/>
          <w:sz w:val="24"/>
          <w:szCs w:val="24"/>
          <w:lang w:val="hy-AM"/>
        </w:rPr>
      </w:pPr>
      <w:r w:rsidRPr="008352BD">
        <w:rPr>
          <w:rFonts w:ascii="GHEA Grapalat" w:hAnsi="GHEA Grapalat" w:cstheme="majorHAnsi"/>
          <w:sz w:val="24"/>
          <w:szCs w:val="24"/>
          <w:lang w:val="hy-AM"/>
        </w:rPr>
        <w:t>«    » _________________ 202</w:t>
      </w:r>
      <w:r w:rsidR="00980D6C">
        <w:rPr>
          <w:rFonts w:ascii="GHEA Grapalat" w:hAnsi="GHEA Grapalat" w:cstheme="majorHAnsi"/>
          <w:sz w:val="24"/>
          <w:szCs w:val="24"/>
          <w:lang w:val="hy-AM"/>
        </w:rPr>
        <w:t>4</w:t>
      </w:r>
      <w:r w:rsidRPr="008352BD">
        <w:rPr>
          <w:rFonts w:ascii="GHEA Grapalat" w:hAnsi="GHEA Grapalat" w:cstheme="majorHAnsi"/>
          <w:sz w:val="24"/>
          <w:szCs w:val="24"/>
          <w:lang w:val="hy-AM"/>
        </w:rPr>
        <w:t xml:space="preserve"> թվականի       N… -Լ</w:t>
      </w:r>
    </w:p>
    <w:p w14:paraId="09DB8533" w14:textId="77777777" w:rsidR="00797A51" w:rsidRPr="008352BD" w:rsidRDefault="00797A51" w:rsidP="002621C6">
      <w:pPr>
        <w:spacing w:after="240" w:line="360" w:lineRule="auto"/>
        <w:rPr>
          <w:rFonts w:ascii="GHEA Grapalat" w:hAnsi="GHEA Grapalat" w:cstheme="majorHAnsi"/>
          <w:sz w:val="24"/>
          <w:szCs w:val="24"/>
          <w:lang w:val="hy-AM"/>
        </w:rPr>
      </w:pPr>
    </w:p>
    <w:p w14:paraId="3EADD602" w14:textId="5473B9AD" w:rsidR="00A45266" w:rsidRPr="001C6B0F" w:rsidRDefault="00FC1405" w:rsidP="00D677F4">
      <w:pPr>
        <w:tabs>
          <w:tab w:val="left" w:pos="804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ՀԱՆՐԱՊԵՏՈՒԹՅՈՒՆՈՒՄ ԱՆԱՍՆԱԲՈՒԾՈՒԹՅԱՆ ԽԹԱՆՄԱՆ </w:t>
      </w:r>
      <w:r w:rsidR="003F5B7C" w:rsidRPr="001C6B0F">
        <w:rPr>
          <w:rFonts w:ascii="GHEA Grapalat" w:hAnsi="GHEA Grapalat" w:cs="Sylfaen"/>
          <w:b/>
          <w:sz w:val="24"/>
          <w:szCs w:val="24"/>
          <w:lang w:val="hy-AM"/>
        </w:rPr>
        <w:t xml:space="preserve"> ԾՐԱԳՐ</w:t>
      </w:r>
      <w:r>
        <w:rPr>
          <w:rFonts w:ascii="GHEA Grapalat" w:hAnsi="GHEA Grapalat" w:cs="Sylfaen"/>
          <w:b/>
          <w:sz w:val="24"/>
          <w:szCs w:val="24"/>
          <w:lang w:val="hy-AM"/>
        </w:rPr>
        <w:t>ԵՐ</w:t>
      </w:r>
      <w:r w:rsidR="003F5B7C" w:rsidRPr="001C6B0F">
        <w:rPr>
          <w:rFonts w:ascii="GHEA Grapalat" w:hAnsi="GHEA Grapalat" w:cs="Sylfaen"/>
          <w:b/>
          <w:sz w:val="24"/>
          <w:szCs w:val="24"/>
          <w:lang w:val="hy-AM"/>
        </w:rPr>
        <w:t xml:space="preserve">Ը </w:t>
      </w:r>
      <w:r w:rsidR="002D4BA1" w:rsidRPr="001C6B0F">
        <w:rPr>
          <w:rFonts w:ascii="GHEA Grapalat" w:hAnsi="GHEA Grapalat" w:cs="Sylfaen"/>
          <w:b/>
          <w:sz w:val="24"/>
          <w:szCs w:val="24"/>
          <w:lang w:val="hy-AM"/>
        </w:rPr>
        <w:t>ՀԱՍՏԱՏԵԼՈՒ ՄԱՍԻՆ</w:t>
      </w:r>
      <w:r w:rsidR="005C38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4F7DD962" w14:textId="77777777" w:rsidR="005166A9" w:rsidRPr="000D62DF" w:rsidRDefault="005166A9" w:rsidP="005166A9">
      <w:pPr>
        <w:tabs>
          <w:tab w:val="left" w:pos="804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3A3F086" w14:textId="6A8EDAFD" w:rsidR="002D4BA1" w:rsidRPr="00E90866" w:rsidRDefault="002D4BA1" w:rsidP="008352B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352BD">
        <w:rPr>
          <w:rFonts w:ascii="GHEA Grapalat" w:hAnsi="GHEA Grapalat" w:cstheme="majorHAnsi"/>
          <w:sz w:val="24"/>
          <w:szCs w:val="24"/>
          <w:lang w:val="hy-AM"/>
        </w:rPr>
        <w:tab/>
      </w:r>
      <w:r w:rsidRPr="00E90866">
        <w:rPr>
          <w:rFonts w:ascii="GHEA Grapalat" w:hAnsi="GHEA Grapalat" w:cstheme="majorHAnsi"/>
          <w:sz w:val="24"/>
          <w:szCs w:val="24"/>
          <w:lang w:val="hy-AM"/>
        </w:rPr>
        <w:t xml:space="preserve">Հիմք ընդունելով </w:t>
      </w:r>
      <w:r w:rsidR="00364CDD" w:rsidRPr="00E908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364CDD" w:rsidRPr="00E90866">
        <w:rPr>
          <w:rFonts w:ascii="GHEA Grapalat" w:hAnsi="GHEA Grapalat"/>
          <w:sz w:val="24"/>
          <w:szCs w:val="24"/>
          <w:lang w:val="hy-AM"/>
        </w:rPr>
        <w:t xml:space="preserve"> Սահմանադրության 146-րդ հոդվածի 4-րդ մասը</w:t>
      </w:r>
      <w:r w:rsidR="00C37D35" w:rsidRPr="00E90866">
        <w:rPr>
          <w:rFonts w:ascii="GHEA Grapalat" w:hAnsi="GHEA Grapalat"/>
          <w:sz w:val="24"/>
          <w:szCs w:val="24"/>
          <w:lang w:val="hy-AM"/>
        </w:rPr>
        <w:t xml:space="preserve">, </w:t>
      </w:r>
      <w:r w:rsidR="009A55B0" w:rsidRPr="00E9086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2021 թվականի նոյեմբերի 18-ի </w:t>
      </w:r>
      <w:r w:rsidR="00803CC5" w:rsidRPr="00E90866">
        <w:rPr>
          <w:rFonts w:ascii="GHEA Grapalat" w:hAnsi="GHEA Grapalat"/>
          <w:sz w:val="24"/>
          <w:szCs w:val="24"/>
          <w:lang w:val="hy-AM"/>
        </w:rPr>
        <w:t xml:space="preserve">N 1902-Լ որոշման </w:t>
      </w:r>
      <w:r w:rsidR="005C5E6B" w:rsidRPr="00E90866">
        <w:rPr>
          <w:rFonts w:ascii="GHEA Grapalat" w:hAnsi="GHEA Grapalat"/>
          <w:sz w:val="24"/>
          <w:szCs w:val="24"/>
          <w:lang w:val="hy-AM"/>
        </w:rPr>
        <w:t xml:space="preserve">1-ին հավելվածի </w:t>
      </w:r>
      <w:r w:rsidR="00B02AA1" w:rsidRPr="00E90866">
        <w:rPr>
          <w:rFonts w:ascii="GHEA Grapalat" w:hAnsi="GHEA Grapalat"/>
          <w:sz w:val="24"/>
          <w:szCs w:val="24"/>
          <w:lang w:val="hy-AM"/>
        </w:rPr>
        <w:t>էկոնոմիկայի նախարարության բաժնի 9</w:t>
      </w:r>
      <w:r w:rsidR="00B02AA1" w:rsidRPr="00E90866">
        <w:rPr>
          <w:rFonts w:ascii="Cambria Math" w:hAnsi="Cambria Math" w:cs="Cambria Math"/>
          <w:sz w:val="24"/>
          <w:szCs w:val="24"/>
          <w:lang w:val="hy-AM"/>
        </w:rPr>
        <w:t>․</w:t>
      </w:r>
      <w:r w:rsidR="00B02AA1" w:rsidRPr="00E90866">
        <w:rPr>
          <w:rFonts w:ascii="GHEA Grapalat" w:hAnsi="GHEA Grapalat"/>
          <w:sz w:val="24"/>
          <w:szCs w:val="24"/>
          <w:lang w:val="hy-AM"/>
        </w:rPr>
        <w:t xml:space="preserve">3 </w:t>
      </w:r>
      <w:r w:rsidR="00B02AA1" w:rsidRPr="00E90866">
        <w:rPr>
          <w:rFonts w:ascii="GHEA Grapalat" w:hAnsi="GHEA Grapalat" w:cs="GHEA Grapalat"/>
          <w:sz w:val="24"/>
          <w:szCs w:val="24"/>
          <w:lang w:val="hy-AM"/>
        </w:rPr>
        <w:t>կետը</w:t>
      </w:r>
      <w:r w:rsidR="00CB027E" w:rsidRPr="00E90866">
        <w:rPr>
          <w:rFonts w:ascii="GHEA Grapalat" w:hAnsi="GHEA Grapalat" w:cs="GHEA Grapalat"/>
          <w:sz w:val="24"/>
          <w:szCs w:val="24"/>
          <w:lang w:val="hy-AM"/>
        </w:rPr>
        <w:t>,</w:t>
      </w:r>
      <w:r w:rsidR="00CB027E" w:rsidRPr="00E90866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2019 թվականի դեկտեմբերի 19-ի</w:t>
      </w:r>
      <w:r w:rsidR="00B02AA1" w:rsidRPr="00E90866">
        <w:rPr>
          <w:rFonts w:ascii="GHEA Grapalat" w:hAnsi="GHEA Grapalat"/>
          <w:sz w:val="24"/>
          <w:szCs w:val="24"/>
          <w:lang w:val="hy-AM"/>
        </w:rPr>
        <w:t xml:space="preserve"> N 1886-Լ որոշման 3-րդ հավելվածի 1</w:t>
      </w:r>
      <w:r w:rsidR="00B02AA1" w:rsidRPr="00E90866">
        <w:rPr>
          <w:rFonts w:ascii="Cambria Math" w:hAnsi="Cambria Math" w:cs="Cambria Math"/>
          <w:sz w:val="24"/>
          <w:szCs w:val="24"/>
          <w:lang w:val="hy-AM"/>
        </w:rPr>
        <w:t>․</w:t>
      </w:r>
      <w:r w:rsidR="00B02AA1" w:rsidRPr="00E90866">
        <w:rPr>
          <w:rFonts w:ascii="GHEA Grapalat" w:hAnsi="GHEA Grapalat"/>
          <w:sz w:val="24"/>
          <w:szCs w:val="24"/>
          <w:lang w:val="hy-AM"/>
        </w:rPr>
        <w:t>19 -</w:t>
      </w:r>
      <w:r w:rsidR="00B02AA1" w:rsidRPr="00E90866">
        <w:rPr>
          <w:rFonts w:ascii="GHEA Grapalat" w:hAnsi="GHEA Grapalat" w:cs="GHEA Grapalat"/>
          <w:sz w:val="24"/>
          <w:szCs w:val="24"/>
          <w:lang w:val="hy-AM"/>
        </w:rPr>
        <w:t>րդ</w:t>
      </w:r>
      <w:r w:rsidR="00B02AA1" w:rsidRPr="00E90866">
        <w:rPr>
          <w:rFonts w:ascii="GHEA Grapalat" w:hAnsi="GHEA Grapalat"/>
          <w:sz w:val="24"/>
          <w:szCs w:val="24"/>
          <w:lang w:val="hy-AM"/>
        </w:rPr>
        <w:t xml:space="preserve"> </w:t>
      </w:r>
      <w:r w:rsidR="00B02AA1" w:rsidRPr="00E90866">
        <w:rPr>
          <w:rFonts w:ascii="GHEA Grapalat" w:hAnsi="GHEA Grapalat" w:cs="GHEA Grapalat"/>
          <w:sz w:val="24"/>
          <w:szCs w:val="24"/>
          <w:lang w:val="hy-AM"/>
        </w:rPr>
        <w:t>կետ</w:t>
      </w:r>
      <w:r w:rsidR="0038539B" w:rsidRPr="00E90866">
        <w:rPr>
          <w:rFonts w:ascii="GHEA Grapalat" w:hAnsi="GHEA Grapalat" w:cs="GHEA Grapalat"/>
          <w:sz w:val="24"/>
          <w:szCs w:val="24"/>
          <w:lang w:val="hy-AM"/>
        </w:rPr>
        <w:t>ը</w:t>
      </w:r>
      <w:r w:rsidR="00C37D35" w:rsidRPr="00E90866">
        <w:rPr>
          <w:rFonts w:ascii="GHEA Grapalat" w:hAnsi="GHEA Grapalat"/>
          <w:sz w:val="24"/>
          <w:szCs w:val="24"/>
          <w:lang w:val="hy-AM"/>
        </w:rPr>
        <w:t xml:space="preserve"> </w:t>
      </w:r>
      <w:r w:rsidR="00364CDD" w:rsidRPr="00E90866">
        <w:rPr>
          <w:rFonts w:ascii="GHEA Grapalat" w:hAnsi="GHEA Grapalat"/>
          <w:sz w:val="24"/>
          <w:szCs w:val="24"/>
          <w:lang w:val="hy-AM"/>
        </w:rPr>
        <w:t xml:space="preserve">և </w:t>
      </w:r>
      <w:r w:rsidR="009238FA" w:rsidRPr="00E90866">
        <w:rPr>
          <w:rFonts w:ascii="GHEA Grapalat" w:hAnsi="GHEA Grapalat" w:cstheme="majorHAnsi"/>
          <w:sz w:val="24"/>
          <w:szCs w:val="24"/>
          <w:lang w:val="hy-AM"/>
        </w:rPr>
        <w:t>«Տոհմային անասնաբուծության մասին» օրենքի</w:t>
      </w:r>
      <w:r w:rsidR="00901A89" w:rsidRPr="00E90866">
        <w:rPr>
          <w:rFonts w:ascii="GHEA Grapalat" w:hAnsi="GHEA Grapalat" w:cstheme="majorHAnsi"/>
          <w:sz w:val="24"/>
          <w:szCs w:val="24"/>
          <w:lang w:val="hy-AM"/>
        </w:rPr>
        <w:t xml:space="preserve"> 2-րդ հոդվածի 1-ին մասի «ա»,</w:t>
      </w:r>
      <w:r w:rsidR="009238FA" w:rsidRPr="00E90866">
        <w:rPr>
          <w:rFonts w:ascii="GHEA Grapalat" w:hAnsi="GHEA Grapalat" w:cstheme="majorHAnsi"/>
          <w:sz w:val="24"/>
          <w:szCs w:val="24"/>
          <w:lang w:val="hy-AM"/>
        </w:rPr>
        <w:t xml:space="preserve"> 4-րդ հոդվածի 1-ին մասի «ա» և 5-րդ հոդվածի 1-ին մասի «ա» </w:t>
      </w:r>
      <w:r w:rsidR="00E91EDE" w:rsidRPr="00E90866">
        <w:rPr>
          <w:rFonts w:ascii="GHEA Grapalat" w:hAnsi="GHEA Grapalat" w:cstheme="majorHAnsi"/>
          <w:sz w:val="24"/>
          <w:szCs w:val="24"/>
          <w:lang w:val="hy-AM"/>
        </w:rPr>
        <w:t>կետերը</w:t>
      </w:r>
      <w:r w:rsidR="00C04D0D" w:rsidRPr="00E90866">
        <w:rPr>
          <w:rFonts w:ascii="GHEA Grapalat" w:hAnsi="GHEA Grapalat" w:cstheme="majorHAnsi"/>
          <w:sz w:val="24"/>
          <w:szCs w:val="24"/>
          <w:lang w:val="hy-AM"/>
        </w:rPr>
        <w:t>՝</w:t>
      </w:r>
      <w:r w:rsidRPr="00E90866">
        <w:rPr>
          <w:rFonts w:ascii="GHEA Grapalat" w:hAnsi="GHEA Grapalat" w:cstheme="majorHAnsi"/>
          <w:sz w:val="24"/>
          <w:szCs w:val="24"/>
          <w:lang w:val="hy-AM"/>
        </w:rPr>
        <w:t xml:space="preserve"> Հայաստանի Հանրապետո</w:t>
      </w:r>
      <w:r w:rsidR="006C34D9" w:rsidRPr="00E90866">
        <w:rPr>
          <w:rFonts w:ascii="GHEA Grapalat" w:hAnsi="GHEA Grapalat" w:cstheme="majorHAnsi"/>
          <w:sz w:val="24"/>
          <w:szCs w:val="24"/>
          <w:lang w:val="hy-AM"/>
        </w:rPr>
        <w:t>ւթյան կառավարությունը որոշում է</w:t>
      </w:r>
      <w:r w:rsidR="00814217" w:rsidRPr="00E90866">
        <w:rPr>
          <w:rFonts w:ascii="Cambria Math" w:hAnsi="Cambria Math" w:cs="Cambria Math"/>
          <w:sz w:val="24"/>
          <w:szCs w:val="24"/>
          <w:lang w:val="hy-AM"/>
        </w:rPr>
        <w:t>․</w:t>
      </w:r>
      <w:r w:rsidR="005C5E6B" w:rsidRPr="00E90866">
        <w:rPr>
          <w:rFonts w:ascii="GHEA Grapalat" w:hAnsi="GHEA Grapalat" w:cstheme="majorHAnsi"/>
          <w:sz w:val="24"/>
          <w:szCs w:val="24"/>
          <w:lang w:val="hy-AM"/>
        </w:rPr>
        <w:t xml:space="preserve"> </w:t>
      </w:r>
    </w:p>
    <w:p w14:paraId="53C805A8" w14:textId="77777777" w:rsidR="00E212CC" w:rsidRPr="00E90866" w:rsidRDefault="00D51F18" w:rsidP="002621C6">
      <w:pPr>
        <w:pStyle w:val="ListParagraph"/>
        <w:tabs>
          <w:tab w:val="left" w:pos="8040"/>
        </w:tabs>
        <w:ind w:left="0" w:firstLine="360"/>
        <w:jc w:val="both"/>
        <w:rPr>
          <w:rFonts w:ascii="GHEA Grapalat" w:hAnsi="GHEA Grapalat" w:cs="GHEA Grapalat"/>
          <w:kern w:val="0"/>
          <w:sz w:val="24"/>
          <w:lang w:val="hy-AM"/>
        </w:rPr>
      </w:pPr>
      <w:r w:rsidRPr="00E90866">
        <w:rPr>
          <w:rFonts w:ascii="GHEA Grapalat" w:hAnsi="GHEA Grapalat" w:cs="GHEA Grapalat"/>
          <w:kern w:val="0"/>
          <w:sz w:val="24"/>
          <w:lang w:val="hy-AM"/>
        </w:rPr>
        <w:t>1</w:t>
      </w:r>
      <w:r w:rsidRPr="00E90866">
        <w:rPr>
          <w:rFonts w:ascii="Cambria Math" w:hAnsi="Cambria Math" w:cs="Cambria Math"/>
          <w:kern w:val="0"/>
          <w:sz w:val="24"/>
          <w:lang w:val="hy-AM"/>
        </w:rPr>
        <w:t>․</w:t>
      </w:r>
      <w:r w:rsidRPr="00E90866">
        <w:rPr>
          <w:rFonts w:ascii="GHEA Grapalat" w:hAnsi="GHEA Grapalat" w:cs="GHEA Grapalat"/>
          <w:kern w:val="0"/>
          <w:sz w:val="24"/>
          <w:lang w:val="hy-AM"/>
        </w:rPr>
        <w:t xml:space="preserve"> </w:t>
      </w:r>
      <w:r w:rsidR="005166A9" w:rsidRPr="00E90866">
        <w:rPr>
          <w:rFonts w:ascii="GHEA Grapalat" w:hAnsi="GHEA Grapalat" w:cs="GHEA Grapalat"/>
          <w:kern w:val="0"/>
          <w:sz w:val="24"/>
          <w:lang w:val="hy-AM"/>
        </w:rPr>
        <w:t>Հաստատել</w:t>
      </w:r>
      <w:r w:rsidR="00E212CC" w:rsidRPr="00E90866">
        <w:rPr>
          <w:rFonts w:ascii="GHEA Grapalat" w:hAnsi="GHEA Grapalat" w:cs="GHEA Grapalat"/>
          <w:kern w:val="0"/>
          <w:sz w:val="24"/>
          <w:lang w:val="hy-AM"/>
        </w:rPr>
        <w:t>`</w:t>
      </w:r>
    </w:p>
    <w:p w14:paraId="3F817D68" w14:textId="0B208BC4" w:rsidR="005166A9" w:rsidRPr="00E90866" w:rsidRDefault="00E90866" w:rsidP="002621C6">
      <w:pPr>
        <w:pStyle w:val="ListParagraph"/>
        <w:tabs>
          <w:tab w:val="left" w:pos="8040"/>
        </w:tabs>
        <w:ind w:left="0" w:firstLine="360"/>
        <w:jc w:val="both"/>
        <w:rPr>
          <w:rFonts w:ascii="GHEA Grapalat" w:hAnsi="GHEA Grapalat" w:cs="GHEA Grapalat"/>
          <w:kern w:val="0"/>
          <w:sz w:val="24"/>
          <w:lang w:val="hy-AM"/>
        </w:rPr>
      </w:pPr>
      <w:r>
        <w:rPr>
          <w:rFonts w:ascii="GHEA Grapalat" w:hAnsi="GHEA Grapalat" w:cs="GHEA Grapalat"/>
          <w:kern w:val="0"/>
          <w:sz w:val="24"/>
          <w:lang w:val="hy-AM"/>
        </w:rPr>
        <w:t xml:space="preserve">      </w:t>
      </w:r>
      <w:r w:rsidR="00E212CC" w:rsidRPr="00E90866">
        <w:rPr>
          <w:rFonts w:ascii="GHEA Grapalat" w:hAnsi="GHEA Grapalat" w:cs="GHEA Grapalat"/>
          <w:kern w:val="0"/>
          <w:sz w:val="24"/>
          <w:lang w:val="hy-AM"/>
        </w:rPr>
        <w:t>1)</w:t>
      </w:r>
      <w:r w:rsidR="005166A9" w:rsidRPr="00E90866">
        <w:rPr>
          <w:rFonts w:ascii="GHEA Grapalat" w:hAnsi="GHEA Grapalat" w:cs="GHEA Grapalat"/>
          <w:kern w:val="0"/>
          <w:sz w:val="24"/>
          <w:lang w:val="hy-AM"/>
        </w:rPr>
        <w:t xml:space="preserve"> </w:t>
      </w:r>
      <w:r w:rsidR="00FF7E79" w:rsidRPr="00E90866">
        <w:rPr>
          <w:rFonts w:ascii="GHEA Grapalat" w:hAnsi="GHEA Grapalat" w:cs="GHEA Grapalat"/>
          <w:kern w:val="0"/>
          <w:sz w:val="24"/>
          <w:lang w:val="hy-AM"/>
        </w:rPr>
        <w:t>Ո</w:t>
      </w:r>
      <w:r w:rsidR="005166A9" w:rsidRPr="00E90866">
        <w:rPr>
          <w:rFonts w:ascii="GHEA Grapalat" w:hAnsi="GHEA Grapalat" w:cs="GHEA Grapalat"/>
          <w:kern w:val="0"/>
          <w:sz w:val="24"/>
          <w:lang w:val="hy-AM"/>
        </w:rPr>
        <w:t>չխարաբուծության և այծաբուծության զարգացման 2024-2028 թվականների ծրագիրը</w:t>
      </w:r>
      <w:bookmarkStart w:id="0" w:name="_Hlk164414706"/>
      <w:r w:rsidR="00616DAD" w:rsidRPr="00E90866">
        <w:rPr>
          <w:rFonts w:ascii="GHEA Grapalat" w:hAnsi="GHEA Grapalat" w:cs="GHEA Grapalat"/>
          <w:kern w:val="0"/>
          <w:sz w:val="24"/>
          <w:lang w:val="hy-AM"/>
        </w:rPr>
        <w:t>՝ համաձայն</w:t>
      </w:r>
      <w:r w:rsidR="00083297" w:rsidRPr="00E90866">
        <w:rPr>
          <w:rFonts w:ascii="GHEA Grapalat" w:hAnsi="GHEA Grapalat" w:cs="GHEA Grapalat"/>
          <w:kern w:val="0"/>
          <w:sz w:val="24"/>
          <w:lang w:val="hy-AM"/>
        </w:rPr>
        <w:t xml:space="preserve">  N 1 հավելվածի</w:t>
      </w:r>
      <w:bookmarkEnd w:id="0"/>
      <w:r w:rsidR="00E212CC" w:rsidRPr="00E90866">
        <w:rPr>
          <w:rFonts w:ascii="GHEA Grapalat" w:hAnsi="GHEA Grapalat" w:cs="GHEA Grapalat"/>
          <w:kern w:val="0"/>
          <w:sz w:val="24"/>
          <w:lang w:val="hy-AM"/>
        </w:rPr>
        <w:t>.</w:t>
      </w:r>
    </w:p>
    <w:p w14:paraId="01BEE7AD" w14:textId="3FF2533D" w:rsidR="007322B0" w:rsidRPr="00E90866" w:rsidRDefault="00E90866" w:rsidP="007322B0">
      <w:pPr>
        <w:pStyle w:val="ListParagraph"/>
        <w:tabs>
          <w:tab w:val="left" w:pos="8040"/>
        </w:tabs>
        <w:ind w:left="0" w:firstLine="360"/>
        <w:jc w:val="both"/>
        <w:rPr>
          <w:rFonts w:ascii="GHEA Grapalat" w:hAnsi="GHEA Grapalat" w:cs="GHEA Grapalat"/>
          <w:kern w:val="0"/>
          <w:sz w:val="24"/>
          <w:lang w:val="hy-AM"/>
        </w:rPr>
      </w:pPr>
      <w:r>
        <w:rPr>
          <w:rFonts w:ascii="GHEA Grapalat" w:hAnsi="GHEA Grapalat" w:cs="GHEA Grapalat"/>
          <w:kern w:val="0"/>
          <w:sz w:val="24"/>
          <w:lang w:val="hy-AM"/>
        </w:rPr>
        <w:t xml:space="preserve">     </w:t>
      </w:r>
      <w:r w:rsidR="00D51F18" w:rsidRPr="00E90866">
        <w:rPr>
          <w:rFonts w:ascii="GHEA Grapalat" w:hAnsi="GHEA Grapalat" w:cs="GHEA Grapalat"/>
          <w:kern w:val="0"/>
          <w:sz w:val="24"/>
          <w:lang w:val="hy-AM"/>
        </w:rPr>
        <w:t>2</w:t>
      </w:r>
      <w:r w:rsidR="00E212CC" w:rsidRPr="00E90866">
        <w:rPr>
          <w:rFonts w:ascii="GHEA Grapalat" w:hAnsi="GHEA Grapalat" w:cs="GHEA Grapalat"/>
          <w:kern w:val="0"/>
          <w:sz w:val="24"/>
          <w:lang w:val="hy-AM"/>
        </w:rPr>
        <w:t>)</w:t>
      </w:r>
      <w:r w:rsidR="00D51F18" w:rsidRPr="00E90866">
        <w:rPr>
          <w:rFonts w:ascii="GHEA Grapalat" w:hAnsi="GHEA Grapalat" w:cs="GHEA Grapalat"/>
          <w:kern w:val="0"/>
          <w:sz w:val="24"/>
          <w:lang w:val="hy-AM"/>
        </w:rPr>
        <w:t xml:space="preserve"> </w:t>
      </w:r>
      <w:r w:rsidR="00FF7E79" w:rsidRPr="00E90866">
        <w:rPr>
          <w:rFonts w:ascii="GHEA Grapalat" w:hAnsi="GHEA Grapalat" w:cs="GHEA Grapalat"/>
          <w:kern w:val="0"/>
          <w:sz w:val="24"/>
          <w:lang w:val="hy-AM"/>
        </w:rPr>
        <w:t>Մ</w:t>
      </w:r>
      <w:r w:rsidR="005166A9" w:rsidRPr="00E90866">
        <w:rPr>
          <w:rFonts w:ascii="GHEA Grapalat" w:hAnsi="GHEA Grapalat" w:cs="GHEA Grapalat"/>
          <w:kern w:val="0"/>
          <w:sz w:val="24"/>
          <w:lang w:val="hy-AM"/>
        </w:rPr>
        <w:t xml:space="preserve">թերատվության բարձրացման </w:t>
      </w:r>
      <w:r w:rsidR="00933A01" w:rsidRPr="00E90866">
        <w:rPr>
          <w:rFonts w:ascii="GHEA Grapalat" w:hAnsi="GHEA Grapalat" w:cs="GHEA Grapalat"/>
          <w:kern w:val="0"/>
          <w:sz w:val="24"/>
          <w:lang w:val="hy-AM"/>
        </w:rPr>
        <w:t xml:space="preserve">փորձնական </w:t>
      </w:r>
      <w:r w:rsidR="005166A9" w:rsidRPr="00E90866">
        <w:rPr>
          <w:rFonts w:ascii="GHEA Grapalat" w:hAnsi="GHEA Grapalat" w:cs="GHEA Grapalat"/>
          <w:kern w:val="0"/>
          <w:sz w:val="24"/>
          <w:lang w:val="hy-AM"/>
        </w:rPr>
        <w:t>ծրագիրը</w:t>
      </w:r>
      <w:r w:rsidR="00616DAD" w:rsidRPr="00E90866">
        <w:rPr>
          <w:rFonts w:ascii="GHEA Grapalat" w:hAnsi="GHEA Grapalat" w:cs="GHEA Grapalat"/>
          <w:kern w:val="0"/>
          <w:sz w:val="24"/>
          <w:lang w:val="hy-AM"/>
        </w:rPr>
        <w:t xml:space="preserve">՝ համաձայն </w:t>
      </w:r>
      <w:r w:rsidR="00083297" w:rsidRPr="00E90866">
        <w:rPr>
          <w:rFonts w:ascii="GHEA Grapalat" w:hAnsi="GHEA Grapalat" w:cs="GHEA Grapalat"/>
          <w:kern w:val="0"/>
          <w:sz w:val="24"/>
          <w:lang w:val="hy-AM"/>
        </w:rPr>
        <w:t xml:space="preserve">N 2 </w:t>
      </w:r>
      <w:r w:rsidR="00616DAD" w:rsidRPr="00E90866">
        <w:rPr>
          <w:rFonts w:ascii="GHEA Grapalat" w:hAnsi="GHEA Grapalat" w:cs="GHEA Grapalat"/>
          <w:kern w:val="0"/>
          <w:sz w:val="24"/>
          <w:lang w:val="hy-AM"/>
        </w:rPr>
        <w:t>հավելվածի</w:t>
      </w:r>
      <w:r w:rsidR="009269BF" w:rsidRPr="00E90866">
        <w:rPr>
          <w:rFonts w:ascii="Cambria Math" w:hAnsi="Cambria Math" w:cs="Cambria Math"/>
          <w:kern w:val="0"/>
          <w:sz w:val="24"/>
          <w:lang w:val="hy-AM"/>
        </w:rPr>
        <w:t>․</w:t>
      </w:r>
    </w:p>
    <w:p w14:paraId="6F7AD957" w14:textId="3EB50297" w:rsidR="00A47D79" w:rsidRPr="00E90866" w:rsidRDefault="00E90866" w:rsidP="00555E7E">
      <w:pPr>
        <w:pStyle w:val="ListParagraph"/>
        <w:tabs>
          <w:tab w:val="left" w:pos="8040"/>
        </w:tabs>
        <w:ind w:left="270" w:firstLine="90"/>
        <w:jc w:val="both"/>
        <w:rPr>
          <w:rFonts w:ascii="GHEA Grapalat" w:hAnsi="GHEA Grapalat" w:cs="GHEA Grapalat"/>
          <w:kern w:val="0"/>
          <w:sz w:val="24"/>
          <w:lang w:val="hy-AM"/>
        </w:rPr>
      </w:pPr>
      <w:r>
        <w:rPr>
          <w:rFonts w:ascii="GHEA Grapalat" w:hAnsi="GHEA Grapalat" w:cs="GHEA Grapalat"/>
          <w:kern w:val="0"/>
          <w:sz w:val="24"/>
          <w:lang w:val="hy-AM"/>
        </w:rPr>
        <w:t xml:space="preserve">     </w:t>
      </w:r>
      <w:r w:rsidR="00083297" w:rsidRPr="00E90866">
        <w:rPr>
          <w:rFonts w:ascii="GHEA Grapalat" w:hAnsi="GHEA Grapalat" w:cs="GHEA Grapalat"/>
          <w:kern w:val="0"/>
          <w:sz w:val="24"/>
          <w:lang w:val="hy-AM"/>
        </w:rPr>
        <w:t>3</w:t>
      </w:r>
      <w:r w:rsidR="00E212CC" w:rsidRPr="00E90866">
        <w:rPr>
          <w:rFonts w:ascii="GHEA Grapalat" w:hAnsi="GHEA Grapalat" w:cs="GHEA Grapalat"/>
          <w:kern w:val="0"/>
          <w:sz w:val="24"/>
          <w:lang w:val="hy-AM"/>
        </w:rPr>
        <w:t>)</w:t>
      </w:r>
      <w:r w:rsidR="00FC1405" w:rsidRPr="00E90866">
        <w:rPr>
          <w:rFonts w:ascii="GHEA Grapalat" w:hAnsi="GHEA Grapalat" w:cs="GHEA Grapalat"/>
          <w:kern w:val="0"/>
          <w:sz w:val="24"/>
          <w:lang w:val="hy-AM"/>
        </w:rPr>
        <w:t xml:space="preserve"> </w:t>
      </w:r>
      <w:r w:rsidR="00FF7E79" w:rsidRPr="00E90866">
        <w:rPr>
          <w:rFonts w:ascii="GHEA Grapalat" w:hAnsi="GHEA Grapalat" w:cs="GHEA Grapalat"/>
          <w:kern w:val="0"/>
          <w:sz w:val="24"/>
          <w:lang w:val="hy-AM"/>
        </w:rPr>
        <w:t>Մ</w:t>
      </w:r>
      <w:r w:rsidR="00A47D79" w:rsidRPr="00E90866">
        <w:rPr>
          <w:rFonts w:ascii="GHEA Grapalat" w:hAnsi="GHEA Grapalat" w:cs="GHEA Grapalat"/>
          <w:kern w:val="0"/>
          <w:sz w:val="24"/>
          <w:lang w:val="hy-AM"/>
        </w:rPr>
        <w:t xml:space="preserve">եղվաբուծության զարգացման փորձնական ծրագիրը՝ համաձայն </w:t>
      </w:r>
      <w:r w:rsidR="00B84037" w:rsidRPr="00E90866">
        <w:rPr>
          <w:rFonts w:ascii="GHEA Grapalat" w:hAnsi="GHEA Grapalat" w:cs="GHEA Grapalat"/>
          <w:kern w:val="0"/>
          <w:sz w:val="24"/>
          <w:lang w:val="hy-AM"/>
        </w:rPr>
        <w:t xml:space="preserve">N 3 </w:t>
      </w:r>
      <w:r w:rsidR="00A47D79" w:rsidRPr="00E90866">
        <w:rPr>
          <w:rFonts w:ascii="GHEA Grapalat" w:hAnsi="GHEA Grapalat" w:cs="GHEA Grapalat"/>
          <w:kern w:val="0"/>
          <w:sz w:val="24"/>
          <w:lang w:val="hy-AM"/>
        </w:rPr>
        <w:t>հավելվածի</w:t>
      </w:r>
      <w:r w:rsidR="00266860" w:rsidRPr="00E90866">
        <w:rPr>
          <w:rFonts w:ascii="GHEA Grapalat" w:hAnsi="GHEA Grapalat" w:cs="GHEA Grapalat"/>
          <w:kern w:val="0"/>
          <w:sz w:val="24"/>
          <w:lang w:val="hy-AM"/>
        </w:rPr>
        <w:t xml:space="preserve">։               </w:t>
      </w:r>
      <w:r>
        <w:rPr>
          <w:rFonts w:ascii="GHEA Grapalat" w:hAnsi="GHEA Grapalat" w:cs="GHEA Grapalat"/>
          <w:kern w:val="0"/>
          <w:sz w:val="24"/>
          <w:lang w:val="hy-AM"/>
        </w:rPr>
        <w:tab/>
      </w:r>
      <w:r>
        <w:rPr>
          <w:rFonts w:ascii="GHEA Grapalat" w:hAnsi="GHEA Grapalat" w:cs="GHEA Grapalat"/>
          <w:kern w:val="0"/>
          <w:sz w:val="24"/>
          <w:lang w:val="hy-AM"/>
        </w:rPr>
        <w:tab/>
      </w:r>
      <w:r>
        <w:rPr>
          <w:rFonts w:ascii="GHEA Grapalat" w:hAnsi="GHEA Grapalat" w:cs="GHEA Grapalat"/>
          <w:kern w:val="0"/>
          <w:sz w:val="24"/>
          <w:lang w:val="hy-AM"/>
        </w:rPr>
        <w:tab/>
        <w:t xml:space="preserve">               </w:t>
      </w:r>
      <w:r w:rsidR="00E212CC" w:rsidRPr="00E90866">
        <w:rPr>
          <w:rFonts w:ascii="GHEA Grapalat" w:hAnsi="GHEA Grapalat" w:cs="GHEA Grapalat"/>
          <w:kern w:val="0"/>
          <w:sz w:val="24"/>
          <w:lang w:val="hy-AM"/>
        </w:rPr>
        <w:t>2</w:t>
      </w:r>
      <w:r w:rsidR="00083297" w:rsidRPr="00E90866">
        <w:rPr>
          <w:rFonts w:ascii="GHEA Grapalat" w:hAnsi="GHEA Grapalat" w:cs="GHEA Grapalat"/>
          <w:kern w:val="0"/>
          <w:sz w:val="24"/>
          <w:lang w:val="hy-AM"/>
        </w:rPr>
        <w:t xml:space="preserve">. Հայաստանի Հանրապետության էկոնոմիկայի նախարարին` </w:t>
      </w:r>
      <w:r w:rsidR="00AC69FB" w:rsidRPr="00E90866">
        <w:rPr>
          <w:rFonts w:ascii="GHEA Grapalat" w:hAnsi="GHEA Grapalat" w:cs="GHEA Grapalat"/>
          <w:kern w:val="0"/>
          <w:sz w:val="24"/>
          <w:lang w:val="hy-AM"/>
        </w:rPr>
        <w:t xml:space="preserve">ձեռնարկել միջոցներ՝ Հայաստանի Հանրապետության </w:t>
      </w:r>
      <w:r w:rsidR="005B3C53" w:rsidRPr="00E90866">
        <w:rPr>
          <w:rFonts w:ascii="GHEA Grapalat" w:hAnsi="GHEA Grapalat" w:cs="GHEA Grapalat"/>
          <w:kern w:val="0"/>
          <w:sz w:val="24"/>
          <w:lang w:val="hy-AM"/>
        </w:rPr>
        <w:t xml:space="preserve">կառավարության </w:t>
      </w:r>
      <w:r w:rsidR="00AC69FB" w:rsidRPr="00E90866">
        <w:rPr>
          <w:rFonts w:ascii="GHEA Grapalat" w:hAnsi="GHEA Grapalat" w:cs="GHEA Grapalat"/>
          <w:kern w:val="0"/>
          <w:sz w:val="24"/>
          <w:lang w:val="hy-AM"/>
        </w:rPr>
        <w:t xml:space="preserve">2023 թվականի դեկտեմբերի 28-ի N 2323-Ն որոշման մեջ </w:t>
      </w:r>
      <w:r w:rsidR="00083297" w:rsidRPr="00E90866">
        <w:rPr>
          <w:rFonts w:ascii="GHEA Grapalat" w:hAnsi="GHEA Grapalat" w:cs="GHEA Grapalat"/>
          <w:kern w:val="0"/>
          <w:sz w:val="24"/>
          <w:lang w:val="hy-AM"/>
        </w:rPr>
        <w:t xml:space="preserve">մթերատվության բարձրացման փորձնական ծրագրից բխող </w:t>
      </w:r>
      <w:r w:rsidR="00083297" w:rsidRPr="00E90866">
        <w:rPr>
          <w:rFonts w:ascii="GHEA Grapalat" w:hAnsi="GHEA Grapalat" w:cs="GHEA Grapalat"/>
          <w:kern w:val="0"/>
          <w:sz w:val="24"/>
          <w:lang w:val="hy-AM"/>
        </w:rPr>
        <w:lastRenderedPageBreak/>
        <w:t>համապատասխան փոփոխություններ</w:t>
      </w:r>
      <w:r w:rsidR="00AC69FB" w:rsidRPr="00E90866">
        <w:rPr>
          <w:rFonts w:ascii="GHEA Grapalat" w:hAnsi="GHEA Grapalat" w:cs="GHEA Grapalat"/>
          <w:kern w:val="0"/>
          <w:sz w:val="24"/>
          <w:lang w:val="hy-AM"/>
        </w:rPr>
        <w:t xml:space="preserve"> իրականացնելու համար</w:t>
      </w:r>
      <w:r w:rsidR="00083297" w:rsidRPr="00E90866">
        <w:rPr>
          <w:rFonts w:ascii="GHEA Grapalat" w:hAnsi="GHEA Grapalat" w:cs="GHEA Grapalat"/>
          <w:kern w:val="0"/>
          <w:sz w:val="24"/>
          <w:lang w:val="hy-AM"/>
        </w:rPr>
        <w:t>։</w:t>
      </w:r>
    </w:p>
    <w:p w14:paraId="159D86E7" w14:textId="3C942AD1" w:rsidR="00DD1374" w:rsidRPr="00E90866" w:rsidRDefault="00E212CC" w:rsidP="004278CB">
      <w:pPr>
        <w:pStyle w:val="ListParagraph"/>
        <w:tabs>
          <w:tab w:val="left" w:pos="8040"/>
        </w:tabs>
        <w:ind w:left="0" w:firstLine="360"/>
        <w:jc w:val="both"/>
        <w:rPr>
          <w:rFonts w:ascii="GHEA Grapalat" w:hAnsi="GHEA Grapalat" w:cstheme="majorHAnsi"/>
          <w:sz w:val="24"/>
          <w:lang w:val="hy-AM"/>
        </w:rPr>
      </w:pPr>
      <w:r w:rsidRPr="00E90866">
        <w:rPr>
          <w:rFonts w:ascii="GHEA Grapalat" w:hAnsi="GHEA Grapalat" w:cs="GHEA Grapalat"/>
          <w:kern w:val="0"/>
          <w:sz w:val="24"/>
          <w:lang w:val="hy-AM"/>
        </w:rPr>
        <w:t>3</w:t>
      </w:r>
      <w:r w:rsidR="00FF7E79" w:rsidRPr="00E90866">
        <w:rPr>
          <w:rFonts w:ascii="Cambria Math" w:hAnsi="Cambria Math" w:cs="Cambria Math"/>
          <w:kern w:val="0"/>
          <w:sz w:val="24"/>
          <w:lang w:val="hy-AM"/>
        </w:rPr>
        <w:t>․</w:t>
      </w:r>
      <w:r w:rsidR="002D4BA1" w:rsidRPr="00E90866">
        <w:rPr>
          <w:rFonts w:ascii="GHEA Grapalat" w:hAnsi="GHEA Grapalat" w:cstheme="majorHAnsi"/>
          <w:sz w:val="24"/>
          <w:lang w:val="hy-AM"/>
        </w:rPr>
        <w:t xml:space="preserve"> </w:t>
      </w:r>
      <w:r w:rsidR="009301EB" w:rsidRPr="00E90866">
        <w:rPr>
          <w:rFonts w:ascii="GHEA Grapalat" w:hAnsi="GHEA Grapalat" w:cstheme="majorHAnsi"/>
          <w:sz w:val="24"/>
          <w:lang w:val="hy-AM"/>
        </w:rPr>
        <w:t xml:space="preserve">Սույն որոշումն ուժի մեջ է մտնում </w:t>
      </w:r>
      <w:r w:rsidR="00B905D6" w:rsidRPr="00E90866">
        <w:rPr>
          <w:rFonts w:ascii="GHEA Grapalat" w:hAnsi="GHEA Grapalat" w:cstheme="majorHAnsi"/>
          <w:sz w:val="24"/>
          <w:lang w:val="hy-AM"/>
        </w:rPr>
        <w:t>հրապարակման օրվան հաջորդող տաս</w:t>
      </w:r>
      <w:r w:rsidR="00A440FF" w:rsidRPr="00E90866">
        <w:rPr>
          <w:rFonts w:ascii="GHEA Grapalat" w:hAnsi="GHEA Grapalat" w:cstheme="majorHAnsi"/>
          <w:sz w:val="24"/>
          <w:lang w:val="hy-AM"/>
        </w:rPr>
        <w:t>ն</w:t>
      </w:r>
      <w:r w:rsidR="00B905D6" w:rsidRPr="00E90866">
        <w:rPr>
          <w:rFonts w:ascii="GHEA Grapalat" w:hAnsi="GHEA Grapalat" w:cstheme="majorHAnsi"/>
          <w:sz w:val="24"/>
          <w:lang w:val="hy-AM"/>
        </w:rPr>
        <w:t>երորդ օրը</w:t>
      </w:r>
      <w:r w:rsidR="009301EB" w:rsidRPr="00E90866">
        <w:rPr>
          <w:rFonts w:ascii="GHEA Grapalat" w:hAnsi="GHEA Grapalat" w:cstheme="majorHAnsi"/>
          <w:sz w:val="24"/>
          <w:lang w:val="hy-AM"/>
        </w:rPr>
        <w:t>։</w:t>
      </w:r>
    </w:p>
    <w:p w14:paraId="7E30BC3A" w14:textId="77777777" w:rsidR="000D62DF" w:rsidRPr="008352BD" w:rsidRDefault="000D62DF" w:rsidP="00A47D79">
      <w:pPr>
        <w:tabs>
          <w:tab w:val="left" w:pos="1170"/>
        </w:tabs>
        <w:spacing w:line="360" w:lineRule="auto"/>
        <w:jc w:val="both"/>
        <w:rPr>
          <w:rFonts w:ascii="GHEA Grapalat" w:hAnsi="GHEA Grapalat" w:cstheme="majorHAnsi"/>
          <w:sz w:val="24"/>
          <w:lang w:val="hy-AM"/>
        </w:rPr>
      </w:pPr>
    </w:p>
    <w:p w14:paraId="13A5CCE1" w14:textId="77777777" w:rsidR="000D62DF" w:rsidRDefault="000D62DF" w:rsidP="008352BD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</w:p>
    <w:p w14:paraId="59657BE1" w14:textId="77777777" w:rsidR="00AB60A7" w:rsidRDefault="00AB60A7" w:rsidP="008352BD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</w:p>
    <w:p w14:paraId="11456768" w14:textId="1367E416" w:rsidR="00DD1374" w:rsidRPr="008352BD" w:rsidRDefault="00DD1374" w:rsidP="008352BD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8352BD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ՀԱՅԱՍՏԱՆԻ ՀԱՆՐԱՊԵՏՈՒԹՅԱՆ </w:t>
      </w:r>
    </w:p>
    <w:p w14:paraId="2FEDB15C" w14:textId="2EB1FF13" w:rsidR="00DD1374" w:rsidRPr="008352BD" w:rsidRDefault="00DD1374" w:rsidP="000D62DF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352BD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               ՎԱՐՉԱՊԵՏ                                                       Ն. ՓԱՇԻՆՅԱՆ</w:t>
      </w:r>
    </w:p>
    <w:sectPr w:rsidR="00DD1374" w:rsidRPr="008352BD" w:rsidSect="00105232">
      <w:pgSz w:w="12240" w:h="15840"/>
      <w:pgMar w:top="1080" w:right="81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1D313F"/>
    <w:multiLevelType w:val="hybridMultilevel"/>
    <w:tmpl w:val="0E285A28"/>
    <w:lvl w:ilvl="0" w:tplc="CC3E0304">
      <w:start w:val="1"/>
      <w:numFmt w:val="decimal"/>
      <w:lvlText w:val="%1)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67F5C"/>
    <w:multiLevelType w:val="hybridMultilevel"/>
    <w:tmpl w:val="0CF211E0"/>
    <w:lvl w:ilvl="0" w:tplc="45A8A3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DFC10B0"/>
    <w:multiLevelType w:val="hybridMultilevel"/>
    <w:tmpl w:val="E56C1898"/>
    <w:lvl w:ilvl="0" w:tplc="D7FC86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11C7CF9"/>
    <w:multiLevelType w:val="hybridMultilevel"/>
    <w:tmpl w:val="368E6EA4"/>
    <w:lvl w:ilvl="0" w:tplc="BCC0B4EC">
      <w:start w:val="1"/>
      <w:numFmt w:val="decimal"/>
      <w:lvlText w:val="%1)"/>
      <w:lvlJc w:val="left"/>
      <w:pPr>
        <w:ind w:left="720" w:hanging="360"/>
      </w:pPr>
      <w:rPr>
        <w:rFonts w:cs="GHEA Grapalat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E85"/>
    <w:rsid w:val="000034B8"/>
    <w:rsid w:val="000047F7"/>
    <w:rsid w:val="000048EB"/>
    <w:rsid w:val="000172B2"/>
    <w:rsid w:val="00074635"/>
    <w:rsid w:val="00075DD2"/>
    <w:rsid w:val="00083297"/>
    <w:rsid w:val="0008714E"/>
    <w:rsid w:val="00090FA0"/>
    <w:rsid w:val="00095B64"/>
    <w:rsid w:val="000B35F1"/>
    <w:rsid w:val="000C48E1"/>
    <w:rsid w:val="000D62DF"/>
    <w:rsid w:val="000D7D0A"/>
    <w:rsid w:val="00105232"/>
    <w:rsid w:val="00105BDD"/>
    <w:rsid w:val="00116AA0"/>
    <w:rsid w:val="00170A9E"/>
    <w:rsid w:val="001835A2"/>
    <w:rsid w:val="001A7E5D"/>
    <w:rsid w:val="001C6B0F"/>
    <w:rsid w:val="00202896"/>
    <w:rsid w:val="00216062"/>
    <w:rsid w:val="00224E60"/>
    <w:rsid w:val="00232DB6"/>
    <w:rsid w:val="00240B5B"/>
    <w:rsid w:val="002621C6"/>
    <w:rsid w:val="00266860"/>
    <w:rsid w:val="00284102"/>
    <w:rsid w:val="002B015B"/>
    <w:rsid w:val="002C76C5"/>
    <w:rsid w:val="002D210E"/>
    <w:rsid w:val="002D4BA1"/>
    <w:rsid w:val="00313EBD"/>
    <w:rsid w:val="00362A7C"/>
    <w:rsid w:val="00364CDD"/>
    <w:rsid w:val="0038539B"/>
    <w:rsid w:val="00397782"/>
    <w:rsid w:val="003A7A0B"/>
    <w:rsid w:val="003B173C"/>
    <w:rsid w:val="003C461B"/>
    <w:rsid w:val="003C546A"/>
    <w:rsid w:val="003D38F0"/>
    <w:rsid w:val="003F5B7C"/>
    <w:rsid w:val="00425BD7"/>
    <w:rsid w:val="00426528"/>
    <w:rsid w:val="004278CB"/>
    <w:rsid w:val="00431184"/>
    <w:rsid w:val="0043485A"/>
    <w:rsid w:val="00436F6A"/>
    <w:rsid w:val="00443171"/>
    <w:rsid w:val="00443749"/>
    <w:rsid w:val="00464320"/>
    <w:rsid w:val="0047250A"/>
    <w:rsid w:val="004A53EF"/>
    <w:rsid w:val="004D35CA"/>
    <w:rsid w:val="00501283"/>
    <w:rsid w:val="005166A9"/>
    <w:rsid w:val="005234C4"/>
    <w:rsid w:val="00532D6B"/>
    <w:rsid w:val="005378AF"/>
    <w:rsid w:val="00555E7E"/>
    <w:rsid w:val="00560652"/>
    <w:rsid w:val="00572AA8"/>
    <w:rsid w:val="00593C2D"/>
    <w:rsid w:val="005B3C53"/>
    <w:rsid w:val="005C125A"/>
    <w:rsid w:val="005C380D"/>
    <w:rsid w:val="005C3C80"/>
    <w:rsid w:val="005C5E6B"/>
    <w:rsid w:val="005C67F0"/>
    <w:rsid w:val="005D5A8C"/>
    <w:rsid w:val="005E0E8A"/>
    <w:rsid w:val="005F781B"/>
    <w:rsid w:val="006010DB"/>
    <w:rsid w:val="00610216"/>
    <w:rsid w:val="00616DAD"/>
    <w:rsid w:val="00623BE4"/>
    <w:rsid w:val="00641F56"/>
    <w:rsid w:val="0065215A"/>
    <w:rsid w:val="006B77DB"/>
    <w:rsid w:val="006C34D9"/>
    <w:rsid w:val="006D1131"/>
    <w:rsid w:val="006D6461"/>
    <w:rsid w:val="006E0539"/>
    <w:rsid w:val="006E7762"/>
    <w:rsid w:val="007322B0"/>
    <w:rsid w:val="00745C9A"/>
    <w:rsid w:val="00771522"/>
    <w:rsid w:val="007835E8"/>
    <w:rsid w:val="00793BFE"/>
    <w:rsid w:val="00794513"/>
    <w:rsid w:val="00797A51"/>
    <w:rsid w:val="007B0322"/>
    <w:rsid w:val="007B7949"/>
    <w:rsid w:val="00803CC5"/>
    <w:rsid w:val="00814217"/>
    <w:rsid w:val="00814E50"/>
    <w:rsid w:val="0083230D"/>
    <w:rsid w:val="008352BD"/>
    <w:rsid w:val="008445DA"/>
    <w:rsid w:val="008665F9"/>
    <w:rsid w:val="00884DD4"/>
    <w:rsid w:val="008867A9"/>
    <w:rsid w:val="008A2D90"/>
    <w:rsid w:val="008A503E"/>
    <w:rsid w:val="008A539F"/>
    <w:rsid w:val="008B099D"/>
    <w:rsid w:val="008B5AE4"/>
    <w:rsid w:val="008D21B8"/>
    <w:rsid w:val="008D4320"/>
    <w:rsid w:val="008E790F"/>
    <w:rsid w:val="008F3381"/>
    <w:rsid w:val="00901A89"/>
    <w:rsid w:val="009238FA"/>
    <w:rsid w:val="009269BF"/>
    <w:rsid w:val="009301EB"/>
    <w:rsid w:val="00933A01"/>
    <w:rsid w:val="00980D6C"/>
    <w:rsid w:val="00980E85"/>
    <w:rsid w:val="0098736A"/>
    <w:rsid w:val="009A55B0"/>
    <w:rsid w:val="009B2598"/>
    <w:rsid w:val="009C3183"/>
    <w:rsid w:val="009F14CD"/>
    <w:rsid w:val="00A440FF"/>
    <w:rsid w:val="00A45266"/>
    <w:rsid w:val="00A47D79"/>
    <w:rsid w:val="00A526D7"/>
    <w:rsid w:val="00A5730A"/>
    <w:rsid w:val="00A63E32"/>
    <w:rsid w:val="00A73404"/>
    <w:rsid w:val="00A9374D"/>
    <w:rsid w:val="00AA5AD1"/>
    <w:rsid w:val="00AB60A7"/>
    <w:rsid w:val="00AB60B6"/>
    <w:rsid w:val="00AC69FB"/>
    <w:rsid w:val="00B02AA1"/>
    <w:rsid w:val="00B25B04"/>
    <w:rsid w:val="00B558AD"/>
    <w:rsid w:val="00B654DD"/>
    <w:rsid w:val="00B752C3"/>
    <w:rsid w:val="00B84037"/>
    <w:rsid w:val="00B905D6"/>
    <w:rsid w:val="00BB6525"/>
    <w:rsid w:val="00BD3AC2"/>
    <w:rsid w:val="00C04D0D"/>
    <w:rsid w:val="00C262A6"/>
    <w:rsid w:val="00C37D35"/>
    <w:rsid w:val="00C40ED9"/>
    <w:rsid w:val="00C61B8D"/>
    <w:rsid w:val="00C844BC"/>
    <w:rsid w:val="00C90364"/>
    <w:rsid w:val="00CA54C2"/>
    <w:rsid w:val="00CB027E"/>
    <w:rsid w:val="00CB518E"/>
    <w:rsid w:val="00CD0A67"/>
    <w:rsid w:val="00D01F1A"/>
    <w:rsid w:val="00D060A3"/>
    <w:rsid w:val="00D0658D"/>
    <w:rsid w:val="00D51983"/>
    <w:rsid w:val="00D51F18"/>
    <w:rsid w:val="00D55D04"/>
    <w:rsid w:val="00D66B2A"/>
    <w:rsid w:val="00D677F4"/>
    <w:rsid w:val="00DA16CF"/>
    <w:rsid w:val="00DA7FD8"/>
    <w:rsid w:val="00DC0E47"/>
    <w:rsid w:val="00DD1374"/>
    <w:rsid w:val="00E040E9"/>
    <w:rsid w:val="00E212CC"/>
    <w:rsid w:val="00E31036"/>
    <w:rsid w:val="00E514D4"/>
    <w:rsid w:val="00E75625"/>
    <w:rsid w:val="00E90866"/>
    <w:rsid w:val="00E91EDE"/>
    <w:rsid w:val="00EA49A6"/>
    <w:rsid w:val="00EB4B8A"/>
    <w:rsid w:val="00ED58A6"/>
    <w:rsid w:val="00F146B8"/>
    <w:rsid w:val="00F95F0D"/>
    <w:rsid w:val="00FC1405"/>
    <w:rsid w:val="00FD2626"/>
    <w:rsid w:val="00FD5520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022A9"/>
  <w15:docId w15:val="{FF94F1CF-458C-4B29-B844-A5FA5C0F3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BA1"/>
    <w:pPr>
      <w:spacing w:after="0" w:line="240" w:lineRule="auto"/>
    </w:pPr>
    <w:rPr>
      <w:rFonts w:eastAsia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 Paragraph (numbered (a)),List_Paragraph,Multilevel para_II,Akapit z listą BS,Indent Paragraph,Bullet OFM,Bullets,List Paragraph1,Heading,Table/Figure Heading,En tête 1,ADB paragraph numbering,123 List Paragraph,Celula,Ha"/>
    <w:basedOn w:val="Normal"/>
    <w:link w:val="ListParagraphChar"/>
    <w:uiPriority w:val="34"/>
    <w:qFormat/>
    <w:rsid w:val="002D4BA1"/>
    <w:pPr>
      <w:widowControl w:val="0"/>
      <w:overflowPunct w:val="0"/>
      <w:adjustRightInd w:val="0"/>
      <w:spacing w:line="360" w:lineRule="auto"/>
      <w:ind w:left="720"/>
      <w:contextualSpacing/>
    </w:pPr>
    <w:rPr>
      <w:kern w:val="28"/>
      <w:szCs w:val="24"/>
    </w:rPr>
  </w:style>
  <w:style w:type="character" w:customStyle="1" w:styleId="ListParagraphChar">
    <w:name w:val="List Paragraph Char"/>
    <w:aliases w:val="References Char,List Paragraph (numbered (a)) Char,List_Paragraph Char,Multilevel para_II Char,Akapit z listą BS Char,Indent Paragraph Char,Bullet OFM Char,Bullets Char,List Paragraph1 Char,Heading Char,Table/Figure Heading Char"/>
    <w:link w:val="ListParagraph"/>
    <w:uiPriority w:val="34"/>
    <w:qFormat/>
    <w:rsid w:val="002D4BA1"/>
    <w:rPr>
      <w:rFonts w:eastAsia="Times New Roman" w:cs="Times New Roman"/>
      <w:kern w:val="28"/>
      <w:szCs w:val="24"/>
    </w:rPr>
  </w:style>
  <w:style w:type="character" w:styleId="Strong">
    <w:name w:val="Strong"/>
    <w:basedOn w:val="DefaultParagraphFont"/>
    <w:uiPriority w:val="22"/>
    <w:qFormat/>
    <w:rsid w:val="00593C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04DE54-9773-4538-B185-6ABF9042C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Y. Karapetyan</dc:creator>
  <cp:keywords>https:/mul2-mineconomy.gov.am/tasks/611324/oneclick/a2fa7e72347b19c21dccd323ceeb9a8881262efb074547e36cd76baa4c2f1196.docx?token=8d919b18d3dd5b5d87ec49b577d9f345</cp:keywords>
  <dc:description/>
  <cp:lastModifiedBy>Silva S. Hakobyan</cp:lastModifiedBy>
  <cp:revision>60</cp:revision>
  <cp:lastPrinted>2024-05-24T06:35:00Z</cp:lastPrinted>
  <dcterms:created xsi:type="dcterms:W3CDTF">2024-03-29T06:47:00Z</dcterms:created>
  <dcterms:modified xsi:type="dcterms:W3CDTF">2024-08-08T13:11:00Z</dcterms:modified>
</cp:coreProperties>
</file>