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BB0071" w:rsidRDefault="000D1C89" w:rsidP="00480E2A">
      <w:pPr>
        <w:jc w:val="center"/>
        <w:rPr>
          <w:rFonts w:ascii="GHEA Mariam" w:hAnsi="GHEA Mariam"/>
          <w:sz w:val="24"/>
          <w:szCs w:val="24"/>
          <w:lang w:val="hy-AM"/>
        </w:rPr>
      </w:pPr>
      <w:r>
        <w:rPr>
          <w:rFonts w:ascii="GHEA Mariam" w:hAnsi="GHEA Mariam"/>
          <w:sz w:val="24"/>
          <w:szCs w:val="24"/>
          <w:lang w:val="hy-AM"/>
        </w:rPr>
        <w:t>15</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BB0071">
        <w:rPr>
          <w:rFonts w:ascii="GHEA Mariam" w:hAnsi="GHEA Mariam"/>
          <w:sz w:val="24"/>
          <w:szCs w:val="24"/>
          <w:lang w:val="hy-AM"/>
        </w:rPr>
        <w:t xml:space="preserve"> </w:t>
      </w:r>
      <w:r w:rsidR="00D43C36">
        <w:rPr>
          <w:rFonts w:ascii="GHEA Mariam" w:hAnsi="GHEA Mariam"/>
          <w:sz w:val="24"/>
          <w:szCs w:val="24"/>
          <w:lang w:val="hy-AM"/>
        </w:rPr>
        <w:t>-</w:t>
      </w:r>
      <w:r w:rsidR="00BB0071">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Pr="00BB0071" w:rsidRDefault="00D43C36" w:rsidP="00BB0071">
      <w:pPr>
        <w:pStyle w:val="mechtex"/>
        <w:ind w:right="-21"/>
        <w:jc w:val="left"/>
        <w:rPr>
          <w:rFonts w:ascii="Arial" w:hAnsi="Arial" w:cs="Arial"/>
          <w:sz w:val="14"/>
          <w:szCs w:val="24"/>
          <w:lang w:val="hy-AM"/>
        </w:rPr>
      </w:pPr>
    </w:p>
    <w:p w:rsidR="00D43C36" w:rsidRPr="00BB0071" w:rsidRDefault="00D43C36" w:rsidP="00EE3921">
      <w:pPr>
        <w:pStyle w:val="mechtex"/>
        <w:ind w:right="-21" w:firstLine="567"/>
        <w:jc w:val="left"/>
        <w:rPr>
          <w:rFonts w:ascii="Arial" w:hAnsi="Arial" w:cs="Arial"/>
          <w:sz w:val="6"/>
          <w:szCs w:val="24"/>
          <w:lang w:val="hy-AM"/>
        </w:rPr>
      </w:pPr>
    </w:p>
    <w:p w:rsidR="00D43C36" w:rsidRDefault="00D43C36" w:rsidP="00EE3921">
      <w:pPr>
        <w:pStyle w:val="mechtex"/>
        <w:ind w:right="-21" w:firstLine="567"/>
        <w:jc w:val="left"/>
        <w:rPr>
          <w:rFonts w:ascii="Arial" w:hAnsi="Arial" w:cs="Arial"/>
          <w:sz w:val="24"/>
          <w:szCs w:val="24"/>
          <w:lang w:val="hy-AM"/>
        </w:rPr>
      </w:pPr>
    </w:p>
    <w:p w:rsidR="00BB0071" w:rsidRPr="00BB0071" w:rsidRDefault="00BB0071" w:rsidP="00BB0071">
      <w:pPr>
        <w:pStyle w:val="mechtex"/>
        <w:rPr>
          <w:rFonts w:ascii="GHEA Mariam" w:hAnsi="GHEA Mariam"/>
          <w:spacing w:val="-6"/>
          <w:sz w:val="24"/>
          <w:szCs w:val="24"/>
          <w:lang w:val="hy-AM"/>
        </w:rPr>
      </w:pPr>
      <w:r w:rsidRPr="00BB0071">
        <w:rPr>
          <w:rFonts w:ascii="GHEA Mariam" w:hAnsi="GHEA Mariam" w:cs="Arial"/>
          <w:spacing w:val="-6"/>
          <w:sz w:val="24"/>
          <w:szCs w:val="24"/>
          <w:lang w:val="hy-AM"/>
        </w:rPr>
        <w:t>ՀԱՅԱՍՏԱՆԻ</w:t>
      </w:r>
      <w:r w:rsidRPr="00BB0071">
        <w:rPr>
          <w:rFonts w:ascii="GHEA Mariam" w:hAnsi="GHEA Mariam"/>
          <w:spacing w:val="-6"/>
          <w:sz w:val="24"/>
          <w:szCs w:val="24"/>
          <w:lang w:val="hy-AM"/>
        </w:rPr>
        <w:t xml:space="preserve"> </w:t>
      </w:r>
      <w:r w:rsidRPr="00BB0071">
        <w:rPr>
          <w:rFonts w:ascii="GHEA Mariam" w:hAnsi="GHEA Mariam" w:cs="Arial"/>
          <w:spacing w:val="-6"/>
          <w:sz w:val="24"/>
          <w:szCs w:val="24"/>
          <w:lang w:val="hy-AM"/>
        </w:rPr>
        <w:t>ՀԱՆՐԱՊԵՏՈՒԹՅԱՆ</w:t>
      </w:r>
      <w:r w:rsidRPr="00BB0071">
        <w:rPr>
          <w:rFonts w:ascii="GHEA Mariam" w:hAnsi="GHEA Mariam"/>
          <w:spacing w:val="-6"/>
          <w:sz w:val="24"/>
          <w:szCs w:val="24"/>
          <w:lang w:val="hy-AM"/>
        </w:rPr>
        <w:t xml:space="preserve"> </w:t>
      </w:r>
      <w:r w:rsidRPr="00BB0071">
        <w:rPr>
          <w:rFonts w:ascii="GHEA Mariam" w:hAnsi="GHEA Mariam" w:cs="Arial"/>
          <w:spacing w:val="-6"/>
          <w:sz w:val="24"/>
          <w:szCs w:val="24"/>
          <w:lang w:val="hy-AM"/>
        </w:rPr>
        <w:t>ԿԱՌԱՎԱՐՈՒԹՅԱՆ</w:t>
      </w:r>
      <w:r w:rsidRPr="00BB0071">
        <w:rPr>
          <w:rFonts w:ascii="GHEA Mariam" w:hAnsi="GHEA Mariam"/>
          <w:spacing w:val="-6"/>
          <w:sz w:val="24"/>
          <w:szCs w:val="24"/>
          <w:lang w:val="hy-AM"/>
        </w:rPr>
        <w:t xml:space="preserve"> 2023 </w:t>
      </w:r>
      <w:r w:rsidRPr="00BB0071">
        <w:rPr>
          <w:rFonts w:ascii="GHEA Mariam" w:hAnsi="GHEA Mariam" w:cs="Arial"/>
          <w:spacing w:val="-6"/>
          <w:sz w:val="24"/>
          <w:szCs w:val="24"/>
          <w:lang w:val="hy-AM"/>
        </w:rPr>
        <w:t>ԹՎԱԿԱՆԻ</w:t>
      </w:r>
      <w:r w:rsidRPr="00BB0071">
        <w:rPr>
          <w:rFonts w:ascii="GHEA Mariam" w:hAnsi="GHEA Mariam"/>
          <w:spacing w:val="-6"/>
          <w:sz w:val="24"/>
          <w:szCs w:val="24"/>
          <w:lang w:val="hy-AM"/>
        </w:rPr>
        <w:t xml:space="preserve"> </w:t>
      </w:r>
      <w:r w:rsidRPr="00BB0071">
        <w:rPr>
          <w:rFonts w:ascii="GHEA Mariam" w:hAnsi="GHEA Mariam" w:cs="Arial"/>
          <w:spacing w:val="-6"/>
          <w:sz w:val="24"/>
          <w:szCs w:val="24"/>
          <w:lang w:val="hy-AM"/>
        </w:rPr>
        <w:t>ՄԱՐՏԻ</w:t>
      </w:r>
      <w:r w:rsidRPr="00BB0071">
        <w:rPr>
          <w:rFonts w:ascii="GHEA Mariam" w:hAnsi="GHEA Mariam"/>
          <w:spacing w:val="-6"/>
          <w:sz w:val="24"/>
          <w:szCs w:val="24"/>
          <w:lang w:val="hy-AM"/>
        </w:rPr>
        <w:t xml:space="preserve"> 23-</w:t>
      </w:r>
      <w:r w:rsidRPr="00BB0071">
        <w:rPr>
          <w:rFonts w:ascii="GHEA Mariam" w:hAnsi="GHEA Mariam" w:cs="Arial"/>
          <w:spacing w:val="-6"/>
          <w:sz w:val="24"/>
          <w:szCs w:val="24"/>
          <w:lang w:val="hy-AM"/>
        </w:rPr>
        <w:t>ի</w:t>
      </w:r>
      <w:r w:rsidRPr="00BB0071">
        <w:rPr>
          <w:rFonts w:ascii="GHEA Mariam" w:hAnsi="GHEA Mariam"/>
          <w:spacing w:val="-6"/>
          <w:sz w:val="24"/>
          <w:szCs w:val="24"/>
          <w:lang w:val="hy-AM"/>
        </w:rPr>
        <w:t xml:space="preserve"> N 379-</w:t>
      </w:r>
      <w:r w:rsidRPr="00BB0071">
        <w:rPr>
          <w:rFonts w:ascii="GHEA Mariam" w:hAnsi="GHEA Mariam" w:cs="Arial"/>
          <w:spacing w:val="-6"/>
          <w:sz w:val="24"/>
          <w:szCs w:val="24"/>
          <w:lang w:val="hy-AM"/>
        </w:rPr>
        <w:t>Ա</w:t>
      </w:r>
      <w:r w:rsidRPr="00BB0071">
        <w:rPr>
          <w:rFonts w:ascii="GHEA Mariam" w:hAnsi="GHEA Mariam"/>
          <w:spacing w:val="-6"/>
          <w:sz w:val="24"/>
          <w:szCs w:val="24"/>
          <w:lang w:val="hy-AM"/>
        </w:rPr>
        <w:t xml:space="preserve"> </w:t>
      </w:r>
      <w:r w:rsidRPr="00BB0071">
        <w:rPr>
          <w:rFonts w:ascii="GHEA Mariam" w:hAnsi="GHEA Mariam" w:cs="Arial"/>
          <w:spacing w:val="-6"/>
          <w:sz w:val="24"/>
          <w:szCs w:val="24"/>
          <w:lang w:val="hy-AM"/>
        </w:rPr>
        <w:t>ՈՐՈՇՈՒՄՆ</w:t>
      </w:r>
      <w:r w:rsidRPr="00BB0071">
        <w:rPr>
          <w:rFonts w:ascii="GHEA Mariam" w:hAnsi="GHEA Mariam"/>
          <w:spacing w:val="-6"/>
          <w:sz w:val="24"/>
          <w:szCs w:val="24"/>
          <w:lang w:val="hy-AM"/>
        </w:rPr>
        <w:t xml:space="preserve"> </w:t>
      </w:r>
      <w:bookmarkStart w:id="0" w:name="_Hlk72749461"/>
      <w:r w:rsidRPr="00BB0071">
        <w:rPr>
          <w:rFonts w:ascii="GHEA Mariam" w:hAnsi="GHEA Mariam" w:cs="Arial"/>
          <w:spacing w:val="-6"/>
          <w:sz w:val="24"/>
          <w:szCs w:val="24"/>
          <w:lang w:val="hy-AM"/>
        </w:rPr>
        <w:t>ՈՒԺԸ</w:t>
      </w:r>
      <w:r w:rsidRPr="00BB0071">
        <w:rPr>
          <w:rFonts w:ascii="GHEA Mariam" w:hAnsi="GHEA Mariam"/>
          <w:spacing w:val="-6"/>
          <w:sz w:val="24"/>
          <w:szCs w:val="24"/>
          <w:lang w:val="hy-AM"/>
        </w:rPr>
        <w:t xml:space="preserve"> </w:t>
      </w:r>
      <w:r w:rsidRPr="00BB0071">
        <w:rPr>
          <w:rFonts w:ascii="GHEA Mariam" w:hAnsi="GHEA Mariam" w:cs="Arial"/>
          <w:spacing w:val="-6"/>
          <w:sz w:val="24"/>
          <w:szCs w:val="24"/>
          <w:lang w:val="hy-AM"/>
        </w:rPr>
        <w:t>ԿՈՐՑՐԱԾ</w:t>
      </w:r>
      <w:r w:rsidRPr="00BB0071">
        <w:rPr>
          <w:rFonts w:ascii="GHEA Mariam" w:hAnsi="GHEA Mariam"/>
          <w:spacing w:val="-6"/>
          <w:sz w:val="24"/>
          <w:szCs w:val="24"/>
          <w:lang w:val="hy-AM"/>
        </w:rPr>
        <w:t xml:space="preserve"> </w:t>
      </w:r>
      <w:r w:rsidRPr="00BB0071">
        <w:rPr>
          <w:rFonts w:ascii="GHEA Mariam" w:hAnsi="GHEA Mariam" w:cs="Arial"/>
          <w:spacing w:val="-6"/>
          <w:sz w:val="24"/>
          <w:szCs w:val="24"/>
          <w:lang w:val="hy-AM"/>
        </w:rPr>
        <w:t>ՃԱՆԱՉԵԼՈՒ</w:t>
      </w:r>
      <w:r w:rsidRPr="00BB0071">
        <w:rPr>
          <w:rFonts w:ascii="GHEA Mariam" w:hAnsi="GHEA Mariam"/>
          <w:spacing w:val="-6"/>
          <w:sz w:val="24"/>
          <w:szCs w:val="24"/>
          <w:lang w:val="hy-AM"/>
        </w:rPr>
        <w:t xml:space="preserve"> </w:t>
      </w:r>
      <w:r w:rsidRPr="00BB0071">
        <w:rPr>
          <w:rFonts w:ascii="GHEA Mariam" w:hAnsi="GHEA Mariam" w:cs="Arial"/>
          <w:spacing w:val="-6"/>
          <w:sz w:val="24"/>
          <w:szCs w:val="24"/>
          <w:lang w:val="hy-AM"/>
        </w:rPr>
        <w:t>ՄԱՍԻՆ</w:t>
      </w:r>
      <w:bookmarkEnd w:id="0"/>
    </w:p>
    <w:p w:rsidR="00BB0071" w:rsidRPr="00BB0071" w:rsidRDefault="00BB0071" w:rsidP="00BB0071">
      <w:pPr>
        <w:pStyle w:val="mechtex"/>
        <w:rPr>
          <w:lang w:val="hy-AM"/>
        </w:rPr>
      </w:pPr>
      <w:r w:rsidRPr="00BB0071">
        <w:rPr>
          <w:rFonts w:ascii="GHEA Mariam" w:hAnsi="GHEA Mariam"/>
          <w:sz w:val="24"/>
          <w:szCs w:val="24"/>
          <w:lang w:val="hy-AM"/>
        </w:rPr>
        <w:t>--------------------------------------------------------------------------------------------------------</w:t>
      </w:r>
    </w:p>
    <w:p w:rsidR="00BB0071" w:rsidRPr="003336DA" w:rsidRDefault="00BB0071" w:rsidP="00BB0071">
      <w:pPr>
        <w:spacing w:after="200" w:line="360" w:lineRule="auto"/>
        <w:jc w:val="center"/>
        <w:rPr>
          <w:rFonts w:ascii="GHEA Grapalat" w:eastAsia="Calibri" w:hAnsi="GHEA Grapalat" w:cs="Sylfaen"/>
          <w:lang w:val="hy-AM" w:eastAsia="en-US"/>
        </w:rPr>
      </w:pPr>
    </w:p>
    <w:p w:rsidR="00BB0071" w:rsidRDefault="00BB0071" w:rsidP="00BB0071">
      <w:pPr>
        <w:pStyle w:val="norm"/>
        <w:spacing w:line="360" w:lineRule="auto"/>
        <w:rPr>
          <w:rFonts w:ascii="GHEA Mariam" w:hAnsi="GHEA Mariam"/>
          <w:sz w:val="24"/>
          <w:szCs w:val="24"/>
          <w:lang w:val="hy-AM"/>
        </w:rPr>
      </w:pPr>
      <w:r w:rsidRPr="00BB0071">
        <w:rPr>
          <w:rFonts w:ascii="GHEA Mariam" w:hAnsi="GHEA Mariam" w:cs="Arial"/>
          <w:sz w:val="24"/>
          <w:szCs w:val="24"/>
          <w:lang w:val="hy-AM"/>
        </w:rPr>
        <w:t>Հիմք</w:t>
      </w:r>
      <w:r w:rsidRPr="00BB0071">
        <w:rPr>
          <w:rFonts w:ascii="GHEA Mariam" w:hAnsi="GHEA Mariam"/>
          <w:sz w:val="24"/>
          <w:szCs w:val="24"/>
          <w:lang w:val="hy-AM"/>
        </w:rPr>
        <w:t xml:space="preserve"> </w:t>
      </w:r>
      <w:r w:rsidRPr="00BB0071">
        <w:rPr>
          <w:rFonts w:ascii="GHEA Mariam" w:hAnsi="GHEA Mariam" w:cs="Arial"/>
          <w:sz w:val="24"/>
          <w:szCs w:val="24"/>
          <w:lang w:val="hy-AM"/>
        </w:rPr>
        <w:t>ընդունելով</w:t>
      </w:r>
      <w:r w:rsidRPr="00BB0071">
        <w:rPr>
          <w:rFonts w:ascii="GHEA Mariam" w:hAnsi="GHEA Mariam"/>
          <w:sz w:val="24"/>
          <w:szCs w:val="24"/>
          <w:lang w:val="hy-AM"/>
        </w:rPr>
        <w:t xml:space="preserve"> </w:t>
      </w:r>
      <w:r w:rsidRPr="00BB0071">
        <w:rPr>
          <w:rFonts w:ascii="GHEA Mariam" w:hAnsi="GHEA Mariam" w:cs="Arial Armenian"/>
          <w:sz w:val="24"/>
          <w:szCs w:val="24"/>
          <w:lang w:val="hy-AM"/>
        </w:rPr>
        <w:t>«</w:t>
      </w:r>
      <w:r w:rsidRPr="00BB0071">
        <w:rPr>
          <w:rFonts w:ascii="GHEA Mariam" w:hAnsi="GHEA Mariam" w:cs="Arial"/>
          <w:sz w:val="24"/>
          <w:szCs w:val="24"/>
          <w:lang w:val="hy-AM"/>
        </w:rPr>
        <w:t>Նորմատիվ</w:t>
      </w:r>
      <w:r w:rsidRPr="00BB0071">
        <w:rPr>
          <w:rFonts w:ascii="GHEA Mariam" w:hAnsi="GHEA Mariam"/>
          <w:sz w:val="24"/>
          <w:szCs w:val="24"/>
          <w:lang w:val="hy-AM"/>
        </w:rPr>
        <w:t xml:space="preserve"> </w:t>
      </w:r>
      <w:r w:rsidRPr="00BB0071">
        <w:rPr>
          <w:rFonts w:ascii="GHEA Mariam" w:hAnsi="GHEA Mariam" w:cs="Arial"/>
          <w:sz w:val="24"/>
          <w:szCs w:val="24"/>
          <w:lang w:val="hy-AM"/>
        </w:rPr>
        <w:t>իրավական</w:t>
      </w:r>
      <w:r w:rsidRPr="00BB0071">
        <w:rPr>
          <w:rFonts w:ascii="GHEA Mariam" w:hAnsi="GHEA Mariam"/>
          <w:sz w:val="24"/>
          <w:szCs w:val="24"/>
          <w:lang w:val="hy-AM"/>
        </w:rPr>
        <w:t xml:space="preserve"> </w:t>
      </w:r>
      <w:r w:rsidRPr="00BB0071">
        <w:rPr>
          <w:rFonts w:ascii="GHEA Mariam" w:hAnsi="GHEA Mariam" w:cs="Arial"/>
          <w:sz w:val="24"/>
          <w:szCs w:val="24"/>
          <w:lang w:val="hy-AM"/>
        </w:rPr>
        <w:t>ակտերի</w:t>
      </w:r>
      <w:r w:rsidRPr="00BB0071">
        <w:rPr>
          <w:rFonts w:ascii="GHEA Mariam" w:hAnsi="GHEA Mariam"/>
          <w:sz w:val="24"/>
          <w:szCs w:val="24"/>
          <w:lang w:val="hy-AM"/>
        </w:rPr>
        <w:t xml:space="preserve"> </w:t>
      </w:r>
      <w:r w:rsidRPr="00BB0071">
        <w:rPr>
          <w:rFonts w:ascii="GHEA Mariam" w:hAnsi="GHEA Mariam" w:cs="Arial"/>
          <w:sz w:val="24"/>
          <w:szCs w:val="24"/>
          <w:lang w:val="hy-AM"/>
        </w:rPr>
        <w:t>մասին</w:t>
      </w:r>
      <w:r w:rsidRPr="00BB0071">
        <w:rPr>
          <w:rFonts w:ascii="GHEA Mariam" w:hAnsi="GHEA Mariam" w:cs="Arial Armenian"/>
          <w:sz w:val="24"/>
          <w:szCs w:val="24"/>
          <w:lang w:val="hy-AM"/>
        </w:rPr>
        <w:t>»</w:t>
      </w:r>
      <w:r w:rsidRPr="00BB0071">
        <w:rPr>
          <w:rFonts w:ascii="GHEA Mariam" w:hAnsi="GHEA Mariam"/>
          <w:sz w:val="24"/>
          <w:szCs w:val="24"/>
          <w:lang w:val="hy-AM"/>
        </w:rPr>
        <w:t xml:space="preserve"> </w:t>
      </w:r>
      <w:r w:rsidRPr="00BB0071">
        <w:rPr>
          <w:rFonts w:ascii="GHEA Mariam" w:eastAsia="Arial Unicode MS" w:hAnsi="GHEA Mariam" w:cs="Sylfaen"/>
          <w:sz w:val="24"/>
          <w:szCs w:val="24"/>
          <w:shd w:val="clear" w:color="auto" w:fill="FFFFFF"/>
          <w:lang w:val="hy-AM"/>
        </w:rPr>
        <w:t>Հայաստանի</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BB0071">
        <w:rPr>
          <w:rFonts w:ascii="GHEA Mariam" w:hAnsi="GHEA Mariam" w:cs="Arial"/>
          <w:sz w:val="24"/>
          <w:szCs w:val="24"/>
          <w:lang w:val="hy-AM"/>
        </w:rPr>
        <w:t>օրենքի</w:t>
      </w:r>
      <w:r w:rsidRPr="00BB0071">
        <w:rPr>
          <w:rFonts w:ascii="GHEA Mariam" w:hAnsi="GHEA Mariam"/>
          <w:sz w:val="24"/>
          <w:szCs w:val="24"/>
          <w:lang w:val="hy-AM"/>
        </w:rPr>
        <w:t xml:space="preserve"> 37-</w:t>
      </w:r>
      <w:r w:rsidRPr="00BB0071">
        <w:rPr>
          <w:rFonts w:ascii="GHEA Mariam" w:hAnsi="GHEA Mariam" w:cs="Arial"/>
          <w:sz w:val="24"/>
          <w:szCs w:val="24"/>
          <w:lang w:val="hy-AM"/>
        </w:rPr>
        <w:t>րդ</w:t>
      </w:r>
      <w:r w:rsidRPr="00BB0071">
        <w:rPr>
          <w:rFonts w:ascii="GHEA Mariam" w:hAnsi="GHEA Mariam"/>
          <w:sz w:val="24"/>
          <w:szCs w:val="24"/>
          <w:lang w:val="hy-AM"/>
        </w:rPr>
        <w:t xml:space="preserve"> </w:t>
      </w:r>
      <w:r w:rsidRPr="00BB0071">
        <w:rPr>
          <w:rFonts w:ascii="GHEA Mariam" w:hAnsi="GHEA Mariam" w:cs="Arial"/>
          <w:sz w:val="24"/>
          <w:szCs w:val="24"/>
          <w:lang w:val="hy-AM"/>
        </w:rPr>
        <w:t>հոդվածի</w:t>
      </w:r>
      <w:r w:rsidRPr="00BB0071">
        <w:rPr>
          <w:rFonts w:ascii="GHEA Mariam" w:hAnsi="GHEA Mariam"/>
          <w:sz w:val="24"/>
          <w:szCs w:val="24"/>
          <w:lang w:val="hy-AM"/>
        </w:rPr>
        <w:t xml:space="preserve"> 1-</w:t>
      </w:r>
      <w:r w:rsidRPr="00BB0071">
        <w:rPr>
          <w:rFonts w:ascii="GHEA Mariam" w:hAnsi="GHEA Mariam" w:cs="Arial"/>
          <w:sz w:val="24"/>
          <w:szCs w:val="24"/>
          <w:lang w:val="hy-AM"/>
        </w:rPr>
        <w:t>ին</w:t>
      </w:r>
      <w:r w:rsidRPr="00BB0071">
        <w:rPr>
          <w:rFonts w:ascii="GHEA Mariam" w:hAnsi="GHEA Mariam"/>
          <w:sz w:val="24"/>
          <w:szCs w:val="24"/>
          <w:lang w:val="hy-AM"/>
        </w:rPr>
        <w:t xml:space="preserve"> </w:t>
      </w:r>
      <w:r w:rsidRPr="00BB0071">
        <w:rPr>
          <w:rFonts w:ascii="GHEA Mariam" w:hAnsi="GHEA Mariam" w:cs="Arial"/>
          <w:sz w:val="24"/>
          <w:szCs w:val="24"/>
          <w:lang w:val="hy-AM"/>
        </w:rPr>
        <w:t>մասը՝</w:t>
      </w:r>
      <w:r w:rsidRPr="00BB0071">
        <w:rPr>
          <w:rFonts w:ascii="GHEA Mariam" w:hAnsi="GHEA Mariam"/>
          <w:sz w:val="24"/>
          <w:szCs w:val="24"/>
          <w:lang w:val="hy-AM"/>
        </w:rPr>
        <w:t xml:space="preserve"> </w:t>
      </w:r>
      <w:r w:rsidRPr="00BB0071">
        <w:rPr>
          <w:rFonts w:ascii="GHEA Mariam" w:eastAsia="Arial Unicode MS" w:hAnsi="GHEA Mariam"/>
          <w:sz w:val="24"/>
          <w:szCs w:val="24"/>
          <w:shd w:val="clear" w:color="auto" w:fill="FFFFFF"/>
          <w:lang w:val="hy-AM"/>
        </w:rPr>
        <w:t>Հայաստանի</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sz w:val="24"/>
          <w:szCs w:val="24"/>
          <w:shd w:val="clear" w:color="auto" w:fill="FFFFFF"/>
          <w:lang w:val="hy-AM"/>
        </w:rPr>
        <w:t>Հանրապետության</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sz w:val="24"/>
          <w:szCs w:val="24"/>
          <w:shd w:val="clear" w:color="auto" w:fill="FFFFFF"/>
          <w:lang w:val="hy-AM"/>
        </w:rPr>
        <w:t>կառավարությունը</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sz w:val="24"/>
          <w:szCs w:val="24"/>
          <w:shd w:val="clear" w:color="auto" w:fill="FFFFFF"/>
          <w:lang w:val="hy-AM"/>
        </w:rPr>
        <w:t>ո</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sz w:val="24"/>
          <w:szCs w:val="24"/>
          <w:shd w:val="clear" w:color="auto" w:fill="FFFFFF"/>
          <w:lang w:val="hy-AM"/>
        </w:rPr>
        <w:t>ր</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sz w:val="24"/>
          <w:szCs w:val="24"/>
          <w:shd w:val="clear" w:color="auto" w:fill="FFFFFF"/>
          <w:lang w:val="hy-AM"/>
        </w:rPr>
        <w:t>ո</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sz w:val="24"/>
          <w:szCs w:val="24"/>
          <w:shd w:val="clear" w:color="auto" w:fill="FFFFFF"/>
          <w:lang w:val="hy-AM"/>
        </w:rPr>
        <w:t>շ</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sz w:val="24"/>
          <w:szCs w:val="24"/>
          <w:shd w:val="clear" w:color="auto" w:fill="FFFFFF"/>
          <w:lang w:val="hy-AM"/>
        </w:rPr>
        <w:t>ու</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sz w:val="24"/>
          <w:szCs w:val="24"/>
          <w:shd w:val="clear" w:color="auto" w:fill="FFFFFF"/>
          <w:lang w:val="hy-AM"/>
        </w:rPr>
        <w:t>մ</w:t>
      </w:r>
      <w:r w:rsidRPr="00BB0071">
        <w:rPr>
          <w:rFonts w:ascii="GHEA Mariam" w:eastAsia="Arial Unicode MS" w:hAnsi="GHEA Mariam" w:cs="Arial Armenian"/>
          <w:sz w:val="24"/>
          <w:szCs w:val="24"/>
          <w:shd w:val="clear" w:color="auto" w:fill="FFFFFF"/>
          <w:lang w:val="hy-AM"/>
        </w:rPr>
        <w:t xml:space="preserve">   </w:t>
      </w:r>
      <w:r w:rsidRPr="00BB0071">
        <w:rPr>
          <w:rFonts w:ascii="GHEA Mariam" w:eastAsia="Arial Unicode MS" w:hAnsi="GHEA Mariam"/>
          <w:sz w:val="24"/>
          <w:szCs w:val="24"/>
          <w:shd w:val="clear" w:color="auto" w:fill="FFFFFF"/>
          <w:lang w:val="hy-AM"/>
        </w:rPr>
        <w:t>է</w:t>
      </w:r>
      <w:r w:rsidRPr="00BB0071">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BB0071" w:rsidRDefault="00BB0071" w:rsidP="00BB0071">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Pr="00BB0071">
        <w:rPr>
          <w:rFonts w:ascii="GHEA Mariam" w:hAnsi="GHEA Mariam" w:cs="Arial"/>
          <w:sz w:val="24"/>
          <w:szCs w:val="24"/>
          <w:lang w:val="hy-AM"/>
        </w:rPr>
        <w:t>Ուժը</w:t>
      </w:r>
      <w:r w:rsidRPr="00BB0071">
        <w:rPr>
          <w:rFonts w:ascii="GHEA Mariam" w:hAnsi="GHEA Mariam"/>
          <w:sz w:val="24"/>
          <w:szCs w:val="24"/>
          <w:lang w:val="hy-AM"/>
        </w:rPr>
        <w:t xml:space="preserve"> </w:t>
      </w:r>
      <w:r w:rsidRPr="00BB0071">
        <w:rPr>
          <w:rFonts w:ascii="GHEA Mariam" w:hAnsi="GHEA Mariam" w:cs="Arial"/>
          <w:sz w:val="24"/>
          <w:szCs w:val="24"/>
          <w:lang w:val="hy-AM"/>
        </w:rPr>
        <w:t>կորցրած</w:t>
      </w:r>
      <w:r w:rsidRPr="00BB0071">
        <w:rPr>
          <w:rFonts w:ascii="GHEA Mariam" w:hAnsi="GHEA Mariam"/>
          <w:sz w:val="24"/>
          <w:szCs w:val="24"/>
          <w:lang w:val="hy-AM"/>
        </w:rPr>
        <w:t xml:space="preserve"> </w:t>
      </w:r>
      <w:r w:rsidRPr="00BB0071">
        <w:rPr>
          <w:rFonts w:ascii="GHEA Mariam" w:hAnsi="GHEA Mariam" w:cs="Arial"/>
          <w:sz w:val="24"/>
          <w:szCs w:val="24"/>
          <w:lang w:val="hy-AM"/>
        </w:rPr>
        <w:t>ճանաչել</w:t>
      </w:r>
      <w:r w:rsidRPr="00BB0071">
        <w:rPr>
          <w:rFonts w:ascii="GHEA Mariam" w:hAnsi="GHEA Mariam"/>
          <w:sz w:val="24"/>
          <w:szCs w:val="24"/>
          <w:lang w:val="hy-AM"/>
        </w:rPr>
        <w:t xml:space="preserve"> </w:t>
      </w:r>
      <w:r w:rsidRPr="00BB0071">
        <w:rPr>
          <w:rFonts w:ascii="GHEA Mariam" w:hAnsi="GHEA Mariam" w:cs="Arial"/>
          <w:sz w:val="24"/>
          <w:szCs w:val="24"/>
          <w:lang w:val="hy-AM"/>
        </w:rPr>
        <w:t>Հայաստանի</w:t>
      </w:r>
      <w:r w:rsidRPr="00BB0071">
        <w:rPr>
          <w:rFonts w:ascii="GHEA Mariam" w:hAnsi="GHEA Mariam"/>
          <w:sz w:val="24"/>
          <w:szCs w:val="24"/>
          <w:lang w:val="hy-AM"/>
        </w:rPr>
        <w:t xml:space="preserve"> </w:t>
      </w:r>
      <w:r w:rsidRPr="00BB0071">
        <w:rPr>
          <w:rFonts w:ascii="GHEA Mariam" w:hAnsi="GHEA Mariam" w:cs="Arial"/>
          <w:sz w:val="24"/>
          <w:szCs w:val="24"/>
          <w:lang w:val="hy-AM"/>
        </w:rPr>
        <w:t>Հանրապետության</w:t>
      </w:r>
      <w:r w:rsidRPr="00BB0071">
        <w:rPr>
          <w:rFonts w:ascii="GHEA Mariam" w:hAnsi="GHEA Mariam"/>
          <w:sz w:val="24"/>
          <w:szCs w:val="24"/>
          <w:lang w:val="hy-AM"/>
        </w:rPr>
        <w:t xml:space="preserve"> </w:t>
      </w:r>
      <w:r w:rsidRPr="00BB0071">
        <w:rPr>
          <w:rFonts w:ascii="GHEA Mariam" w:hAnsi="GHEA Mariam" w:cs="Arial"/>
          <w:sz w:val="24"/>
          <w:szCs w:val="24"/>
          <w:lang w:val="hy-AM"/>
        </w:rPr>
        <w:t>կառավարության</w:t>
      </w:r>
      <w:r w:rsidRPr="00BB0071">
        <w:rPr>
          <w:rFonts w:ascii="GHEA Mariam" w:hAnsi="GHEA Mariam"/>
          <w:sz w:val="24"/>
          <w:szCs w:val="24"/>
          <w:lang w:val="hy-AM"/>
        </w:rPr>
        <w:t xml:space="preserve"> 2023 </w:t>
      </w:r>
      <w:r w:rsidRPr="00BB0071">
        <w:rPr>
          <w:rFonts w:ascii="GHEA Mariam" w:hAnsi="GHEA Mariam" w:cs="Arial"/>
          <w:sz w:val="24"/>
          <w:szCs w:val="24"/>
          <w:lang w:val="hy-AM"/>
        </w:rPr>
        <w:t>թվականի</w:t>
      </w:r>
      <w:r w:rsidRPr="00BB0071">
        <w:rPr>
          <w:rFonts w:ascii="GHEA Mariam" w:hAnsi="GHEA Mariam"/>
          <w:sz w:val="24"/>
          <w:szCs w:val="24"/>
          <w:lang w:val="hy-AM"/>
        </w:rPr>
        <w:t xml:space="preserve"> </w:t>
      </w:r>
      <w:r w:rsidRPr="00BB0071">
        <w:rPr>
          <w:rFonts w:ascii="GHEA Mariam" w:hAnsi="GHEA Mariam" w:cs="Arial"/>
          <w:sz w:val="24"/>
          <w:szCs w:val="24"/>
          <w:lang w:val="hy-AM"/>
        </w:rPr>
        <w:t>մարտի</w:t>
      </w:r>
      <w:r w:rsidRPr="00BB0071">
        <w:rPr>
          <w:rFonts w:ascii="GHEA Mariam" w:hAnsi="GHEA Mariam"/>
          <w:sz w:val="24"/>
          <w:szCs w:val="24"/>
          <w:lang w:val="hy-AM"/>
        </w:rPr>
        <w:t xml:space="preserve"> 23-</w:t>
      </w:r>
      <w:r w:rsidRPr="00BB0071">
        <w:rPr>
          <w:rFonts w:ascii="GHEA Mariam" w:hAnsi="GHEA Mariam" w:cs="Arial"/>
          <w:sz w:val="24"/>
          <w:szCs w:val="24"/>
          <w:lang w:val="hy-AM"/>
        </w:rPr>
        <w:t>ի</w:t>
      </w:r>
      <w:r w:rsidRPr="00BB0071">
        <w:rPr>
          <w:rFonts w:ascii="GHEA Mariam" w:hAnsi="GHEA Mariam"/>
          <w:sz w:val="24"/>
          <w:szCs w:val="24"/>
          <w:lang w:val="hy-AM"/>
        </w:rPr>
        <w:t xml:space="preserve"> </w:t>
      </w:r>
      <w:r w:rsidRPr="00BB0071">
        <w:rPr>
          <w:rFonts w:ascii="GHEA Mariam" w:hAnsi="GHEA Mariam" w:cs="Arial Armenian"/>
          <w:sz w:val="24"/>
          <w:szCs w:val="24"/>
          <w:lang w:val="hy-AM"/>
        </w:rPr>
        <w:t>«</w:t>
      </w:r>
      <w:bookmarkStart w:id="1" w:name="_Hlk171439110"/>
      <w:r w:rsidRPr="00BB0071">
        <w:rPr>
          <w:rFonts w:ascii="GHEA Mariam" w:hAnsi="GHEA Mariam" w:cs="Arial"/>
          <w:sz w:val="24"/>
          <w:szCs w:val="24"/>
          <w:lang w:val="hy-AM"/>
        </w:rPr>
        <w:t>Գերակա</w:t>
      </w:r>
      <w:r w:rsidRPr="00BB0071">
        <w:rPr>
          <w:rFonts w:ascii="GHEA Mariam" w:hAnsi="GHEA Mariam"/>
          <w:sz w:val="24"/>
          <w:szCs w:val="24"/>
          <w:lang w:val="hy-AM"/>
        </w:rPr>
        <w:t xml:space="preserve"> </w:t>
      </w:r>
      <w:r w:rsidRPr="00BB0071">
        <w:rPr>
          <w:rFonts w:ascii="GHEA Mariam" w:hAnsi="GHEA Mariam" w:cs="Arial"/>
          <w:sz w:val="24"/>
          <w:szCs w:val="24"/>
          <w:lang w:val="hy-AM"/>
        </w:rPr>
        <w:t>ոլորտում</w:t>
      </w:r>
      <w:r w:rsidRPr="00BB0071">
        <w:rPr>
          <w:rFonts w:ascii="GHEA Mariam" w:hAnsi="GHEA Mariam"/>
          <w:sz w:val="24"/>
          <w:szCs w:val="24"/>
          <w:lang w:val="hy-AM"/>
        </w:rPr>
        <w:t xml:space="preserve"> </w:t>
      </w:r>
      <w:r w:rsidRPr="00BB0071">
        <w:rPr>
          <w:rFonts w:ascii="GHEA Mariam" w:hAnsi="GHEA Mariam" w:cs="Arial"/>
          <w:sz w:val="24"/>
          <w:szCs w:val="24"/>
          <w:lang w:val="hy-AM"/>
        </w:rPr>
        <w:t>իրականացվող</w:t>
      </w:r>
      <w:r w:rsidRPr="00BB0071">
        <w:rPr>
          <w:rFonts w:ascii="GHEA Mariam" w:hAnsi="GHEA Mariam"/>
          <w:sz w:val="24"/>
          <w:szCs w:val="24"/>
          <w:lang w:val="hy-AM"/>
        </w:rPr>
        <w:t xml:space="preserve"> </w:t>
      </w:r>
      <w:r w:rsidRPr="00BB0071">
        <w:rPr>
          <w:rFonts w:ascii="GHEA Mariam" w:hAnsi="GHEA Mariam" w:cs="Arial"/>
          <w:sz w:val="24"/>
          <w:szCs w:val="24"/>
          <w:lang w:val="hy-AM"/>
        </w:rPr>
        <w:t>ներդրումային</w:t>
      </w:r>
      <w:r w:rsidRPr="00BB0071">
        <w:rPr>
          <w:rFonts w:ascii="GHEA Mariam" w:hAnsi="GHEA Mariam"/>
          <w:sz w:val="24"/>
          <w:szCs w:val="24"/>
          <w:lang w:val="hy-AM"/>
        </w:rPr>
        <w:t xml:space="preserve"> </w:t>
      </w:r>
      <w:r w:rsidRPr="00BB0071">
        <w:rPr>
          <w:rFonts w:ascii="GHEA Mariam" w:hAnsi="GHEA Mariam" w:cs="Arial"/>
          <w:sz w:val="24"/>
          <w:szCs w:val="24"/>
          <w:lang w:val="hy-AM"/>
        </w:rPr>
        <w:t>ծրագրի</w:t>
      </w:r>
      <w:r w:rsidRPr="00BB0071">
        <w:rPr>
          <w:rFonts w:ascii="GHEA Mariam" w:hAnsi="GHEA Mariam"/>
          <w:sz w:val="24"/>
          <w:szCs w:val="24"/>
          <w:lang w:val="hy-AM"/>
        </w:rPr>
        <w:t xml:space="preserve"> </w:t>
      </w:r>
      <w:r w:rsidRPr="00BB0071">
        <w:rPr>
          <w:rFonts w:ascii="GHEA Mariam" w:hAnsi="GHEA Mariam" w:cs="Arial"/>
          <w:sz w:val="24"/>
          <w:szCs w:val="24"/>
          <w:lang w:val="hy-AM"/>
        </w:rPr>
        <w:t>շրջանակներում</w:t>
      </w:r>
      <w:r w:rsidRPr="00BB0071">
        <w:rPr>
          <w:rFonts w:ascii="GHEA Mariam" w:hAnsi="GHEA Mariam"/>
          <w:sz w:val="24"/>
          <w:szCs w:val="24"/>
          <w:lang w:val="hy-AM"/>
        </w:rPr>
        <w:t xml:space="preserve"> </w:t>
      </w:r>
      <w:r w:rsidRPr="00BB0071">
        <w:rPr>
          <w:rFonts w:ascii="GHEA Mariam" w:hAnsi="GHEA Mariam" w:cs="Arial"/>
          <w:sz w:val="24"/>
          <w:szCs w:val="24"/>
          <w:lang w:val="hy-AM"/>
        </w:rPr>
        <w:t>ներմուծվող</w:t>
      </w:r>
      <w:r w:rsidRPr="00BB0071">
        <w:rPr>
          <w:rFonts w:ascii="GHEA Mariam" w:hAnsi="GHEA Mariam"/>
          <w:sz w:val="24"/>
          <w:szCs w:val="24"/>
          <w:lang w:val="hy-AM"/>
        </w:rPr>
        <w:t xml:space="preserve"> </w:t>
      </w:r>
      <w:r w:rsidRPr="00BB0071">
        <w:rPr>
          <w:rFonts w:ascii="GHEA Mariam" w:hAnsi="GHEA Mariam" w:cs="Arial"/>
          <w:sz w:val="24"/>
          <w:szCs w:val="24"/>
          <w:lang w:val="hy-AM"/>
        </w:rPr>
        <w:t>տեխնոլոգիական</w:t>
      </w:r>
      <w:r w:rsidRPr="00BB0071">
        <w:rPr>
          <w:rFonts w:ascii="GHEA Mariam" w:hAnsi="GHEA Mariam"/>
          <w:sz w:val="24"/>
          <w:szCs w:val="24"/>
          <w:lang w:val="hy-AM"/>
        </w:rPr>
        <w:t xml:space="preserve"> </w:t>
      </w:r>
      <w:r w:rsidRPr="00BB0071">
        <w:rPr>
          <w:rFonts w:ascii="GHEA Mariam" w:hAnsi="GHEA Mariam" w:cs="Arial"/>
          <w:sz w:val="24"/>
          <w:szCs w:val="24"/>
          <w:lang w:val="hy-AM"/>
        </w:rPr>
        <w:t>սարքա</w:t>
      </w:r>
      <w:r>
        <w:rPr>
          <w:rFonts w:ascii="GHEA Mariam" w:hAnsi="GHEA Mariam" w:cs="Arial"/>
          <w:sz w:val="24"/>
          <w:szCs w:val="24"/>
          <w:lang w:val="hy-AM"/>
        </w:rPr>
        <w:softHyphen/>
      </w:r>
      <w:r w:rsidRPr="00BB0071">
        <w:rPr>
          <w:rFonts w:ascii="GHEA Mariam" w:hAnsi="GHEA Mariam" w:cs="Arial"/>
          <w:sz w:val="24"/>
          <w:szCs w:val="24"/>
          <w:lang w:val="hy-AM"/>
        </w:rPr>
        <w:t>վորումների</w:t>
      </w:r>
      <w:r w:rsidRPr="00BB0071">
        <w:rPr>
          <w:rFonts w:ascii="GHEA Mariam" w:hAnsi="GHEA Mariam"/>
          <w:sz w:val="24"/>
          <w:szCs w:val="24"/>
          <w:lang w:val="hy-AM"/>
        </w:rPr>
        <w:t xml:space="preserve">, </w:t>
      </w:r>
      <w:r w:rsidRPr="00BB0071">
        <w:rPr>
          <w:rFonts w:ascii="GHEA Mariam" w:hAnsi="GHEA Mariam" w:cs="Arial"/>
          <w:sz w:val="24"/>
          <w:szCs w:val="24"/>
          <w:lang w:val="hy-AM"/>
        </w:rPr>
        <w:t>դրանց</w:t>
      </w:r>
      <w:r w:rsidRPr="00BB0071">
        <w:rPr>
          <w:rFonts w:ascii="GHEA Mariam" w:hAnsi="GHEA Mariam"/>
          <w:sz w:val="24"/>
          <w:szCs w:val="24"/>
          <w:lang w:val="hy-AM"/>
        </w:rPr>
        <w:t xml:space="preserve"> </w:t>
      </w:r>
      <w:r w:rsidRPr="00BB0071">
        <w:rPr>
          <w:rFonts w:ascii="GHEA Mariam" w:hAnsi="GHEA Mariam" w:cs="Arial"/>
          <w:sz w:val="24"/>
          <w:szCs w:val="24"/>
          <w:lang w:val="hy-AM"/>
        </w:rPr>
        <w:t>բաղկացուցիչ</w:t>
      </w:r>
      <w:r w:rsidRPr="00BB0071">
        <w:rPr>
          <w:rFonts w:ascii="GHEA Mariam" w:hAnsi="GHEA Mariam"/>
          <w:sz w:val="24"/>
          <w:szCs w:val="24"/>
          <w:lang w:val="hy-AM"/>
        </w:rPr>
        <w:t xml:space="preserve"> </w:t>
      </w:r>
      <w:r w:rsidRPr="00BB0071">
        <w:rPr>
          <w:rFonts w:ascii="GHEA Mariam" w:hAnsi="GHEA Mariam" w:cs="Arial"/>
          <w:sz w:val="24"/>
          <w:szCs w:val="24"/>
          <w:lang w:val="hy-AM"/>
        </w:rPr>
        <w:t>և</w:t>
      </w:r>
      <w:r w:rsidRPr="00BB0071">
        <w:rPr>
          <w:rFonts w:ascii="GHEA Mariam" w:hAnsi="GHEA Mariam"/>
          <w:sz w:val="24"/>
          <w:szCs w:val="24"/>
          <w:lang w:val="hy-AM"/>
        </w:rPr>
        <w:t xml:space="preserve"> </w:t>
      </w:r>
      <w:r w:rsidRPr="00BB0071">
        <w:rPr>
          <w:rFonts w:ascii="GHEA Mariam" w:hAnsi="GHEA Mariam" w:cs="Arial"/>
          <w:sz w:val="24"/>
          <w:szCs w:val="24"/>
          <w:lang w:val="hy-AM"/>
        </w:rPr>
        <w:t>համալրող</w:t>
      </w:r>
      <w:r w:rsidRPr="00BB0071">
        <w:rPr>
          <w:rFonts w:ascii="GHEA Mariam" w:hAnsi="GHEA Mariam"/>
          <w:sz w:val="24"/>
          <w:szCs w:val="24"/>
          <w:lang w:val="hy-AM"/>
        </w:rPr>
        <w:t xml:space="preserve"> </w:t>
      </w:r>
      <w:r w:rsidRPr="00BB0071">
        <w:rPr>
          <w:rFonts w:ascii="GHEA Mariam" w:hAnsi="GHEA Mariam" w:cs="Arial"/>
          <w:sz w:val="24"/>
          <w:szCs w:val="24"/>
          <w:lang w:val="hy-AM"/>
        </w:rPr>
        <w:t>մասերի</w:t>
      </w:r>
      <w:r w:rsidRPr="00BB0071">
        <w:rPr>
          <w:rFonts w:ascii="GHEA Mariam" w:hAnsi="GHEA Mariam"/>
          <w:sz w:val="24"/>
          <w:szCs w:val="24"/>
          <w:lang w:val="hy-AM"/>
        </w:rPr>
        <w:t xml:space="preserve">, </w:t>
      </w:r>
      <w:r w:rsidRPr="00BB0071">
        <w:rPr>
          <w:rFonts w:ascii="GHEA Mariam" w:hAnsi="GHEA Mariam" w:cs="Arial"/>
          <w:sz w:val="24"/>
          <w:szCs w:val="24"/>
          <w:lang w:val="hy-AM"/>
        </w:rPr>
        <w:t>հումքի</w:t>
      </w:r>
      <w:r w:rsidRPr="00BB0071">
        <w:rPr>
          <w:rFonts w:ascii="GHEA Mariam" w:hAnsi="GHEA Mariam"/>
          <w:sz w:val="24"/>
          <w:szCs w:val="24"/>
          <w:lang w:val="hy-AM"/>
        </w:rPr>
        <w:t xml:space="preserve"> </w:t>
      </w:r>
      <w:r w:rsidRPr="00BB0071">
        <w:rPr>
          <w:rFonts w:ascii="GHEA Mariam" w:hAnsi="GHEA Mariam" w:cs="Arial"/>
          <w:sz w:val="24"/>
          <w:szCs w:val="24"/>
          <w:lang w:val="hy-AM"/>
        </w:rPr>
        <w:t>և</w:t>
      </w:r>
      <w:r w:rsidRPr="00BB0071">
        <w:rPr>
          <w:rFonts w:ascii="GHEA Mariam" w:hAnsi="GHEA Mariam"/>
          <w:sz w:val="24"/>
          <w:szCs w:val="24"/>
          <w:lang w:val="hy-AM"/>
        </w:rPr>
        <w:t xml:space="preserve"> (</w:t>
      </w:r>
      <w:r w:rsidRPr="00BB0071">
        <w:rPr>
          <w:rFonts w:ascii="GHEA Mariam" w:hAnsi="GHEA Mariam" w:cs="Arial"/>
          <w:sz w:val="24"/>
          <w:szCs w:val="24"/>
          <w:lang w:val="hy-AM"/>
        </w:rPr>
        <w:t>կամ</w:t>
      </w:r>
      <w:r w:rsidRPr="00BB0071">
        <w:rPr>
          <w:rFonts w:ascii="GHEA Mariam" w:hAnsi="GHEA Mariam"/>
          <w:sz w:val="24"/>
          <w:szCs w:val="24"/>
          <w:lang w:val="hy-AM"/>
        </w:rPr>
        <w:t xml:space="preserve">) </w:t>
      </w:r>
      <w:r w:rsidRPr="00BB0071">
        <w:rPr>
          <w:rFonts w:ascii="GHEA Mariam" w:hAnsi="GHEA Mariam" w:cs="Arial"/>
          <w:sz w:val="24"/>
          <w:szCs w:val="24"/>
          <w:lang w:val="hy-AM"/>
        </w:rPr>
        <w:t>նյութերի</w:t>
      </w:r>
      <w:r w:rsidRPr="00BB0071">
        <w:rPr>
          <w:rFonts w:ascii="GHEA Mariam" w:hAnsi="GHEA Mariam"/>
          <w:sz w:val="24"/>
          <w:szCs w:val="24"/>
          <w:lang w:val="hy-AM"/>
        </w:rPr>
        <w:t xml:space="preserve"> </w:t>
      </w:r>
      <w:r w:rsidRPr="00BB0071">
        <w:rPr>
          <w:rFonts w:ascii="GHEA Mariam" w:hAnsi="GHEA Mariam" w:cs="Arial"/>
          <w:sz w:val="24"/>
          <w:szCs w:val="24"/>
          <w:lang w:val="hy-AM"/>
        </w:rPr>
        <w:t>նկատմամբ</w:t>
      </w:r>
      <w:r w:rsidRPr="00BB0071">
        <w:rPr>
          <w:rFonts w:ascii="GHEA Mariam" w:hAnsi="GHEA Mariam"/>
          <w:sz w:val="24"/>
          <w:szCs w:val="24"/>
          <w:lang w:val="hy-AM"/>
        </w:rPr>
        <w:t xml:space="preserve"> </w:t>
      </w:r>
      <w:r w:rsidRPr="00BB0071">
        <w:rPr>
          <w:rFonts w:ascii="GHEA Mariam" w:hAnsi="GHEA Mariam" w:cs="Arial"/>
          <w:sz w:val="24"/>
          <w:szCs w:val="24"/>
          <w:lang w:val="hy-AM"/>
        </w:rPr>
        <w:t>սակագնային</w:t>
      </w:r>
      <w:r w:rsidRPr="00BB0071">
        <w:rPr>
          <w:rFonts w:ascii="GHEA Mariam" w:hAnsi="GHEA Mariam"/>
          <w:sz w:val="24"/>
          <w:szCs w:val="24"/>
          <w:lang w:val="hy-AM"/>
        </w:rPr>
        <w:t xml:space="preserve">, </w:t>
      </w:r>
      <w:r w:rsidRPr="00BB0071">
        <w:rPr>
          <w:rFonts w:ascii="GHEA Mariam" w:hAnsi="GHEA Mariam" w:cs="Arial"/>
          <w:sz w:val="24"/>
          <w:szCs w:val="24"/>
          <w:lang w:val="hy-AM"/>
        </w:rPr>
        <w:t>մասնավորապես</w:t>
      </w:r>
      <w:r w:rsidRPr="00BB0071">
        <w:rPr>
          <w:rFonts w:ascii="GHEA Mariam" w:hAnsi="GHEA Mariam"/>
          <w:sz w:val="24"/>
          <w:szCs w:val="24"/>
          <w:lang w:val="hy-AM"/>
        </w:rPr>
        <w:t xml:space="preserve">, </w:t>
      </w:r>
      <w:r w:rsidRPr="00BB0071">
        <w:rPr>
          <w:rFonts w:ascii="GHEA Mariam" w:hAnsi="GHEA Mariam" w:cs="Arial"/>
          <w:sz w:val="24"/>
          <w:szCs w:val="24"/>
          <w:lang w:val="hy-AM"/>
        </w:rPr>
        <w:t>ներմուծման</w:t>
      </w:r>
      <w:r w:rsidRPr="00BB0071">
        <w:rPr>
          <w:rFonts w:ascii="GHEA Mariam" w:hAnsi="GHEA Mariam"/>
          <w:sz w:val="24"/>
          <w:szCs w:val="24"/>
          <w:lang w:val="hy-AM"/>
        </w:rPr>
        <w:t xml:space="preserve"> </w:t>
      </w:r>
      <w:r w:rsidRPr="00BB0071">
        <w:rPr>
          <w:rFonts w:ascii="GHEA Mariam" w:hAnsi="GHEA Mariam" w:cs="Arial"/>
          <w:sz w:val="24"/>
          <w:szCs w:val="24"/>
          <w:lang w:val="hy-AM"/>
        </w:rPr>
        <w:t>մաքսատուրքից</w:t>
      </w:r>
      <w:r w:rsidRPr="00BB0071">
        <w:rPr>
          <w:rFonts w:ascii="GHEA Mariam" w:hAnsi="GHEA Mariam"/>
          <w:sz w:val="24"/>
          <w:szCs w:val="24"/>
          <w:lang w:val="hy-AM"/>
        </w:rPr>
        <w:t xml:space="preserve"> </w:t>
      </w:r>
      <w:r w:rsidRPr="00BB0071">
        <w:rPr>
          <w:rFonts w:ascii="GHEA Mariam" w:hAnsi="GHEA Mariam" w:cs="Arial"/>
          <w:sz w:val="24"/>
          <w:szCs w:val="24"/>
          <w:lang w:val="hy-AM"/>
        </w:rPr>
        <w:t>ազատելու</w:t>
      </w:r>
      <w:r w:rsidRPr="00BB0071">
        <w:rPr>
          <w:rFonts w:ascii="GHEA Mariam" w:hAnsi="GHEA Mariam"/>
          <w:sz w:val="24"/>
          <w:szCs w:val="24"/>
          <w:lang w:val="hy-AM"/>
        </w:rPr>
        <w:t xml:space="preserve"> </w:t>
      </w:r>
      <w:r w:rsidRPr="00BB0071">
        <w:rPr>
          <w:rFonts w:ascii="GHEA Mariam" w:hAnsi="GHEA Mariam" w:cs="Arial"/>
          <w:sz w:val="24"/>
          <w:szCs w:val="24"/>
          <w:lang w:val="hy-AM"/>
        </w:rPr>
        <w:t>արտոնությունից</w:t>
      </w:r>
      <w:bookmarkEnd w:id="1"/>
      <w:r w:rsidRPr="00BB0071">
        <w:rPr>
          <w:rFonts w:ascii="GHEA Mariam" w:hAnsi="GHEA Mariam"/>
          <w:sz w:val="24"/>
          <w:szCs w:val="24"/>
          <w:lang w:val="hy-AM"/>
        </w:rPr>
        <w:t xml:space="preserve"> </w:t>
      </w:r>
      <w:r w:rsidRPr="00BB0071">
        <w:rPr>
          <w:rFonts w:ascii="GHEA Mariam" w:hAnsi="GHEA Mariam" w:cs="Arial"/>
          <w:sz w:val="24"/>
          <w:szCs w:val="24"/>
          <w:lang w:val="hy-AM"/>
        </w:rPr>
        <w:t>օգտվելու</w:t>
      </w:r>
      <w:r w:rsidRPr="00BB0071">
        <w:rPr>
          <w:rFonts w:ascii="GHEA Mariam" w:hAnsi="GHEA Mariam"/>
          <w:sz w:val="24"/>
          <w:szCs w:val="24"/>
          <w:lang w:val="hy-AM"/>
        </w:rPr>
        <w:t xml:space="preserve"> </w:t>
      </w:r>
      <w:r w:rsidRPr="00BB0071">
        <w:rPr>
          <w:rFonts w:ascii="GHEA Mariam" w:hAnsi="GHEA Mariam" w:cs="Arial"/>
          <w:sz w:val="24"/>
          <w:szCs w:val="24"/>
          <w:lang w:val="hy-AM"/>
        </w:rPr>
        <w:t>համար</w:t>
      </w:r>
      <w:r w:rsidRPr="00BB0071">
        <w:rPr>
          <w:rFonts w:ascii="GHEA Mariam" w:hAnsi="GHEA Mariam"/>
          <w:sz w:val="24"/>
          <w:szCs w:val="24"/>
          <w:lang w:val="hy-AM"/>
        </w:rPr>
        <w:t xml:space="preserve"> «</w:t>
      </w:r>
      <w:r w:rsidRPr="00BB0071">
        <w:rPr>
          <w:rFonts w:ascii="GHEA Mariam" w:hAnsi="GHEA Mariam" w:cs="Arial"/>
          <w:sz w:val="24"/>
          <w:szCs w:val="24"/>
          <w:lang w:val="hy-AM"/>
        </w:rPr>
        <w:t>ԵՐԵՎԱՆԻ</w:t>
      </w:r>
      <w:r w:rsidRPr="00BB0071">
        <w:rPr>
          <w:rFonts w:ascii="GHEA Mariam" w:hAnsi="GHEA Mariam"/>
          <w:sz w:val="24"/>
          <w:szCs w:val="24"/>
          <w:lang w:val="hy-AM"/>
        </w:rPr>
        <w:t xml:space="preserve"> </w:t>
      </w:r>
      <w:r w:rsidRPr="00BB0071">
        <w:rPr>
          <w:rFonts w:ascii="GHEA Mariam" w:hAnsi="GHEA Mariam" w:cs="Arial"/>
          <w:sz w:val="24"/>
          <w:szCs w:val="24"/>
          <w:lang w:val="hy-AM"/>
        </w:rPr>
        <w:t>ԳԱՐԵՋՈՒՐ</w:t>
      </w:r>
      <w:r w:rsidRPr="00BB0071">
        <w:rPr>
          <w:rFonts w:ascii="GHEA Mariam" w:hAnsi="GHEA Mariam" w:cs="Arial Armenian"/>
          <w:sz w:val="24"/>
          <w:szCs w:val="24"/>
          <w:lang w:val="hy-AM"/>
        </w:rPr>
        <w:t>»</w:t>
      </w:r>
      <w:r w:rsidRPr="00BB0071">
        <w:rPr>
          <w:rFonts w:ascii="GHEA Mariam" w:hAnsi="GHEA Mariam"/>
          <w:sz w:val="24"/>
          <w:szCs w:val="24"/>
          <w:lang w:val="hy-AM"/>
        </w:rPr>
        <w:t xml:space="preserve"> </w:t>
      </w:r>
      <w:r w:rsidRPr="00BB0071">
        <w:rPr>
          <w:rFonts w:ascii="GHEA Mariam" w:hAnsi="GHEA Mariam" w:cs="Arial"/>
          <w:sz w:val="24"/>
          <w:szCs w:val="24"/>
          <w:lang w:val="hy-AM"/>
        </w:rPr>
        <w:t>փակ</w:t>
      </w:r>
      <w:r w:rsidRPr="00BB0071">
        <w:rPr>
          <w:rFonts w:ascii="GHEA Mariam" w:hAnsi="GHEA Mariam"/>
          <w:sz w:val="24"/>
          <w:szCs w:val="24"/>
          <w:lang w:val="hy-AM"/>
        </w:rPr>
        <w:t xml:space="preserve"> </w:t>
      </w:r>
      <w:r w:rsidRPr="00BB0071">
        <w:rPr>
          <w:rFonts w:ascii="GHEA Mariam" w:hAnsi="GHEA Mariam" w:cs="Arial"/>
          <w:sz w:val="24"/>
          <w:szCs w:val="24"/>
          <w:lang w:val="hy-AM"/>
        </w:rPr>
        <w:t>բաժնետիրական</w:t>
      </w:r>
      <w:r w:rsidRPr="00BB0071">
        <w:rPr>
          <w:rFonts w:ascii="GHEA Mariam" w:hAnsi="GHEA Mariam"/>
          <w:sz w:val="24"/>
          <w:szCs w:val="24"/>
          <w:lang w:val="hy-AM"/>
        </w:rPr>
        <w:t xml:space="preserve"> </w:t>
      </w:r>
      <w:r w:rsidRPr="00BB0071">
        <w:rPr>
          <w:rFonts w:ascii="GHEA Mariam" w:hAnsi="GHEA Mariam" w:cs="Arial"/>
          <w:sz w:val="24"/>
          <w:szCs w:val="24"/>
          <w:lang w:val="hy-AM"/>
        </w:rPr>
        <w:t>ընկերության</w:t>
      </w:r>
      <w:r w:rsidRPr="00BB0071">
        <w:rPr>
          <w:rFonts w:ascii="GHEA Mariam" w:hAnsi="GHEA Mariam"/>
          <w:sz w:val="24"/>
          <w:szCs w:val="24"/>
          <w:lang w:val="hy-AM"/>
        </w:rPr>
        <w:t xml:space="preserve"> </w:t>
      </w:r>
      <w:r w:rsidRPr="00BB0071">
        <w:rPr>
          <w:rFonts w:ascii="GHEA Mariam" w:hAnsi="GHEA Mariam" w:cs="Arial"/>
          <w:sz w:val="24"/>
          <w:szCs w:val="24"/>
          <w:lang w:val="hy-AM"/>
        </w:rPr>
        <w:t>կողմից</w:t>
      </w:r>
      <w:r w:rsidRPr="00BB0071">
        <w:rPr>
          <w:rFonts w:ascii="GHEA Mariam" w:hAnsi="GHEA Mariam"/>
          <w:sz w:val="24"/>
          <w:szCs w:val="24"/>
          <w:lang w:val="hy-AM"/>
        </w:rPr>
        <w:t xml:space="preserve"> </w:t>
      </w:r>
      <w:r w:rsidRPr="00BB0071">
        <w:rPr>
          <w:rFonts w:ascii="GHEA Mariam" w:hAnsi="GHEA Mariam" w:cs="Arial"/>
          <w:sz w:val="24"/>
          <w:szCs w:val="24"/>
          <w:lang w:val="hy-AM"/>
        </w:rPr>
        <w:t>ներկայացված</w:t>
      </w:r>
      <w:r w:rsidRPr="00BB0071">
        <w:rPr>
          <w:rFonts w:ascii="GHEA Mariam" w:hAnsi="GHEA Mariam"/>
          <w:sz w:val="24"/>
          <w:szCs w:val="24"/>
          <w:lang w:val="hy-AM"/>
        </w:rPr>
        <w:t xml:space="preserve"> </w:t>
      </w:r>
      <w:r w:rsidRPr="00BB0071">
        <w:rPr>
          <w:rFonts w:ascii="GHEA Mariam" w:hAnsi="GHEA Mariam" w:cs="Arial"/>
          <w:sz w:val="24"/>
          <w:szCs w:val="24"/>
          <w:lang w:val="hy-AM"/>
        </w:rPr>
        <w:t>հայտը</w:t>
      </w:r>
      <w:r w:rsidRPr="00BB0071">
        <w:rPr>
          <w:rFonts w:ascii="GHEA Mariam" w:hAnsi="GHEA Mariam"/>
          <w:sz w:val="24"/>
          <w:szCs w:val="24"/>
          <w:lang w:val="hy-AM"/>
        </w:rPr>
        <w:t xml:space="preserve"> </w:t>
      </w:r>
      <w:r w:rsidRPr="00BB0071">
        <w:rPr>
          <w:rFonts w:ascii="GHEA Mariam" w:hAnsi="GHEA Mariam" w:cs="Arial"/>
          <w:sz w:val="24"/>
          <w:szCs w:val="24"/>
          <w:lang w:val="hy-AM"/>
        </w:rPr>
        <w:t>բավարարելու</w:t>
      </w:r>
      <w:r w:rsidRPr="00BB0071">
        <w:rPr>
          <w:rFonts w:ascii="GHEA Mariam" w:hAnsi="GHEA Mariam"/>
          <w:sz w:val="24"/>
          <w:szCs w:val="24"/>
          <w:lang w:val="hy-AM"/>
        </w:rPr>
        <w:t xml:space="preserve"> </w:t>
      </w:r>
      <w:r w:rsidRPr="00BB0071">
        <w:rPr>
          <w:rFonts w:ascii="GHEA Mariam" w:hAnsi="GHEA Mariam" w:cs="Arial"/>
          <w:sz w:val="24"/>
          <w:szCs w:val="24"/>
          <w:lang w:val="hy-AM"/>
        </w:rPr>
        <w:t>և</w:t>
      </w:r>
      <w:r w:rsidRPr="00BB0071">
        <w:rPr>
          <w:rFonts w:ascii="GHEA Mariam" w:hAnsi="GHEA Mariam"/>
          <w:sz w:val="24"/>
          <w:szCs w:val="24"/>
          <w:lang w:val="hy-AM"/>
        </w:rPr>
        <w:t xml:space="preserve"> </w:t>
      </w:r>
      <w:r w:rsidRPr="00BB0071">
        <w:rPr>
          <w:rFonts w:ascii="GHEA Mariam" w:hAnsi="GHEA Mariam" w:cs="Arial"/>
          <w:sz w:val="24"/>
          <w:szCs w:val="24"/>
          <w:lang w:val="hy-AM"/>
        </w:rPr>
        <w:t>արտոնությունը</w:t>
      </w:r>
      <w:r w:rsidRPr="00BB0071">
        <w:rPr>
          <w:rFonts w:ascii="GHEA Mariam" w:hAnsi="GHEA Mariam"/>
          <w:sz w:val="24"/>
          <w:szCs w:val="24"/>
          <w:lang w:val="hy-AM"/>
        </w:rPr>
        <w:t xml:space="preserve"> </w:t>
      </w:r>
      <w:r w:rsidRPr="00BB0071">
        <w:rPr>
          <w:rFonts w:ascii="GHEA Mariam" w:hAnsi="GHEA Mariam" w:cs="Arial"/>
          <w:sz w:val="24"/>
          <w:szCs w:val="24"/>
          <w:lang w:val="hy-AM"/>
        </w:rPr>
        <w:t>կիրառելու</w:t>
      </w:r>
      <w:r w:rsidRPr="00BB0071">
        <w:rPr>
          <w:rFonts w:ascii="GHEA Mariam" w:hAnsi="GHEA Mariam"/>
          <w:sz w:val="24"/>
          <w:szCs w:val="24"/>
          <w:lang w:val="hy-AM"/>
        </w:rPr>
        <w:t xml:space="preserve"> </w:t>
      </w:r>
      <w:r w:rsidRPr="00BB0071">
        <w:rPr>
          <w:rFonts w:ascii="GHEA Mariam" w:hAnsi="GHEA Mariam" w:cs="Arial"/>
          <w:sz w:val="24"/>
          <w:szCs w:val="24"/>
          <w:lang w:val="hy-AM"/>
        </w:rPr>
        <w:t>մասին</w:t>
      </w:r>
      <w:r w:rsidRPr="00BB0071">
        <w:rPr>
          <w:rFonts w:ascii="GHEA Mariam" w:hAnsi="GHEA Mariam" w:cs="Arial Armenian"/>
          <w:sz w:val="24"/>
          <w:szCs w:val="24"/>
          <w:lang w:val="hy-AM"/>
        </w:rPr>
        <w:t>»</w:t>
      </w:r>
      <w:r w:rsidRPr="00BB0071">
        <w:rPr>
          <w:rFonts w:ascii="GHEA Mariam" w:hAnsi="GHEA Mariam"/>
          <w:sz w:val="24"/>
          <w:szCs w:val="24"/>
          <w:lang w:val="hy-AM"/>
        </w:rPr>
        <w:t xml:space="preserve"> N 379-</w:t>
      </w:r>
      <w:r w:rsidRPr="00BB0071">
        <w:rPr>
          <w:rFonts w:ascii="GHEA Mariam" w:hAnsi="GHEA Mariam" w:cs="Arial"/>
          <w:sz w:val="24"/>
          <w:szCs w:val="24"/>
          <w:lang w:val="hy-AM"/>
        </w:rPr>
        <w:t>Ա</w:t>
      </w:r>
      <w:r w:rsidRPr="00BB0071">
        <w:rPr>
          <w:rFonts w:ascii="GHEA Mariam" w:hAnsi="GHEA Mariam"/>
          <w:sz w:val="24"/>
          <w:szCs w:val="24"/>
          <w:lang w:val="hy-AM"/>
        </w:rPr>
        <w:t xml:space="preserve"> </w:t>
      </w:r>
      <w:r w:rsidRPr="00BB0071">
        <w:rPr>
          <w:rFonts w:ascii="GHEA Mariam" w:hAnsi="GHEA Mariam" w:cs="Arial"/>
          <w:sz w:val="24"/>
          <w:szCs w:val="24"/>
          <w:lang w:val="hy-AM"/>
        </w:rPr>
        <w:t>որոշումը</w:t>
      </w:r>
      <w:r w:rsidRPr="00BB0071">
        <w:rPr>
          <w:rFonts w:ascii="GHEA Mariam" w:hAnsi="GHEA Mariam"/>
          <w:sz w:val="24"/>
          <w:szCs w:val="24"/>
          <w:lang w:val="hy-AM"/>
        </w:rPr>
        <w:t>:</w:t>
      </w:r>
    </w:p>
    <w:p w:rsidR="00BB0071" w:rsidRDefault="00BB0071" w:rsidP="00BB0071">
      <w:pPr>
        <w:pStyle w:val="norm"/>
        <w:spacing w:line="360" w:lineRule="auto"/>
        <w:ind w:firstLine="0"/>
        <w:rPr>
          <w:rFonts w:ascii="GHEA Mariam" w:hAnsi="GHEA Mariam"/>
          <w:sz w:val="24"/>
          <w:szCs w:val="24"/>
          <w:lang w:val="hy-AM"/>
        </w:rPr>
      </w:pPr>
    </w:p>
    <w:p w:rsidR="00BB0071" w:rsidRPr="004F482A" w:rsidRDefault="00BB0071"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BB0071" w:rsidRPr="004F482A" w:rsidRDefault="00BB0071"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BB0071" w:rsidRPr="004F482A" w:rsidRDefault="00BB0071" w:rsidP="004F482A">
      <w:pPr>
        <w:rPr>
          <w:rFonts w:ascii="GHEA Mariam" w:hAnsi="GHEA Mariam" w:cs="Sylfaen"/>
          <w:sz w:val="24"/>
          <w:szCs w:val="24"/>
          <w:lang w:val="hy-AM"/>
        </w:rPr>
      </w:pPr>
    </w:p>
    <w:p w:rsidR="00D43C36" w:rsidRDefault="00BB0071" w:rsidP="00BB0071">
      <w:pPr>
        <w:spacing w:line="360" w:lineRule="auto"/>
        <w:rPr>
          <w:rFonts w:ascii="Arial" w:hAnsi="Arial" w:cs="Arial"/>
          <w:sz w:val="24"/>
          <w:szCs w:val="24"/>
          <w:lang w:val="hy-AM"/>
        </w:rPr>
      </w:pPr>
      <w:r w:rsidRPr="004F482A">
        <w:rPr>
          <w:rFonts w:ascii="GHEA Mariam" w:hAnsi="GHEA Mariam" w:cs="Sylfaen"/>
          <w:sz w:val="24"/>
          <w:szCs w:val="24"/>
          <w:lang w:val="hy-AM"/>
        </w:rPr>
        <w:t xml:space="preserve">   Երևան</w:t>
      </w:r>
      <w:bookmarkStart w:id="2" w:name="_GoBack"/>
      <w:bookmarkEnd w:id="2"/>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BB0071">
      <w:headerReference w:type="even" r:id="rId8"/>
      <w:headerReference w:type="default" r:id="rId9"/>
      <w:footerReference w:type="even" r:id="rId10"/>
      <w:pgSz w:w="11909" w:h="16834" w:code="9"/>
      <w:pgMar w:top="1350" w:right="1440" w:bottom="4"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6C4" w:rsidRDefault="000206C4">
      <w:r>
        <w:separator/>
      </w:r>
    </w:p>
  </w:endnote>
  <w:endnote w:type="continuationSeparator" w:id="0">
    <w:p w:rsidR="000206C4" w:rsidRDefault="00020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6C4" w:rsidRDefault="000206C4">
      <w:r>
        <w:separator/>
      </w:r>
    </w:p>
  </w:footnote>
  <w:footnote w:type="continuationSeparator" w:id="0">
    <w:p w:rsidR="000206C4" w:rsidRDefault="000206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0071">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DB42CE"/>
    <w:multiLevelType w:val="hybridMultilevel"/>
    <w:tmpl w:val="46967B50"/>
    <w:lvl w:ilvl="0" w:tplc="CD42E9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8"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1"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9"/>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6C4"/>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1B"/>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71"/>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5647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2024-08-13T06:32:00Z</dcterms:created>
  <dcterms:modified xsi:type="dcterms:W3CDTF">2024-08-13T06:32:00Z</dcterms:modified>
</cp:coreProperties>
</file>