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7D71" w:rsidRPr="0089058C" w:rsidRDefault="00C17D71" w:rsidP="005A66B6">
      <w:pPr>
        <w:contextualSpacing/>
        <w:jc w:val="center"/>
        <w:rPr>
          <w:rFonts w:ascii="GHEA Grapalat" w:hAnsi="GHEA Grapalat"/>
          <w:b/>
          <w:sz w:val="24"/>
          <w:szCs w:val="24"/>
          <w:lang w:val="pt-BR"/>
        </w:rPr>
      </w:pPr>
      <w:r w:rsidRPr="0089058C">
        <w:rPr>
          <w:rFonts w:ascii="GHEA Grapalat" w:hAnsi="GHEA Grapalat" w:cs="Sylfaen"/>
          <w:b/>
          <w:sz w:val="24"/>
          <w:szCs w:val="24"/>
          <w:lang w:val="hy-AM"/>
        </w:rPr>
        <w:t>Հ</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Ի</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Մ</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Ն</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Ա</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Վ</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Ո</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Ր</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Ո</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Ւ</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Մ</w:t>
      </w:r>
    </w:p>
    <w:p w:rsidR="00C17D71" w:rsidRPr="00B61B64" w:rsidRDefault="00C17D71" w:rsidP="005A66B6">
      <w:pPr>
        <w:contextualSpacing/>
        <w:jc w:val="center"/>
        <w:rPr>
          <w:rFonts w:ascii="GHEA Grapalat" w:hAnsi="GHEA Grapalat" w:cs="Sylfaen"/>
          <w:b/>
          <w:sz w:val="24"/>
          <w:szCs w:val="24"/>
          <w:lang w:val="hy-AM"/>
        </w:rPr>
      </w:pPr>
      <w:r w:rsidRPr="00EA2AD3">
        <w:rPr>
          <w:rFonts w:ascii="GHEA Grapalat" w:hAnsi="GHEA Grapalat"/>
          <w:b/>
          <w:bCs/>
          <w:color w:val="000000"/>
          <w:sz w:val="24"/>
          <w:szCs w:val="24"/>
          <w:shd w:val="clear" w:color="auto" w:fill="FFFFFF"/>
          <w:lang w:val="hy-AM"/>
        </w:rPr>
        <w:t xml:space="preserve">«ՀԱՅԱՍՏԱՆԻ ՀԱՆՐԱՊԵՏՈՒԹՅԱՆ 2023 ԹՎԱԿԱՆԻ ՊԵՏԱԿԱՆ ԲՅՈՒՋԵԻ ՄԱՍԻՆ» </w:t>
      </w:r>
      <w:r w:rsidR="005F32B4">
        <w:rPr>
          <w:rFonts w:ascii="GHEA Grapalat" w:hAnsi="GHEA Grapalat"/>
          <w:b/>
          <w:bCs/>
          <w:color w:val="000000"/>
          <w:sz w:val="24"/>
          <w:szCs w:val="24"/>
          <w:shd w:val="clear" w:color="auto" w:fill="FFFFFF"/>
          <w:lang w:val="hy-AM"/>
        </w:rPr>
        <w:t xml:space="preserve">ՀՀ </w:t>
      </w:r>
      <w:r w:rsidRPr="00EA2AD3">
        <w:rPr>
          <w:rFonts w:ascii="GHEA Grapalat" w:hAnsi="GHEA Grapalat"/>
          <w:b/>
          <w:bCs/>
          <w:color w:val="000000"/>
          <w:sz w:val="24"/>
          <w:szCs w:val="24"/>
          <w:shd w:val="clear" w:color="auto" w:fill="FFFFFF"/>
          <w:lang w:val="hy-AM"/>
        </w:rPr>
        <w:t>ՕՐԵՆՔՈՒՄ ՎԵՐԱԲԱՇԽՈՒՄ,</w:t>
      </w:r>
      <w:r w:rsidRPr="00EA2AD3">
        <w:rPr>
          <w:rFonts w:ascii="GHEA Grapalat" w:hAnsi="GHEA Grapalat" w:cs="Sylfaen"/>
          <w:b/>
          <w:sz w:val="24"/>
          <w:szCs w:val="24"/>
          <w:lang w:val="hy-AM"/>
        </w:rPr>
        <w:t xml:space="preserve"> ՀԱՅԱՍՏԱՆԻ  ՀԱՆՐԱՊԵՏՈՒԹՅԱՆ ԿԱՌԱՎԱՐՈՒԹՅԱՆ  202</w:t>
      </w:r>
      <w:r w:rsidR="00EA2AD3" w:rsidRPr="00EA2AD3">
        <w:rPr>
          <w:rFonts w:ascii="GHEA Grapalat" w:hAnsi="GHEA Grapalat" w:cs="Sylfaen"/>
          <w:b/>
          <w:sz w:val="24"/>
          <w:szCs w:val="24"/>
          <w:lang w:val="hy-AM"/>
        </w:rPr>
        <w:t>3</w:t>
      </w:r>
      <w:r w:rsidRPr="00EA2AD3">
        <w:rPr>
          <w:rFonts w:ascii="GHEA Grapalat" w:hAnsi="GHEA Grapalat" w:cs="Sylfaen"/>
          <w:b/>
          <w:sz w:val="24"/>
          <w:szCs w:val="24"/>
          <w:lang w:val="hy-AM"/>
        </w:rPr>
        <w:t xml:space="preserve">  ԹՎԱԿԱՆԻ ԴԵԿՏԵՄԲԵՐԻ</w:t>
      </w:r>
      <w:r w:rsidR="00EA2AD3" w:rsidRPr="00EA2AD3">
        <w:rPr>
          <w:rFonts w:ascii="GHEA Grapalat" w:hAnsi="GHEA Grapalat" w:cs="Sylfaen"/>
          <w:b/>
          <w:sz w:val="24"/>
          <w:szCs w:val="24"/>
          <w:lang w:val="hy-AM"/>
        </w:rPr>
        <w:t xml:space="preserve"> 28</w:t>
      </w:r>
      <w:r w:rsidRPr="00EA2AD3">
        <w:rPr>
          <w:rFonts w:ascii="GHEA Grapalat" w:hAnsi="GHEA Grapalat" w:cs="Sylfaen"/>
          <w:b/>
          <w:sz w:val="24"/>
          <w:szCs w:val="24"/>
          <w:lang w:val="hy-AM"/>
        </w:rPr>
        <w:t>-Ի</w:t>
      </w:r>
      <w:r w:rsidR="00EA2AD3" w:rsidRPr="00EA2AD3">
        <w:rPr>
          <w:rFonts w:ascii="GHEA Grapalat" w:hAnsi="GHEA Grapalat" w:cs="Sylfaen"/>
          <w:b/>
          <w:sz w:val="24"/>
          <w:szCs w:val="24"/>
          <w:lang w:val="hy-AM"/>
        </w:rPr>
        <w:t xml:space="preserve"> N 2323</w:t>
      </w:r>
      <w:r w:rsidRPr="00EA2AD3">
        <w:rPr>
          <w:rFonts w:ascii="GHEA Grapalat" w:hAnsi="GHEA Grapalat" w:cs="Sylfaen"/>
          <w:b/>
          <w:sz w:val="24"/>
          <w:szCs w:val="24"/>
          <w:lang w:val="hy-AM"/>
        </w:rPr>
        <w:t xml:space="preserve">-Ն ՈՐՈՇՄԱՆ ՄԵՋ </w:t>
      </w:r>
      <w:r w:rsidRPr="00B61B64">
        <w:rPr>
          <w:rFonts w:ascii="GHEA Grapalat" w:hAnsi="GHEA Grapalat" w:cs="Sylfaen"/>
          <w:b/>
          <w:sz w:val="24"/>
          <w:szCs w:val="24"/>
          <w:lang w:val="hy-AM"/>
        </w:rPr>
        <w:t>ՓՈՓՈԽՈՒԹՅՈՒՆՆԵՐ ԵՎ ԼՐԱՑՈՒՄՆԵՐ ԿԱՏԱՐԵԼՈՒ ՄԱՍԻՆ</w:t>
      </w:r>
      <w:r w:rsidRPr="00B61B64">
        <w:rPr>
          <w:rFonts w:ascii="GHEA Grapalat" w:hAnsi="GHEA Grapalat"/>
          <w:b/>
          <w:bCs/>
          <w:sz w:val="24"/>
          <w:szCs w:val="24"/>
          <w:shd w:val="clear" w:color="auto" w:fill="FFFFFF"/>
          <w:lang w:val="hy-AM"/>
        </w:rPr>
        <w:t>»</w:t>
      </w:r>
      <w:r w:rsidRPr="00B61B64">
        <w:rPr>
          <w:rFonts w:ascii="GHEA Grapalat" w:hAnsi="GHEA Grapalat" w:cs="Sylfaen"/>
          <w:b/>
          <w:sz w:val="24"/>
          <w:szCs w:val="24"/>
          <w:lang w:val="hy-AM"/>
        </w:rPr>
        <w:t xml:space="preserve"> </w:t>
      </w:r>
      <w:r w:rsidRPr="00B61B64">
        <w:rPr>
          <w:rFonts w:ascii="GHEA Grapalat" w:hAnsi="GHEA Grapalat" w:cs="Sylfaen"/>
          <w:b/>
          <w:sz w:val="24"/>
          <w:szCs w:val="24"/>
          <w:lang w:val="ro-RO"/>
        </w:rPr>
        <w:t>ՀԱՅԱՍՏԱՆԻ</w:t>
      </w:r>
      <w:r w:rsidRPr="00B61B64">
        <w:rPr>
          <w:rFonts w:ascii="GHEA Grapalat" w:hAnsi="GHEA Grapalat" w:cs="Times Armenian"/>
          <w:b/>
          <w:sz w:val="24"/>
          <w:szCs w:val="24"/>
          <w:lang w:val="ro-RO"/>
        </w:rPr>
        <w:t xml:space="preserve"> </w:t>
      </w:r>
      <w:r w:rsidRPr="00B61B64">
        <w:rPr>
          <w:rFonts w:ascii="GHEA Grapalat" w:hAnsi="GHEA Grapalat" w:cs="Sylfaen"/>
          <w:b/>
          <w:sz w:val="24"/>
          <w:szCs w:val="24"/>
          <w:lang w:val="ro-RO"/>
        </w:rPr>
        <w:t>ՀԱՆՐԱՊԵՏՈՒԹՅԱՆ</w:t>
      </w:r>
      <w:r w:rsidRPr="00B61B64">
        <w:rPr>
          <w:rFonts w:ascii="GHEA Grapalat" w:hAnsi="GHEA Grapalat" w:cs="Times Armenian"/>
          <w:b/>
          <w:sz w:val="24"/>
          <w:szCs w:val="24"/>
          <w:lang w:val="ro-RO"/>
        </w:rPr>
        <w:t xml:space="preserve"> </w:t>
      </w:r>
      <w:r w:rsidRPr="00B61B64">
        <w:rPr>
          <w:rFonts w:ascii="GHEA Grapalat" w:hAnsi="GHEA Grapalat" w:cs="Sylfaen"/>
          <w:b/>
          <w:sz w:val="24"/>
          <w:szCs w:val="24"/>
          <w:lang w:val="ro-RO"/>
        </w:rPr>
        <w:t>ԿԱՌԱՎԱՐՈՒԹՅԱՆ</w:t>
      </w:r>
      <w:r w:rsidRPr="00B61B64">
        <w:rPr>
          <w:rFonts w:ascii="GHEA Grapalat" w:hAnsi="GHEA Grapalat" w:cs="Times Armenian"/>
          <w:b/>
          <w:sz w:val="24"/>
          <w:szCs w:val="24"/>
          <w:lang w:val="ro-RO"/>
        </w:rPr>
        <w:t xml:space="preserve"> </w:t>
      </w:r>
      <w:r w:rsidRPr="00B61B64">
        <w:rPr>
          <w:rFonts w:ascii="GHEA Grapalat" w:hAnsi="GHEA Grapalat" w:cs="Sylfaen"/>
          <w:b/>
          <w:sz w:val="24"/>
          <w:szCs w:val="24"/>
          <w:lang w:val="ro-RO"/>
        </w:rPr>
        <w:t>ՈՐՈՇՄԱՆ</w:t>
      </w:r>
      <w:r w:rsidRPr="00B61B64">
        <w:rPr>
          <w:rFonts w:ascii="GHEA Grapalat" w:hAnsi="GHEA Grapalat" w:cs="Times Armenian"/>
          <w:b/>
          <w:sz w:val="24"/>
          <w:szCs w:val="24"/>
          <w:lang w:val="ro-RO"/>
        </w:rPr>
        <w:t xml:space="preserve"> </w:t>
      </w:r>
      <w:r w:rsidRPr="00B61B64">
        <w:rPr>
          <w:rFonts w:ascii="GHEA Grapalat" w:hAnsi="GHEA Grapalat" w:cs="Sylfaen"/>
          <w:b/>
          <w:sz w:val="24"/>
          <w:szCs w:val="24"/>
          <w:lang w:val="ro-RO"/>
        </w:rPr>
        <w:t>ՆԱԽԱԳԾԻ</w:t>
      </w:r>
      <w:r w:rsidRPr="00B61B64">
        <w:rPr>
          <w:rFonts w:ascii="GHEA Grapalat" w:hAnsi="GHEA Grapalat" w:cs="Times Armenian"/>
          <w:b/>
          <w:sz w:val="24"/>
          <w:szCs w:val="24"/>
          <w:lang w:val="ro-RO"/>
        </w:rPr>
        <w:t xml:space="preserve"> </w:t>
      </w:r>
      <w:r w:rsidRPr="00B61B64">
        <w:rPr>
          <w:rFonts w:ascii="GHEA Grapalat" w:hAnsi="GHEA Grapalat" w:cs="Sylfaen"/>
          <w:b/>
          <w:sz w:val="24"/>
          <w:szCs w:val="24"/>
          <w:lang w:val="ro-RO"/>
        </w:rPr>
        <w:t>ՎԵՐԱԲԵՐՅԱԼ</w:t>
      </w:r>
    </w:p>
    <w:p w:rsidR="005E6DBD" w:rsidRPr="0089058C" w:rsidRDefault="005E6DBD" w:rsidP="005A66B6">
      <w:pPr>
        <w:pStyle w:val="NormalWeb"/>
        <w:shd w:val="clear" w:color="auto" w:fill="FFFFFF"/>
        <w:spacing w:before="0" w:beforeAutospacing="0" w:after="0" w:afterAutospacing="0" w:line="360" w:lineRule="auto"/>
        <w:ind w:left="928"/>
        <w:contextualSpacing/>
        <w:jc w:val="center"/>
        <w:textAlignment w:val="baseline"/>
        <w:rPr>
          <w:rFonts w:ascii="GHEA Grapalat" w:hAnsi="GHEA Grapalat"/>
          <w:b/>
          <w:bCs/>
          <w:bdr w:val="none" w:sz="0" w:space="0" w:color="auto" w:frame="1"/>
          <w:lang w:val="hy-AM"/>
        </w:rPr>
      </w:pPr>
    </w:p>
    <w:p w:rsidR="00EF7D84" w:rsidRPr="00230105" w:rsidRDefault="00B02555" w:rsidP="005A66B6">
      <w:pPr>
        <w:pStyle w:val="NormalWeb"/>
        <w:shd w:val="clear" w:color="auto" w:fill="FFFFFF"/>
        <w:spacing w:before="0" w:beforeAutospacing="0" w:after="0" w:afterAutospacing="0" w:line="360" w:lineRule="auto"/>
        <w:ind w:firstLine="720"/>
        <w:contextualSpacing/>
        <w:textAlignment w:val="baseline"/>
        <w:rPr>
          <w:rFonts w:ascii="GHEA Grapalat" w:hAnsi="GHEA Grapalat"/>
          <w:b/>
          <w:lang w:val="fr-FR"/>
        </w:rPr>
      </w:pPr>
      <w:r w:rsidRPr="00230105">
        <w:rPr>
          <w:rFonts w:ascii="GHEA Grapalat" w:hAnsi="GHEA Grapalat" w:cs="Sylfaen"/>
          <w:b/>
          <w:lang w:val="hy-AM"/>
        </w:rPr>
        <w:t>Իրավական</w:t>
      </w:r>
      <w:r w:rsidRPr="00230105">
        <w:rPr>
          <w:rFonts w:ascii="GHEA Grapalat" w:hAnsi="GHEA Grapalat" w:cs="Times Armenian"/>
          <w:b/>
          <w:lang w:val="fr-FR"/>
        </w:rPr>
        <w:t xml:space="preserve"> </w:t>
      </w:r>
      <w:r w:rsidRPr="00230105">
        <w:rPr>
          <w:rFonts w:ascii="GHEA Grapalat" w:hAnsi="GHEA Grapalat" w:cs="Sylfaen"/>
          <w:b/>
          <w:lang w:val="hy-AM"/>
        </w:rPr>
        <w:t>ակտի</w:t>
      </w:r>
      <w:r w:rsidRPr="00230105">
        <w:rPr>
          <w:rFonts w:ascii="GHEA Grapalat" w:hAnsi="GHEA Grapalat" w:cs="Times Armenian"/>
          <w:b/>
          <w:lang w:val="fr-FR"/>
        </w:rPr>
        <w:t xml:space="preserve"> </w:t>
      </w:r>
      <w:r w:rsidRPr="00230105">
        <w:rPr>
          <w:rFonts w:ascii="GHEA Grapalat" w:hAnsi="GHEA Grapalat" w:cs="Sylfaen"/>
          <w:b/>
          <w:lang w:val="hy-AM"/>
        </w:rPr>
        <w:t>անհրաժեշտությունը</w:t>
      </w:r>
      <w:r w:rsidRPr="00230105">
        <w:rPr>
          <w:rFonts w:ascii="GHEA Grapalat" w:hAnsi="GHEA Grapalat" w:cs="Times Armenian"/>
          <w:b/>
          <w:lang w:val="fr-FR"/>
        </w:rPr>
        <w:t xml:space="preserve"> (</w:t>
      </w:r>
      <w:r w:rsidRPr="00230105">
        <w:rPr>
          <w:rFonts w:ascii="GHEA Grapalat" w:hAnsi="GHEA Grapalat" w:cs="Sylfaen"/>
          <w:b/>
          <w:lang w:val="hy-AM"/>
        </w:rPr>
        <w:t>նպատակը</w:t>
      </w:r>
      <w:r w:rsidRPr="00230105">
        <w:rPr>
          <w:rFonts w:ascii="GHEA Grapalat" w:hAnsi="GHEA Grapalat"/>
          <w:b/>
          <w:lang w:val="fr-FR"/>
        </w:rPr>
        <w:t>).</w:t>
      </w:r>
    </w:p>
    <w:p w:rsidR="00EF7D84" w:rsidRDefault="00886D02" w:rsidP="005A66B6">
      <w:pPr>
        <w:pStyle w:val="NormalWeb"/>
        <w:shd w:val="clear" w:color="auto" w:fill="FFFFFF"/>
        <w:spacing w:before="0" w:beforeAutospacing="0" w:after="0" w:afterAutospacing="0" w:line="360" w:lineRule="auto"/>
        <w:ind w:firstLine="720"/>
        <w:contextualSpacing/>
        <w:jc w:val="both"/>
        <w:textAlignment w:val="baseline"/>
        <w:rPr>
          <w:rFonts w:ascii="GHEA Grapalat" w:hAnsi="GHEA Grapalat"/>
          <w:lang w:val="hy-AM" w:eastAsia="en-GB"/>
        </w:rPr>
      </w:pPr>
      <w:r w:rsidRPr="00644AFE">
        <w:rPr>
          <w:rFonts w:ascii="GHEA Grapalat" w:hAnsi="GHEA Grapalat" w:cs="Times Armenian"/>
          <w:lang w:val="hy-AM"/>
        </w:rPr>
        <w:t>«114</w:t>
      </w:r>
      <w:r>
        <w:rPr>
          <w:rFonts w:ascii="GHEA Grapalat" w:hAnsi="GHEA Grapalat" w:cs="Times Armenian"/>
          <w:lang w:val="hy-AM"/>
        </w:rPr>
        <w:t>8. Արտադպրոցական դաստիարակությա</w:t>
      </w:r>
      <w:r w:rsidRPr="00644AFE">
        <w:rPr>
          <w:rFonts w:ascii="GHEA Grapalat" w:hAnsi="GHEA Grapalat" w:cs="Times Armenian"/>
          <w:lang w:val="hy-AM"/>
        </w:rPr>
        <w:t>ն</w:t>
      </w:r>
      <w:r>
        <w:rPr>
          <w:rFonts w:ascii="GHEA Grapalat" w:hAnsi="GHEA Grapalat" w:cs="Times Armenian"/>
          <w:lang w:val="hy-AM"/>
        </w:rPr>
        <w:t xml:space="preserve"> ծրագիր</w:t>
      </w:r>
      <w:r w:rsidRPr="00644AFE">
        <w:rPr>
          <w:rFonts w:ascii="GHEA Grapalat" w:hAnsi="GHEA Grapalat" w:cs="Times Armenian"/>
          <w:lang w:val="hy-AM"/>
        </w:rPr>
        <w:t xml:space="preserve">» </w:t>
      </w:r>
      <w:r>
        <w:rPr>
          <w:rFonts w:ascii="GHEA Grapalat" w:hAnsi="GHEA Grapalat" w:cs="Times Armenian"/>
          <w:lang w:val="hy-AM"/>
        </w:rPr>
        <w:t xml:space="preserve">բյուջետային </w:t>
      </w:r>
      <w:r w:rsidRPr="00644AFE">
        <w:rPr>
          <w:rFonts w:ascii="GHEA Grapalat" w:hAnsi="GHEA Grapalat" w:cs="Times Armenian"/>
          <w:lang w:val="hy-AM"/>
        </w:rPr>
        <w:t>ծրագրի «12002. Կամավոր ատեստավորման նոր համակարգի ներդրում</w:t>
      </w:r>
      <w:r>
        <w:rPr>
          <w:rFonts w:ascii="GHEA Grapalat" w:hAnsi="GHEA Grapalat" w:cs="Times Armenian"/>
          <w:lang w:val="hy-AM"/>
        </w:rPr>
        <w:t xml:space="preserve">՝ </w:t>
      </w:r>
      <w:r w:rsidRPr="00644AFE">
        <w:rPr>
          <w:rFonts w:ascii="GHEA Grapalat" w:hAnsi="GHEA Grapalat" w:cs="Times Armenian"/>
          <w:lang w:val="hy-AM"/>
        </w:rPr>
        <w:t xml:space="preserve">ուղղված արտադպրոցական </w:t>
      </w:r>
      <w:r w:rsidRPr="00FA2346">
        <w:rPr>
          <w:rFonts w:ascii="GHEA Grapalat" w:hAnsi="GHEA Grapalat" w:cs="Times Armenian"/>
          <w:lang w:val="hy-AM"/>
        </w:rPr>
        <w:t>ուսումնական հաստատությունների մանկավարժական աշխատողների որակի բարձրացմանը» մ</w:t>
      </w:r>
      <w:r w:rsidR="00EF7D84" w:rsidRPr="00FA2346">
        <w:rPr>
          <w:rFonts w:ascii="GHEA Grapalat" w:hAnsi="GHEA Grapalat" w:cs="GHEA Grapalat"/>
          <w:lang w:val="hy-AM"/>
        </w:rPr>
        <w:t>իջոցառման</w:t>
      </w:r>
      <w:r w:rsidR="00EF7D84" w:rsidRPr="00FA2346">
        <w:rPr>
          <w:rFonts w:ascii="GHEA Grapalat" w:hAnsi="GHEA Grapalat"/>
          <w:lang w:val="pt-PT"/>
        </w:rPr>
        <w:t xml:space="preserve"> </w:t>
      </w:r>
      <w:r w:rsidR="00EF7D84" w:rsidRPr="00FA2346">
        <w:rPr>
          <w:rFonts w:ascii="GHEA Grapalat" w:hAnsi="GHEA Grapalat" w:cs="GHEA Grapalat"/>
          <w:lang w:val="hy-AM"/>
        </w:rPr>
        <w:t>գլխավոր</w:t>
      </w:r>
      <w:r w:rsidR="00EF7D84" w:rsidRPr="00FA2346">
        <w:rPr>
          <w:rFonts w:ascii="GHEA Grapalat" w:hAnsi="GHEA Grapalat"/>
          <w:lang w:val="pt-PT"/>
        </w:rPr>
        <w:t xml:space="preserve"> </w:t>
      </w:r>
      <w:r w:rsidR="00FA2346">
        <w:rPr>
          <w:rFonts w:ascii="GHEA Grapalat" w:hAnsi="GHEA Grapalat" w:cs="GHEA Grapalat"/>
          <w:lang w:val="hy-AM"/>
        </w:rPr>
        <w:t>նպատակն</w:t>
      </w:r>
      <w:r w:rsidR="00EF7D84" w:rsidRPr="00FA2346">
        <w:rPr>
          <w:rFonts w:ascii="GHEA Grapalat" w:hAnsi="GHEA Grapalat"/>
          <w:lang w:val="hy-AM" w:eastAsia="en-GB"/>
        </w:rPr>
        <w:t xml:space="preserve"> արտադպրոցական ուսումնական</w:t>
      </w:r>
      <w:r w:rsidR="00EF7D84" w:rsidRPr="00FA2346">
        <w:rPr>
          <w:rFonts w:ascii="GHEA Grapalat" w:hAnsi="GHEA Grapalat"/>
          <w:lang w:val="pt-PT" w:eastAsia="en-GB"/>
        </w:rPr>
        <w:t xml:space="preserve"> </w:t>
      </w:r>
      <w:r w:rsidR="00EF7D84" w:rsidRPr="00FA2346">
        <w:rPr>
          <w:rFonts w:ascii="GHEA Grapalat" w:hAnsi="GHEA Grapalat"/>
          <w:lang w:val="hy-AM" w:eastAsia="en-GB"/>
        </w:rPr>
        <w:t>հաստատության</w:t>
      </w:r>
      <w:r w:rsidR="00EF7D84" w:rsidRPr="00FA2346">
        <w:rPr>
          <w:rFonts w:ascii="GHEA Grapalat" w:hAnsi="GHEA Grapalat"/>
          <w:lang w:val="pt-PT" w:eastAsia="en-GB"/>
        </w:rPr>
        <w:t xml:space="preserve"> </w:t>
      </w:r>
      <w:r w:rsidR="00EF7D84" w:rsidRPr="00FA2346">
        <w:rPr>
          <w:rFonts w:ascii="GHEA Grapalat" w:hAnsi="GHEA Grapalat"/>
          <w:lang w:val="pt-PT"/>
        </w:rPr>
        <w:t>(</w:t>
      </w:r>
      <w:r w:rsidR="00EF7D84" w:rsidRPr="00FA2346">
        <w:rPr>
          <w:rFonts w:ascii="GHEA Grapalat" w:hAnsi="GHEA Grapalat"/>
          <w:lang w:val="hy-AM"/>
        </w:rPr>
        <w:t>այսուհետ՝ հաստատություն</w:t>
      </w:r>
      <w:r w:rsidR="00EF7D84" w:rsidRPr="00230105">
        <w:rPr>
          <w:rFonts w:ascii="GHEA Grapalat" w:hAnsi="GHEA Grapalat"/>
          <w:lang w:val="pt-PT"/>
        </w:rPr>
        <w:t>)</w:t>
      </w:r>
      <w:r w:rsidR="00EF7D84" w:rsidRPr="00230105">
        <w:rPr>
          <w:rFonts w:ascii="GHEA Grapalat" w:hAnsi="GHEA Grapalat"/>
          <w:lang w:val="pt-PT" w:eastAsia="en-GB"/>
        </w:rPr>
        <w:t xml:space="preserve"> </w:t>
      </w:r>
      <w:r w:rsidR="00EF7D84" w:rsidRPr="00230105">
        <w:rPr>
          <w:rFonts w:ascii="GHEA Grapalat" w:eastAsia="SimSun" w:hAnsi="GHEA Grapalat"/>
          <w:lang w:val="hy-AM"/>
        </w:rPr>
        <w:t xml:space="preserve">մարզիչ-մանկավարժի, </w:t>
      </w:r>
      <w:r w:rsidR="00EF7D84" w:rsidRPr="00230105">
        <w:rPr>
          <w:rFonts w:ascii="GHEA Grapalat" w:hAnsi="GHEA Grapalat"/>
          <w:lang w:val="hy-AM" w:eastAsia="en-GB"/>
        </w:rPr>
        <w:t>խ</w:t>
      </w:r>
      <w:r w:rsidR="00EF7D84" w:rsidRPr="00230105">
        <w:rPr>
          <w:rFonts w:ascii="GHEA Grapalat" w:eastAsia="SimSun" w:hAnsi="GHEA Grapalat"/>
          <w:lang w:val="hy-AM"/>
        </w:rPr>
        <w:t>մբակավարի</w:t>
      </w:r>
      <w:r w:rsidR="00EF7D84" w:rsidRPr="00230105">
        <w:rPr>
          <w:rFonts w:ascii="GHEA Grapalat" w:eastAsia="SimSun" w:hAnsi="GHEA Grapalat"/>
          <w:lang w:val="pt-PT"/>
        </w:rPr>
        <w:t xml:space="preserve">, </w:t>
      </w:r>
      <w:r w:rsidR="00EF7D84" w:rsidRPr="00230105">
        <w:rPr>
          <w:rFonts w:ascii="GHEA Grapalat" w:eastAsia="SimSun" w:hAnsi="GHEA Grapalat"/>
          <w:lang w:val="hy-AM"/>
        </w:rPr>
        <w:t xml:space="preserve">դասատուի, </w:t>
      </w:r>
      <w:r w:rsidR="00EF7D84" w:rsidRPr="00230105">
        <w:rPr>
          <w:rFonts w:ascii="GHEA Grapalat" w:hAnsi="GHEA Grapalat"/>
          <w:lang w:val="hy-AM" w:eastAsia="ru-RU"/>
        </w:rPr>
        <w:t>ինչպես նաև որևէ արտադպրոցական ուսումնական հաստատությունում չաշխատող և մանկավարժական աշխատողի պահանջները բավարարող անձի</w:t>
      </w:r>
      <w:r w:rsidR="00EF7D84" w:rsidRPr="00230105">
        <w:rPr>
          <w:rFonts w:ascii="GHEA Grapalat" w:eastAsia="SimSun" w:hAnsi="GHEA Grapalat"/>
          <w:lang w:val="pt-PT"/>
        </w:rPr>
        <w:t xml:space="preserve"> (</w:t>
      </w:r>
      <w:r w:rsidR="00EF7D84" w:rsidRPr="00230105">
        <w:rPr>
          <w:rFonts w:ascii="GHEA Grapalat" w:eastAsia="SimSun" w:hAnsi="GHEA Grapalat"/>
          <w:lang w:val="hy-AM"/>
        </w:rPr>
        <w:t>այսուհետ՝ մանկավարժական աշխատող</w:t>
      </w:r>
      <w:r w:rsidR="00EF7D84" w:rsidRPr="00230105">
        <w:rPr>
          <w:rFonts w:ascii="GHEA Grapalat" w:hAnsi="GHEA Grapalat"/>
          <w:lang w:val="hy-AM" w:eastAsia="en-GB"/>
        </w:rPr>
        <w:t>)՝</w:t>
      </w:r>
      <w:r w:rsidR="00EF7D84" w:rsidRPr="00230105">
        <w:rPr>
          <w:rFonts w:ascii="GHEA Grapalat" w:hAnsi="GHEA Grapalat" w:cs="GHEA Grapalat"/>
          <w:lang w:val="hy-AM"/>
        </w:rPr>
        <w:t xml:space="preserve"> </w:t>
      </w:r>
      <w:r w:rsidR="00EF7D84" w:rsidRPr="00230105">
        <w:rPr>
          <w:rFonts w:ascii="GHEA Grapalat" w:hAnsi="GHEA Grapalat" w:cs="Arial"/>
          <w:lang w:val="hy-AM"/>
        </w:rPr>
        <w:t>ըստ</w:t>
      </w:r>
      <w:r w:rsidR="00EF7D84" w:rsidRPr="00230105">
        <w:rPr>
          <w:rFonts w:ascii="GHEA Grapalat" w:hAnsi="GHEA Grapalat" w:cs="Arial"/>
          <w:lang w:val="pt-PT"/>
        </w:rPr>
        <w:t xml:space="preserve"> </w:t>
      </w:r>
      <w:r w:rsidR="00EF7D84" w:rsidRPr="00230105">
        <w:rPr>
          <w:rFonts w:ascii="GHEA Grapalat" w:hAnsi="GHEA Grapalat" w:cs="Arial"/>
          <w:lang w:val="hy-AM"/>
        </w:rPr>
        <w:t xml:space="preserve">մարզաձևերի, </w:t>
      </w:r>
      <w:r w:rsidR="00EF7D84" w:rsidRPr="00230105">
        <w:rPr>
          <w:rFonts w:ascii="GHEA Grapalat" w:eastAsia="SimSun" w:hAnsi="GHEA Grapalat" w:cs="Arial"/>
          <w:lang w:val="hy-AM"/>
        </w:rPr>
        <w:t>ուղղությունների, առարկաների</w:t>
      </w:r>
      <w:r w:rsidR="00EF7D84" w:rsidRPr="00230105">
        <w:rPr>
          <w:rFonts w:ascii="GHEA Grapalat" w:eastAsia="SimSun" w:hAnsi="GHEA Grapalat" w:cs="Arial"/>
          <w:lang w:val="pt-PT"/>
        </w:rPr>
        <w:t xml:space="preserve"> (</w:t>
      </w:r>
      <w:r w:rsidR="00EF7D84" w:rsidRPr="00230105">
        <w:rPr>
          <w:rFonts w:ascii="GHEA Grapalat" w:eastAsia="SimSun" w:hAnsi="GHEA Grapalat" w:cs="Arial"/>
          <w:lang w:val="hy-AM"/>
        </w:rPr>
        <w:t>այսուհետ՝ ուղղություն</w:t>
      </w:r>
      <w:r w:rsidR="00EF7D84" w:rsidRPr="00230105">
        <w:rPr>
          <w:rFonts w:ascii="GHEA Grapalat" w:eastAsia="SimSun" w:hAnsi="GHEA Grapalat" w:cs="Arial"/>
          <w:lang w:val="pt-PT"/>
        </w:rPr>
        <w:t>)</w:t>
      </w:r>
      <w:r w:rsidR="00EF7D84" w:rsidRPr="00230105">
        <w:rPr>
          <w:rFonts w:ascii="GHEA Grapalat" w:hAnsi="GHEA Grapalat" w:cs="Arial"/>
          <w:lang w:val="pt-PT"/>
        </w:rPr>
        <w:t xml:space="preserve"> </w:t>
      </w:r>
      <w:r w:rsidR="00EF7D84" w:rsidRPr="00230105">
        <w:rPr>
          <w:rFonts w:ascii="GHEA Grapalat" w:hAnsi="GHEA Grapalat"/>
          <w:lang w:val="hy-AM" w:eastAsia="en-GB"/>
        </w:rPr>
        <w:t>գիտելիքների</w:t>
      </w:r>
      <w:r w:rsidR="00EF7D84" w:rsidRPr="00230105">
        <w:rPr>
          <w:rFonts w:ascii="GHEA Grapalat" w:hAnsi="GHEA Grapalat"/>
          <w:lang w:val="pt-PT" w:eastAsia="en-GB"/>
        </w:rPr>
        <w:t xml:space="preserve"> </w:t>
      </w:r>
      <w:r w:rsidR="00EF7D84" w:rsidRPr="00230105">
        <w:rPr>
          <w:rFonts w:ascii="GHEA Grapalat" w:hAnsi="GHEA Grapalat"/>
          <w:lang w:val="hy-AM" w:eastAsia="en-GB"/>
        </w:rPr>
        <w:t>իմացության</w:t>
      </w:r>
      <w:r w:rsidR="00EF7D84" w:rsidRPr="00230105">
        <w:rPr>
          <w:rFonts w:ascii="GHEA Grapalat" w:hAnsi="GHEA Grapalat"/>
          <w:lang w:val="pt-PT" w:eastAsia="en-GB"/>
        </w:rPr>
        <w:t xml:space="preserve"> </w:t>
      </w:r>
      <w:r w:rsidR="00EF7D84" w:rsidRPr="00230105">
        <w:rPr>
          <w:rFonts w:ascii="GHEA Grapalat" w:hAnsi="GHEA Grapalat"/>
          <w:lang w:val="hy-AM" w:eastAsia="en-GB"/>
        </w:rPr>
        <w:t>աստիճանի</w:t>
      </w:r>
      <w:r w:rsidR="00EF7D84" w:rsidRPr="00230105">
        <w:rPr>
          <w:rFonts w:ascii="GHEA Grapalat" w:hAnsi="GHEA Grapalat"/>
          <w:lang w:val="pt-PT" w:eastAsia="en-GB"/>
        </w:rPr>
        <w:t xml:space="preserve"> </w:t>
      </w:r>
      <w:r w:rsidR="00EF7D84" w:rsidRPr="00230105">
        <w:rPr>
          <w:rFonts w:ascii="GHEA Grapalat" w:hAnsi="GHEA Grapalat"/>
          <w:lang w:val="hy-AM" w:eastAsia="en-GB"/>
        </w:rPr>
        <w:t>գնահատումն</w:t>
      </w:r>
      <w:r w:rsidR="00EF7D84" w:rsidRPr="00230105">
        <w:rPr>
          <w:rFonts w:ascii="GHEA Grapalat" w:hAnsi="GHEA Grapalat"/>
          <w:lang w:val="pt-PT" w:eastAsia="en-GB"/>
        </w:rPr>
        <w:t xml:space="preserve"> </w:t>
      </w:r>
      <w:r w:rsidR="00EF7D84" w:rsidRPr="00230105">
        <w:rPr>
          <w:rFonts w:ascii="GHEA Grapalat" w:hAnsi="GHEA Grapalat"/>
          <w:lang w:val="hy-AM" w:eastAsia="en-GB"/>
        </w:rPr>
        <w:t>ու դրա</w:t>
      </w:r>
      <w:r w:rsidR="00EF7D84" w:rsidRPr="00230105">
        <w:rPr>
          <w:rFonts w:ascii="GHEA Grapalat" w:hAnsi="GHEA Grapalat"/>
          <w:lang w:val="pt-PT" w:eastAsia="en-GB"/>
        </w:rPr>
        <w:t xml:space="preserve"> </w:t>
      </w:r>
      <w:r w:rsidR="00EF7D84" w:rsidRPr="00230105">
        <w:rPr>
          <w:rFonts w:ascii="GHEA Grapalat" w:hAnsi="GHEA Grapalat"/>
          <w:lang w:val="hy-AM" w:eastAsia="en-GB"/>
        </w:rPr>
        <w:t>արդյունքում</w:t>
      </w:r>
      <w:r w:rsidR="00EF7D84" w:rsidRPr="00230105">
        <w:rPr>
          <w:rFonts w:ascii="GHEA Grapalat" w:hAnsi="GHEA Grapalat"/>
          <w:lang w:val="pt-PT" w:eastAsia="en-GB"/>
        </w:rPr>
        <w:t xml:space="preserve"> </w:t>
      </w:r>
      <w:r w:rsidR="00EF7D84" w:rsidRPr="00230105">
        <w:rPr>
          <w:rFonts w:ascii="GHEA Grapalat" w:hAnsi="GHEA Grapalat"/>
          <w:lang w:val="hy-AM" w:eastAsia="en-GB"/>
        </w:rPr>
        <w:t>վերջինիս</w:t>
      </w:r>
      <w:r w:rsidR="00EF7D84" w:rsidRPr="00230105">
        <w:rPr>
          <w:rFonts w:ascii="GHEA Grapalat" w:hAnsi="GHEA Grapalat"/>
          <w:lang w:val="pt-PT" w:eastAsia="en-GB"/>
        </w:rPr>
        <w:t xml:space="preserve"> </w:t>
      </w:r>
      <w:r w:rsidR="00EF7D84" w:rsidRPr="00230105">
        <w:rPr>
          <w:rFonts w:ascii="GHEA Grapalat" w:hAnsi="GHEA Grapalat"/>
          <w:lang w:val="hy-AM" w:eastAsia="en-GB"/>
        </w:rPr>
        <w:t xml:space="preserve">լրավճարի տրամադրումն </w:t>
      </w:r>
      <w:r w:rsidR="00EF7D84" w:rsidRPr="00230105">
        <w:rPr>
          <w:rFonts w:ascii="GHEA Grapalat" w:hAnsi="GHEA Grapalat"/>
          <w:lang w:val="pt-PT" w:eastAsia="en-GB"/>
        </w:rPr>
        <w:t xml:space="preserve"> </w:t>
      </w:r>
      <w:r w:rsidR="00EF7D84" w:rsidRPr="00230105">
        <w:rPr>
          <w:rFonts w:ascii="GHEA Grapalat" w:hAnsi="GHEA Grapalat"/>
          <w:lang w:val="hy-AM" w:eastAsia="en-GB"/>
        </w:rPr>
        <w:t>է։</w:t>
      </w:r>
    </w:p>
    <w:p w:rsidR="00892148" w:rsidRPr="00230105" w:rsidRDefault="00892148" w:rsidP="005A66B6">
      <w:pPr>
        <w:pStyle w:val="NormalWeb"/>
        <w:shd w:val="clear" w:color="auto" w:fill="FFFFFF"/>
        <w:spacing w:before="0" w:beforeAutospacing="0" w:after="0" w:afterAutospacing="0" w:line="360" w:lineRule="auto"/>
        <w:ind w:firstLine="720"/>
        <w:contextualSpacing/>
        <w:jc w:val="both"/>
        <w:textAlignment w:val="baseline"/>
        <w:rPr>
          <w:rFonts w:ascii="GHEA Grapalat" w:hAnsi="GHEA Grapalat"/>
          <w:lang w:val="hy-AM" w:eastAsia="en-GB"/>
        </w:rPr>
      </w:pPr>
    </w:p>
    <w:p w:rsidR="00BF6A00" w:rsidRPr="00230105" w:rsidRDefault="00BF6A00" w:rsidP="005A66B6">
      <w:pPr>
        <w:ind w:firstLine="720"/>
        <w:contextualSpacing/>
        <w:rPr>
          <w:rFonts w:ascii="GHEA Grapalat" w:eastAsia="GHEA Grapalat" w:hAnsi="GHEA Grapalat" w:cs="GHEA Grapalat"/>
          <w:sz w:val="24"/>
          <w:szCs w:val="24"/>
          <w:lang w:val="fr-FR"/>
        </w:rPr>
      </w:pPr>
      <w:r w:rsidRPr="00230105">
        <w:rPr>
          <w:rFonts w:ascii="GHEA Grapalat" w:hAnsi="GHEA Grapalat" w:cs="Sylfaen"/>
          <w:b/>
          <w:sz w:val="24"/>
          <w:szCs w:val="24"/>
          <w:lang w:val="hy-AM"/>
        </w:rPr>
        <w:t>Ընթացիկ</w:t>
      </w:r>
      <w:r w:rsidRPr="00230105">
        <w:rPr>
          <w:rFonts w:ascii="GHEA Grapalat" w:hAnsi="GHEA Grapalat" w:cs="Sylfaen"/>
          <w:b/>
          <w:sz w:val="24"/>
          <w:szCs w:val="24"/>
          <w:lang w:val="fr-FR"/>
        </w:rPr>
        <w:t xml:space="preserve"> </w:t>
      </w:r>
      <w:r w:rsidRPr="00230105">
        <w:rPr>
          <w:rFonts w:ascii="GHEA Grapalat" w:hAnsi="GHEA Grapalat" w:cs="Sylfaen"/>
          <w:b/>
          <w:sz w:val="24"/>
          <w:szCs w:val="24"/>
          <w:lang w:val="hy-AM"/>
        </w:rPr>
        <w:t>իրավիճակը</w:t>
      </w:r>
      <w:r w:rsidRPr="00230105">
        <w:rPr>
          <w:rFonts w:ascii="GHEA Grapalat" w:hAnsi="GHEA Grapalat" w:cs="Sylfaen"/>
          <w:b/>
          <w:sz w:val="24"/>
          <w:szCs w:val="24"/>
          <w:lang w:val="fr-FR"/>
        </w:rPr>
        <w:t xml:space="preserve"> </w:t>
      </w:r>
      <w:r w:rsidRPr="00230105">
        <w:rPr>
          <w:rFonts w:ascii="GHEA Grapalat" w:hAnsi="GHEA Grapalat" w:cs="Sylfaen"/>
          <w:b/>
          <w:sz w:val="24"/>
          <w:szCs w:val="24"/>
          <w:lang w:val="hy-AM"/>
        </w:rPr>
        <w:t>և</w:t>
      </w:r>
      <w:r w:rsidRPr="00230105">
        <w:rPr>
          <w:rFonts w:ascii="GHEA Grapalat" w:hAnsi="GHEA Grapalat" w:cs="Sylfaen"/>
          <w:b/>
          <w:sz w:val="24"/>
          <w:szCs w:val="24"/>
          <w:lang w:val="fr-FR"/>
        </w:rPr>
        <w:t xml:space="preserve"> </w:t>
      </w:r>
      <w:r w:rsidRPr="00230105">
        <w:rPr>
          <w:rFonts w:ascii="GHEA Grapalat" w:hAnsi="GHEA Grapalat" w:cs="Sylfaen"/>
          <w:b/>
          <w:sz w:val="24"/>
          <w:szCs w:val="24"/>
          <w:lang w:val="hy-AM"/>
        </w:rPr>
        <w:t>խնդիրները</w:t>
      </w:r>
      <w:r w:rsidRPr="00230105">
        <w:rPr>
          <w:rFonts w:ascii="GHEA Grapalat" w:eastAsia="GHEA Grapalat" w:hAnsi="GHEA Grapalat" w:cs="GHEA Grapalat"/>
          <w:sz w:val="24"/>
          <w:szCs w:val="24"/>
          <w:lang w:val="fr-FR"/>
        </w:rPr>
        <w:t>.</w:t>
      </w:r>
    </w:p>
    <w:p w:rsidR="00886D02" w:rsidRDefault="00886D02" w:rsidP="005A66B6">
      <w:pPr>
        <w:tabs>
          <w:tab w:val="left" w:pos="1134"/>
        </w:tabs>
        <w:snapToGrid w:val="0"/>
        <w:ind w:firstLine="720"/>
        <w:contextualSpacing/>
        <w:rPr>
          <w:rFonts w:ascii="GHEA Grapalat" w:eastAsiaTheme="minorHAnsi" w:hAnsi="GHEA Grapalat" w:cs="Calibri"/>
          <w:sz w:val="24"/>
          <w:szCs w:val="24"/>
          <w:lang w:val="hy-AM"/>
        </w:rPr>
      </w:pPr>
      <w:r w:rsidRPr="0089058C">
        <w:rPr>
          <w:rFonts w:ascii="GHEA Grapalat" w:eastAsiaTheme="minorHAnsi" w:hAnsi="GHEA Grapalat"/>
          <w:sz w:val="24"/>
          <w:szCs w:val="24"/>
          <w:lang w:val="hy-AM"/>
        </w:rPr>
        <w:t xml:space="preserve">Մանկավարժական գործունեությունը մանկավարժական աշխատողից պահանջում է գիտելիքների և մասնագիտական կարողությունների </w:t>
      </w:r>
      <w:r w:rsidRPr="0089058C">
        <w:rPr>
          <w:rFonts w:ascii="GHEA Grapalat" w:eastAsiaTheme="minorHAnsi" w:hAnsi="GHEA Grapalat" w:cs="GHEA Grapalat"/>
          <w:sz w:val="24"/>
          <w:szCs w:val="24"/>
          <w:lang w:val="hy-AM"/>
        </w:rPr>
        <w:t>անընդհատ</w:t>
      </w:r>
      <w:r w:rsidRPr="0089058C">
        <w:rPr>
          <w:rFonts w:ascii="GHEA Grapalat" w:eastAsiaTheme="minorHAnsi" w:hAnsi="GHEA Grapalat"/>
          <w:sz w:val="24"/>
          <w:szCs w:val="24"/>
          <w:lang w:val="hy-AM"/>
        </w:rPr>
        <w:t xml:space="preserve"> </w:t>
      </w:r>
      <w:r w:rsidRPr="0089058C">
        <w:rPr>
          <w:rFonts w:ascii="GHEA Grapalat" w:eastAsiaTheme="minorHAnsi" w:hAnsi="GHEA Grapalat" w:cs="GHEA Grapalat"/>
          <w:sz w:val="24"/>
          <w:szCs w:val="24"/>
          <w:lang w:val="hy-AM"/>
        </w:rPr>
        <w:t>զարգացում</w:t>
      </w:r>
      <w:r w:rsidRPr="0089058C">
        <w:rPr>
          <w:rFonts w:ascii="GHEA Grapalat" w:eastAsiaTheme="minorHAnsi" w:hAnsi="GHEA Grapalat"/>
          <w:sz w:val="24"/>
          <w:szCs w:val="24"/>
          <w:lang w:val="hy-AM"/>
        </w:rPr>
        <w:t>:</w:t>
      </w:r>
      <w:r w:rsidRPr="0089058C">
        <w:rPr>
          <w:rFonts w:ascii="Calibri" w:eastAsiaTheme="minorHAnsi" w:hAnsi="Calibri" w:cs="Calibri"/>
          <w:sz w:val="24"/>
          <w:szCs w:val="24"/>
          <w:lang w:val="hy-AM"/>
        </w:rPr>
        <w:t> </w:t>
      </w:r>
    </w:p>
    <w:p w:rsidR="00886D02" w:rsidRDefault="00886D02" w:rsidP="005A66B6">
      <w:pPr>
        <w:tabs>
          <w:tab w:val="left" w:pos="1134"/>
        </w:tabs>
        <w:snapToGrid w:val="0"/>
        <w:ind w:firstLine="720"/>
        <w:contextualSpacing/>
        <w:rPr>
          <w:rFonts w:ascii="GHEA Grapalat" w:eastAsia="Times New Roman" w:hAnsi="GHEA Grapalat" w:cs="Times New Roman"/>
          <w:sz w:val="24"/>
          <w:szCs w:val="24"/>
          <w:lang w:val="hy-AM"/>
        </w:rPr>
      </w:pPr>
      <w:r w:rsidRPr="0089058C">
        <w:rPr>
          <w:rFonts w:ascii="GHEA Grapalat" w:eastAsia="Times New Roman" w:hAnsi="GHEA Grapalat" w:cs="Times New Roman"/>
          <w:sz w:val="24"/>
          <w:szCs w:val="24"/>
          <w:lang w:val="hy-AM"/>
        </w:rPr>
        <w:t xml:space="preserve">Հայաստանում արտադպրոցական ուսումնական հաստատություններում աշխատող մանկավարժների ցածր աշխատավարձը խոչընդոտում է առաջատար մասնագետների </w:t>
      </w:r>
      <w:r w:rsidRPr="0089058C">
        <w:rPr>
          <w:rFonts w:ascii="Calibri" w:eastAsia="Times New Roman" w:hAnsi="Calibri" w:cs="Calibri"/>
          <w:sz w:val="24"/>
          <w:szCs w:val="24"/>
          <w:lang w:val="hy-AM"/>
        </w:rPr>
        <w:t> </w:t>
      </w:r>
      <w:r w:rsidRPr="0089058C">
        <w:rPr>
          <w:rFonts w:ascii="GHEA Grapalat" w:eastAsia="Times New Roman" w:hAnsi="GHEA Grapalat" w:cs="GHEA Grapalat"/>
          <w:sz w:val="24"/>
          <w:szCs w:val="24"/>
          <w:lang w:val="hy-AM"/>
        </w:rPr>
        <w:t>մուտքը</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ոլորտ</w:t>
      </w:r>
      <w:r w:rsidRPr="0089058C">
        <w:rPr>
          <w:rFonts w:ascii="GHEA Grapalat" w:eastAsia="Times New Roman" w:hAnsi="GHEA Grapalat" w:cs="Times New Roman"/>
          <w:sz w:val="24"/>
          <w:szCs w:val="24"/>
          <w:lang w:val="hy-AM"/>
        </w:rPr>
        <w:t>, խոչընդոտում է առաջխաղացմանը և մասնագիտական աճին:</w:t>
      </w:r>
    </w:p>
    <w:p w:rsidR="00886D02" w:rsidRPr="0089058C" w:rsidRDefault="00886D02" w:rsidP="005A66B6">
      <w:pPr>
        <w:tabs>
          <w:tab w:val="left" w:pos="1134"/>
        </w:tabs>
        <w:snapToGrid w:val="0"/>
        <w:ind w:firstLine="720"/>
        <w:contextualSpacing/>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Այս խնդրի լուծմանն է ու</w:t>
      </w:r>
      <w:r w:rsidRPr="0089058C">
        <w:rPr>
          <w:rFonts w:ascii="GHEA Grapalat" w:eastAsia="Times New Roman" w:hAnsi="GHEA Grapalat" w:cs="Times New Roman"/>
          <w:sz w:val="24"/>
          <w:szCs w:val="24"/>
          <w:lang w:val="hy-AM"/>
        </w:rPr>
        <w:t>ղղված պետական կամ համայնքային կազմակերպությունների արտադպրոցական ծրագրեր իրականացնող մանկավարժական ա</w:t>
      </w:r>
      <w:r>
        <w:rPr>
          <w:rFonts w:ascii="GHEA Grapalat" w:eastAsia="Times New Roman" w:hAnsi="GHEA Grapalat" w:cs="Times New Roman"/>
          <w:sz w:val="24"/>
          <w:szCs w:val="24"/>
          <w:lang w:val="hy-AM"/>
        </w:rPr>
        <w:t>շխատողների կամավոր ատեստավորման գործընթացը:</w:t>
      </w:r>
    </w:p>
    <w:p w:rsidR="00230105" w:rsidRPr="00230105" w:rsidRDefault="00230105" w:rsidP="005A66B6">
      <w:pPr>
        <w:snapToGrid w:val="0"/>
        <w:ind w:firstLine="720"/>
        <w:contextualSpacing/>
        <w:textAlignment w:val="baseline"/>
        <w:rPr>
          <w:rFonts w:ascii="GHEA Grapalat" w:eastAsia="Times New Roman" w:hAnsi="GHEA Grapalat" w:cs="Times New Roman"/>
          <w:sz w:val="24"/>
          <w:szCs w:val="24"/>
          <w:lang w:val="hy-AM"/>
        </w:rPr>
      </w:pPr>
      <w:r w:rsidRPr="00230105">
        <w:rPr>
          <w:rFonts w:ascii="GHEA Grapalat" w:eastAsia="GHEA Grapalat" w:hAnsi="GHEA Grapalat" w:cs="GHEA Grapalat"/>
          <w:sz w:val="24"/>
          <w:szCs w:val="24"/>
          <w:lang w:val="hy-AM"/>
        </w:rPr>
        <w:lastRenderedPageBreak/>
        <w:t xml:space="preserve">Ընթացիկ տարվա </w:t>
      </w:r>
      <w:r>
        <w:rPr>
          <w:rFonts w:ascii="GHEA Grapalat" w:hAnsi="GHEA Grapalat" w:cs="GHEA Grapalat"/>
          <w:sz w:val="24"/>
          <w:szCs w:val="24"/>
          <w:lang w:val="hy-AM" w:eastAsia="zh-CN"/>
        </w:rPr>
        <w:t>մ</w:t>
      </w:r>
      <w:r w:rsidRPr="00230105">
        <w:rPr>
          <w:rFonts w:ascii="GHEA Grapalat" w:eastAsia="Times New Roman" w:hAnsi="GHEA Grapalat" w:cs="Arial"/>
          <w:bCs/>
          <w:sz w:val="24"/>
          <w:szCs w:val="24"/>
          <w:bdr w:val="none" w:sz="0" w:space="0" w:color="auto" w:frame="1"/>
          <w:lang w:val="hy-AM"/>
        </w:rPr>
        <w:t>այիսի</w:t>
      </w:r>
      <w:r>
        <w:rPr>
          <w:rFonts w:ascii="GHEA Grapalat" w:eastAsia="Times New Roman" w:hAnsi="GHEA Grapalat" w:cs="Arial"/>
          <w:bCs/>
          <w:sz w:val="24"/>
          <w:szCs w:val="24"/>
          <w:bdr w:val="none" w:sz="0" w:space="0" w:color="auto" w:frame="1"/>
          <w:lang w:val="hy-AM"/>
        </w:rPr>
        <w:t xml:space="preserve">ն </w:t>
      </w:r>
      <w:r w:rsidRPr="00230105">
        <w:rPr>
          <w:rFonts w:ascii="GHEA Grapalat" w:eastAsia="Times New Roman" w:hAnsi="GHEA Grapalat" w:cs="Arial"/>
          <w:bCs/>
          <w:sz w:val="24"/>
          <w:szCs w:val="24"/>
          <w:bdr w:val="none" w:sz="0" w:space="0" w:color="auto" w:frame="1"/>
          <w:lang w:val="hy-AM"/>
        </w:rPr>
        <w:t>տեղի</w:t>
      </w:r>
      <w:r w:rsidRPr="00230105">
        <w:rPr>
          <w:rFonts w:ascii="GHEA Grapalat" w:eastAsia="Times New Roman" w:hAnsi="GHEA Grapalat" w:cs="Times New Roman"/>
          <w:bCs/>
          <w:sz w:val="24"/>
          <w:szCs w:val="24"/>
          <w:bdr w:val="none" w:sz="0" w:space="0" w:color="auto" w:frame="1"/>
          <w:lang w:val="hy-AM"/>
        </w:rPr>
        <w:t xml:space="preserve"> </w:t>
      </w:r>
      <w:r w:rsidRPr="00230105">
        <w:rPr>
          <w:rFonts w:ascii="GHEA Grapalat" w:eastAsia="Times New Roman" w:hAnsi="GHEA Grapalat" w:cs="Arial"/>
          <w:bCs/>
          <w:sz w:val="24"/>
          <w:szCs w:val="24"/>
          <w:bdr w:val="none" w:sz="0" w:space="0" w:color="auto" w:frame="1"/>
          <w:lang w:val="hy-AM"/>
        </w:rPr>
        <w:t>է</w:t>
      </w:r>
      <w:r w:rsidRPr="00230105">
        <w:rPr>
          <w:rFonts w:ascii="GHEA Grapalat" w:eastAsia="Times New Roman" w:hAnsi="GHEA Grapalat" w:cs="Times New Roman"/>
          <w:bCs/>
          <w:sz w:val="24"/>
          <w:szCs w:val="24"/>
          <w:bdr w:val="none" w:sz="0" w:space="0" w:color="auto" w:frame="1"/>
          <w:lang w:val="hy-AM"/>
        </w:rPr>
        <w:t xml:space="preserve"> </w:t>
      </w:r>
      <w:r w:rsidRPr="00230105">
        <w:rPr>
          <w:rFonts w:ascii="GHEA Grapalat" w:eastAsia="Times New Roman" w:hAnsi="GHEA Grapalat" w:cs="Arial"/>
          <w:bCs/>
          <w:sz w:val="24"/>
          <w:szCs w:val="24"/>
          <w:bdr w:val="none" w:sz="0" w:space="0" w:color="auto" w:frame="1"/>
          <w:lang w:val="hy-AM"/>
        </w:rPr>
        <w:t>ունեցել</w:t>
      </w:r>
      <w:r w:rsidRPr="00230105">
        <w:rPr>
          <w:rFonts w:ascii="GHEA Grapalat" w:eastAsia="Times New Roman" w:hAnsi="GHEA Grapalat" w:cs="Times New Roman"/>
          <w:bCs/>
          <w:sz w:val="24"/>
          <w:szCs w:val="24"/>
          <w:bdr w:val="none" w:sz="0" w:space="0" w:color="auto" w:frame="1"/>
          <w:lang w:val="hy-AM"/>
        </w:rPr>
        <w:t xml:space="preserve"> </w:t>
      </w:r>
      <w:r w:rsidRPr="00230105">
        <w:rPr>
          <w:rFonts w:ascii="GHEA Grapalat" w:eastAsia="Times New Roman" w:hAnsi="GHEA Grapalat" w:cs="Arial"/>
          <w:bCs/>
          <w:sz w:val="24"/>
          <w:szCs w:val="24"/>
          <w:bdr w:val="none" w:sz="0" w:space="0" w:color="auto" w:frame="1"/>
          <w:lang w:val="hy-AM"/>
        </w:rPr>
        <w:t>արտադպրոցական</w:t>
      </w:r>
      <w:r w:rsidRPr="00230105">
        <w:rPr>
          <w:rFonts w:ascii="GHEA Grapalat" w:eastAsia="Times New Roman" w:hAnsi="GHEA Grapalat" w:cs="Times New Roman"/>
          <w:bCs/>
          <w:sz w:val="24"/>
          <w:szCs w:val="24"/>
          <w:bdr w:val="none" w:sz="0" w:space="0" w:color="auto" w:frame="1"/>
          <w:lang w:val="hy-AM"/>
        </w:rPr>
        <w:t xml:space="preserve"> </w:t>
      </w:r>
      <w:r w:rsidRPr="00230105">
        <w:rPr>
          <w:rFonts w:ascii="GHEA Grapalat" w:eastAsia="Times New Roman" w:hAnsi="GHEA Grapalat" w:cs="Arial"/>
          <w:bCs/>
          <w:sz w:val="24"/>
          <w:szCs w:val="24"/>
          <w:bdr w:val="none" w:sz="0" w:space="0" w:color="auto" w:frame="1"/>
          <w:lang w:val="hy-AM"/>
        </w:rPr>
        <w:t>ուսումնական</w:t>
      </w:r>
      <w:r w:rsidRPr="00230105">
        <w:rPr>
          <w:rFonts w:ascii="GHEA Grapalat" w:eastAsia="Times New Roman" w:hAnsi="GHEA Grapalat" w:cs="Times New Roman"/>
          <w:bCs/>
          <w:sz w:val="24"/>
          <w:szCs w:val="24"/>
          <w:bdr w:val="none" w:sz="0" w:space="0" w:color="auto" w:frame="1"/>
          <w:lang w:val="hy-AM"/>
        </w:rPr>
        <w:t xml:space="preserve"> </w:t>
      </w:r>
      <w:r w:rsidRPr="00230105">
        <w:rPr>
          <w:rFonts w:ascii="GHEA Grapalat" w:eastAsia="Times New Roman" w:hAnsi="GHEA Grapalat" w:cs="Arial"/>
          <w:bCs/>
          <w:sz w:val="24"/>
          <w:szCs w:val="24"/>
          <w:bdr w:val="none" w:sz="0" w:space="0" w:color="auto" w:frame="1"/>
          <w:lang w:val="hy-AM"/>
        </w:rPr>
        <w:t>հաստատությունների</w:t>
      </w:r>
      <w:r w:rsidRPr="00230105">
        <w:rPr>
          <w:rFonts w:ascii="GHEA Grapalat" w:eastAsia="Times New Roman" w:hAnsi="GHEA Grapalat" w:cs="Times New Roman"/>
          <w:bCs/>
          <w:sz w:val="24"/>
          <w:szCs w:val="24"/>
          <w:bdr w:val="none" w:sz="0" w:space="0" w:color="auto" w:frame="1"/>
          <w:lang w:val="hy-AM"/>
        </w:rPr>
        <w:t xml:space="preserve"> </w:t>
      </w:r>
      <w:r w:rsidRPr="00230105">
        <w:rPr>
          <w:rFonts w:ascii="GHEA Grapalat" w:eastAsia="Times New Roman" w:hAnsi="GHEA Grapalat" w:cs="Arial"/>
          <w:bCs/>
          <w:sz w:val="24"/>
          <w:szCs w:val="24"/>
          <w:bdr w:val="none" w:sz="0" w:space="0" w:color="auto" w:frame="1"/>
          <w:lang w:val="hy-AM"/>
        </w:rPr>
        <w:t>մանկավարժական</w:t>
      </w:r>
      <w:r w:rsidRPr="00230105">
        <w:rPr>
          <w:rFonts w:ascii="GHEA Grapalat" w:eastAsia="Times New Roman" w:hAnsi="GHEA Grapalat" w:cs="Times New Roman"/>
          <w:bCs/>
          <w:sz w:val="24"/>
          <w:szCs w:val="24"/>
          <w:bdr w:val="none" w:sz="0" w:space="0" w:color="auto" w:frame="1"/>
          <w:lang w:val="hy-AM"/>
        </w:rPr>
        <w:t xml:space="preserve"> </w:t>
      </w:r>
      <w:r w:rsidRPr="00230105">
        <w:rPr>
          <w:rFonts w:ascii="GHEA Grapalat" w:eastAsia="Times New Roman" w:hAnsi="GHEA Grapalat" w:cs="Arial"/>
          <w:bCs/>
          <w:sz w:val="24"/>
          <w:szCs w:val="24"/>
          <w:bdr w:val="none" w:sz="0" w:space="0" w:color="auto" w:frame="1"/>
          <w:lang w:val="hy-AM"/>
        </w:rPr>
        <w:t>աշխատողների</w:t>
      </w:r>
      <w:r w:rsidRPr="00230105">
        <w:rPr>
          <w:rFonts w:ascii="GHEA Grapalat" w:eastAsia="Times New Roman" w:hAnsi="GHEA Grapalat" w:cs="Times New Roman"/>
          <w:bCs/>
          <w:sz w:val="24"/>
          <w:szCs w:val="24"/>
          <w:bdr w:val="none" w:sz="0" w:space="0" w:color="auto" w:frame="1"/>
          <w:lang w:val="hy-AM"/>
        </w:rPr>
        <w:t xml:space="preserve"> </w:t>
      </w:r>
      <w:r w:rsidRPr="00230105">
        <w:rPr>
          <w:rFonts w:ascii="GHEA Grapalat" w:eastAsia="Times New Roman" w:hAnsi="GHEA Grapalat" w:cs="Arial"/>
          <w:bCs/>
          <w:sz w:val="24"/>
          <w:szCs w:val="24"/>
          <w:bdr w:val="none" w:sz="0" w:space="0" w:color="auto" w:frame="1"/>
          <w:lang w:val="hy-AM"/>
        </w:rPr>
        <w:t>կամավոր</w:t>
      </w:r>
      <w:r w:rsidRPr="00230105">
        <w:rPr>
          <w:rFonts w:ascii="GHEA Grapalat" w:eastAsia="Times New Roman" w:hAnsi="GHEA Grapalat" w:cs="Times New Roman"/>
          <w:bCs/>
          <w:sz w:val="24"/>
          <w:szCs w:val="24"/>
          <w:bdr w:val="none" w:sz="0" w:space="0" w:color="auto" w:frame="1"/>
          <w:lang w:val="hy-AM"/>
        </w:rPr>
        <w:t xml:space="preserve"> </w:t>
      </w:r>
      <w:r w:rsidRPr="00230105">
        <w:rPr>
          <w:rFonts w:ascii="GHEA Grapalat" w:eastAsia="Times New Roman" w:hAnsi="GHEA Grapalat" w:cs="Arial"/>
          <w:bCs/>
          <w:sz w:val="24"/>
          <w:szCs w:val="24"/>
          <w:bdr w:val="none" w:sz="0" w:space="0" w:color="auto" w:frame="1"/>
          <w:lang w:val="hy-AM"/>
        </w:rPr>
        <w:t>ատեստավորումը՝</w:t>
      </w:r>
      <w:r w:rsidRPr="00230105">
        <w:rPr>
          <w:rFonts w:ascii="GHEA Grapalat" w:eastAsia="Times New Roman" w:hAnsi="GHEA Grapalat" w:cs="Times New Roman"/>
          <w:bCs/>
          <w:sz w:val="24"/>
          <w:szCs w:val="24"/>
          <w:bdr w:val="none" w:sz="0" w:space="0" w:color="auto" w:frame="1"/>
          <w:lang w:val="hy-AM"/>
        </w:rPr>
        <w:t xml:space="preserve"> </w:t>
      </w:r>
      <w:r w:rsidRPr="00230105">
        <w:rPr>
          <w:rFonts w:ascii="GHEA Grapalat" w:hAnsi="GHEA Grapalat" w:cs="Times New Roman"/>
          <w:bCs/>
          <w:sz w:val="24"/>
          <w:szCs w:val="24"/>
          <w:bdr w:val="none" w:sz="0" w:space="0" w:color="auto" w:frame="1"/>
          <w:lang w:val="hy-AM"/>
        </w:rPr>
        <w:t xml:space="preserve">մշակութային 24 </w:t>
      </w:r>
      <w:r>
        <w:rPr>
          <w:rFonts w:ascii="GHEA Grapalat" w:hAnsi="GHEA Grapalat" w:cs="Times New Roman"/>
          <w:bCs/>
          <w:sz w:val="24"/>
          <w:szCs w:val="24"/>
          <w:bdr w:val="none" w:sz="0" w:space="0" w:color="auto" w:frame="1"/>
          <w:lang w:val="hy-AM"/>
        </w:rPr>
        <w:t xml:space="preserve">և </w:t>
      </w:r>
      <w:r w:rsidRPr="00230105">
        <w:rPr>
          <w:rFonts w:ascii="GHEA Grapalat" w:eastAsia="Times New Roman" w:hAnsi="GHEA Grapalat" w:cs="Arial"/>
          <w:bCs/>
          <w:sz w:val="24"/>
          <w:szCs w:val="24"/>
          <w:bdr w:val="none" w:sz="0" w:space="0" w:color="auto" w:frame="1"/>
          <w:lang w:val="hy-AM"/>
        </w:rPr>
        <w:t>սպորտի</w:t>
      </w:r>
      <w:r w:rsidRPr="00230105">
        <w:rPr>
          <w:rFonts w:ascii="GHEA Grapalat" w:eastAsia="Times New Roman" w:hAnsi="GHEA Grapalat" w:cs="Times New Roman"/>
          <w:bCs/>
          <w:sz w:val="24"/>
          <w:szCs w:val="24"/>
          <w:bdr w:val="none" w:sz="0" w:space="0" w:color="auto" w:frame="1"/>
          <w:lang w:val="hy-AM"/>
        </w:rPr>
        <w:t xml:space="preserve"> 12 </w:t>
      </w:r>
      <w:r w:rsidRPr="00230105">
        <w:rPr>
          <w:rFonts w:ascii="GHEA Grapalat" w:eastAsia="Times New Roman" w:hAnsi="GHEA Grapalat" w:cs="Arial"/>
          <w:bCs/>
          <w:sz w:val="24"/>
          <w:szCs w:val="24"/>
          <w:bdr w:val="none" w:sz="0" w:space="0" w:color="auto" w:frame="1"/>
          <w:lang w:val="hy-AM"/>
        </w:rPr>
        <w:t>ուղղությամբ</w:t>
      </w:r>
      <w:r w:rsidRPr="00230105">
        <w:rPr>
          <w:rFonts w:ascii="GHEA Grapalat" w:eastAsia="Times New Roman" w:hAnsi="GHEA Grapalat" w:cs="Times New Roman"/>
          <w:bCs/>
          <w:sz w:val="24"/>
          <w:szCs w:val="24"/>
          <w:bdr w:val="none" w:sz="0" w:space="0" w:color="auto" w:frame="1"/>
          <w:lang w:val="hy-AM"/>
        </w:rPr>
        <w:t xml:space="preserve"> </w:t>
      </w:r>
      <w:r w:rsidRPr="00230105">
        <w:rPr>
          <w:rFonts w:ascii="GHEA Grapalat" w:eastAsia="Times New Roman" w:hAnsi="GHEA Grapalat" w:cs="Arial"/>
          <w:bCs/>
          <w:sz w:val="24"/>
          <w:szCs w:val="24"/>
          <w:bdr w:val="none" w:sz="0" w:space="0" w:color="auto" w:frame="1"/>
          <w:lang w:val="hy-AM"/>
        </w:rPr>
        <w:t>դասավանդողների</w:t>
      </w:r>
      <w:r w:rsidRPr="00230105">
        <w:rPr>
          <w:rFonts w:ascii="GHEA Grapalat" w:eastAsia="Times New Roman" w:hAnsi="GHEA Grapalat" w:cs="Times New Roman"/>
          <w:bCs/>
          <w:sz w:val="24"/>
          <w:szCs w:val="24"/>
          <w:bdr w:val="none" w:sz="0" w:space="0" w:color="auto" w:frame="1"/>
          <w:lang w:val="hy-AM"/>
        </w:rPr>
        <w:t xml:space="preserve"> </w:t>
      </w:r>
      <w:r w:rsidRPr="00230105">
        <w:rPr>
          <w:rFonts w:ascii="GHEA Grapalat" w:eastAsia="Times New Roman" w:hAnsi="GHEA Grapalat" w:cs="Arial"/>
          <w:bCs/>
          <w:sz w:val="24"/>
          <w:szCs w:val="24"/>
          <w:bdr w:val="none" w:sz="0" w:space="0" w:color="auto" w:frame="1"/>
          <w:lang w:val="hy-AM"/>
        </w:rPr>
        <w:t>համար</w:t>
      </w:r>
      <w:r>
        <w:rPr>
          <w:rFonts w:ascii="GHEA Grapalat" w:eastAsia="Times New Roman" w:hAnsi="GHEA Grapalat" w:cs="Arial"/>
          <w:bCs/>
          <w:sz w:val="24"/>
          <w:szCs w:val="24"/>
          <w:bdr w:val="none" w:sz="0" w:space="0" w:color="auto" w:frame="1"/>
          <w:lang w:val="hy-AM"/>
        </w:rPr>
        <w:t>։</w:t>
      </w:r>
      <w:r>
        <w:rPr>
          <w:rFonts w:ascii="GHEA Grapalat" w:eastAsia="Times New Roman" w:hAnsi="GHEA Grapalat" w:cs="Arial"/>
          <w:bCs/>
          <w:sz w:val="24"/>
          <w:szCs w:val="24"/>
          <w:bdr w:val="none" w:sz="0" w:space="0" w:color="auto" w:frame="1"/>
          <w:lang w:val="hy-AM"/>
        </w:rPr>
        <w:br/>
      </w:r>
      <w:r w:rsidRPr="00230105">
        <w:rPr>
          <w:rFonts w:ascii="GHEA Grapalat" w:eastAsia="Times New Roman" w:hAnsi="GHEA Grapalat" w:cs="Times New Roman"/>
          <w:sz w:val="24"/>
          <w:szCs w:val="24"/>
          <w:lang w:val="hy-AM"/>
        </w:rPr>
        <w:t>Մշակույթի ուղղությամբ կամավոր ատեստավորմանն ընդհանուր առմամբ հայտագրվել է 398 մանկավարժական աշխատող, իսկ ատեստավորմանը մասնակցել է նրանցից 341-ը։</w:t>
      </w:r>
    </w:p>
    <w:p w:rsidR="00230105" w:rsidRPr="00230105" w:rsidRDefault="00230105" w:rsidP="005A66B6">
      <w:pPr>
        <w:snapToGrid w:val="0"/>
        <w:ind w:left="37" w:right="140" w:firstLine="720"/>
        <w:contextualSpacing/>
        <w:textAlignment w:val="baseline"/>
        <w:rPr>
          <w:rFonts w:ascii="GHEA Grapalat" w:eastAsia="Times New Roman" w:hAnsi="GHEA Grapalat" w:cs="Times New Roman"/>
          <w:sz w:val="24"/>
          <w:szCs w:val="24"/>
          <w:lang w:val="hy-AM"/>
        </w:rPr>
      </w:pPr>
      <w:r w:rsidRPr="00230105">
        <w:rPr>
          <w:rFonts w:ascii="GHEA Grapalat" w:eastAsia="Times New Roman" w:hAnsi="GHEA Grapalat" w:cs="Times New Roman"/>
          <w:sz w:val="24"/>
          <w:szCs w:val="24"/>
          <w:lang w:val="hy-AM"/>
        </w:rPr>
        <w:t>Սպորտի ուղղությամբ կամավոր ատեստավորմանն ընդհանուր առմամբ հայտագրվել է 196 մարզիչ-մանկավարժ, իսկ ատեստավորմանը մասնակցել է 124 մարզիչ-մանկավարժ։</w:t>
      </w:r>
    </w:p>
    <w:p w:rsidR="00230105" w:rsidRPr="00230105" w:rsidRDefault="00230105" w:rsidP="005A66B6">
      <w:pPr>
        <w:snapToGrid w:val="0"/>
        <w:ind w:left="37" w:firstLine="720"/>
        <w:contextualSpacing/>
        <w:textAlignment w:val="baseline"/>
        <w:rPr>
          <w:rFonts w:ascii="GHEA Grapalat" w:eastAsia="Microsoft YaHei" w:hAnsi="GHEA Grapalat" w:cs="Arial"/>
          <w:sz w:val="24"/>
          <w:szCs w:val="24"/>
          <w:lang w:val="hy-AM"/>
        </w:rPr>
      </w:pPr>
      <w:r w:rsidRPr="00230105">
        <w:rPr>
          <w:rFonts w:ascii="GHEA Grapalat" w:eastAsia="Times New Roman" w:hAnsi="GHEA Grapalat" w:cs="Times New Roman"/>
          <w:sz w:val="24"/>
          <w:szCs w:val="24"/>
          <w:lang w:val="hy-AM"/>
        </w:rPr>
        <w:t>2024 թվականին կամավոր ատեստավորման արդյունքում</w:t>
      </w:r>
      <w:r w:rsidRPr="00230105">
        <w:rPr>
          <w:rFonts w:ascii="GHEA Grapalat" w:eastAsia="Microsoft YaHei" w:hAnsi="GHEA Grapalat" w:cs="Arial"/>
          <w:sz w:val="24"/>
          <w:szCs w:val="24"/>
          <w:lang w:val="hy-AM"/>
        </w:rPr>
        <w:t>՝</w:t>
      </w:r>
    </w:p>
    <w:p w:rsidR="00230105" w:rsidRPr="00230105" w:rsidRDefault="00230105" w:rsidP="005A66B6">
      <w:pPr>
        <w:pStyle w:val="ListParagraph"/>
        <w:widowControl/>
        <w:numPr>
          <w:ilvl w:val="0"/>
          <w:numId w:val="8"/>
        </w:numPr>
        <w:tabs>
          <w:tab w:val="left" w:pos="604"/>
        </w:tabs>
        <w:autoSpaceDE/>
        <w:autoSpaceDN/>
        <w:snapToGrid w:val="0"/>
        <w:spacing w:line="360" w:lineRule="auto"/>
        <w:ind w:left="900" w:firstLine="0"/>
        <w:contextualSpacing/>
        <w:jc w:val="both"/>
        <w:textAlignment w:val="baseline"/>
        <w:rPr>
          <w:rFonts w:ascii="GHEA Grapalat" w:eastAsia="Microsoft YaHei" w:hAnsi="GHEA Grapalat" w:cs="Arial"/>
          <w:sz w:val="24"/>
          <w:szCs w:val="24"/>
          <w:lang w:val="hy-AM"/>
        </w:rPr>
      </w:pPr>
      <w:r w:rsidRPr="00230105">
        <w:rPr>
          <w:rFonts w:ascii="GHEA Grapalat" w:eastAsia="Microsoft YaHei" w:hAnsi="GHEA Grapalat" w:cs="Arial"/>
          <w:sz w:val="24"/>
          <w:szCs w:val="24"/>
          <w:lang w:val="hy-AM"/>
        </w:rPr>
        <w:t xml:space="preserve"> 70-79 </w:t>
      </w:r>
      <w:r w:rsidRPr="00230105">
        <w:rPr>
          <w:rFonts w:ascii="GHEA Grapalat" w:eastAsia="Microsoft YaHei" w:hAnsi="GHEA Grapalat" w:cs="Arial"/>
          <w:sz w:val="24"/>
          <w:szCs w:val="24"/>
        </w:rPr>
        <w:t>%</w:t>
      </w:r>
      <w:r w:rsidRPr="00230105">
        <w:rPr>
          <w:rFonts w:ascii="GHEA Grapalat" w:eastAsia="Microsoft YaHei" w:hAnsi="GHEA Grapalat" w:cs="Arial"/>
          <w:sz w:val="24"/>
          <w:szCs w:val="24"/>
          <w:lang w:val="hy-AM"/>
        </w:rPr>
        <w:t xml:space="preserve"> հաղթահարել է 118 </w:t>
      </w:r>
      <w:r w:rsidR="00FA2346">
        <w:rPr>
          <w:rFonts w:ascii="GHEA Grapalat" w:eastAsia="Microsoft YaHei" w:hAnsi="GHEA Grapalat" w:cs="Arial"/>
          <w:sz w:val="24"/>
          <w:szCs w:val="24"/>
          <w:lang w:val="hy-AM"/>
        </w:rPr>
        <w:t>անձ</w:t>
      </w:r>
      <w:r w:rsidRPr="00230105">
        <w:rPr>
          <w:rFonts w:ascii="GHEA Grapalat" w:eastAsia="Microsoft YaHei" w:hAnsi="GHEA Grapalat" w:cs="Arial"/>
          <w:sz w:val="24"/>
          <w:szCs w:val="24"/>
          <w:lang w:val="hy-AM"/>
        </w:rPr>
        <w:t>,</w:t>
      </w:r>
    </w:p>
    <w:p w:rsidR="00230105" w:rsidRPr="00230105" w:rsidRDefault="00230105" w:rsidP="005A66B6">
      <w:pPr>
        <w:pStyle w:val="ListParagraph"/>
        <w:widowControl/>
        <w:numPr>
          <w:ilvl w:val="0"/>
          <w:numId w:val="8"/>
        </w:numPr>
        <w:tabs>
          <w:tab w:val="left" w:pos="604"/>
        </w:tabs>
        <w:autoSpaceDE/>
        <w:autoSpaceDN/>
        <w:snapToGrid w:val="0"/>
        <w:spacing w:line="360" w:lineRule="auto"/>
        <w:ind w:left="900" w:firstLine="0"/>
        <w:contextualSpacing/>
        <w:jc w:val="both"/>
        <w:textAlignment w:val="baseline"/>
        <w:rPr>
          <w:rFonts w:ascii="GHEA Grapalat" w:eastAsia="Microsoft YaHei" w:hAnsi="GHEA Grapalat" w:cs="Arial"/>
          <w:sz w:val="24"/>
          <w:szCs w:val="24"/>
          <w:lang w:val="hy-AM"/>
        </w:rPr>
      </w:pPr>
      <w:r w:rsidRPr="00230105">
        <w:rPr>
          <w:rFonts w:ascii="GHEA Grapalat" w:eastAsia="Microsoft YaHei" w:hAnsi="GHEA Grapalat" w:cs="Arial"/>
          <w:sz w:val="24"/>
          <w:szCs w:val="24"/>
          <w:lang w:val="hy-AM"/>
        </w:rPr>
        <w:t xml:space="preserve">80-89 </w:t>
      </w:r>
      <w:r w:rsidRPr="00230105">
        <w:rPr>
          <w:rFonts w:ascii="GHEA Grapalat" w:eastAsia="Microsoft YaHei" w:hAnsi="GHEA Grapalat" w:cs="Arial"/>
          <w:sz w:val="24"/>
          <w:szCs w:val="24"/>
        </w:rPr>
        <w:t>%</w:t>
      </w:r>
      <w:r w:rsidRPr="00230105">
        <w:rPr>
          <w:rFonts w:ascii="GHEA Grapalat" w:eastAsia="Microsoft YaHei" w:hAnsi="GHEA Grapalat" w:cs="Arial"/>
          <w:sz w:val="24"/>
          <w:szCs w:val="24"/>
          <w:lang w:val="hy-AM"/>
        </w:rPr>
        <w:t xml:space="preserve"> հաղթահարել է 46 </w:t>
      </w:r>
      <w:r w:rsidR="00FA2346">
        <w:rPr>
          <w:rFonts w:ascii="GHEA Grapalat" w:eastAsia="Microsoft YaHei" w:hAnsi="GHEA Grapalat" w:cs="Arial"/>
          <w:sz w:val="24"/>
          <w:szCs w:val="24"/>
          <w:lang w:val="hy-AM"/>
        </w:rPr>
        <w:t>անձ</w:t>
      </w:r>
      <w:r w:rsidRPr="00230105">
        <w:rPr>
          <w:rFonts w:ascii="GHEA Grapalat" w:eastAsia="Microsoft YaHei" w:hAnsi="GHEA Grapalat" w:cs="Arial"/>
          <w:sz w:val="24"/>
          <w:szCs w:val="24"/>
          <w:lang w:val="hy-AM"/>
        </w:rPr>
        <w:t>,</w:t>
      </w:r>
    </w:p>
    <w:p w:rsidR="00230105" w:rsidRPr="00230105" w:rsidRDefault="00230105" w:rsidP="005A66B6">
      <w:pPr>
        <w:pStyle w:val="ListParagraph"/>
        <w:widowControl/>
        <w:numPr>
          <w:ilvl w:val="0"/>
          <w:numId w:val="8"/>
        </w:numPr>
        <w:tabs>
          <w:tab w:val="left" w:pos="604"/>
        </w:tabs>
        <w:autoSpaceDE/>
        <w:autoSpaceDN/>
        <w:snapToGrid w:val="0"/>
        <w:spacing w:line="360" w:lineRule="auto"/>
        <w:ind w:left="900" w:firstLine="0"/>
        <w:contextualSpacing/>
        <w:jc w:val="both"/>
        <w:textAlignment w:val="baseline"/>
        <w:rPr>
          <w:rFonts w:ascii="GHEA Grapalat" w:eastAsia="Microsoft YaHei" w:hAnsi="GHEA Grapalat" w:cs="Arial"/>
          <w:sz w:val="24"/>
          <w:szCs w:val="24"/>
          <w:lang w:val="hy-AM"/>
        </w:rPr>
      </w:pPr>
      <w:r w:rsidRPr="00230105">
        <w:rPr>
          <w:rFonts w:ascii="GHEA Grapalat" w:eastAsia="Microsoft YaHei" w:hAnsi="GHEA Grapalat" w:cs="Arial"/>
          <w:sz w:val="24"/>
          <w:szCs w:val="24"/>
          <w:lang w:val="hy-AM"/>
        </w:rPr>
        <w:t xml:space="preserve">90-100 % հաղթահարել է 13 </w:t>
      </w:r>
      <w:r w:rsidR="00FA2346">
        <w:rPr>
          <w:rFonts w:ascii="GHEA Grapalat" w:eastAsia="Microsoft YaHei" w:hAnsi="GHEA Grapalat" w:cs="Arial"/>
          <w:sz w:val="24"/>
          <w:szCs w:val="24"/>
          <w:lang w:val="hy-AM"/>
        </w:rPr>
        <w:t>անձ</w:t>
      </w:r>
      <w:r w:rsidRPr="00230105">
        <w:rPr>
          <w:rFonts w:ascii="GHEA Grapalat" w:eastAsia="Microsoft YaHei" w:hAnsi="GHEA Grapalat" w:cs="Arial"/>
          <w:sz w:val="24"/>
          <w:szCs w:val="24"/>
          <w:lang w:val="hy-AM"/>
        </w:rPr>
        <w:t>։</w:t>
      </w:r>
    </w:p>
    <w:p w:rsidR="00FA2346" w:rsidRDefault="00FA2346" w:rsidP="005A66B6">
      <w:pPr>
        <w:pStyle w:val="BodyA"/>
        <w:tabs>
          <w:tab w:val="left" w:pos="990"/>
          <w:tab w:val="left" w:pos="7755"/>
        </w:tabs>
        <w:spacing w:line="360" w:lineRule="auto"/>
        <w:ind w:right="282" w:firstLine="810"/>
        <w:contextualSpacing/>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2024 թվականին կ</w:t>
      </w:r>
      <w:r w:rsidR="00230105" w:rsidRPr="00230105">
        <w:rPr>
          <w:rFonts w:ascii="GHEA Grapalat" w:hAnsi="GHEA Grapalat"/>
          <w:sz w:val="24"/>
          <w:szCs w:val="24"/>
          <w:shd w:val="clear" w:color="auto" w:fill="FFFFFF"/>
          <w:lang w:val="hy-AM"/>
        </w:rPr>
        <w:t>ամավոր ատեստավորման շեմը հաղթահարած և արտադպրոցական ուսումնական հաստատություններում փաստացի աշխատող մանկավարժներ</w:t>
      </w:r>
      <w:r w:rsidR="00230105" w:rsidRPr="00230105">
        <w:rPr>
          <w:rFonts w:ascii="GHEA Grapalat" w:hAnsi="GHEA Grapalat"/>
          <w:sz w:val="24"/>
          <w:szCs w:val="24"/>
          <w:shd w:val="clear" w:color="auto" w:fill="FFFFFF"/>
          <w:lang w:val="hy-AM" w:eastAsia="zh-CN"/>
        </w:rPr>
        <w:t>ի</w:t>
      </w:r>
      <w:r>
        <w:rPr>
          <w:rFonts w:ascii="GHEA Grapalat" w:hAnsi="GHEA Grapalat"/>
          <w:sz w:val="24"/>
          <w:szCs w:val="24"/>
          <w:shd w:val="clear" w:color="auto" w:fill="FFFFFF"/>
          <w:lang w:val="hy-AM" w:eastAsia="zh-CN"/>
        </w:rPr>
        <w:t xml:space="preserve"> </w:t>
      </w:r>
      <w:r w:rsidRPr="00230105">
        <w:rPr>
          <w:rFonts w:ascii="GHEA Grapalat" w:hAnsi="GHEA Grapalat"/>
          <w:sz w:val="24"/>
          <w:szCs w:val="24"/>
          <w:lang w:val="hy-AM"/>
        </w:rPr>
        <w:t xml:space="preserve">լրավճարները </w:t>
      </w:r>
      <w:r>
        <w:rPr>
          <w:rFonts w:ascii="GHEA Grapalat" w:hAnsi="GHEA Grapalat"/>
          <w:sz w:val="24"/>
          <w:szCs w:val="24"/>
          <w:lang w:val="hy-AM"/>
        </w:rPr>
        <w:t xml:space="preserve">նախատեսվում է </w:t>
      </w:r>
      <w:r w:rsidRPr="00230105">
        <w:rPr>
          <w:rFonts w:ascii="GHEA Grapalat" w:hAnsi="GHEA Grapalat"/>
          <w:sz w:val="24"/>
          <w:szCs w:val="24"/>
          <w:lang w:val="hy-AM"/>
        </w:rPr>
        <w:t>տրամադրել</w:t>
      </w:r>
      <w:r w:rsidRPr="00230105">
        <w:rPr>
          <w:rFonts w:ascii="GHEA Grapalat" w:hAnsi="GHEA Grapalat" w:cs="Sylfaen"/>
          <w:sz w:val="24"/>
          <w:szCs w:val="24"/>
          <w:lang w:val="hy-AM"/>
        </w:rPr>
        <w:t xml:space="preserve"> սկսած</w:t>
      </w:r>
      <w:r w:rsidRPr="00230105">
        <w:rPr>
          <w:rFonts w:ascii="GHEA Grapalat" w:hAnsi="GHEA Grapalat" w:cs="Sylfaen"/>
          <w:sz w:val="24"/>
          <w:szCs w:val="24"/>
          <w:lang w:val="fr-FR"/>
        </w:rPr>
        <w:t xml:space="preserve"> 202</w:t>
      </w:r>
      <w:r w:rsidRPr="00230105">
        <w:rPr>
          <w:rFonts w:ascii="GHEA Grapalat" w:hAnsi="GHEA Grapalat" w:cs="Sylfaen"/>
          <w:sz w:val="24"/>
          <w:szCs w:val="24"/>
          <w:lang w:val="hy-AM"/>
        </w:rPr>
        <w:t>4</w:t>
      </w:r>
      <w:r w:rsidRPr="00230105">
        <w:rPr>
          <w:rFonts w:ascii="GHEA Grapalat" w:hAnsi="GHEA Grapalat" w:cs="Sylfaen"/>
          <w:sz w:val="24"/>
          <w:szCs w:val="24"/>
          <w:lang w:val="fr-FR"/>
        </w:rPr>
        <w:t xml:space="preserve"> </w:t>
      </w:r>
      <w:r w:rsidRPr="00230105">
        <w:rPr>
          <w:rFonts w:ascii="GHEA Grapalat" w:hAnsi="GHEA Grapalat" w:cs="Sylfaen"/>
          <w:sz w:val="24"/>
          <w:szCs w:val="24"/>
          <w:lang w:val="hy-AM"/>
        </w:rPr>
        <w:t>թվականի</w:t>
      </w:r>
      <w:r w:rsidRPr="00230105">
        <w:rPr>
          <w:rFonts w:ascii="GHEA Grapalat" w:hAnsi="GHEA Grapalat" w:cs="Sylfaen"/>
          <w:sz w:val="24"/>
          <w:szCs w:val="24"/>
          <w:lang w:val="fr-FR"/>
        </w:rPr>
        <w:t xml:space="preserve"> </w:t>
      </w:r>
      <w:r w:rsidRPr="00230105">
        <w:rPr>
          <w:rFonts w:ascii="GHEA Grapalat" w:hAnsi="GHEA Grapalat" w:cs="Sylfaen"/>
          <w:sz w:val="24"/>
          <w:szCs w:val="24"/>
          <w:lang w:val="hy-AM"/>
        </w:rPr>
        <w:t xml:space="preserve">հունիսի </w:t>
      </w:r>
      <w:r w:rsidRPr="00230105">
        <w:rPr>
          <w:rFonts w:ascii="GHEA Grapalat" w:hAnsi="GHEA Grapalat" w:cs="Sylfaen"/>
          <w:sz w:val="24"/>
          <w:szCs w:val="24"/>
          <w:lang w:val="fr-FR"/>
        </w:rPr>
        <w:t>1-</w:t>
      </w:r>
      <w:r w:rsidRPr="00230105">
        <w:rPr>
          <w:rFonts w:ascii="GHEA Grapalat" w:hAnsi="GHEA Grapalat" w:cs="Sylfaen"/>
          <w:sz w:val="24"/>
          <w:szCs w:val="24"/>
          <w:lang w:val="hy-AM"/>
        </w:rPr>
        <w:t>ից</w:t>
      </w:r>
      <w:r>
        <w:rPr>
          <w:rFonts w:ascii="GHEA Grapalat" w:hAnsi="GHEA Grapalat" w:cs="Sylfaen"/>
          <w:sz w:val="24"/>
          <w:szCs w:val="24"/>
          <w:lang w:val="hy-AM"/>
        </w:rPr>
        <w:t>:</w:t>
      </w:r>
    </w:p>
    <w:p w:rsidR="00FA2346" w:rsidRDefault="00FA2346" w:rsidP="005A66B6">
      <w:pPr>
        <w:pStyle w:val="BodyA"/>
        <w:tabs>
          <w:tab w:val="left" w:pos="990"/>
          <w:tab w:val="left" w:pos="7755"/>
        </w:tabs>
        <w:spacing w:line="360" w:lineRule="auto"/>
        <w:ind w:right="282" w:firstLine="810"/>
        <w:contextualSpacing/>
        <w:jc w:val="both"/>
        <w:rPr>
          <w:rFonts w:ascii="GHEA Grapalat" w:hAnsi="GHEA Grapalat"/>
          <w:sz w:val="24"/>
          <w:szCs w:val="24"/>
          <w:shd w:val="clear" w:color="auto" w:fill="FFFFFF"/>
          <w:lang w:val="hy-AM"/>
        </w:rPr>
      </w:pPr>
    </w:p>
    <w:p w:rsidR="00A03019" w:rsidRPr="00FA2346" w:rsidRDefault="00A03019" w:rsidP="005A66B6">
      <w:pPr>
        <w:pStyle w:val="BodyA"/>
        <w:tabs>
          <w:tab w:val="left" w:pos="990"/>
          <w:tab w:val="left" w:pos="7755"/>
        </w:tabs>
        <w:spacing w:line="360" w:lineRule="auto"/>
        <w:ind w:right="282" w:firstLine="810"/>
        <w:contextualSpacing/>
        <w:jc w:val="both"/>
        <w:rPr>
          <w:rFonts w:ascii="GHEA Grapalat" w:hAnsi="GHEA Grapalat"/>
          <w:sz w:val="24"/>
          <w:szCs w:val="24"/>
          <w:shd w:val="clear" w:color="auto" w:fill="FFFFFF"/>
          <w:lang w:val="hy-AM"/>
        </w:rPr>
      </w:pPr>
      <w:r w:rsidRPr="0089058C">
        <w:rPr>
          <w:rFonts w:ascii="GHEA Grapalat" w:eastAsia="Calibri" w:hAnsi="GHEA Grapalat" w:cs="Sylfaen"/>
          <w:b/>
          <w:sz w:val="24"/>
          <w:szCs w:val="24"/>
          <w:lang w:val="hy-AM"/>
        </w:rPr>
        <w:t>Կարգավորման</w:t>
      </w:r>
      <w:r w:rsidRPr="0089058C">
        <w:rPr>
          <w:rFonts w:ascii="GHEA Grapalat" w:eastAsia="Calibri" w:hAnsi="GHEA Grapalat" w:cs="Sylfaen"/>
          <w:b/>
          <w:sz w:val="24"/>
          <w:szCs w:val="24"/>
          <w:lang w:val="fr-FR"/>
        </w:rPr>
        <w:t xml:space="preserve"> </w:t>
      </w:r>
      <w:r w:rsidRPr="0089058C">
        <w:rPr>
          <w:rFonts w:ascii="GHEA Grapalat" w:eastAsia="Calibri" w:hAnsi="GHEA Grapalat" w:cs="Sylfaen"/>
          <w:b/>
          <w:sz w:val="24"/>
          <w:szCs w:val="24"/>
          <w:lang w:val="hy-AM"/>
        </w:rPr>
        <w:t>նպատակը</w:t>
      </w:r>
      <w:r w:rsidRPr="0089058C">
        <w:rPr>
          <w:rFonts w:ascii="GHEA Grapalat" w:eastAsia="Calibri" w:hAnsi="GHEA Grapalat" w:cs="Sylfaen"/>
          <w:b/>
          <w:sz w:val="24"/>
          <w:szCs w:val="24"/>
          <w:lang w:val="fr-FR"/>
        </w:rPr>
        <w:t xml:space="preserve"> </w:t>
      </w:r>
      <w:r w:rsidRPr="0089058C">
        <w:rPr>
          <w:rFonts w:ascii="GHEA Grapalat" w:eastAsia="Calibri" w:hAnsi="GHEA Grapalat" w:cs="Sylfaen"/>
          <w:b/>
          <w:sz w:val="24"/>
          <w:szCs w:val="24"/>
          <w:lang w:val="hy-AM"/>
        </w:rPr>
        <w:t>և</w:t>
      </w:r>
      <w:r w:rsidRPr="0089058C">
        <w:rPr>
          <w:rFonts w:ascii="GHEA Grapalat" w:eastAsia="Calibri" w:hAnsi="GHEA Grapalat" w:cs="Sylfaen"/>
          <w:b/>
          <w:sz w:val="24"/>
          <w:szCs w:val="24"/>
          <w:lang w:val="fr-FR"/>
        </w:rPr>
        <w:t xml:space="preserve"> </w:t>
      </w:r>
      <w:r w:rsidRPr="0089058C">
        <w:rPr>
          <w:rFonts w:ascii="GHEA Grapalat" w:eastAsia="Calibri" w:hAnsi="GHEA Grapalat" w:cs="Sylfaen"/>
          <w:b/>
          <w:sz w:val="24"/>
          <w:szCs w:val="24"/>
          <w:lang w:val="hy-AM"/>
        </w:rPr>
        <w:t>բնույթը</w:t>
      </w:r>
      <w:r w:rsidRPr="0089058C">
        <w:rPr>
          <w:rFonts w:ascii="GHEA Grapalat" w:eastAsia="Calibri" w:hAnsi="GHEA Grapalat" w:cs="Sylfaen"/>
          <w:b/>
          <w:sz w:val="24"/>
          <w:szCs w:val="24"/>
          <w:lang w:val="fr-FR"/>
        </w:rPr>
        <w:t>.</w:t>
      </w:r>
    </w:p>
    <w:p w:rsidR="00A03019" w:rsidRPr="00C81078" w:rsidRDefault="00644AFE" w:rsidP="00C81078">
      <w:pPr>
        <w:ind w:firstLine="720"/>
        <w:rPr>
          <w:rFonts w:ascii="GHEA Grapalat" w:eastAsia="Times New Roman" w:hAnsi="GHEA Grapalat" w:cs="Times New Roman"/>
          <w:sz w:val="24"/>
          <w:szCs w:val="24"/>
          <w:lang w:val="hy-AM"/>
        </w:rPr>
      </w:pPr>
      <w:r w:rsidRPr="00644AFE">
        <w:rPr>
          <w:rFonts w:ascii="GHEA Grapalat" w:hAnsi="GHEA Grapalat"/>
          <w:sz w:val="24"/>
          <w:szCs w:val="24"/>
          <w:lang w:val="hy-AM"/>
        </w:rPr>
        <w:t>Առկա խ</w:t>
      </w:r>
      <w:r w:rsidR="00A03019" w:rsidRPr="00644AFE">
        <w:rPr>
          <w:rFonts w:ascii="GHEA Grapalat" w:hAnsi="GHEA Grapalat"/>
          <w:sz w:val="24"/>
          <w:szCs w:val="24"/>
          <w:lang w:val="hy-AM"/>
        </w:rPr>
        <w:t>նդրին լուծում տալու նպատակով նախարարությունն առաջարկում է ՀՀ կառավարության 202</w:t>
      </w:r>
      <w:r w:rsidRPr="00644AFE">
        <w:rPr>
          <w:rFonts w:ascii="GHEA Grapalat" w:hAnsi="GHEA Grapalat"/>
          <w:sz w:val="24"/>
          <w:szCs w:val="24"/>
          <w:lang w:val="hy-AM"/>
        </w:rPr>
        <w:t>3</w:t>
      </w:r>
      <w:r w:rsidR="00A03019" w:rsidRPr="00644AFE">
        <w:rPr>
          <w:rFonts w:ascii="GHEA Grapalat" w:hAnsi="GHEA Grapalat"/>
          <w:sz w:val="24"/>
          <w:szCs w:val="24"/>
          <w:lang w:val="hy-AM"/>
        </w:rPr>
        <w:t xml:space="preserve"> թվականի դեկտեմբերի</w:t>
      </w:r>
      <w:r w:rsidRPr="00644AFE">
        <w:rPr>
          <w:rFonts w:ascii="GHEA Grapalat" w:hAnsi="GHEA Grapalat"/>
          <w:sz w:val="24"/>
          <w:szCs w:val="24"/>
          <w:lang w:val="hy-AM"/>
        </w:rPr>
        <w:t xml:space="preserve"> 28</w:t>
      </w:r>
      <w:r w:rsidR="00A03019" w:rsidRPr="00644AFE">
        <w:rPr>
          <w:rFonts w:ascii="GHEA Grapalat" w:hAnsi="GHEA Grapalat"/>
          <w:sz w:val="24"/>
          <w:szCs w:val="24"/>
          <w:lang w:val="hy-AM"/>
        </w:rPr>
        <w:t xml:space="preserve">-ի </w:t>
      </w:r>
      <w:r w:rsidR="00A03019" w:rsidRPr="00644AFE">
        <w:rPr>
          <w:rFonts w:ascii="GHEA Grapalat" w:hAnsi="GHEA Grapalat"/>
          <w:sz w:val="24"/>
          <w:szCs w:val="24"/>
          <w:lang w:val="fr-FR"/>
        </w:rPr>
        <w:t>N 2</w:t>
      </w:r>
      <w:r w:rsidRPr="00644AFE">
        <w:rPr>
          <w:rFonts w:ascii="GHEA Grapalat" w:hAnsi="GHEA Grapalat"/>
          <w:sz w:val="24"/>
          <w:szCs w:val="24"/>
          <w:lang w:val="hy-AM"/>
        </w:rPr>
        <w:t>323</w:t>
      </w:r>
      <w:r w:rsidR="00A03019" w:rsidRPr="00644AFE">
        <w:rPr>
          <w:rFonts w:ascii="GHEA Grapalat" w:hAnsi="GHEA Grapalat"/>
          <w:sz w:val="24"/>
          <w:szCs w:val="24"/>
          <w:lang w:val="fr-FR"/>
        </w:rPr>
        <w:t>-</w:t>
      </w:r>
      <w:r w:rsidR="00A03019" w:rsidRPr="00644AFE">
        <w:rPr>
          <w:rFonts w:ascii="GHEA Grapalat" w:hAnsi="GHEA Grapalat"/>
          <w:sz w:val="24"/>
          <w:szCs w:val="24"/>
          <w:lang w:val="hy-AM"/>
        </w:rPr>
        <w:t xml:space="preserve">Ն </w:t>
      </w:r>
      <w:r w:rsidR="002A55C0">
        <w:rPr>
          <w:rFonts w:ascii="GHEA Grapalat" w:hAnsi="GHEA Grapalat"/>
          <w:sz w:val="24"/>
          <w:szCs w:val="24"/>
          <w:lang w:val="hy-AM"/>
        </w:rPr>
        <w:t>որոշմամբ</w:t>
      </w:r>
      <w:r w:rsidR="00E66862">
        <w:rPr>
          <w:rFonts w:ascii="GHEA Grapalat" w:hAnsi="GHEA Grapalat"/>
          <w:sz w:val="24"/>
          <w:szCs w:val="24"/>
          <w:lang w:val="hy-AM"/>
        </w:rPr>
        <w:t xml:space="preserve"> </w:t>
      </w:r>
      <w:r w:rsidR="00A03019" w:rsidRPr="00644AFE">
        <w:rPr>
          <w:rFonts w:ascii="GHEA Grapalat" w:hAnsi="GHEA Grapalat"/>
          <w:sz w:val="24"/>
          <w:szCs w:val="24"/>
          <w:lang w:val="hy-AM"/>
        </w:rPr>
        <w:t>ՀՀ ԿԳՄՍ նախարարության ընդհանուր հատկացումների</w:t>
      </w:r>
      <w:r w:rsidR="00D112D0">
        <w:rPr>
          <w:rFonts w:ascii="GHEA Grapalat" w:hAnsi="GHEA Grapalat"/>
          <w:sz w:val="24"/>
          <w:szCs w:val="24"/>
          <w:lang w:val="hy-AM"/>
        </w:rPr>
        <w:t xml:space="preserve"> շրջանակներում կատարել վերաբաշխում</w:t>
      </w:r>
      <w:r w:rsidR="00A03019" w:rsidRPr="00644AFE">
        <w:rPr>
          <w:rFonts w:ascii="GHEA Grapalat" w:hAnsi="GHEA Grapalat"/>
          <w:sz w:val="24"/>
          <w:szCs w:val="24"/>
          <w:lang w:val="hy-AM"/>
        </w:rPr>
        <w:t>, մասնավորապես</w:t>
      </w:r>
      <w:r w:rsidR="00D112D0">
        <w:rPr>
          <w:rFonts w:ascii="GHEA Grapalat" w:hAnsi="GHEA Grapalat"/>
          <w:sz w:val="24"/>
          <w:szCs w:val="24"/>
          <w:lang w:val="hy-AM"/>
        </w:rPr>
        <w:t>՝ ի</w:t>
      </w:r>
      <w:r w:rsidR="00054A2F">
        <w:rPr>
          <w:rFonts w:ascii="GHEA Grapalat" w:hAnsi="GHEA Grapalat"/>
          <w:sz w:val="24"/>
          <w:szCs w:val="24"/>
          <w:lang w:val="hy-AM"/>
        </w:rPr>
        <w:t xml:space="preserve">նն ամսվա </w:t>
      </w:r>
      <w:r w:rsidR="00D112D0">
        <w:rPr>
          <w:rFonts w:ascii="GHEA Grapalat" w:hAnsi="GHEA Grapalat"/>
          <w:sz w:val="24"/>
          <w:szCs w:val="24"/>
          <w:lang w:val="hy-AM"/>
        </w:rPr>
        <w:t>կտրվածքով</w:t>
      </w:r>
      <w:r w:rsidR="00A03019" w:rsidRPr="00644AFE">
        <w:rPr>
          <w:rFonts w:ascii="GHEA Grapalat" w:eastAsia="GHEA Grapalat" w:hAnsi="GHEA Grapalat" w:cs="GHEA Grapalat"/>
          <w:sz w:val="24"/>
          <w:szCs w:val="24"/>
          <w:lang w:val="hy-AM"/>
        </w:rPr>
        <w:t xml:space="preserve"> </w:t>
      </w:r>
      <w:r w:rsidR="00A03019" w:rsidRPr="00644AFE">
        <w:rPr>
          <w:rFonts w:ascii="GHEA Grapalat" w:hAnsi="GHEA Grapalat" w:cs="Times Armenian"/>
          <w:sz w:val="24"/>
          <w:szCs w:val="24"/>
          <w:lang w:val="hy-AM"/>
        </w:rPr>
        <w:t xml:space="preserve">«1148. Արտադպրոցական </w:t>
      </w:r>
      <w:r w:rsidR="00054A2F">
        <w:rPr>
          <w:rFonts w:ascii="GHEA Grapalat" w:hAnsi="GHEA Grapalat" w:cs="Times Armenian"/>
          <w:sz w:val="24"/>
          <w:szCs w:val="24"/>
          <w:lang w:val="hy-AM"/>
        </w:rPr>
        <w:t>դաստիարակությա</w:t>
      </w:r>
      <w:r w:rsidR="00A03019" w:rsidRPr="00644AFE">
        <w:rPr>
          <w:rFonts w:ascii="GHEA Grapalat" w:hAnsi="GHEA Grapalat" w:cs="Times Armenian"/>
          <w:sz w:val="24"/>
          <w:szCs w:val="24"/>
          <w:lang w:val="hy-AM"/>
        </w:rPr>
        <w:t>ն</w:t>
      </w:r>
      <w:r w:rsidR="00054A2F">
        <w:rPr>
          <w:rFonts w:ascii="GHEA Grapalat" w:hAnsi="GHEA Grapalat" w:cs="Times Armenian"/>
          <w:sz w:val="24"/>
          <w:szCs w:val="24"/>
          <w:lang w:val="hy-AM"/>
        </w:rPr>
        <w:t xml:space="preserve"> ծրագիր</w:t>
      </w:r>
      <w:r w:rsidR="00A03019" w:rsidRPr="00644AFE">
        <w:rPr>
          <w:rFonts w:ascii="GHEA Grapalat" w:hAnsi="GHEA Grapalat" w:cs="Times Armenian"/>
          <w:sz w:val="24"/>
          <w:szCs w:val="24"/>
          <w:lang w:val="hy-AM"/>
        </w:rPr>
        <w:t>»</w:t>
      </w:r>
      <w:r w:rsidR="00054A2F">
        <w:rPr>
          <w:rFonts w:ascii="GHEA Grapalat" w:hAnsi="GHEA Grapalat" w:cs="Times Armenian"/>
          <w:sz w:val="24"/>
          <w:szCs w:val="24"/>
          <w:lang w:val="hy-AM"/>
        </w:rPr>
        <w:t xml:space="preserve"> բյուջետային</w:t>
      </w:r>
      <w:r w:rsidR="00A03019" w:rsidRPr="00644AFE">
        <w:rPr>
          <w:rFonts w:ascii="GHEA Grapalat" w:hAnsi="GHEA Grapalat" w:cs="Times Armenian"/>
          <w:sz w:val="24"/>
          <w:szCs w:val="24"/>
          <w:lang w:val="hy-AM"/>
        </w:rPr>
        <w:t xml:space="preserve"> ծրագրի </w:t>
      </w:r>
      <w:r w:rsidRPr="00644AFE">
        <w:rPr>
          <w:rFonts w:ascii="GHEA Grapalat" w:hAnsi="GHEA Grapalat" w:cs="Times Armenian"/>
          <w:sz w:val="24"/>
          <w:szCs w:val="24"/>
          <w:lang w:val="hy-AM"/>
        </w:rPr>
        <w:t>«12002</w:t>
      </w:r>
      <w:r w:rsidR="00A03019" w:rsidRPr="00644AFE">
        <w:rPr>
          <w:rFonts w:ascii="GHEA Grapalat" w:hAnsi="GHEA Grapalat" w:cs="Times Armenian"/>
          <w:sz w:val="24"/>
          <w:szCs w:val="24"/>
          <w:lang w:val="hy-AM"/>
        </w:rPr>
        <w:t xml:space="preserve">. </w:t>
      </w:r>
      <w:r w:rsidRPr="00644AFE">
        <w:rPr>
          <w:rFonts w:ascii="GHEA Grapalat" w:hAnsi="GHEA Grapalat" w:cs="Times Armenian"/>
          <w:sz w:val="24"/>
          <w:szCs w:val="24"/>
          <w:lang w:val="hy-AM"/>
        </w:rPr>
        <w:t>Կամավոր ատեստավորման նոր համակարգի ներդրում</w:t>
      </w:r>
      <w:r w:rsidR="00FA2346">
        <w:rPr>
          <w:rFonts w:ascii="GHEA Grapalat" w:hAnsi="GHEA Grapalat" w:cs="Times Armenian"/>
          <w:sz w:val="24"/>
          <w:szCs w:val="24"/>
          <w:lang w:val="hy-AM"/>
        </w:rPr>
        <w:t xml:space="preserve">՝ </w:t>
      </w:r>
      <w:r w:rsidRPr="00644AFE">
        <w:rPr>
          <w:rFonts w:ascii="GHEA Grapalat" w:hAnsi="GHEA Grapalat" w:cs="Times Armenian"/>
          <w:sz w:val="24"/>
          <w:szCs w:val="24"/>
          <w:lang w:val="hy-AM"/>
        </w:rPr>
        <w:t>ուղղված արտադպրոցական ուսումնական</w:t>
      </w:r>
      <w:r w:rsidR="00FA2346">
        <w:rPr>
          <w:rFonts w:ascii="GHEA Grapalat" w:hAnsi="GHEA Grapalat" w:cs="Times Armenian"/>
          <w:sz w:val="24"/>
          <w:szCs w:val="24"/>
          <w:lang w:val="hy-AM"/>
        </w:rPr>
        <w:t xml:space="preserve"> </w:t>
      </w:r>
      <w:r w:rsidRPr="00644AFE">
        <w:rPr>
          <w:rFonts w:ascii="GHEA Grapalat" w:hAnsi="GHEA Grapalat" w:cs="Times Armenian"/>
          <w:sz w:val="24"/>
          <w:szCs w:val="24"/>
          <w:lang w:val="hy-AM"/>
        </w:rPr>
        <w:t xml:space="preserve">հաստատությունների </w:t>
      </w:r>
      <w:r w:rsidRPr="002E7072">
        <w:rPr>
          <w:rFonts w:ascii="GHEA Grapalat" w:hAnsi="GHEA Grapalat" w:cs="Times Armenian"/>
          <w:sz w:val="24"/>
          <w:szCs w:val="24"/>
          <w:lang w:val="hy-AM"/>
        </w:rPr>
        <w:t>մանկավարժական աշխատողների</w:t>
      </w:r>
      <w:r w:rsidR="00FA2346">
        <w:rPr>
          <w:rFonts w:ascii="GHEA Grapalat" w:hAnsi="GHEA Grapalat" w:cs="Times Armenian"/>
          <w:sz w:val="24"/>
          <w:szCs w:val="24"/>
          <w:lang w:val="hy-AM"/>
        </w:rPr>
        <w:t xml:space="preserve"> </w:t>
      </w:r>
      <w:r w:rsidRPr="002E7072">
        <w:rPr>
          <w:rFonts w:ascii="GHEA Grapalat" w:hAnsi="GHEA Grapalat" w:cs="Times Armenian"/>
          <w:sz w:val="24"/>
          <w:szCs w:val="24"/>
          <w:lang w:val="hy-AM"/>
        </w:rPr>
        <w:t>որակի բարձրացմանը</w:t>
      </w:r>
      <w:r w:rsidR="00A03019" w:rsidRPr="002E7072">
        <w:rPr>
          <w:rFonts w:ascii="GHEA Grapalat" w:hAnsi="GHEA Grapalat" w:cs="Times Armenian"/>
          <w:sz w:val="24"/>
          <w:szCs w:val="24"/>
          <w:lang w:val="hy-AM"/>
        </w:rPr>
        <w:t xml:space="preserve">» </w:t>
      </w:r>
      <w:r w:rsidR="00054A2F">
        <w:rPr>
          <w:rFonts w:ascii="GHEA Grapalat" w:hAnsi="GHEA Grapalat" w:cs="Times Armenian"/>
          <w:sz w:val="24"/>
          <w:szCs w:val="24"/>
          <w:lang w:val="hy-AM"/>
        </w:rPr>
        <w:t>միջոցառ</w:t>
      </w:r>
      <w:r w:rsidR="00E66862">
        <w:rPr>
          <w:rFonts w:ascii="GHEA Grapalat" w:hAnsi="GHEA Grapalat" w:cs="Times Armenian"/>
          <w:sz w:val="24"/>
          <w:szCs w:val="24"/>
          <w:lang w:val="hy-AM"/>
        </w:rPr>
        <w:t>մ</w:t>
      </w:r>
      <w:r w:rsidR="00C352EC">
        <w:rPr>
          <w:rFonts w:ascii="GHEA Grapalat" w:hAnsi="GHEA Grapalat" w:cs="Times Armenian"/>
          <w:sz w:val="24"/>
          <w:szCs w:val="24"/>
          <w:lang w:val="hy-AM"/>
        </w:rPr>
        <w:t>ան</w:t>
      </w:r>
      <w:r w:rsidR="00C81078">
        <w:rPr>
          <w:rFonts w:ascii="GHEA Grapalat" w:hAnsi="GHEA Grapalat" w:cs="Times Armenian"/>
          <w:sz w:val="24"/>
          <w:szCs w:val="24"/>
          <w:lang w:val="hy-AM"/>
        </w:rPr>
        <w:t>ը հատկացված գումարի</w:t>
      </w:r>
      <w:r w:rsidR="00C352EC">
        <w:rPr>
          <w:rFonts w:ascii="GHEA Grapalat" w:hAnsi="GHEA Grapalat" w:cs="Times Armenian"/>
          <w:sz w:val="24"/>
          <w:szCs w:val="24"/>
          <w:lang w:val="hy-AM"/>
        </w:rPr>
        <w:t xml:space="preserve"> շրջանակներում</w:t>
      </w:r>
      <w:r w:rsidR="00C81078">
        <w:rPr>
          <w:rFonts w:ascii="GHEA Grapalat" w:hAnsi="GHEA Grapalat" w:cs="Times Armenian"/>
          <w:sz w:val="24"/>
          <w:szCs w:val="24"/>
          <w:lang w:val="hy-AM"/>
        </w:rPr>
        <w:t xml:space="preserve"> </w:t>
      </w:r>
      <w:r w:rsidR="00C81078" w:rsidRPr="00C81078">
        <w:rPr>
          <w:rFonts w:ascii="GHEA Grapalat" w:hAnsi="GHEA Grapalat" w:cs="Times Armenian"/>
          <w:sz w:val="24"/>
          <w:szCs w:val="24"/>
          <w:lang w:val="hy-AM"/>
        </w:rPr>
        <w:t>(</w:t>
      </w:r>
      <w:r w:rsidR="00C81078">
        <w:rPr>
          <w:rFonts w:ascii="GHEA Grapalat" w:eastAsia="Times New Roman" w:hAnsi="GHEA Grapalat" w:cs="Times New Roman"/>
          <w:sz w:val="24"/>
          <w:szCs w:val="24"/>
          <w:lang w:val="hy-AM"/>
        </w:rPr>
        <w:t>36574,5 հազար դրամ՝ ինն ամսվա համար, 74684,9 հազար դրամ՝ տարեկան</w:t>
      </w:r>
      <w:r w:rsidR="00C81078" w:rsidRPr="00C81078">
        <w:rPr>
          <w:rFonts w:ascii="GHEA Grapalat" w:hAnsi="GHEA Grapalat" w:cs="Times Armenian"/>
          <w:sz w:val="24"/>
          <w:szCs w:val="24"/>
          <w:lang w:val="hy-AM"/>
        </w:rPr>
        <w:t>)</w:t>
      </w:r>
      <w:r w:rsidR="00C352EC">
        <w:rPr>
          <w:rFonts w:ascii="GHEA Grapalat" w:hAnsi="GHEA Grapalat" w:cs="Times Armenian"/>
          <w:sz w:val="24"/>
          <w:szCs w:val="24"/>
          <w:lang w:val="hy-AM"/>
        </w:rPr>
        <w:t xml:space="preserve">, </w:t>
      </w:r>
      <w:r w:rsidR="00054A2F">
        <w:rPr>
          <w:rFonts w:ascii="GHEA Grapalat" w:hAnsi="GHEA Grapalat"/>
          <w:sz w:val="24"/>
          <w:szCs w:val="24"/>
          <w:lang w:val="hy-AM"/>
        </w:rPr>
        <w:t>իսկ տարեկան կտրվածքով</w:t>
      </w:r>
      <w:r w:rsidR="00C352EC">
        <w:rPr>
          <w:rFonts w:ascii="GHEA Grapalat" w:hAnsi="GHEA Grapalat"/>
          <w:sz w:val="24"/>
          <w:szCs w:val="24"/>
          <w:lang w:val="hy-AM"/>
        </w:rPr>
        <w:t xml:space="preserve"> նաև նույն ծրագրի «Արտադպրոցական դաստիարակություն» միջոցառմանը հատկացված </w:t>
      </w:r>
      <w:r w:rsidR="00C81078">
        <w:rPr>
          <w:rFonts w:ascii="GHEA Grapalat" w:hAnsi="GHEA Grapalat"/>
          <w:sz w:val="24"/>
          <w:szCs w:val="24"/>
          <w:lang w:val="hy-AM"/>
        </w:rPr>
        <w:t>գումար</w:t>
      </w:r>
      <w:r w:rsidR="00DA456F">
        <w:rPr>
          <w:rFonts w:ascii="GHEA Grapalat" w:hAnsi="GHEA Grapalat"/>
          <w:sz w:val="24"/>
          <w:szCs w:val="24"/>
          <w:lang w:val="hy-AM"/>
        </w:rPr>
        <w:t>ի</w:t>
      </w:r>
      <w:r w:rsidR="00C81078">
        <w:rPr>
          <w:rFonts w:ascii="GHEA Grapalat" w:hAnsi="GHEA Grapalat"/>
          <w:sz w:val="24"/>
          <w:szCs w:val="24"/>
          <w:lang w:val="hy-AM"/>
        </w:rPr>
        <w:t xml:space="preserve"> </w:t>
      </w:r>
      <w:r w:rsidR="00C81078" w:rsidRPr="00C81078">
        <w:rPr>
          <w:rFonts w:ascii="GHEA Grapalat" w:hAnsi="GHEA Grapalat"/>
          <w:sz w:val="24"/>
          <w:szCs w:val="24"/>
          <w:lang w:val="hy-AM"/>
        </w:rPr>
        <w:t>(</w:t>
      </w:r>
      <w:r w:rsidR="00054A2F">
        <w:rPr>
          <w:rFonts w:ascii="GHEA Grapalat" w:hAnsi="GHEA Grapalat"/>
          <w:sz w:val="24"/>
          <w:szCs w:val="24"/>
          <w:lang w:val="hy-AM"/>
        </w:rPr>
        <w:t>8555,7 հազար դրամ</w:t>
      </w:r>
      <w:r w:rsidR="00C81078" w:rsidRPr="00C81078">
        <w:rPr>
          <w:rFonts w:ascii="GHEA Grapalat" w:hAnsi="GHEA Grapalat"/>
          <w:sz w:val="24"/>
          <w:szCs w:val="24"/>
          <w:lang w:val="hy-AM"/>
        </w:rPr>
        <w:t>)</w:t>
      </w:r>
      <w:r w:rsidR="00054A2F">
        <w:rPr>
          <w:rFonts w:ascii="GHEA Grapalat" w:hAnsi="GHEA Grapalat"/>
          <w:sz w:val="24"/>
          <w:szCs w:val="24"/>
          <w:lang w:val="hy-AM"/>
        </w:rPr>
        <w:t xml:space="preserve"> </w:t>
      </w:r>
      <w:r w:rsidR="00C81078">
        <w:rPr>
          <w:rFonts w:ascii="GHEA Grapalat" w:hAnsi="GHEA Grapalat"/>
          <w:sz w:val="24"/>
          <w:szCs w:val="24"/>
          <w:lang w:val="hy-AM"/>
        </w:rPr>
        <w:t>շրջանակներում</w:t>
      </w:r>
      <w:bookmarkStart w:id="0" w:name="_GoBack"/>
      <w:bookmarkEnd w:id="0"/>
      <w:r w:rsidR="002E7072" w:rsidRPr="002E7072">
        <w:rPr>
          <w:rFonts w:ascii="GHEA Grapalat" w:hAnsi="GHEA Grapalat"/>
          <w:sz w:val="24"/>
          <w:szCs w:val="24"/>
          <w:lang w:val="hy-AM"/>
        </w:rPr>
        <w:t>:</w:t>
      </w:r>
      <w:r w:rsidR="00A03019" w:rsidRPr="0089058C">
        <w:rPr>
          <w:rFonts w:ascii="GHEA Grapalat" w:hAnsi="GHEA Grapalat"/>
          <w:sz w:val="24"/>
          <w:szCs w:val="24"/>
          <w:lang w:val="fr-FR"/>
        </w:rPr>
        <w:t xml:space="preserve"> </w:t>
      </w:r>
    </w:p>
    <w:p w:rsidR="00FA2346" w:rsidRPr="00C81078" w:rsidRDefault="00FA2346" w:rsidP="005A66B6">
      <w:pPr>
        <w:ind w:firstLine="810"/>
        <w:contextualSpacing/>
        <w:rPr>
          <w:rFonts w:ascii="GHEA Grapalat" w:hAnsi="GHEA Grapalat"/>
          <w:sz w:val="24"/>
          <w:szCs w:val="24"/>
          <w:highlight w:val="yellow"/>
          <w:lang w:val="hy-AM"/>
        </w:rPr>
      </w:pPr>
    </w:p>
    <w:p w:rsidR="005A66B6" w:rsidRPr="005A66B6" w:rsidRDefault="005A66B6" w:rsidP="005A66B6">
      <w:pPr>
        <w:ind w:firstLine="540"/>
        <w:contextualSpacing/>
        <w:rPr>
          <w:rFonts w:ascii="GHEA Grapalat" w:eastAsia="Times New Roman" w:hAnsi="GHEA Grapalat"/>
          <w:b/>
          <w:sz w:val="24"/>
          <w:szCs w:val="24"/>
          <w:lang w:val="hy-AM"/>
        </w:rPr>
      </w:pPr>
      <w:r w:rsidRPr="005A66B6">
        <w:rPr>
          <w:rFonts w:ascii="GHEA Grapalat" w:eastAsia="Times New Roman" w:hAnsi="GHEA Grapalat"/>
          <w:b/>
          <w:bCs/>
          <w:sz w:val="24"/>
          <w:szCs w:val="24"/>
          <w:lang w:val="hy-AM"/>
        </w:rPr>
        <w:lastRenderedPageBreak/>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5A66B6" w:rsidRPr="005A66B6" w:rsidRDefault="005A66B6" w:rsidP="005A66B6">
      <w:pPr>
        <w:ind w:firstLine="540"/>
        <w:contextualSpacing/>
        <w:rPr>
          <w:rFonts w:ascii="GHEA Grapalat" w:hAnsi="GHEA Grapalat"/>
          <w:sz w:val="24"/>
          <w:szCs w:val="24"/>
          <w:lang w:val="af-ZA" w:eastAsia="en-GB"/>
        </w:rPr>
      </w:pPr>
      <w:r w:rsidRPr="005A66B6">
        <w:rPr>
          <w:rFonts w:ascii="GHEA Grapalat" w:eastAsia="Times New Roman" w:hAnsi="GHEA Grapalat"/>
          <w:sz w:val="24"/>
          <w:szCs w:val="24"/>
          <w:lang w:val="hy-AM"/>
        </w:rPr>
        <w:t xml:space="preserve">Նախագծի ընդունումը Հայաստանի Հանրապետության պետական բյուջեի ծախսերում </w:t>
      </w:r>
      <w:r w:rsidRPr="005A66B6">
        <w:rPr>
          <w:rFonts w:ascii="GHEA Grapalat" w:hAnsi="GHEA Grapalat" w:cs="Sylfaen"/>
          <w:sz w:val="24"/>
          <w:szCs w:val="24"/>
          <w:lang w:val="hy-AM"/>
        </w:rPr>
        <w:t>ավելացում</w:t>
      </w:r>
      <w:r w:rsidRPr="005A66B6">
        <w:rPr>
          <w:rFonts w:ascii="GHEA Grapalat" w:eastAsia="Times New Roman" w:hAnsi="GHEA Grapalat"/>
          <w:sz w:val="24"/>
          <w:szCs w:val="24"/>
          <w:lang w:val="hy-AM"/>
        </w:rPr>
        <w:t xml:space="preserve"> </w:t>
      </w:r>
      <w:r w:rsidRPr="005A66B6">
        <w:rPr>
          <w:rFonts w:ascii="GHEA Grapalat" w:hAnsi="GHEA Grapalat"/>
          <w:sz w:val="24"/>
          <w:szCs w:val="24"/>
          <w:lang w:val="af-ZA"/>
        </w:rPr>
        <w:t xml:space="preserve">և </w:t>
      </w:r>
      <w:r w:rsidRPr="005A66B6">
        <w:rPr>
          <w:rFonts w:ascii="GHEA Grapalat" w:hAnsi="GHEA Grapalat"/>
          <w:sz w:val="24"/>
          <w:szCs w:val="24"/>
          <w:lang w:val="hy-AM" w:eastAsia="en-GB"/>
        </w:rPr>
        <w:t>այլ</w:t>
      </w:r>
      <w:r w:rsidRPr="005A66B6">
        <w:rPr>
          <w:rFonts w:ascii="GHEA Grapalat" w:hAnsi="GHEA Grapalat"/>
          <w:sz w:val="24"/>
          <w:szCs w:val="24"/>
          <w:lang w:val="af-ZA" w:eastAsia="en-GB"/>
        </w:rPr>
        <w:t xml:space="preserve"> </w:t>
      </w:r>
      <w:r w:rsidRPr="005A66B6">
        <w:rPr>
          <w:rFonts w:ascii="GHEA Grapalat" w:hAnsi="GHEA Grapalat"/>
          <w:sz w:val="24"/>
          <w:szCs w:val="24"/>
          <w:lang w:val="hy-AM" w:eastAsia="en-GB"/>
        </w:rPr>
        <w:t>իրավական</w:t>
      </w:r>
      <w:r w:rsidRPr="005A66B6">
        <w:rPr>
          <w:rFonts w:ascii="GHEA Grapalat" w:hAnsi="GHEA Grapalat"/>
          <w:sz w:val="24"/>
          <w:szCs w:val="24"/>
          <w:lang w:val="af-ZA" w:eastAsia="en-GB"/>
        </w:rPr>
        <w:t xml:space="preserve"> </w:t>
      </w:r>
      <w:r w:rsidRPr="005A66B6">
        <w:rPr>
          <w:rFonts w:ascii="GHEA Grapalat" w:hAnsi="GHEA Grapalat"/>
          <w:sz w:val="24"/>
          <w:szCs w:val="24"/>
          <w:lang w:val="hy-AM" w:eastAsia="en-GB"/>
        </w:rPr>
        <w:t>ակտերում</w:t>
      </w:r>
      <w:r w:rsidRPr="005A66B6">
        <w:rPr>
          <w:rFonts w:ascii="GHEA Grapalat" w:hAnsi="GHEA Grapalat"/>
          <w:sz w:val="24"/>
          <w:szCs w:val="24"/>
          <w:lang w:val="af-ZA" w:eastAsia="en-GB"/>
        </w:rPr>
        <w:t xml:space="preserve"> </w:t>
      </w:r>
      <w:r w:rsidRPr="005A66B6">
        <w:rPr>
          <w:rFonts w:ascii="GHEA Grapalat" w:hAnsi="GHEA Grapalat"/>
          <w:sz w:val="24"/>
          <w:szCs w:val="24"/>
          <w:lang w:val="hy-AM" w:eastAsia="en-GB"/>
        </w:rPr>
        <w:t>փոփոխություն</w:t>
      </w:r>
      <w:r w:rsidRPr="005A66B6">
        <w:rPr>
          <w:rFonts w:ascii="GHEA Grapalat" w:hAnsi="GHEA Grapalat"/>
          <w:sz w:val="24"/>
          <w:szCs w:val="24"/>
          <w:lang w:val="af-ZA" w:eastAsia="en-GB"/>
        </w:rPr>
        <w:t xml:space="preserve"> </w:t>
      </w:r>
      <w:r w:rsidRPr="005A66B6">
        <w:rPr>
          <w:rFonts w:ascii="GHEA Grapalat" w:hAnsi="GHEA Grapalat"/>
          <w:sz w:val="24"/>
          <w:szCs w:val="24"/>
          <w:lang w:val="hy-AM" w:eastAsia="en-GB"/>
        </w:rPr>
        <w:t>կատարելու</w:t>
      </w:r>
      <w:r w:rsidRPr="005A66B6">
        <w:rPr>
          <w:rFonts w:ascii="GHEA Grapalat" w:hAnsi="GHEA Grapalat"/>
          <w:sz w:val="24"/>
          <w:szCs w:val="24"/>
          <w:lang w:val="af-ZA" w:eastAsia="en-GB"/>
        </w:rPr>
        <w:t xml:space="preserve"> </w:t>
      </w:r>
      <w:r w:rsidRPr="005A66B6">
        <w:rPr>
          <w:rFonts w:ascii="GHEA Grapalat" w:hAnsi="GHEA Grapalat"/>
          <w:sz w:val="24"/>
          <w:szCs w:val="24"/>
          <w:lang w:val="hy-AM" w:eastAsia="en-GB"/>
        </w:rPr>
        <w:t>անհրաժեշտություն</w:t>
      </w:r>
      <w:r w:rsidRPr="005A66B6">
        <w:rPr>
          <w:rFonts w:ascii="GHEA Grapalat" w:eastAsia="Times New Roman" w:hAnsi="GHEA Grapalat"/>
          <w:sz w:val="24"/>
          <w:szCs w:val="24"/>
          <w:lang w:val="hy-AM"/>
        </w:rPr>
        <w:t xml:space="preserve"> չի առաջացնում</w:t>
      </w:r>
      <w:r w:rsidRPr="005A66B6">
        <w:rPr>
          <w:rFonts w:ascii="GHEA Grapalat" w:hAnsi="GHEA Grapalat"/>
          <w:sz w:val="24"/>
          <w:szCs w:val="24"/>
          <w:lang w:val="af-ZA" w:eastAsia="en-GB"/>
        </w:rPr>
        <w:t>:</w:t>
      </w:r>
    </w:p>
    <w:p w:rsidR="005A66B6" w:rsidRPr="005A66B6" w:rsidRDefault="005A66B6" w:rsidP="005A66B6">
      <w:pPr>
        <w:pStyle w:val="NormalWeb"/>
        <w:spacing w:before="0" w:beforeAutospacing="0" w:after="0" w:afterAutospacing="0" w:line="360" w:lineRule="auto"/>
        <w:ind w:firstLine="720"/>
        <w:contextualSpacing/>
        <w:jc w:val="both"/>
        <w:rPr>
          <w:rFonts w:ascii="GHEA Grapalat" w:hAnsi="GHEA Grapalat"/>
          <w:lang w:val="af-ZA" w:eastAsia="en-GB"/>
        </w:rPr>
      </w:pPr>
      <w:r w:rsidRPr="005A66B6">
        <w:rPr>
          <w:rFonts w:ascii="GHEA Grapalat" w:hAnsi="GHEA Grapalat"/>
          <w:lang w:val="hy-AM"/>
        </w:rPr>
        <w:t>«1148 Արտադպրոցական դաստիարակության ծրագիր» բյուջետային ծրագրի «11001 Արտադպրոցական դաստիարակություն» միջոցառման շրջանակներում հիմք ընդունելով արդյունքային ցուցանիշները, կազմակերպությունների հետ պակաս գումարով են կնքվել պայմանագրեր: Վերոնշյալ միջոցառումից գումարի նվազեցման արդյունքում համապատասխանաբար նվազեցվել են նաև արդյունքային ցուցանիշները:</w:t>
      </w:r>
    </w:p>
    <w:p w:rsidR="005A66B6" w:rsidRPr="0089058C" w:rsidRDefault="005A66B6" w:rsidP="005A66B6">
      <w:pPr>
        <w:ind w:firstLine="810"/>
        <w:contextualSpacing/>
        <w:rPr>
          <w:rFonts w:ascii="GHEA Grapalat" w:hAnsi="GHEA Grapalat"/>
          <w:sz w:val="24"/>
          <w:szCs w:val="24"/>
          <w:highlight w:val="yellow"/>
          <w:lang w:val="af-ZA"/>
        </w:rPr>
      </w:pPr>
    </w:p>
    <w:p w:rsidR="00D50959" w:rsidRPr="0089058C" w:rsidRDefault="00D50959" w:rsidP="005A66B6">
      <w:pPr>
        <w:ind w:firstLine="810"/>
        <w:contextualSpacing/>
        <w:rPr>
          <w:rFonts w:ascii="GHEA Grapalat" w:hAnsi="GHEA Grapalat" w:cs="Sylfaen"/>
          <w:b/>
          <w:sz w:val="24"/>
          <w:szCs w:val="24"/>
          <w:lang w:val="hy-AM"/>
        </w:rPr>
      </w:pPr>
      <w:r w:rsidRPr="0089058C">
        <w:rPr>
          <w:rFonts w:ascii="GHEA Grapalat" w:hAnsi="GHEA Grapalat" w:cs="Sylfaen"/>
          <w:b/>
          <w:sz w:val="24"/>
          <w:szCs w:val="24"/>
          <w:lang w:val="ro-RO"/>
        </w:rPr>
        <w:t>Նախագծի մշակման գործընթացում ներգրավված ինստիտուտները և անձինք.</w:t>
      </w:r>
    </w:p>
    <w:p w:rsidR="00D50959" w:rsidRDefault="00D50959" w:rsidP="005A66B6">
      <w:pPr>
        <w:ind w:firstLine="810"/>
        <w:contextualSpacing/>
        <w:rPr>
          <w:rFonts w:ascii="GHEA Grapalat" w:hAnsi="GHEA Grapalat"/>
          <w:sz w:val="24"/>
          <w:szCs w:val="24"/>
          <w:lang w:val="ro-RO"/>
        </w:rPr>
      </w:pPr>
      <w:r w:rsidRPr="0089058C">
        <w:rPr>
          <w:rFonts w:ascii="GHEA Grapalat" w:hAnsi="GHEA Grapalat"/>
          <w:sz w:val="24"/>
          <w:szCs w:val="24"/>
          <w:lang w:val="hy-AM"/>
        </w:rPr>
        <w:t>ՀՀ</w:t>
      </w:r>
      <w:r w:rsidRPr="0089058C">
        <w:rPr>
          <w:rFonts w:ascii="GHEA Grapalat" w:hAnsi="GHEA Grapalat"/>
          <w:sz w:val="24"/>
          <w:szCs w:val="24"/>
          <w:lang w:val="ro-RO"/>
        </w:rPr>
        <w:t xml:space="preserve"> </w:t>
      </w:r>
      <w:r w:rsidRPr="0089058C">
        <w:rPr>
          <w:rFonts w:ascii="GHEA Grapalat" w:hAnsi="GHEA Grapalat"/>
          <w:sz w:val="24"/>
          <w:szCs w:val="24"/>
          <w:lang w:val="hy-AM"/>
        </w:rPr>
        <w:t>կրթության</w:t>
      </w:r>
      <w:r w:rsidRPr="0089058C">
        <w:rPr>
          <w:rFonts w:ascii="GHEA Grapalat" w:hAnsi="GHEA Grapalat"/>
          <w:sz w:val="24"/>
          <w:szCs w:val="24"/>
          <w:lang w:val="ro-RO"/>
        </w:rPr>
        <w:t xml:space="preserve">, </w:t>
      </w:r>
      <w:r w:rsidRPr="0089058C">
        <w:rPr>
          <w:rFonts w:ascii="GHEA Grapalat" w:hAnsi="GHEA Grapalat"/>
          <w:sz w:val="24"/>
          <w:szCs w:val="24"/>
          <w:lang w:val="hy-AM"/>
        </w:rPr>
        <w:t>գիտության</w:t>
      </w:r>
      <w:r w:rsidRPr="0089058C">
        <w:rPr>
          <w:rFonts w:ascii="GHEA Grapalat" w:hAnsi="GHEA Grapalat"/>
          <w:sz w:val="24"/>
          <w:szCs w:val="24"/>
          <w:lang w:val="ro-RO"/>
        </w:rPr>
        <w:t xml:space="preserve">, </w:t>
      </w:r>
      <w:r w:rsidRPr="0089058C">
        <w:rPr>
          <w:rFonts w:ascii="GHEA Grapalat" w:hAnsi="GHEA Grapalat"/>
          <w:sz w:val="24"/>
          <w:szCs w:val="24"/>
          <w:lang w:val="hy-AM"/>
        </w:rPr>
        <w:t>մշակույթի</w:t>
      </w:r>
      <w:r w:rsidRPr="0089058C">
        <w:rPr>
          <w:rFonts w:ascii="GHEA Grapalat" w:hAnsi="GHEA Grapalat"/>
          <w:sz w:val="24"/>
          <w:szCs w:val="24"/>
          <w:lang w:val="ro-RO"/>
        </w:rPr>
        <w:t xml:space="preserve"> </w:t>
      </w:r>
      <w:r w:rsidRPr="0089058C">
        <w:rPr>
          <w:rFonts w:ascii="GHEA Grapalat" w:hAnsi="GHEA Grapalat"/>
          <w:sz w:val="24"/>
          <w:szCs w:val="24"/>
          <w:lang w:val="hy-AM"/>
        </w:rPr>
        <w:t>և</w:t>
      </w:r>
      <w:r w:rsidRPr="0089058C">
        <w:rPr>
          <w:rFonts w:ascii="GHEA Grapalat" w:hAnsi="GHEA Grapalat"/>
          <w:sz w:val="24"/>
          <w:szCs w:val="24"/>
          <w:lang w:val="ro-RO"/>
        </w:rPr>
        <w:t xml:space="preserve"> </w:t>
      </w:r>
      <w:r w:rsidRPr="0089058C">
        <w:rPr>
          <w:rFonts w:ascii="GHEA Grapalat" w:hAnsi="GHEA Grapalat"/>
          <w:sz w:val="24"/>
          <w:szCs w:val="24"/>
          <w:lang w:val="hy-AM"/>
        </w:rPr>
        <w:t>սպորտի</w:t>
      </w:r>
      <w:r w:rsidRPr="0089058C">
        <w:rPr>
          <w:rFonts w:ascii="GHEA Grapalat" w:hAnsi="GHEA Grapalat"/>
          <w:sz w:val="24"/>
          <w:szCs w:val="24"/>
          <w:lang w:val="ro-RO"/>
        </w:rPr>
        <w:t xml:space="preserve"> </w:t>
      </w:r>
      <w:r w:rsidRPr="0089058C">
        <w:rPr>
          <w:rFonts w:ascii="GHEA Grapalat" w:hAnsi="GHEA Grapalat"/>
          <w:sz w:val="24"/>
          <w:szCs w:val="24"/>
          <w:lang w:val="hy-AM"/>
        </w:rPr>
        <w:t xml:space="preserve">նախարարության </w:t>
      </w:r>
      <w:r w:rsidRPr="0089058C">
        <w:rPr>
          <w:rFonts w:ascii="GHEA Grapalat" w:hAnsi="GHEA Grapalat"/>
          <w:sz w:val="24"/>
          <w:szCs w:val="24"/>
          <w:lang w:val="ro-RO"/>
        </w:rPr>
        <w:t xml:space="preserve"> </w:t>
      </w:r>
      <w:r w:rsidRPr="0089058C">
        <w:rPr>
          <w:rFonts w:ascii="GHEA Grapalat" w:hAnsi="GHEA Grapalat"/>
          <w:sz w:val="24"/>
          <w:szCs w:val="24"/>
          <w:lang w:val="hy-AM"/>
        </w:rPr>
        <w:t>աշխատակիցները</w:t>
      </w:r>
      <w:r w:rsidRPr="0089058C">
        <w:rPr>
          <w:rFonts w:ascii="GHEA Grapalat" w:hAnsi="GHEA Grapalat"/>
          <w:sz w:val="24"/>
          <w:szCs w:val="24"/>
          <w:lang w:val="ro-RO"/>
        </w:rPr>
        <w:t xml:space="preserve">: </w:t>
      </w:r>
    </w:p>
    <w:p w:rsidR="00FA2346" w:rsidRPr="0089058C" w:rsidRDefault="00FA2346" w:rsidP="005A66B6">
      <w:pPr>
        <w:ind w:firstLine="810"/>
        <w:contextualSpacing/>
        <w:rPr>
          <w:rFonts w:ascii="GHEA Grapalat" w:hAnsi="GHEA Grapalat" w:cs="Sylfaen"/>
          <w:b/>
          <w:sz w:val="24"/>
          <w:szCs w:val="24"/>
          <w:lang w:val="ro-RO"/>
        </w:rPr>
      </w:pPr>
    </w:p>
    <w:p w:rsidR="00D50959" w:rsidRPr="0089058C" w:rsidRDefault="005E6DBD" w:rsidP="005A66B6">
      <w:pPr>
        <w:shd w:val="clear" w:color="auto" w:fill="FFFFFF"/>
        <w:ind w:firstLine="810"/>
        <w:contextualSpacing/>
        <w:textAlignment w:val="baseline"/>
        <w:rPr>
          <w:rFonts w:ascii="GHEA Grapalat" w:eastAsia="Times New Roman" w:hAnsi="GHEA Grapalat" w:cs="Times New Roman"/>
          <w:sz w:val="24"/>
          <w:szCs w:val="24"/>
          <w:lang w:val="hy-AM"/>
        </w:rPr>
      </w:pPr>
      <w:r w:rsidRPr="0089058C">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r w:rsidR="00FA2346">
        <w:rPr>
          <w:rFonts w:ascii="GHEA Grapalat" w:eastAsia="Times New Roman" w:hAnsi="GHEA Grapalat" w:cs="Times New Roman"/>
          <w:b/>
          <w:bCs/>
          <w:sz w:val="24"/>
          <w:szCs w:val="24"/>
          <w:bdr w:val="none" w:sz="0" w:space="0" w:color="auto" w:frame="1"/>
          <w:lang w:val="hy-AM"/>
        </w:rPr>
        <w:t>.</w:t>
      </w:r>
    </w:p>
    <w:p w:rsidR="00A03019" w:rsidRDefault="00A03019" w:rsidP="005A66B6">
      <w:pPr>
        <w:shd w:val="clear" w:color="auto" w:fill="FFFFFF"/>
        <w:snapToGrid w:val="0"/>
        <w:ind w:firstLine="810"/>
        <w:contextualSpacing/>
        <w:rPr>
          <w:rFonts w:ascii="GHEA Grapalat" w:hAnsi="GHEA Grapalat"/>
          <w:sz w:val="24"/>
          <w:szCs w:val="24"/>
          <w:lang w:val="hy-AM"/>
        </w:rPr>
      </w:pPr>
      <w:r w:rsidRPr="0089058C">
        <w:rPr>
          <w:rFonts w:ascii="GHEA Grapalat" w:hAnsi="GHEA Grapalat"/>
          <w:sz w:val="24"/>
          <w:szCs w:val="24"/>
          <w:lang w:val="hy-AM"/>
        </w:rPr>
        <w:t xml:space="preserve">Նախագծով կարգավորվում է պետական կամ համայնքային կազմակերպությունների արտադպրոցական ծրագրեր իրականացնող մանկավարժական աշխատողների կամավոր ատեստավորման արդյունքում Հայաստանի Հանրապետության պետական բյուջեից լրավճարի տրամադրման գործընթացը։ </w:t>
      </w:r>
    </w:p>
    <w:p w:rsidR="00471A13" w:rsidRPr="0089058C" w:rsidRDefault="00471A13" w:rsidP="005A66B6">
      <w:pPr>
        <w:shd w:val="clear" w:color="auto" w:fill="FFFFFF"/>
        <w:ind w:firstLine="810"/>
        <w:contextualSpacing/>
        <w:textAlignment w:val="baseline"/>
        <w:rPr>
          <w:rFonts w:ascii="GHEA Grapalat" w:eastAsia="Times New Roman" w:hAnsi="GHEA Grapalat" w:cs="Times New Roman"/>
          <w:sz w:val="24"/>
          <w:szCs w:val="24"/>
          <w:lang w:val="hy-AM"/>
        </w:rPr>
      </w:pPr>
      <w:r w:rsidRPr="0089058C">
        <w:rPr>
          <w:rFonts w:ascii="GHEA Grapalat" w:hAnsi="GHEA Grapalat"/>
          <w:sz w:val="24"/>
          <w:szCs w:val="24"/>
          <w:lang w:val="hy-AM"/>
        </w:rPr>
        <w:t>Հայաստանի Հանրապետության պետական բյուջեից լրավճարի տրամադրումը</w:t>
      </w:r>
      <w:r w:rsidRPr="0089058C">
        <w:rPr>
          <w:rFonts w:ascii="GHEA Grapalat" w:hAnsi="GHEA Grapalat"/>
          <w:sz w:val="24"/>
          <w:szCs w:val="24"/>
          <w:shd w:val="clear" w:color="auto" w:fill="FFFFFF"/>
          <w:lang w:val="hy-AM"/>
        </w:rPr>
        <w:t xml:space="preserve"> թույլ կտա մեծացնելու համակարգի գործառնության արդյունավետությունը, խրախուսելու համակարգի զարգացման հնարավորությունները, խթանելու և զարգացնելու մանկավարժ</w:t>
      </w:r>
      <w:r>
        <w:rPr>
          <w:rFonts w:ascii="GHEA Grapalat" w:hAnsi="GHEA Grapalat"/>
          <w:sz w:val="24"/>
          <w:szCs w:val="24"/>
          <w:shd w:val="clear" w:color="auto" w:fill="FFFFFF"/>
          <w:lang w:val="hy-AM"/>
        </w:rPr>
        <w:t>ական աշխատողների</w:t>
      </w:r>
      <w:r w:rsidRPr="0089058C">
        <w:rPr>
          <w:rFonts w:ascii="GHEA Grapalat" w:hAnsi="GHEA Grapalat"/>
          <w:sz w:val="24"/>
          <w:szCs w:val="24"/>
          <w:shd w:val="clear" w:color="auto" w:fill="FFFFFF"/>
          <w:lang w:val="hy-AM"/>
        </w:rPr>
        <w:t xml:space="preserve"> մասնագիտական կատարելագործման շարունակականությունը, կատարելագործելու ուսումնական հաստատությունների կառավարման մեխանիզմները։</w:t>
      </w:r>
    </w:p>
    <w:p w:rsidR="00A03019" w:rsidRPr="0089058C" w:rsidRDefault="00A03019" w:rsidP="005A66B6">
      <w:pPr>
        <w:shd w:val="clear" w:color="auto" w:fill="FFFFFF"/>
        <w:snapToGrid w:val="0"/>
        <w:ind w:firstLine="810"/>
        <w:contextualSpacing/>
        <w:textAlignment w:val="baseline"/>
        <w:rPr>
          <w:rFonts w:ascii="GHEA Grapalat" w:eastAsia="Times New Roman" w:hAnsi="GHEA Grapalat" w:cs="Times New Roman"/>
          <w:sz w:val="24"/>
          <w:szCs w:val="24"/>
          <w:lang w:val="hy-AM"/>
        </w:rPr>
      </w:pPr>
      <w:r w:rsidRPr="0089058C">
        <w:rPr>
          <w:rFonts w:ascii="GHEA Grapalat" w:eastAsia="Times New Roman" w:hAnsi="GHEA Grapalat" w:cs="Times New Roman"/>
          <w:sz w:val="24"/>
          <w:szCs w:val="24"/>
          <w:lang w:val="hy-AM"/>
        </w:rPr>
        <w:t xml:space="preserve">Ներդրված կամավոր ատեստավորման համակարգի փորձնական ծրագիրը շարունակաբար </w:t>
      </w:r>
      <w:r w:rsidRPr="0089058C">
        <w:rPr>
          <w:rFonts w:ascii="Calibri" w:eastAsia="Times New Roman" w:hAnsi="Calibri" w:cs="Calibri"/>
          <w:sz w:val="24"/>
          <w:szCs w:val="24"/>
          <w:lang w:val="hy-AM"/>
        </w:rPr>
        <w:t> </w:t>
      </w:r>
      <w:r w:rsidRPr="0089058C">
        <w:rPr>
          <w:rFonts w:ascii="GHEA Grapalat" w:eastAsia="Times New Roman" w:hAnsi="GHEA Grapalat" w:cs="GHEA Grapalat"/>
          <w:sz w:val="24"/>
          <w:szCs w:val="24"/>
          <w:lang w:val="hy-AM"/>
        </w:rPr>
        <w:t>կխրախուսի</w:t>
      </w:r>
      <w:r w:rsidRPr="0089058C">
        <w:rPr>
          <w:rFonts w:ascii="GHEA Grapalat" w:eastAsia="Times New Roman" w:hAnsi="GHEA Grapalat" w:cs="Times New Roman"/>
          <w:sz w:val="24"/>
          <w:szCs w:val="24"/>
          <w:lang w:val="hy-AM"/>
        </w:rPr>
        <w:t xml:space="preserve"> </w:t>
      </w:r>
      <w:r w:rsidRPr="0089058C">
        <w:rPr>
          <w:rFonts w:ascii="GHEA Grapalat" w:hAnsi="GHEA Grapalat" w:cs="GHEA Grapalat"/>
          <w:sz w:val="24"/>
          <w:szCs w:val="24"/>
          <w:lang w:val="hy-AM"/>
        </w:rPr>
        <w:t xml:space="preserve">մանկավարժական աշխատողների </w:t>
      </w:r>
      <w:r w:rsidRPr="0089058C">
        <w:rPr>
          <w:rFonts w:ascii="GHEA Grapalat" w:eastAsia="Times New Roman" w:hAnsi="GHEA Grapalat" w:cs="GHEA Grapalat"/>
          <w:sz w:val="24"/>
          <w:szCs w:val="24"/>
          <w:lang w:val="hy-AM"/>
        </w:rPr>
        <w:t>մասնագիտական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զարգացումը,</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և</w:t>
      </w:r>
      <w:r w:rsidRPr="0089058C">
        <w:rPr>
          <w:rFonts w:ascii="Calibri" w:eastAsia="Times New Roman" w:hAnsi="Calibri" w:cs="Calibri"/>
          <w:sz w:val="24"/>
          <w:szCs w:val="24"/>
          <w:lang w:val="hy-AM"/>
        </w:rPr>
        <w:t> </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լրավճարի</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տրամադրման</w:t>
      </w:r>
      <w:r w:rsidRPr="0089058C">
        <w:rPr>
          <w:rFonts w:ascii="GHEA Grapalat" w:eastAsia="Times New Roman" w:hAnsi="GHEA Grapalat" w:cs="Times New Roman"/>
          <w:sz w:val="24"/>
          <w:szCs w:val="24"/>
          <w:lang w:val="hy-AM"/>
        </w:rPr>
        <w:t xml:space="preserve"> </w:t>
      </w:r>
      <w:r w:rsidRPr="0089058C">
        <w:rPr>
          <w:rFonts w:ascii="Calibri" w:eastAsia="Times New Roman" w:hAnsi="Calibri" w:cs="Calibri"/>
          <w:sz w:val="24"/>
          <w:szCs w:val="24"/>
          <w:lang w:val="hy-AM"/>
        </w:rPr>
        <w:t> </w:t>
      </w:r>
      <w:r w:rsidRPr="0089058C">
        <w:rPr>
          <w:rFonts w:ascii="GHEA Grapalat" w:eastAsia="Times New Roman" w:hAnsi="GHEA Grapalat" w:cs="GHEA Grapalat"/>
          <w:sz w:val="24"/>
          <w:szCs w:val="24"/>
          <w:lang w:val="hy-AM"/>
        </w:rPr>
        <w:t>միջոցով</w:t>
      </w:r>
      <w:r w:rsidRPr="0089058C">
        <w:rPr>
          <w:rFonts w:ascii="GHEA Grapalat" w:eastAsia="Times New Roman" w:hAnsi="GHEA Grapalat" w:cs="Times New Roman"/>
          <w:sz w:val="24"/>
          <w:szCs w:val="24"/>
          <w:lang w:val="hy-AM"/>
        </w:rPr>
        <w:t xml:space="preserve"> </w:t>
      </w:r>
      <w:r w:rsidRPr="0089058C">
        <w:rPr>
          <w:rFonts w:ascii="Calibri" w:eastAsia="Times New Roman" w:hAnsi="Calibri" w:cs="Calibri"/>
          <w:sz w:val="24"/>
          <w:szCs w:val="24"/>
          <w:lang w:val="hy-AM"/>
        </w:rPr>
        <w:t> </w:t>
      </w:r>
      <w:r w:rsidRPr="0089058C">
        <w:rPr>
          <w:rFonts w:ascii="GHEA Grapalat" w:eastAsia="Times New Roman" w:hAnsi="GHEA Grapalat" w:cs="GHEA Grapalat"/>
          <w:sz w:val="24"/>
          <w:szCs w:val="24"/>
          <w:lang w:val="hy-AM"/>
        </w:rPr>
        <w:t>կնպաստի</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դասավանդման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որակի</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և</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lastRenderedPageBreak/>
        <w:t>արդյունավետության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բարձրացմանը</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ինչպես</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նաև</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կխթանի</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արական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սեռի</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մանկավարժների մուտքը</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արտադպրոցական ուսումնական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հաստատությ</w:t>
      </w:r>
      <w:r w:rsidRPr="0089058C">
        <w:rPr>
          <w:rFonts w:ascii="GHEA Grapalat" w:eastAsia="Times New Roman" w:hAnsi="GHEA Grapalat" w:cs="Times New Roman"/>
          <w:sz w:val="24"/>
          <w:szCs w:val="24"/>
          <w:lang w:val="hy-AM"/>
        </w:rPr>
        <w:t>ուններ։</w:t>
      </w:r>
    </w:p>
    <w:p w:rsidR="00A03019" w:rsidRPr="0089058C" w:rsidRDefault="00A03019" w:rsidP="005A66B6">
      <w:pPr>
        <w:shd w:val="clear" w:color="auto" w:fill="FFFFFF"/>
        <w:snapToGrid w:val="0"/>
        <w:ind w:firstLine="810"/>
        <w:contextualSpacing/>
        <w:textAlignment w:val="baseline"/>
        <w:rPr>
          <w:rFonts w:ascii="GHEA Grapalat" w:eastAsia="Times New Roman" w:hAnsi="GHEA Grapalat" w:cs="Times New Roman"/>
          <w:sz w:val="24"/>
          <w:szCs w:val="24"/>
          <w:lang w:val="hy-AM"/>
        </w:rPr>
      </w:pPr>
      <w:r w:rsidRPr="0089058C">
        <w:rPr>
          <w:rFonts w:ascii="GHEA Grapalat" w:eastAsia="Times New Roman" w:hAnsi="GHEA Grapalat" w:cs="Times New Roman"/>
          <w:color w:val="000000"/>
          <w:sz w:val="24"/>
          <w:szCs w:val="24"/>
          <w:lang w:val="hy-AM" w:eastAsia="ru-RU"/>
        </w:rPr>
        <w:t>Համաձայն ՀՀ կառավարության 2023թ-ի մարտի 2-ի N 269-Ն որոշմամբ հաստատված կարգի ատեստավորումն անցած մանկավարժական աշխատողներին լրավճար տրվում է 5 տարի ժամկետով:</w:t>
      </w:r>
    </w:p>
    <w:p w:rsidR="00A03019" w:rsidRPr="0089058C" w:rsidRDefault="00A03019" w:rsidP="005A66B6">
      <w:pPr>
        <w:tabs>
          <w:tab w:val="left" w:pos="990"/>
        </w:tabs>
        <w:snapToGrid w:val="0"/>
        <w:ind w:firstLine="810"/>
        <w:contextualSpacing/>
        <w:rPr>
          <w:rFonts w:ascii="GHEA Grapalat" w:eastAsia="Microsoft YaHei" w:hAnsi="GHEA Grapalat" w:cs="Microsoft YaHei"/>
          <w:sz w:val="24"/>
          <w:szCs w:val="24"/>
          <w:shd w:val="clear" w:color="auto" w:fill="FEFEFE"/>
          <w:lang w:val="hy-AM"/>
        </w:rPr>
      </w:pPr>
      <w:r w:rsidRPr="0089058C">
        <w:rPr>
          <w:rFonts w:ascii="GHEA Grapalat" w:hAnsi="GHEA Grapalat" w:cs="Arial"/>
          <w:sz w:val="24"/>
          <w:szCs w:val="24"/>
          <w:shd w:val="clear" w:color="auto" w:fill="FEFEFE"/>
          <w:lang w:val="hy-AM"/>
        </w:rPr>
        <w:t>Հաշվի</w:t>
      </w:r>
      <w:r w:rsidRPr="0089058C">
        <w:rPr>
          <w:rFonts w:ascii="GHEA Grapalat" w:hAnsi="GHEA Grapalat"/>
          <w:sz w:val="24"/>
          <w:szCs w:val="24"/>
          <w:shd w:val="clear" w:color="auto" w:fill="FEFEFE"/>
          <w:lang w:val="hy-AM"/>
        </w:rPr>
        <w:t xml:space="preserve"> առնելով այն հանգամանքը, որ </w:t>
      </w:r>
      <w:r w:rsidRPr="0089058C">
        <w:rPr>
          <w:rFonts w:ascii="GHEA Grapalat" w:eastAsia="Times New Roman" w:hAnsi="GHEA Grapalat" w:cs="Times New Roman"/>
          <w:sz w:val="24"/>
          <w:szCs w:val="24"/>
          <w:lang w:val="hy-AM" w:eastAsia="en-GB"/>
        </w:rPr>
        <w:t xml:space="preserve">արտադպրոցական ուսումնական </w:t>
      </w:r>
      <w:r w:rsidRPr="0089058C">
        <w:rPr>
          <w:rFonts w:ascii="GHEA Grapalat" w:hAnsi="GHEA Grapalat"/>
          <w:sz w:val="24"/>
          <w:szCs w:val="24"/>
          <w:shd w:val="clear" w:color="auto" w:fill="FEFEFE"/>
          <w:lang w:val="hy-AM"/>
        </w:rPr>
        <w:t>հաստատություններում դրույքաչափերը խիստ տարբեր են՝ ըստ տարբեր համայնքների՝ կախված համայնքների բյուջեներից, սահմանվում է ամրագրված լրավճար հետևյալ տրամաբանությամբ</w:t>
      </w:r>
      <w:r w:rsidRPr="0089058C">
        <w:rPr>
          <w:rFonts w:ascii="GHEA Grapalat" w:eastAsia="Microsoft YaHei" w:hAnsi="Microsoft YaHei" w:cs="Microsoft YaHei"/>
          <w:sz w:val="24"/>
          <w:szCs w:val="24"/>
          <w:shd w:val="clear" w:color="auto" w:fill="FEFEFE"/>
          <w:lang w:val="hy-AM"/>
        </w:rPr>
        <w:t>․</w:t>
      </w:r>
    </w:p>
    <w:p w:rsidR="00A03019" w:rsidRPr="0089058C" w:rsidRDefault="00A03019" w:rsidP="005A66B6">
      <w:pPr>
        <w:pStyle w:val="ListParagraph"/>
        <w:widowControl/>
        <w:numPr>
          <w:ilvl w:val="0"/>
          <w:numId w:val="2"/>
        </w:numPr>
        <w:autoSpaceDE/>
        <w:autoSpaceDN/>
        <w:spacing w:line="360" w:lineRule="auto"/>
        <w:ind w:left="810" w:firstLine="0"/>
        <w:contextualSpacing/>
        <w:jc w:val="both"/>
        <w:rPr>
          <w:rFonts w:ascii="GHEA Grapalat" w:hAnsi="GHEA Grapalat"/>
          <w:color w:val="000000"/>
          <w:sz w:val="24"/>
          <w:szCs w:val="24"/>
          <w:shd w:val="clear" w:color="auto" w:fill="FEFEFE"/>
          <w:lang w:val="hy-AM"/>
        </w:rPr>
      </w:pPr>
      <w:r w:rsidRPr="0089058C">
        <w:rPr>
          <w:rFonts w:ascii="GHEA Grapalat" w:hAnsi="GHEA Grapalat"/>
          <w:color w:val="000000"/>
          <w:sz w:val="24"/>
          <w:szCs w:val="24"/>
          <w:shd w:val="clear" w:color="auto" w:fill="FEFEFE"/>
          <w:lang w:val="hy-AM"/>
        </w:rPr>
        <w:t>Ատեստավորման 90-100 տոկոս արդյունք ցուցաբերելու դեպքում՝ 138300 դրամ լրավճար՝ մեկ դրույք ծանրաբեռնվածության համար։</w:t>
      </w:r>
    </w:p>
    <w:p w:rsidR="00A03019" w:rsidRPr="0089058C" w:rsidRDefault="00A03019" w:rsidP="005A66B6">
      <w:pPr>
        <w:pStyle w:val="ListParagraph"/>
        <w:widowControl/>
        <w:numPr>
          <w:ilvl w:val="0"/>
          <w:numId w:val="2"/>
        </w:numPr>
        <w:autoSpaceDE/>
        <w:autoSpaceDN/>
        <w:spacing w:line="360" w:lineRule="auto"/>
        <w:ind w:left="810" w:firstLine="0"/>
        <w:contextualSpacing/>
        <w:jc w:val="both"/>
        <w:rPr>
          <w:rFonts w:ascii="GHEA Grapalat" w:hAnsi="GHEA Grapalat"/>
          <w:sz w:val="24"/>
          <w:szCs w:val="24"/>
          <w:shd w:val="clear" w:color="auto" w:fill="FEFEFE"/>
          <w:lang w:val="hy-AM"/>
        </w:rPr>
      </w:pPr>
      <w:r w:rsidRPr="0089058C">
        <w:rPr>
          <w:rFonts w:ascii="GHEA Grapalat" w:hAnsi="GHEA Grapalat"/>
          <w:color w:val="000000"/>
          <w:sz w:val="24"/>
          <w:szCs w:val="24"/>
          <w:shd w:val="clear" w:color="auto" w:fill="FEFEFE"/>
          <w:lang w:val="hy-AM"/>
        </w:rPr>
        <w:t xml:space="preserve">Ատեստավորման 80-89 տոկոս արդյունք ցուցաբերելու դեպքում՝ 111500 </w:t>
      </w:r>
      <w:r w:rsidRPr="0089058C">
        <w:rPr>
          <w:rFonts w:ascii="GHEA Grapalat" w:hAnsi="GHEA Grapalat"/>
          <w:sz w:val="24"/>
          <w:szCs w:val="24"/>
          <w:shd w:val="clear" w:color="auto" w:fill="FEFEFE"/>
          <w:lang w:val="hy-AM"/>
        </w:rPr>
        <w:t>դրամ լրավճար՝  մեկ դրույք ծանրաբեռնվածության համար:</w:t>
      </w:r>
    </w:p>
    <w:p w:rsidR="00A03019" w:rsidRPr="0074194F" w:rsidRDefault="00A03019" w:rsidP="005A66B6">
      <w:pPr>
        <w:pStyle w:val="ListParagraph"/>
        <w:widowControl/>
        <w:numPr>
          <w:ilvl w:val="0"/>
          <w:numId w:val="2"/>
        </w:numPr>
        <w:autoSpaceDE/>
        <w:autoSpaceDN/>
        <w:spacing w:line="360" w:lineRule="auto"/>
        <w:ind w:left="810" w:firstLine="0"/>
        <w:contextualSpacing/>
        <w:jc w:val="both"/>
        <w:rPr>
          <w:rFonts w:ascii="GHEA Grapalat" w:hAnsi="GHEA Grapalat"/>
          <w:sz w:val="24"/>
          <w:szCs w:val="24"/>
          <w:shd w:val="clear" w:color="auto" w:fill="FEFEFE"/>
          <w:lang w:val="hy-AM"/>
        </w:rPr>
      </w:pPr>
      <w:r w:rsidRPr="0089058C">
        <w:rPr>
          <w:rFonts w:ascii="GHEA Grapalat" w:hAnsi="GHEA Grapalat"/>
          <w:sz w:val="24"/>
          <w:szCs w:val="24"/>
          <w:shd w:val="clear" w:color="auto" w:fill="FEFEFE"/>
          <w:lang w:val="hy-AM"/>
        </w:rPr>
        <w:t>Ատեստավորման 70-79 տոկոս արդյունք ցուցաբերելու դեպքում՝</w:t>
      </w:r>
      <w:r w:rsidR="0021395A">
        <w:rPr>
          <w:rFonts w:ascii="GHEA Grapalat" w:hAnsi="GHEA Grapalat"/>
          <w:sz w:val="24"/>
          <w:szCs w:val="24"/>
          <w:shd w:val="clear" w:color="auto" w:fill="FEFEFE"/>
          <w:lang w:val="hy-AM"/>
        </w:rPr>
        <w:t xml:space="preserve"> 80</w:t>
      </w:r>
      <w:r w:rsidRPr="0089058C">
        <w:rPr>
          <w:rFonts w:ascii="GHEA Grapalat" w:hAnsi="GHEA Grapalat"/>
          <w:sz w:val="24"/>
          <w:szCs w:val="24"/>
          <w:shd w:val="clear" w:color="auto" w:fill="FEFEFE"/>
          <w:lang w:val="hy-AM"/>
        </w:rPr>
        <w:t xml:space="preserve">600 դրամ </w:t>
      </w:r>
      <w:r w:rsidRPr="0074194F">
        <w:rPr>
          <w:rFonts w:ascii="GHEA Grapalat" w:hAnsi="GHEA Grapalat"/>
          <w:sz w:val="24"/>
          <w:szCs w:val="24"/>
          <w:shd w:val="clear" w:color="auto" w:fill="FEFEFE"/>
          <w:lang w:val="hy-AM"/>
        </w:rPr>
        <w:t>լրավճար՝ մեկ դրույք ծանրաբեռնվածության համար:</w:t>
      </w:r>
    </w:p>
    <w:p w:rsidR="005A66B6" w:rsidRDefault="005A66B6" w:rsidP="005A66B6">
      <w:pPr>
        <w:pStyle w:val="NormalWeb"/>
        <w:spacing w:before="0" w:beforeAutospacing="0" w:after="0" w:afterAutospacing="0" w:line="360" w:lineRule="auto"/>
        <w:ind w:firstLine="540"/>
        <w:contextualSpacing/>
        <w:jc w:val="both"/>
        <w:rPr>
          <w:rFonts w:ascii="GHEA Grapalat" w:hAnsi="GHEA Grapalat"/>
          <w:b/>
          <w:bCs/>
          <w:color w:val="222222"/>
          <w:lang w:val="hy-AM"/>
        </w:rPr>
      </w:pPr>
    </w:p>
    <w:p w:rsidR="0021131E" w:rsidRDefault="00BF6A00" w:rsidP="005A66B6">
      <w:pPr>
        <w:pStyle w:val="NormalWeb"/>
        <w:spacing w:before="0" w:beforeAutospacing="0" w:after="0" w:afterAutospacing="0" w:line="360" w:lineRule="auto"/>
        <w:ind w:firstLine="540"/>
        <w:contextualSpacing/>
        <w:jc w:val="both"/>
        <w:rPr>
          <w:rFonts w:ascii="GHEA Grapalat" w:hAnsi="GHEA Grapalat"/>
          <w:b/>
          <w:bCs/>
          <w:color w:val="222222"/>
          <w:lang w:val="hy-AM"/>
        </w:rPr>
      </w:pPr>
      <w:r w:rsidRPr="0074194F">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87114" w:rsidRDefault="00644AFE" w:rsidP="005A66B6">
      <w:pPr>
        <w:pStyle w:val="NormalWeb"/>
        <w:spacing w:before="0" w:beforeAutospacing="0" w:after="0" w:afterAutospacing="0" w:line="360" w:lineRule="auto"/>
        <w:ind w:firstLine="540"/>
        <w:contextualSpacing/>
        <w:jc w:val="both"/>
        <w:rPr>
          <w:rFonts w:ascii="GHEA Grapalat" w:hAnsi="GHEA Grapalat" w:cs="Sylfaen"/>
          <w:shd w:val="clear" w:color="auto" w:fill="FFFFFF"/>
          <w:lang w:val="hy-AM"/>
        </w:rPr>
      </w:pPr>
      <w:r w:rsidRPr="002623E6">
        <w:rPr>
          <w:rFonts w:ascii="GHEA Grapalat" w:hAnsi="GHEA Grapalat"/>
          <w:lang w:val="hy-AM" w:eastAsia="en-GB"/>
        </w:rPr>
        <w:t xml:space="preserve">Սույն կարգով սահմանված գործընթացի իրականացումը </w:t>
      </w:r>
      <w:r w:rsidRPr="002623E6">
        <w:rPr>
          <w:rFonts w:ascii="GHEA Grapalat" w:hAnsi="GHEA Grapalat"/>
          <w:lang w:val="hy-AM"/>
        </w:rPr>
        <w:t>բխում է ՀՀ կառավարության 2021 օգոստոսի 18-ի թիվ 1363-Ա  որոշմամբ  հաստատված  ՀՀ կառավարության</w:t>
      </w:r>
      <w:r w:rsidRPr="002623E6">
        <w:rPr>
          <w:rFonts w:ascii="Calibri" w:hAnsi="Calibri" w:cs="Calibri"/>
          <w:lang w:val="hy-AM"/>
        </w:rPr>
        <w:t> </w:t>
      </w:r>
      <w:r w:rsidRPr="002623E6">
        <w:rPr>
          <w:rFonts w:ascii="GHEA Grapalat" w:hAnsi="GHEA Grapalat"/>
          <w:lang w:val="hy-AM"/>
        </w:rPr>
        <w:t xml:space="preserve"> </w:t>
      </w:r>
      <w:r w:rsidRPr="002623E6">
        <w:rPr>
          <w:rFonts w:ascii="GHEA Grapalat" w:hAnsi="GHEA Grapalat" w:cs="GHEA Grapalat"/>
          <w:lang w:val="hy-AM"/>
        </w:rPr>
        <w:t>ծրագրի</w:t>
      </w:r>
      <w:r w:rsidRPr="002623E6">
        <w:rPr>
          <w:rFonts w:ascii="GHEA Grapalat" w:hAnsi="GHEA Grapalat"/>
          <w:lang w:val="hy-AM"/>
        </w:rPr>
        <w:t xml:space="preserve"> </w:t>
      </w:r>
      <w:r w:rsidRPr="002623E6">
        <w:rPr>
          <w:rFonts w:ascii="GHEA Grapalat" w:hAnsi="GHEA Grapalat" w:cs="GHEA Grapalat"/>
          <w:lang w:val="hy-AM"/>
        </w:rPr>
        <w:t>«</w:t>
      </w:r>
      <w:r w:rsidRPr="002623E6">
        <w:rPr>
          <w:rFonts w:ascii="GHEA Grapalat" w:hAnsi="GHEA Grapalat"/>
          <w:lang w:val="hy-AM"/>
        </w:rPr>
        <w:t xml:space="preserve">4.3 </w:t>
      </w:r>
      <w:r w:rsidRPr="002623E6">
        <w:rPr>
          <w:rFonts w:ascii="GHEA Grapalat" w:hAnsi="GHEA Grapalat" w:cs="GHEA Grapalat"/>
          <w:lang w:val="hy-AM"/>
        </w:rPr>
        <w:t>ԿՐԹՈՒԹՅՈՒՆ»</w:t>
      </w:r>
      <w:r w:rsidRPr="002623E6">
        <w:rPr>
          <w:rFonts w:ascii="GHEA Grapalat" w:hAnsi="GHEA Grapalat"/>
          <w:lang w:val="hy-AM"/>
        </w:rPr>
        <w:t xml:space="preserve"> </w:t>
      </w:r>
      <w:r w:rsidRPr="002623E6">
        <w:rPr>
          <w:rFonts w:ascii="GHEA Grapalat" w:hAnsi="GHEA Grapalat" w:cs="GHEA Grapalat"/>
          <w:lang w:val="hy-AM"/>
        </w:rPr>
        <w:t>բաժնի</w:t>
      </w:r>
      <w:r w:rsidRPr="002623E6">
        <w:rPr>
          <w:rFonts w:ascii="Calibri" w:hAnsi="Calibri" w:cs="Calibri"/>
          <w:lang w:val="hy-AM"/>
        </w:rPr>
        <w:t> </w:t>
      </w:r>
      <w:r w:rsidRPr="002623E6">
        <w:rPr>
          <w:rFonts w:ascii="GHEA Grapalat" w:hAnsi="GHEA Grapalat"/>
          <w:lang w:val="hy-AM"/>
        </w:rPr>
        <w:t xml:space="preserve"> 1-</w:t>
      </w:r>
      <w:r w:rsidRPr="002623E6">
        <w:rPr>
          <w:rFonts w:ascii="GHEA Grapalat" w:hAnsi="GHEA Grapalat" w:cs="GHEA Grapalat"/>
          <w:lang w:val="hy-AM"/>
        </w:rPr>
        <w:t>ին</w:t>
      </w:r>
      <w:r>
        <w:rPr>
          <w:rFonts w:ascii="GHEA Grapalat" w:hAnsi="GHEA Grapalat" w:cs="GHEA Grapalat"/>
          <w:lang w:val="hy-AM"/>
        </w:rPr>
        <w:t xml:space="preserve"> և </w:t>
      </w:r>
      <w:r w:rsidRPr="002623E6">
        <w:rPr>
          <w:rFonts w:ascii="GHEA Grapalat" w:hAnsi="GHEA Grapalat"/>
          <w:lang w:val="hy-AM"/>
        </w:rPr>
        <w:t xml:space="preserve"> 2-</w:t>
      </w:r>
      <w:r w:rsidRPr="002623E6">
        <w:rPr>
          <w:rFonts w:ascii="GHEA Grapalat" w:hAnsi="GHEA Grapalat" w:cs="GHEA Grapalat"/>
          <w:lang w:val="hy-AM"/>
        </w:rPr>
        <w:t>րդ պարբերություններից</w:t>
      </w:r>
      <w:r w:rsidRPr="002623E6">
        <w:rPr>
          <w:rFonts w:ascii="GHEA Grapalat" w:hAnsi="GHEA Grapalat"/>
          <w:lang w:val="hy-AM"/>
        </w:rPr>
        <w:t xml:space="preserve">՝ </w:t>
      </w:r>
      <w:r w:rsidRPr="002623E6">
        <w:rPr>
          <w:rFonts w:ascii="GHEA Grapalat" w:hAnsi="GHEA Grapalat" w:cs="Sylfaen"/>
          <w:shd w:val="clear" w:color="auto" w:fill="FFFFFF"/>
          <w:lang w:val="hy-AM"/>
        </w:rPr>
        <w:t>«</w:t>
      </w:r>
      <w:r w:rsidRPr="002623E6">
        <w:rPr>
          <w:rFonts w:ascii="GHEA Grapalat" w:hAnsi="GHEA Grapalat"/>
          <w:lang w:val="hy-AM"/>
        </w:rPr>
        <w:t xml:space="preserve">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 Կրթության բոլոր մակարդակների համար առանցքային են լինելու ներառական </w:t>
      </w:r>
      <w:r w:rsidRPr="002623E6">
        <w:rPr>
          <w:rFonts w:ascii="GHEA Grapalat" w:hAnsi="GHEA Grapalat"/>
          <w:lang w:val="hy-AM"/>
        </w:rPr>
        <w:lastRenderedPageBreak/>
        <w:t>կրթական միջավայրի ստեղծումը, կրթության բովանդակության և կրթական ծրագրերի արդիականացումը: 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w:t>
      </w:r>
      <w:r w:rsidRPr="002623E6">
        <w:rPr>
          <w:rFonts w:ascii="GHEA Grapalat" w:hAnsi="GHEA Grapalat" w:cs="Sylfaen"/>
          <w:shd w:val="clear" w:color="auto" w:fill="FFFFFF"/>
          <w:lang w:val="hy-AM"/>
        </w:rPr>
        <w:t xml:space="preserve">» </w:t>
      </w:r>
    </w:p>
    <w:p w:rsidR="00B61B64" w:rsidRDefault="00644AFE" w:rsidP="005A66B6">
      <w:pPr>
        <w:pStyle w:val="NormalWeb"/>
        <w:spacing w:before="0" w:beforeAutospacing="0" w:after="0" w:afterAutospacing="0" w:line="360" w:lineRule="auto"/>
        <w:ind w:firstLine="540"/>
        <w:contextualSpacing/>
        <w:jc w:val="both"/>
        <w:rPr>
          <w:rFonts w:ascii="GHEA Grapalat" w:hAnsi="GHEA Grapalat" w:cs="Arial"/>
          <w:color w:val="000000" w:themeColor="text1"/>
          <w:lang w:val="hy-AM"/>
        </w:rPr>
      </w:pPr>
      <w:r w:rsidRPr="002623E6">
        <w:rPr>
          <w:rFonts w:ascii="GHEA Grapalat" w:hAnsi="GHEA Grapalat"/>
          <w:lang w:val="hy-AM"/>
        </w:rPr>
        <w:t>Միջոցառման</w:t>
      </w:r>
      <w:r w:rsidRPr="002623E6">
        <w:rPr>
          <w:rFonts w:ascii="GHEA Grapalat" w:hAnsi="GHEA Grapalat"/>
          <w:lang w:val="af-ZA"/>
        </w:rPr>
        <w:t xml:space="preserve"> </w:t>
      </w:r>
      <w:r w:rsidRPr="002623E6">
        <w:rPr>
          <w:rFonts w:ascii="GHEA Grapalat" w:hAnsi="GHEA Grapalat"/>
          <w:lang w:val="hy-AM"/>
        </w:rPr>
        <w:t>անհրաժեշտությունը</w:t>
      </w:r>
      <w:r w:rsidRPr="002623E6">
        <w:rPr>
          <w:rFonts w:ascii="GHEA Grapalat" w:hAnsi="GHEA Grapalat"/>
          <w:lang w:val="af-ZA"/>
        </w:rPr>
        <w:t xml:space="preserve"> </w:t>
      </w:r>
      <w:r w:rsidRPr="002623E6">
        <w:rPr>
          <w:rFonts w:ascii="GHEA Grapalat" w:hAnsi="GHEA Grapalat"/>
          <w:lang w:val="hy-AM"/>
        </w:rPr>
        <w:t>բխում</w:t>
      </w:r>
      <w:r w:rsidRPr="002623E6">
        <w:rPr>
          <w:rFonts w:ascii="GHEA Grapalat" w:hAnsi="GHEA Grapalat"/>
          <w:lang w:val="af-ZA"/>
        </w:rPr>
        <w:t xml:space="preserve"> </w:t>
      </w:r>
      <w:r w:rsidRPr="002623E6">
        <w:rPr>
          <w:rFonts w:ascii="GHEA Grapalat" w:hAnsi="GHEA Grapalat"/>
          <w:lang w:val="hy-AM"/>
        </w:rPr>
        <w:t>է</w:t>
      </w:r>
      <w:r w:rsidRPr="002623E6">
        <w:rPr>
          <w:rFonts w:ascii="GHEA Grapalat" w:hAnsi="GHEA Grapalat"/>
          <w:lang w:val="af-ZA"/>
        </w:rPr>
        <w:t xml:space="preserve"> </w:t>
      </w:r>
      <w:r w:rsidRPr="002623E6">
        <w:rPr>
          <w:rFonts w:ascii="GHEA Grapalat" w:hAnsi="GHEA Grapalat"/>
          <w:lang w:val="hy-AM"/>
        </w:rPr>
        <w:t>նաև</w:t>
      </w:r>
      <w:r w:rsidRPr="002623E6">
        <w:rPr>
          <w:rFonts w:ascii="GHEA Grapalat" w:hAnsi="GHEA Grapalat"/>
          <w:lang w:val="af-ZA"/>
        </w:rPr>
        <w:t xml:space="preserve"> </w:t>
      </w:r>
      <w:r w:rsidRPr="002623E6">
        <w:rPr>
          <w:rFonts w:ascii="GHEA Grapalat" w:hAnsi="GHEA Grapalat"/>
          <w:color w:val="000000" w:themeColor="text1"/>
          <w:lang w:val="af-ZA"/>
        </w:rPr>
        <w:t xml:space="preserve"> </w:t>
      </w:r>
      <w:r w:rsidRPr="002623E6">
        <w:rPr>
          <w:rFonts w:ascii="GHEA Grapalat" w:hAnsi="GHEA Grapalat"/>
          <w:color w:val="000000" w:themeColor="text1"/>
          <w:lang w:val="hy-AM"/>
        </w:rPr>
        <w:t>«Հայաստանի Հանրապետության կրթության մինչև 2030 թվականը զարգացման պետական ծրագրից» բխող գործողությունների ծրագրի 1-ին գլխի 72-րդ կետից</w:t>
      </w:r>
      <w:r w:rsidRPr="002623E6">
        <w:rPr>
          <w:rFonts w:ascii="Microsoft YaHei" w:eastAsia="Microsoft YaHei" w:hAnsi="Microsoft YaHei" w:cs="Microsoft YaHei" w:hint="eastAsia"/>
          <w:color w:val="000000" w:themeColor="text1"/>
          <w:lang w:val="hy-AM"/>
        </w:rPr>
        <w:t>․</w:t>
      </w:r>
      <w:r w:rsidRPr="002623E6">
        <w:rPr>
          <w:rFonts w:ascii="GHEA Grapalat" w:hAnsi="GHEA Grapalat"/>
          <w:color w:val="000000" w:themeColor="text1"/>
          <w:lang w:val="hy-AM"/>
        </w:rPr>
        <w:t xml:space="preserve"> </w:t>
      </w:r>
      <w:r w:rsidRPr="002623E6">
        <w:rPr>
          <w:rFonts w:ascii="GHEA Grapalat" w:hAnsi="GHEA Grapalat" w:cs="GHEA Grapalat"/>
          <w:color w:val="000000" w:themeColor="text1"/>
          <w:lang w:val="hy-AM"/>
        </w:rPr>
        <w:t>Կ</w:t>
      </w:r>
      <w:r w:rsidRPr="002623E6">
        <w:rPr>
          <w:rFonts w:ascii="GHEA Grapalat" w:hAnsi="GHEA Grapalat" w:cs="Arial"/>
          <w:color w:val="000000" w:themeColor="text1"/>
          <w:lang w:val="hy-AM"/>
        </w:rPr>
        <w:t>րթության</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համակարգի</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իրավական</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ակտերում</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ոլորտին</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առնչվող</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փաստաթղթերում</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առկա</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է</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կիրառվող եզրույթների</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խառնաշփոթ</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Նույն</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եզրույթը</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տարբեր</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ենթահամակարգերում</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օգտագործվում</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է</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տարբեր</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իմաստներով</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կան ոչ</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հստակ</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թարգմանություններ</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Անհրաժեշտ</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են</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աշխատանքներ</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կրթական</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համակարգի</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եզրույթների</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հստակեցման ուղղությամբ</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Ամբողջական</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վերանայման</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կարիք</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ունի</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Կրթության</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մասին</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օրենքը՝</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կրթական</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ամբողջական</w:t>
      </w:r>
      <w:r w:rsidRPr="002623E6">
        <w:rPr>
          <w:rFonts w:ascii="GHEA Grapalat" w:hAnsi="GHEA Grapalat"/>
          <w:color w:val="000000" w:themeColor="text1"/>
          <w:lang w:val="hy-AM"/>
        </w:rPr>
        <w:t xml:space="preserve"> </w:t>
      </w:r>
      <w:r w:rsidRPr="002623E6">
        <w:rPr>
          <w:rFonts w:ascii="GHEA Grapalat" w:hAnsi="GHEA Grapalat" w:cs="Arial"/>
          <w:color w:val="000000" w:themeColor="text1"/>
          <w:lang w:val="hy-AM"/>
        </w:rPr>
        <w:t>օրենսգրքի մշակման</w:t>
      </w:r>
      <w:r w:rsidRPr="002623E6">
        <w:rPr>
          <w:rFonts w:ascii="GHEA Grapalat" w:hAnsi="GHEA Grapalat"/>
          <w:color w:val="000000" w:themeColor="text1"/>
          <w:lang w:val="hy-AM"/>
        </w:rPr>
        <w:t xml:space="preserve"> </w:t>
      </w:r>
      <w:r w:rsidRPr="005A2E7E">
        <w:rPr>
          <w:rFonts w:ascii="GHEA Grapalat" w:hAnsi="GHEA Grapalat" w:cs="Arial"/>
          <w:color w:val="000000" w:themeColor="text1"/>
          <w:lang w:val="hy-AM"/>
        </w:rPr>
        <w:t>տրամաբանությամբ։</w:t>
      </w:r>
    </w:p>
    <w:p w:rsidR="00B61B64" w:rsidRDefault="00644AFE" w:rsidP="005A66B6">
      <w:pPr>
        <w:pStyle w:val="NormalWeb"/>
        <w:spacing w:before="0" w:beforeAutospacing="0" w:after="0" w:afterAutospacing="0" w:line="360" w:lineRule="auto"/>
        <w:ind w:firstLine="540"/>
        <w:contextualSpacing/>
        <w:jc w:val="both"/>
        <w:rPr>
          <w:rFonts w:ascii="GHEA Grapalat" w:eastAsia="CIDFont+F2" w:hAnsi="GHEA Grapalat" w:cs="Sylfaen"/>
          <w:lang w:val="af-ZA"/>
        </w:rPr>
      </w:pPr>
      <w:r w:rsidRPr="005A2E7E">
        <w:rPr>
          <w:rFonts w:ascii="GHEA Grapalat" w:hAnsi="GHEA Grapalat"/>
          <w:lang w:val="hy-AM"/>
        </w:rPr>
        <w:t>Անհրաժեշտությունը բխում է նաև</w:t>
      </w:r>
      <w:r w:rsidRPr="005A2E7E">
        <w:rPr>
          <w:rFonts w:ascii="GHEA Grapalat" w:eastAsia="CIDFont+F2" w:hAnsi="GHEA Grapalat" w:cs="CIDFont+F2"/>
          <w:lang w:val="af-ZA"/>
        </w:rPr>
        <w:t xml:space="preserve"> </w:t>
      </w:r>
      <w:r w:rsidRPr="005A2E7E">
        <w:rPr>
          <w:rFonts w:ascii="GHEA Grapalat" w:hAnsi="GHEA Grapalat"/>
          <w:shd w:val="clear" w:color="auto" w:fill="FFFFFF"/>
          <w:lang w:val="af-ZA"/>
        </w:rPr>
        <w:t xml:space="preserve">«2050 </w:t>
      </w:r>
      <w:r w:rsidRPr="005A2E7E">
        <w:rPr>
          <w:rFonts w:ascii="GHEA Grapalat" w:hAnsi="GHEA Grapalat" w:cs="Sylfaen"/>
          <w:shd w:val="clear" w:color="auto" w:fill="FFFFFF"/>
          <w:lang w:val="hy-AM"/>
        </w:rPr>
        <w:t>ՀԱՅԱՍՏԱՆԻ</w:t>
      </w:r>
      <w:r w:rsidRPr="005A2E7E">
        <w:rPr>
          <w:rFonts w:ascii="GHEA Grapalat" w:hAnsi="GHEA Grapalat"/>
          <w:shd w:val="clear" w:color="auto" w:fill="FFFFFF"/>
          <w:lang w:val="af-ZA"/>
        </w:rPr>
        <w:t xml:space="preserve"> </w:t>
      </w:r>
      <w:r w:rsidRPr="005A2E7E">
        <w:rPr>
          <w:rFonts w:ascii="GHEA Grapalat" w:hAnsi="GHEA Grapalat" w:cs="Sylfaen"/>
          <w:shd w:val="clear" w:color="auto" w:fill="FFFFFF"/>
          <w:lang w:val="hy-AM"/>
        </w:rPr>
        <w:t>ՎԵՐԱՓՈԽՄԱՆ</w:t>
      </w:r>
      <w:r w:rsidRPr="005A2E7E">
        <w:rPr>
          <w:rFonts w:ascii="GHEA Grapalat" w:hAnsi="GHEA Grapalat"/>
          <w:shd w:val="clear" w:color="auto" w:fill="FFFFFF"/>
          <w:lang w:val="af-ZA"/>
        </w:rPr>
        <w:t xml:space="preserve"> </w:t>
      </w:r>
      <w:r w:rsidRPr="005A2E7E">
        <w:rPr>
          <w:rFonts w:ascii="GHEA Grapalat" w:hAnsi="GHEA Grapalat" w:cs="Sylfaen"/>
          <w:shd w:val="clear" w:color="auto" w:fill="FFFFFF"/>
          <w:lang w:val="hy-AM"/>
        </w:rPr>
        <w:t>ՌԱԶՄԱՎԱՐՈՒԹՅՈՒՆ</w:t>
      </w:r>
      <w:r w:rsidRPr="005A2E7E">
        <w:rPr>
          <w:rFonts w:ascii="GHEA Grapalat" w:hAnsi="GHEA Grapalat"/>
          <w:shd w:val="clear" w:color="auto" w:fill="FFFFFF"/>
          <w:lang w:val="af-ZA"/>
        </w:rPr>
        <w:t xml:space="preserve">» </w:t>
      </w:r>
      <w:r w:rsidRPr="005A2E7E">
        <w:rPr>
          <w:rFonts w:ascii="GHEA Grapalat" w:hAnsi="GHEA Grapalat" w:cs="Sylfaen"/>
          <w:shd w:val="clear" w:color="auto" w:fill="FFFFFF"/>
          <w:lang w:val="hy-AM"/>
        </w:rPr>
        <w:t>ծրագրի</w:t>
      </w:r>
      <w:r w:rsidRPr="005A2E7E">
        <w:rPr>
          <w:rFonts w:ascii="GHEA Grapalat" w:hAnsi="GHEA Grapalat"/>
          <w:shd w:val="clear" w:color="auto" w:fill="FFFFFF"/>
          <w:lang w:val="af-ZA"/>
        </w:rPr>
        <w:t xml:space="preserve"> «</w:t>
      </w:r>
      <w:r w:rsidRPr="005A2E7E">
        <w:rPr>
          <w:rFonts w:ascii="GHEA Grapalat" w:hAnsi="GHEA Grapalat" w:cs="Sylfaen"/>
          <w:shd w:val="clear" w:color="auto" w:fill="FFFFFF"/>
          <w:lang w:val="hy-AM"/>
        </w:rPr>
        <w:t>ՄԻՆՉԵՎ</w:t>
      </w:r>
      <w:r w:rsidRPr="005A2E7E">
        <w:rPr>
          <w:rFonts w:ascii="GHEA Grapalat" w:hAnsi="GHEA Grapalat"/>
          <w:shd w:val="clear" w:color="auto" w:fill="FFFFFF"/>
          <w:lang w:val="af-ZA"/>
        </w:rPr>
        <w:t xml:space="preserve"> 2030 </w:t>
      </w:r>
      <w:r w:rsidRPr="005A2E7E">
        <w:rPr>
          <w:rFonts w:ascii="GHEA Grapalat" w:hAnsi="GHEA Grapalat" w:cs="Sylfaen"/>
          <w:shd w:val="clear" w:color="auto" w:fill="FFFFFF"/>
          <w:lang w:val="hy-AM"/>
        </w:rPr>
        <w:t>ԹՎԱԿԱՆԻ</w:t>
      </w:r>
      <w:r w:rsidRPr="005A2E7E">
        <w:rPr>
          <w:rFonts w:ascii="GHEA Grapalat" w:hAnsi="GHEA Grapalat"/>
          <w:shd w:val="clear" w:color="auto" w:fill="FFFFFF"/>
          <w:lang w:val="af-ZA"/>
        </w:rPr>
        <w:t xml:space="preserve"> </w:t>
      </w:r>
      <w:r w:rsidRPr="005A2E7E">
        <w:rPr>
          <w:rFonts w:ascii="GHEA Grapalat" w:hAnsi="GHEA Grapalat" w:cs="Sylfaen"/>
          <w:shd w:val="clear" w:color="auto" w:fill="FFFFFF"/>
          <w:lang w:val="hy-AM"/>
        </w:rPr>
        <w:t>ՄԵԳԱՆՊԱՏԱԿՆԵՐԻ</w:t>
      </w:r>
      <w:r w:rsidRPr="005A2E7E">
        <w:rPr>
          <w:rFonts w:ascii="GHEA Grapalat" w:hAnsi="GHEA Grapalat"/>
          <w:shd w:val="clear" w:color="auto" w:fill="FFFFFF"/>
          <w:lang w:val="af-ZA"/>
        </w:rPr>
        <w:t xml:space="preserve">»   </w:t>
      </w:r>
      <w:r w:rsidRPr="005A2E7E">
        <w:rPr>
          <w:rFonts w:ascii="GHEA Grapalat" w:hAnsi="GHEA Grapalat" w:cs="Sylfaen"/>
          <w:shd w:val="clear" w:color="auto" w:fill="FFFFFF"/>
          <w:lang w:val="hy-AM"/>
        </w:rPr>
        <w:t>ԳՈՐԾՈՂՈՒԹՅՈՒՆՆԵՐԻ</w:t>
      </w:r>
      <w:r w:rsidRPr="005A2E7E">
        <w:rPr>
          <w:rFonts w:ascii="GHEA Grapalat" w:hAnsi="GHEA Grapalat"/>
          <w:shd w:val="clear" w:color="auto" w:fill="FFFFFF"/>
          <w:lang w:val="af-ZA"/>
        </w:rPr>
        <w:t xml:space="preserve"> «1</w:t>
      </w:r>
      <w:r w:rsidRPr="005A2E7E">
        <w:rPr>
          <w:rFonts w:ascii="GHEA Grapalat" w:eastAsia="Microsoft YaHei" w:hAnsi="GHEA Grapalat" w:cs="Microsoft YaHei"/>
          <w:shd w:val="clear" w:color="auto" w:fill="FFFFFF"/>
          <w:lang w:val="hy-AM"/>
        </w:rPr>
        <w:t>.</w:t>
      </w:r>
      <w:r w:rsidRPr="005A2E7E">
        <w:rPr>
          <w:rFonts w:ascii="GHEA Grapalat" w:hAnsi="GHEA Grapalat"/>
          <w:shd w:val="clear" w:color="auto" w:fill="FFFFFF"/>
          <w:lang w:val="af-ZA"/>
        </w:rPr>
        <w:t xml:space="preserve"> </w:t>
      </w:r>
      <w:r w:rsidRPr="005A2E7E">
        <w:rPr>
          <w:rFonts w:ascii="GHEA Grapalat" w:hAnsi="GHEA Grapalat" w:cs="Sylfaen"/>
          <w:shd w:val="clear" w:color="auto" w:fill="FFFFFF"/>
          <w:lang w:val="hy-AM"/>
        </w:rPr>
        <w:t>ԿԻՐԹ</w:t>
      </w:r>
      <w:r w:rsidRPr="005A2E7E">
        <w:rPr>
          <w:rFonts w:ascii="GHEA Grapalat" w:hAnsi="GHEA Grapalat"/>
          <w:shd w:val="clear" w:color="auto" w:fill="FFFFFF"/>
          <w:lang w:val="af-ZA"/>
        </w:rPr>
        <w:t xml:space="preserve"> </w:t>
      </w:r>
      <w:r w:rsidRPr="005A2E7E">
        <w:rPr>
          <w:rFonts w:ascii="GHEA Grapalat" w:hAnsi="GHEA Grapalat" w:cs="Sylfaen"/>
          <w:shd w:val="clear" w:color="auto" w:fill="FFFFFF"/>
          <w:lang w:val="hy-AM"/>
        </w:rPr>
        <w:t>ԵՎ</w:t>
      </w:r>
      <w:r w:rsidRPr="005A2E7E">
        <w:rPr>
          <w:rFonts w:ascii="GHEA Grapalat" w:hAnsi="GHEA Grapalat"/>
          <w:shd w:val="clear" w:color="auto" w:fill="FFFFFF"/>
          <w:lang w:val="af-ZA"/>
        </w:rPr>
        <w:t xml:space="preserve"> </w:t>
      </w:r>
      <w:r w:rsidRPr="005A2E7E">
        <w:rPr>
          <w:rFonts w:ascii="GHEA Grapalat" w:hAnsi="GHEA Grapalat" w:cs="Sylfaen"/>
          <w:shd w:val="clear" w:color="auto" w:fill="FFFFFF"/>
          <w:lang w:val="hy-AM"/>
        </w:rPr>
        <w:t>ԿԱՐՈՂՈՒՆԱԿ</w:t>
      </w:r>
      <w:r w:rsidRPr="005A2E7E">
        <w:rPr>
          <w:rFonts w:ascii="GHEA Grapalat" w:hAnsi="GHEA Grapalat"/>
          <w:shd w:val="clear" w:color="auto" w:fill="FFFFFF"/>
          <w:lang w:val="af-ZA"/>
        </w:rPr>
        <w:t xml:space="preserve"> </w:t>
      </w:r>
      <w:r w:rsidRPr="005A2E7E">
        <w:rPr>
          <w:rFonts w:ascii="GHEA Grapalat" w:hAnsi="GHEA Grapalat" w:cs="Sylfaen"/>
          <w:shd w:val="clear" w:color="auto" w:fill="FFFFFF"/>
          <w:lang w:val="hy-AM"/>
        </w:rPr>
        <w:t>ՔԱՂԱՔԱՑԻ</w:t>
      </w:r>
      <w:r w:rsidRPr="005A2E7E">
        <w:rPr>
          <w:rFonts w:ascii="GHEA Grapalat" w:hAnsi="GHEA Grapalat"/>
          <w:shd w:val="clear" w:color="auto" w:fill="FFFFFF"/>
          <w:lang w:val="af-ZA"/>
        </w:rPr>
        <w:t xml:space="preserve">, </w:t>
      </w:r>
      <w:r w:rsidRPr="005A2E7E">
        <w:rPr>
          <w:rFonts w:ascii="GHEA Grapalat" w:hAnsi="GHEA Grapalat" w:cs="Sylfaen"/>
          <w:shd w:val="clear" w:color="auto" w:fill="FFFFFF"/>
          <w:lang w:val="hy-AM"/>
        </w:rPr>
        <w:t>ԺՈՂՈՎՈՒՐԴ</w:t>
      </w:r>
      <w:r w:rsidRPr="005A2E7E">
        <w:rPr>
          <w:rFonts w:ascii="GHEA Grapalat" w:hAnsi="GHEA Grapalat"/>
          <w:shd w:val="clear" w:color="auto" w:fill="FFFFFF"/>
          <w:lang w:val="af-ZA"/>
        </w:rPr>
        <w:t xml:space="preserve">» </w:t>
      </w:r>
      <w:r w:rsidRPr="005A2E7E">
        <w:rPr>
          <w:rFonts w:ascii="GHEA Grapalat" w:hAnsi="GHEA Grapalat"/>
          <w:shd w:val="clear" w:color="auto" w:fill="FFFFFF"/>
          <w:lang w:val="hy-AM"/>
        </w:rPr>
        <w:t>համար</w:t>
      </w:r>
      <w:r w:rsidRPr="005A2E7E">
        <w:rPr>
          <w:rFonts w:ascii="GHEA Grapalat" w:hAnsi="GHEA Grapalat"/>
          <w:color w:val="FF0000"/>
          <w:shd w:val="clear" w:color="auto" w:fill="FFFFFF"/>
          <w:lang w:val="af-ZA"/>
        </w:rPr>
        <w:t xml:space="preserve"> </w:t>
      </w:r>
      <w:r w:rsidRPr="005A2E7E">
        <w:rPr>
          <w:rFonts w:ascii="GHEA Grapalat" w:hAnsi="GHEA Grapalat"/>
          <w:shd w:val="clear" w:color="auto" w:fill="FFFFFF"/>
          <w:lang w:val="af-ZA"/>
        </w:rPr>
        <w:t>1</w:t>
      </w:r>
      <w:r w:rsidRPr="005A2E7E">
        <w:rPr>
          <w:rFonts w:ascii="GHEA Grapalat" w:eastAsia="MS Gothic" w:hAnsi="GHEA Grapalat" w:cs="MS Gothic"/>
          <w:shd w:val="clear" w:color="auto" w:fill="FFFFFF"/>
          <w:lang w:val="af-ZA"/>
        </w:rPr>
        <w:t xml:space="preserve"> </w:t>
      </w:r>
      <w:r w:rsidRPr="005A2E7E">
        <w:rPr>
          <w:rFonts w:ascii="GHEA Grapalat" w:eastAsia="MS Gothic" w:hAnsi="GHEA Grapalat" w:cs="MS Gothic"/>
          <w:shd w:val="clear" w:color="auto" w:fill="FFFFFF"/>
          <w:lang w:val="hy-AM"/>
        </w:rPr>
        <w:t>մեգանպատակի</w:t>
      </w:r>
      <w:r w:rsidRPr="005A2E7E">
        <w:rPr>
          <w:rFonts w:ascii="GHEA Grapalat" w:eastAsia="CIDFont+F2" w:hAnsi="GHEA Grapalat" w:cs="Sylfaen"/>
          <w:lang w:val="af-ZA"/>
        </w:rPr>
        <w:t xml:space="preserve"> </w:t>
      </w:r>
      <w:r w:rsidRPr="005A2E7E">
        <w:rPr>
          <w:rFonts w:ascii="GHEA Grapalat" w:hAnsi="GHEA Grapalat" w:cs="Sylfaen"/>
          <w:shd w:val="clear" w:color="auto" w:fill="FFFFFF"/>
          <w:lang w:val="hy-AM"/>
        </w:rPr>
        <w:t>թիրախային</w:t>
      </w:r>
      <w:r w:rsidRPr="005A2E7E">
        <w:rPr>
          <w:rFonts w:ascii="GHEA Grapalat" w:hAnsi="GHEA Grapalat"/>
          <w:shd w:val="clear" w:color="auto" w:fill="FFFFFF"/>
          <w:lang w:val="af-ZA"/>
        </w:rPr>
        <w:t xml:space="preserve"> </w:t>
      </w:r>
      <w:r w:rsidRPr="005A2E7E">
        <w:rPr>
          <w:rFonts w:ascii="GHEA Grapalat" w:hAnsi="GHEA Grapalat" w:cs="Sylfaen"/>
          <w:shd w:val="clear" w:color="auto" w:fill="FFFFFF"/>
          <w:lang w:val="hy-AM"/>
        </w:rPr>
        <w:t>արդյունքի</w:t>
      </w:r>
      <w:r w:rsidRPr="005A2E7E">
        <w:rPr>
          <w:rFonts w:ascii="GHEA Grapalat" w:hAnsi="GHEA Grapalat"/>
          <w:shd w:val="clear" w:color="auto" w:fill="FFFFFF"/>
          <w:lang w:val="af-ZA"/>
        </w:rPr>
        <w:t xml:space="preserve"> </w:t>
      </w:r>
      <w:r w:rsidRPr="005A2E7E">
        <w:rPr>
          <w:rFonts w:ascii="GHEA Grapalat" w:hAnsi="GHEA Grapalat" w:cs="Sylfaen"/>
          <w:shd w:val="clear" w:color="auto" w:fill="FFFFFF"/>
          <w:lang w:val="hy-AM"/>
        </w:rPr>
        <w:t>ցուցանիշի</w:t>
      </w:r>
      <w:r w:rsidRPr="005A2E7E">
        <w:rPr>
          <w:rFonts w:ascii="GHEA Grapalat" w:hAnsi="GHEA Grapalat"/>
          <w:shd w:val="clear" w:color="auto" w:fill="FFFFFF"/>
          <w:lang w:val="af-ZA"/>
        </w:rPr>
        <w:t xml:space="preserve"> </w:t>
      </w:r>
      <w:r w:rsidRPr="005A2E7E">
        <w:rPr>
          <w:rFonts w:ascii="GHEA Grapalat" w:hAnsi="GHEA Grapalat" w:cs="Sylfaen"/>
          <w:shd w:val="clear" w:color="auto" w:fill="FFFFFF"/>
          <w:lang w:val="hy-AM"/>
        </w:rPr>
        <w:t>ապահովման</w:t>
      </w:r>
      <w:r w:rsidRPr="005A2E7E">
        <w:rPr>
          <w:rFonts w:ascii="GHEA Grapalat" w:hAnsi="GHEA Grapalat"/>
          <w:shd w:val="clear" w:color="auto" w:fill="FFFFFF"/>
          <w:lang w:val="af-ZA"/>
        </w:rPr>
        <w:t xml:space="preserve"> </w:t>
      </w:r>
      <w:r w:rsidRPr="005A2E7E">
        <w:rPr>
          <w:rFonts w:ascii="GHEA Grapalat" w:hAnsi="GHEA Grapalat" w:cs="Sylfaen"/>
          <w:shd w:val="clear" w:color="auto" w:fill="FFFFFF"/>
          <w:lang w:val="hy-AM"/>
        </w:rPr>
        <w:t>պահանջներից</w:t>
      </w:r>
      <w:r w:rsidRPr="005A2E7E">
        <w:rPr>
          <w:rFonts w:ascii="GHEA Grapalat" w:eastAsia="CIDFont+F2" w:hAnsi="GHEA Grapalat" w:cs="Sylfaen"/>
          <w:lang w:val="af-ZA"/>
        </w:rPr>
        <w:t xml:space="preserve">, </w:t>
      </w:r>
      <w:r w:rsidRPr="005A2E7E">
        <w:rPr>
          <w:rFonts w:ascii="GHEA Grapalat" w:hAnsi="GHEA Grapalat" w:cs="Sylfaen"/>
          <w:shd w:val="clear" w:color="auto" w:fill="FFFFFF"/>
          <w:lang w:val="hy-AM"/>
        </w:rPr>
        <w:t>այն է՝ «Գիտելիքի,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5A2E7E">
        <w:rPr>
          <w:rFonts w:ascii="GHEA Grapalat" w:eastAsia="CIDFont+F2" w:hAnsi="GHEA Grapalat" w:cs="Sylfaen"/>
          <w:lang w:val="af-ZA"/>
        </w:rPr>
        <w:t xml:space="preserve">:   </w:t>
      </w:r>
    </w:p>
    <w:p w:rsidR="00644AFE" w:rsidRPr="00931ABD" w:rsidRDefault="00644AFE" w:rsidP="005A66B6">
      <w:pPr>
        <w:pStyle w:val="NormalWeb"/>
        <w:spacing w:before="0" w:beforeAutospacing="0" w:after="0" w:afterAutospacing="0" w:line="360" w:lineRule="auto"/>
        <w:ind w:firstLine="540"/>
        <w:contextualSpacing/>
        <w:jc w:val="both"/>
        <w:rPr>
          <w:rFonts w:ascii="GHEA Grapalat" w:hAnsi="GHEA Grapalat"/>
          <w:lang w:val="hy-AM"/>
        </w:rPr>
      </w:pPr>
      <w:r>
        <w:rPr>
          <w:rFonts w:ascii="GHEA Grapalat" w:hAnsi="GHEA Grapalat"/>
          <w:color w:val="000000"/>
          <w:shd w:val="clear" w:color="auto" w:fill="FFFFFF"/>
          <w:lang w:val="hy-AM"/>
        </w:rPr>
        <w:t>Օ</w:t>
      </w:r>
      <w:r w:rsidRPr="005A2E7E">
        <w:rPr>
          <w:rFonts w:ascii="GHEA Grapalat" w:hAnsi="GHEA Grapalat"/>
          <w:color w:val="000000"/>
          <w:shd w:val="clear" w:color="auto" w:fill="FFFFFF"/>
          <w:lang w:val="hy-AM"/>
        </w:rPr>
        <w:t xml:space="preserve">րենսդրական հիմք է հանդիսանում </w:t>
      </w:r>
      <w:r w:rsidRPr="005A2E7E">
        <w:rPr>
          <w:rFonts w:ascii="GHEA Grapalat" w:hAnsi="GHEA Grapalat" w:cs="GHEA Grapalat"/>
          <w:lang w:val="hy-AM"/>
        </w:rPr>
        <w:t>«Կրթության մասին»</w:t>
      </w:r>
      <w:r w:rsidRPr="005A2E7E">
        <w:rPr>
          <w:rFonts w:ascii="GHEA Grapalat" w:hAnsi="GHEA Grapalat"/>
          <w:lang w:val="hy-AM"/>
        </w:rPr>
        <w:t xml:space="preserve"> </w:t>
      </w:r>
      <w:r w:rsidRPr="005A2E7E">
        <w:rPr>
          <w:rFonts w:ascii="GHEA Grapalat" w:hAnsi="GHEA Grapalat" w:cs="GHEA Grapalat"/>
          <w:lang w:val="hy-AM"/>
        </w:rPr>
        <w:t>ՀՀ</w:t>
      </w:r>
      <w:r w:rsidRPr="005A2E7E">
        <w:rPr>
          <w:rFonts w:ascii="GHEA Grapalat" w:hAnsi="GHEA Grapalat"/>
          <w:lang w:val="hy-AM"/>
        </w:rPr>
        <w:t xml:space="preserve"> </w:t>
      </w:r>
      <w:r w:rsidRPr="005A2E7E">
        <w:rPr>
          <w:rFonts w:ascii="GHEA Grapalat" w:hAnsi="GHEA Grapalat" w:cs="GHEA Grapalat"/>
          <w:lang w:val="hy-AM"/>
        </w:rPr>
        <w:t>օրենքի</w:t>
      </w:r>
      <w:r w:rsidRPr="005A2E7E">
        <w:rPr>
          <w:rFonts w:ascii="GHEA Grapalat" w:hAnsi="GHEA Grapalat"/>
          <w:lang w:val="hy-AM"/>
        </w:rPr>
        <w:t xml:space="preserve"> 36-</w:t>
      </w:r>
      <w:r w:rsidRPr="005A2E7E">
        <w:rPr>
          <w:rFonts w:ascii="GHEA Grapalat" w:hAnsi="GHEA Grapalat" w:cs="GHEA Grapalat"/>
          <w:lang w:val="hy-AM"/>
        </w:rPr>
        <w:t>րդ</w:t>
      </w:r>
      <w:r w:rsidRPr="005A2E7E">
        <w:rPr>
          <w:rFonts w:ascii="GHEA Grapalat" w:hAnsi="GHEA Grapalat"/>
          <w:lang w:val="hy-AM"/>
        </w:rPr>
        <w:t xml:space="preserve"> </w:t>
      </w:r>
      <w:r w:rsidRPr="005A2E7E">
        <w:rPr>
          <w:rFonts w:ascii="GHEA Grapalat" w:hAnsi="GHEA Grapalat" w:cs="GHEA Grapalat"/>
          <w:lang w:val="hy-AM"/>
        </w:rPr>
        <w:t>հոդվածի</w:t>
      </w:r>
      <w:r>
        <w:rPr>
          <w:rFonts w:ascii="GHEA Grapalat" w:hAnsi="GHEA Grapalat"/>
          <w:lang w:val="hy-AM"/>
        </w:rPr>
        <w:t xml:space="preserve"> </w:t>
      </w:r>
      <w:r w:rsidRPr="005A2E7E">
        <w:rPr>
          <w:rFonts w:ascii="GHEA Grapalat" w:hAnsi="GHEA Grapalat"/>
          <w:lang w:val="hy-AM"/>
        </w:rPr>
        <w:t>6</w:t>
      </w:r>
      <w:r w:rsidRPr="005A2E7E">
        <w:rPr>
          <w:rFonts w:ascii="Microsoft YaHei" w:eastAsia="Microsoft YaHei" w:hAnsi="Microsoft YaHei" w:cs="Microsoft YaHei" w:hint="eastAsia"/>
          <w:lang w:val="hy-AM"/>
        </w:rPr>
        <w:t>․</w:t>
      </w:r>
      <w:r w:rsidRPr="005A2E7E">
        <w:rPr>
          <w:rFonts w:ascii="GHEA Grapalat" w:hAnsi="GHEA Grapalat"/>
          <w:lang w:val="hy-AM"/>
        </w:rPr>
        <w:t>3-</w:t>
      </w:r>
      <w:r w:rsidRPr="005A2E7E">
        <w:rPr>
          <w:rFonts w:ascii="GHEA Grapalat" w:hAnsi="GHEA Grapalat" w:cs="GHEA Grapalat"/>
          <w:lang w:val="hy-AM"/>
        </w:rPr>
        <w:t>րդ</w:t>
      </w:r>
      <w:r w:rsidRPr="005A2E7E">
        <w:rPr>
          <w:rFonts w:ascii="GHEA Grapalat" w:hAnsi="GHEA Grapalat"/>
          <w:lang w:val="hy-AM"/>
        </w:rPr>
        <w:t xml:space="preserve"> </w:t>
      </w:r>
      <w:r w:rsidRPr="005A2E7E">
        <w:rPr>
          <w:rFonts w:ascii="Calibri" w:hAnsi="Calibri" w:cs="Calibri"/>
          <w:lang w:val="hy-AM"/>
        </w:rPr>
        <w:t> </w:t>
      </w:r>
      <w:r w:rsidRPr="005A2E7E">
        <w:rPr>
          <w:rFonts w:ascii="GHEA Grapalat" w:hAnsi="GHEA Grapalat" w:cs="GHEA Grapalat"/>
          <w:lang w:val="hy-AM"/>
        </w:rPr>
        <w:t>կետի</w:t>
      </w:r>
      <w:r w:rsidRPr="005A2E7E">
        <w:rPr>
          <w:rFonts w:ascii="GHEA Grapalat" w:hAnsi="GHEA Grapalat"/>
          <w:lang w:val="hy-AM"/>
        </w:rPr>
        <w:t xml:space="preserve"> </w:t>
      </w:r>
      <w:r w:rsidRPr="005A2E7E">
        <w:rPr>
          <w:rFonts w:ascii="GHEA Grapalat" w:hAnsi="GHEA Grapalat" w:cs="GHEA Grapalat"/>
          <w:lang w:val="hy-AM"/>
        </w:rPr>
        <w:t xml:space="preserve">պահանջը, այն  է՝  կրթության բնագավառում` Հայաստանի Հանրապետության կառավարության իրավասությունն է սահմանել </w:t>
      </w:r>
      <w:r w:rsidRPr="005A2E7E">
        <w:rPr>
          <w:rFonts w:ascii="GHEA Grapalat" w:hAnsi="GHEA Grapalat"/>
          <w:color w:val="000000"/>
          <w:shd w:val="clear" w:color="auto" w:fill="FFFFFF"/>
          <w:lang w:val="hy-AM"/>
        </w:rPr>
        <w:t xml:space="preserve">պետական կամ </w:t>
      </w:r>
      <w:r w:rsidRPr="005A2E7E">
        <w:rPr>
          <w:rFonts w:ascii="GHEA Grapalat" w:hAnsi="GHEA Grapalat"/>
          <w:color w:val="000000"/>
          <w:shd w:val="clear" w:color="auto" w:fill="FFFFFF"/>
          <w:lang w:val="hy-AM"/>
        </w:rPr>
        <w:lastRenderedPageBreak/>
        <w:t>համայնքային կազմակերպությունների արտադպրոցական ծրագրեր իրականացնող մանկավարժական աշխատողների կամավոր ատեստավորման և Հայաստանի Հանրապետության պետական բյուջեից լրավճարի տրամադրումը</w:t>
      </w:r>
      <w:r w:rsidRPr="005A2E7E">
        <w:rPr>
          <w:rFonts w:ascii="GHEA Grapalat" w:hAnsi="GHEA Grapalat" w:cs="GHEA Grapalat"/>
          <w:lang w:val="hy-AM"/>
        </w:rPr>
        <w:t>։</w:t>
      </w:r>
    </w:p>
    <w:p w:rsidR="00471A13" w:rsidRDefault="00471A13" w:rsidP="005A66B6">
      <w:pPr>
        <w:pStyle w:val="NormalWeb"/>
        <w:spacing w:before="0" w:beforeAutospacing="0" w:after="0" w:afterAutospacing="0" w:line="360" w:lineRule="auto"/>
        <w:ind w:firstLine="540"/>
        <w:contextualSpacing/>
        <w:jc w:val="both"/>
        <w:rPr>
          <w:rFonts w:ascii="GHEA Grapalat" w:hAnsi="GHEA Grapalat" w:cs="Sylfaen"/>
          <w:b/>
          <w:lang w:val="hy-AM"/>
        </w:rPr>
      </w:pPr>
    </w:p>
    <w:p w:rsidR="00BF6A00" w:rsidRPr="0089058C" w:rsidRDefault="00BF6A00" w:rsidP="005A66B6">
      <w:pPr>
        <w:pStyle w:val="NormalWeb"/>
        <w:spacing w:before="0" w:beforeAutospacing="0" w:after="0" w:afterAutospacing="0" w:line="360" w:lineRule="auto"/>
        <w:ind w:firstLine="547"/>
        <w:contextualSpacing/>
        <w:jc w:val="both"/>
        <w:rPr>
          <w:rFonts w:ascii="GHEA Grapalat" w:hAnsi="GHEA Grapalat" w:cs="Sylfaen"/>
          <w:b/>
          <w:lang w:val="hy-AM"/>
        </w:rPr>
      </w:pPr>
      <w:r w:rsidRPr="0089058C">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BF6A00" w:rsidRPr="0089058C" w:rsidRDefault="00BF6A00" w:rsidP="005A66B6">
      <w:pPr>
        <w:ind w:left="300" w:right="375" w:firstLine="547"/>
        <w:contextualSpacing/>
        <w:rPr>
          <w:rFonts w:ascii="GHEA Grapalat" w:hAnsi="GHEA Grapalat"/>
          <w:sz w:val="24"/>
          <w:szCs w:val="24"/>
          <w:lang w:val="ro-RO"/>
        </w:rPr>
      </w:pPr>
      <w:r w:rsidRPr="0089058C">
        <w:rPr>
          <w:rFonts w:ascii="GHEA Grapalat" w:hAnsi="GHEA Grapalat"/>
          <w:sz w:val="24"/>
          <w:szCs w:val="24"/>
          <w:lang w:val="ro-RO"/>
        </w:rPr>
        <w:t>1. Այլ իրավական ակտերում փոփոխությունների և/կամ լրացումների անհրաժեշտությունը.</w:t>
      </w:r>
    </w:p>
    <w:p w:rsidR="00BF6A00" w:rsidRPr="005A66B6" w:rsidRDefault="00BF6A00" w:rsidP="005A66B6">
      <w:pPr>
        <w:ind w:left="300" w:right="375" w:firstLine="540"/>
        <w:contextualSpacing/>
        <w:rPr>
          <w:rFonts w:ascii="GHEA Grapalat" w:hAnsi="GHEA Grapalat" w:cs="Times Armenian"/>
          <w:sz w:val="24"/>
          <w:szCs w:val="24"/>
          <w:u w:val="single"/>
          <w:lang w:val="ro-RO"/>
        </w:rPr>
      </w:pPr>
      <w:r w:rsidRPr="005A66B6">
        <w:rPr>
          <w:rFonts w:ascii="GHEA Grapalat" w:hAnsi="GHEA Grapalat"/>
          <w:sz w:val="24"/>
          <w:szCs w:val="24"/>
          <w:u w:val="single"/>
          <w:lang w:val="ro-RO"/>
        </w:rPr>
        <w:t>Չի առաջացնում</w:t>
      </w:r>
      <w:r w:rsidRPr="005A66B6">
        <w:rPr>
          <w:rFonts w:ascii="GHEA Grapalat" w:hAnsi="GHEA Grapalat" w:cs="Times Armenian"/>
          <w:sz w:val="24"/>
          <w:szCs w:val="24"/>
          <w:u w:val="single"/>
          <w:lang w:val="ro-RO"/>
        </w:rPr>
        <w:t>:</w:t>
      </w:r>
    </w:p>
    <w:p w:rsidR="00BF6A00" w:rsidRPr="0089058C" w:rsidRDefault="00BF6A00" w:rsidP="005A66B6">
      <w:pPr>
        <w:ind w:left="300" w:right="375" w:firstLine="540"/>
        <w:contextualSpacing/>
        <w:rPr>
          <w:rFonts w:ascii="GHEA Grapalat" w:hAnsi="GHEA Grapalat"/>
          <w:sz w:val="24"/>
          <w:szCs w:val="24"/>
          <w:lang w:val="ro-RO"/>
        </w:rPr>
      </w:pPr>
      <w:r w:rsidRPr="0089058C">
        <w:rPr>
          <w:rFonts w:ascii="GHEA Grapalat" w:hAnsi="GHEA Grapalat"/>
          <w:sz w:val="24"/>
          <w:szCs w:val="24"/>
          <w:lang w:val="ro-RO"/>
        </w:rPr>
        <w:t>2. Միջազգային պայմանագրերով ստանձնած պարտավորությունների հետ համապատասխանությունը.</w:t>
      </w:r>
    </w:p>
    <w:p w:rsidR="00BF6A00" w:rsidRPr="005A66B6" w:rsidRDefault="00BF6A00" w:rsidP="005A66B6">
      <w:pPr>
        <w:ind w:left="300" w:right="375" w:firstLine="540"/>
        <w:contextualSpacing/>
        <w:rPr>
          <w:rFonts w:ascii="GHEA Grapalat" w:hAnsi="GHEA Grapalat" w:cs="Times Armenian"/>
          <w:sz w:val="24"/>
          <w:szCs w:val="24"/>
          <w:u w:val="single"/>
          <w:lang w:val="ro-RO"/>
        </w:rPr>
      </w:pPr>
      <w:r w:rsidRPr="005A66B6">
        <w:rPr>
          <w:rFonts w:ascii="GHEA Grapalat" w:hAnsi="GHEA Grapalat"/>
          <w:sz w:val="24"/>
          <w:szCs w:val="24"/>
          <w:u w:val="single"/>
          <w:lang w:val="ro-RO"/>
        </w:rPr>
        <w:t>Համապատասխանում է</w:t>
      </w:r>
      <w:r w:rsidRPr="005A66B6">
        <w:rPr>
          <w:rFonts w:ascii="GHEA Grapalat" w:hAnsi="GHEA Grapalat" w:cs="Times Armenian"/>
          <w:sz w:val="24"/>
          <w:szCs w:val="24"/>
          <w:u w:val="single"/>
          <w:lang w:val="ro-RO"/>
        </w:rPr>
        <w:t>:</w:t>
      </w:r>
    </w:p>
    <w:p w:rsidR="00471A13" w:rsidRDefault="00471A13" w:rsidP="005A66B6">
      <w:pPr>
        <w:ind w:left="300" w:right="375" w:firstLine="540"/>
        <w:contextualSpacing/>
        <w:rPr>
          <w:rFonts w:ascii="GHEA Grapalat" w:hAnsi="GHEA Grapalat"/>
          <w:b/>
          <w:sz w:val="24"/>
          <w:szCs w:val="24"/>
          <w:lang w:val="ro-RO"/>
        </w:rPr>
      </w:pPr>
    </w:p>
    <w:p w:rsidR="00BF6A00" w:rsidRPr="0089058C" w:rsidRDefault="00BF6A00" w:rsidP="005A66B6">
      <w:pPr>
        <w:ind w:left="300" w:right="375" w:firstLine="540"/>
        <w:contextualSpacing/>
        <w:rPr>
          <w:rFonts w:ascii="GHEA Grapalat" w:hAnsi="GHEA Grapalat"/>
          <w:b/>
          <w:sz w:val="24"/>
          <w:szCs w:val="24"/>
          <w:lang w:val="ro-RO"/>
        </w:rPr>
      </w:pPr>
      <w:r w:rsidRPr="0089058C">
        <w:rPr>
          <w:rFonts w:ascii="GHEA Grapalat" w:hAnsi="GHEA Grapalat"/>
          <w:b/>
          <w:sz w:val="24"/>
          <w:szCs w:val="24"/>
          <w:lang w:val="ro-RO"/>
        </w:rPr>
        <w:t xml:space="preserve"> Այլ տեղեկություններ.</w:t>
      </w:r>
    </w:p>
    <w:p w:rsidR="00BF6A00" w:rsidRPr="005A66B6" w:rsidRDefault="00BF6A00" w:rsidP="005A66B6">
      <w:pPr>
        <w:ind w:right="375" w:firstLine="540"/>
        <w:contextualSpacing/>
        <w:rPr>
          <w:rFonts w:ascii="GHEA Grapalat" w:hAnsi="GHEA Grapalat"/>
          <w:sz w:val="24"/>
          <w:szCs w:val="24"/>
          <w:u w:val="single"/>
          <w:lang w:val="hy-AM"/>
        </w:rPr>
      </w:pPr>
      <w:r w:rsidRPr="00687114">
        <w:rPr>
          <w:rFonts w:ascii="GHEA Grapalat" w:hAnsi="GHEA Grapalat"/>
          <w:sz w:val="24"/>
          <w:szCs w:val="24"/>
          <w:lang w:val="ro-RO"/>
        </w:rPr>
        <w:t xml:space="preserve">     </w:t>
      </w:r>
      <w:r w:rsidRPr="005A66B6">
        <w:rPr>
          <w:rFonts w:ascii="GHEA Grapalat" w:hAnsi="GHEA Grapalat"/>
          <w:sz w:val="24"/>
          <w:szCs w:val="24"/>
          <w:u w:val="single"/>
          <w:lang w:val="ro-RO"/>
        </w:rPr>
        <w:t>Չկան</w:t>
      </w:r>
      <w:r w:rsidRPr="005A66B6">
        <w:rPr>
          <w:rFonts w:ascii="GHEA Grapalat" w:hAnsi="GHEA Grapalat" w:cs="Times Armenian"/>
          <w:sz w:val="24"/>
          <w:szCs w:val="24"/>
          <w:u w:val="single"/>
          <w:lang w:val="ro-RO"/>
        </w:rPr>
        <w:t>:</w:t>
      </w:r>
    </w:p>
    <w:p w:rsidR="00317C88" w:rsidRPr="0089058C" w:rsidRDefault="00317C88" w:rsidP="005A66B6">
      <w:pPr>
        <w:pStyle w:val="ListParagraph"/>
        <w:widowControl/>
        <w:autoSpaceDE/>
        <w:autoSpaceDN/>
        <w:spacing w:line="360" w:lineRule="auto"/>
        <w:ind w:left="567" w:firstLine="540"/>
        <w:contextualSpacing/>
        <w:jc w:val="both"/>
        <w:rPr>
          <w:rFonts w:ascii="GHEA Grapalat" w:hAnsi="GHEA Grapalat"/>
          <w:color w:val="385623" w:themeColor="accent6" w:themeShade="80"/>
          <w:sz w:val="24"/>
          <w:szCs w:val="24"/>
          <w:shd w:val="clear" w:color="auto" w:fill="FEFEFE"/>
          <w:lang w:val="hy-AM"/>
        </w:rPr>
      </w:pPr>
    </w:p>
    <w:p w:rsidR="00317C88" w:rsidRPr="0089058C" w:rsidRDefault="00317C88" w:rsidP="005A66B6">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sectPr w:rsidR="00317C88" w:rsidRPr="0089058C" w:rsidSect="005A66B6">
      <w:pgSz w:w="11906" w:h="16838" w:code="9"/>
      <w:pgMar w:top="990" w:right="851" w:bottom="720" w:left="1170" w:header="561" w:footer="561"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notTrueType/>
    <w:pitch w:val="variable"/>
    <w:sig w:usb0="00C00283" w:usb1="00000000" w:usb2="00000000" w:usb3="00000000" w:csb0="0000000D"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IDFont+F2">
    <w:altName w:val="Arial Unicode MS"/>
    <w:panose1 w:val="00000000000000000000"/>
    <w:charset w:val="88"/>
    <w:family w:val="auto"/>
    <w:notTrueType/>
    <w:pitch w:val="default"/>
    <w:sig w:usb0="00000001" w:usb1="08080000" w:usb2="00000010" w:usb3="00000000" w:csb0="001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15:restartNumberingAfterBreak="0">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15:restartNumberingAfterBreak="0">
    <w:nsid w:val="6CE13330"/>
    <w:multiLevelType w:val="hybridMultilevel"/>
    <w:tmpl w:val="3B966C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6"/>
  </w:num>
  <w:num w:numId="4">
    <w:abstractNumId w:val="7"/>
  </w:num>
  <w:num w:numId="5">
    <w:abstractNumId w:val="2"/>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27250C"/>
    <w:rsid w:val="000526FE"/>
    <w:rsid w:val="00054A2F"/>
    <w:rsid w:val="00064497"/>
    <w:rsid w:val="00072329"/>
    <w:rsid w:val="00075D1D"/>
    <w:rsid w:val="00101646"/>
    <w:rsid w:val="001141FA"/>
    <w:rsid w:val="00140B54"/>
    <w:rsid w:val="00181760"/>
    <w:rsid w:val="0018281B"/>
    <w:rsid w:val="0018506E"/>
    <w:rsid w:val="00191CBD"/>
    <w:rsid w:val="001A1D87"/>
    <w:rsid w:val="001A60EC"/>
    <w:rsid w:val="001C7EC5"/>
    <w:rsid w:val="001D0260"/>
    <w:rsid w:val="001F0FCD"/>
    <w:rsid w:val="001F1C3E"/>
    <w:rsid w:val="0021131E"/>
    <w:rsid w:val="0021395A"/>
    <w:rsid w:val="00226138"/>
    <w:rsid w:val="00230105"/>
    <w:rsid w:val="0023780C"/>
    <w:rsid w:val="0024602F"/>
    <w:rsid w:val="002465BE"/>
    <w:rsid w:val="0027250C"/>
    <w:rsid w:val="002A55C0"/>
    <w:rsid w:val="002D6B14"/>
    <w:rsid w:val="002E7072"/>
    <w:rsid w:val="00310279"/>
    <w:rsid w:val="00312F97"/>
    <w:rsid w:val="00317C88"/>
    <w:rsid w:val="0033702A"/>
    <w:rsid w:val="00380C8C"/>
    <w:rsid w:val="003B623A"/>
    <w:rsid w:val="003C3385"/>
    <w:rsid w:val="003F38F9"/>
    <w:rsid w:val="004165F1"/>
    <w:rsid w:val="00471A13"/>
    <w:rsid w:val="0048228E"/>
    <w:rsid w:val="00484C24"/>
    <w:rsid w:val="004A1102"/>
    <w:rsid w:val="004A2023"/>
    <w:rsid w:val="004E4220"/>
    <w:rsid w:val="004F4EE1"/>
    <w:rsid w:val="0051022D"/>
    <w:rsid w:val="005267B0"/>
    <w:rsid w:val="0056016E"/>
    <w:rsid w:val="005A66B6"/>
    <w:rsid w:val="005B42B4"/>
    <w:rsid w:val="005E6DBD"/>
    <w:rsid w:val="005F32B4"/>
    <w:rsid w:val="00617891"/>
    <w:rsid w:val="00644AFE"/>
    <w:rsid w:val="00687114"/>
    <w:rsid w:val="0069459D"/>
    <w:rsid w:val="006C3DD7"/>
    <w:rsid w:val="006D209C"/>
    <w:rsid w:val="006E5CE9"/>
    <w:rsid w:val="006F4A40"/>
    <w:rsid w:val="007157ED"/>
    <w:rsid w:val="0072589F"/>
    <w:rsid w:val="00740E85"/>
    <w:rsid w:val="0074194F"/>
    <w:rsid w:val="00782AA5"/>
    <w:rsid w:val="00790A33"/>
    <w:rsid w:val="00791BF9"/>
    <w:rsid w:val="007A5979"/>
    <w:rsid w:val="007B7589"/>
    <w:rsid w:val="007D20AC"/>
    <w:rsid w:val="007D7B8B"/>
    <w:rsid w:val="00832517"/>
    <w:rsid w:val="0086033D"/>
    <w:rsid w:val="008863F0"/>
    <w:rsid w:val="00886D02"/>
    <w:rsid w:val="0089058C"/>
    <w:rsid w:val="00892148"/>
    <w:rsid w:val="00895AE9"/>
    <w:rsid w:val="008C602E"/>
    <w:rsid w:val="008C6672"/>
    <w:rsid w:val="008D2C29"/>
    <w:rsid w:val="008F44C2"/>
    <w:rsid w:val="00902145"/>
    <w:rsid w:val="00910237"/>
    <w:rsid w:val="00933936"/>
    <w:rsid w:val="009354F9"/>
    <w:rsid w:val="00940ED0"/>
    <w:rsid w:val="009544FB"/>
    <w:rsid w:val="00957FCA"/>
    <w:rsid w:val="009761F5"/>
    <w:rsid w:val="00982328"/>
    <w:rsid w:val="009E711F"/>
    <w:rsid w:val="00A03019"/>
    <w:rsid w:val="00A15F3C"/>
    <w:rsid w:val="00A35BC7"/>
    <w:rsid w:val="00A666BF"/>
    <w:rsid w:val="00AA0569"/>
    <w:rsid w:val="00AA19DF"/>
    <w:rsid w:val="00AA3EDD"/>
    <w:rsid w:val="00AA647C"/>
    <w:rsid w:val="00AA6704"/>
    <w:rsid w:val="00AB2950"/>
    <w:rsid w:val="00AB6A4C"/>
    <w:rsid w:val="00AE7CEB"/>
    <w:rsid w:val="00B02555"/>
    <w:rsid w:val="00B45B6A"/>
    <w:rsid w:val="00B45D92"/>
    <w:rsid w:val="00B61B64"/>
    <w:rsid w:val="00B81676"/>
    <w:rsid w:val="00B8633D"/>
    <w:rsid w:val="00B86E75"/>
    <w:rsid w:val="00BA248F"/>
    <w:rsid w:val="00BA6018"/>
    <w:rsid w:val="00BA7239"/>
    <w:rsid w:val="00BD4411"/>
    <w:rsid w:val="00BF6A00"/>
    <w:rsid w:val="00BF6EAA"/>
    <w:rsid w:val="00C06DE0"/>
    <w:rsid w:val="00C13006"/>
    <w:rsid w:val="00C17D71"/>
    <w:rsid w:val="00C342B9"/>
    <w:rsid w:val="00C352EC"/>
    <w:rsid w:val="00C353C5"/>
    <w:rsid w:val="00C744AB"/>
    <w:rsid w:val="00C81078"/>
    <w:rsid w:val="00CB2F8C"/>
    <w:rsid w:val="00CB72F7"/>
    <w:rsid w:val="00CF0D90"/>
    <w:rsid w:val="00CF3932"/>
    <w:rsid w:val="00D112D0"/>
    <w:rsid w:val="00D50959"/>
    <w:rsid w:val="00D5164F"/>
    <w:rsid w:val="00D53776"/>
    <w:rsid w:val="00D5398F"/>
    <w:rsid w:val="00D54EDA"/>
    <w:rsid w:val="00D757EA"/>
    <w:rsid w:val="00D91690"/>
    <w:rsid w:val="00D91F3F"/>
    <w:rsid w:val="00DA456F"/>
    <w:rsid w:val="00DE1CA9"/>
    <w:rsid w:val="00E01D1B"/>
    <w:rsid w:val="00E36CDC"/>
    <w:rsid w:val="00E42F6C"/>
    <w:rsid w:val="00E461E9"/>
    <w:rsid w:val="00E66862"/>
    <w:rsid w:val="00E9170E"/>
    <w:rsid w:val="00EA2AD3"/>
    <w:rsid w:val="00EA2C07"/>
    <w:rsid w:val="00ED3BEC"/>
    <w:rsid w:val="00EE44F3"/>
    <w:rsid w:val="00EF7D84"/>
    <w:rsid w:val="00F04A13"/>
    <w:rsid w:val="00F245E2"/>
    <w:rsid w:val="00F25B85"/>
    <w:rsid w:val="00F410D3"/>
    <w:rsid w:val="00F4125D"/>
    <w:rsid w:val="00F42216"/>
    <w:rsid w:val="00FA2346"/>
    <w:rsid w:val="00FF3A9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ECFEE4-0643-45A8-8319-6E55E4BD9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1"/>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BodyText">
    <w:name w:val="Body Text"/>
    <w:basedOn w:val="Normal"/>
    <w:link w:val="BodyTextChar"/>
    <w:rsid w:val="005E6D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E6DB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1"/>
    <w:locked/>
    <w:rsid w:val="00BF6A00"/>
    <w:rPr>
      <w:rFonts w:ascii="Times New Roman" w:eastAsia="Times New Roman" w:hAnsi="Times New Roman" w:cs="Times New Roman"/>
      <w:sz w:val="24"/>
      <w:szCs w:val="24"/>
      <w:lang w:eastAsia="zh-CN"/>
    </w:rPr>
  </w:style>
  <w:style w:type="paragraph" w:customStyle="1" w:styleId="BodyA">
    <w:name w:val="Body A"/>
    <w:rsid w:val="00230105"/>
    <w:pPr>
      <w:pBdr>
        <w:top w:val="nil"/>
        <w:left w:val="nil"/>
        <w:bottom w:val="nil"/>
        <w:right w:val="nil"/>
        <w:between w:val="nil"/>
        <w:bar w:val="nil"/>
      </w:pBdr>
      <w:spacing w:line="240" w:lineRule="auto"/>
      <w:ind w:right="0"/>
      <w:jc w:val="left"/>
    </w:pPr>
    <w:rPr>
      <w:rFonts w:ascii="Helvetica" w:eastAsia="Arial Unicode MS" w:hAnsi="Helvetica" w:cs="Arial Unicode MS"/>
      <w:color w:val="000000"/>
      <w:u w:color="000000"/>
      <w:bdr w:val="ni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6360022">
      <w:bodyDiv w:val="1"/>
      <w:marLeft w:val="0"/>
      <w:marRight w:val="0"/>
      <w:marTop w:val="0"/>
      <w:marBottom w:val="0"/>
      <w:divBdr>
        <w:top w:val="none" w:sz="0" w:space="0" w:color="auto"/>
        <w:left w:val="none" w:sz="0" w:space="0" w:color="auto"/>
        <w:bottom w:val="none" w:sz="0" w:space="0" w:color="auto"/>
        <w:right w:val="none" w:sz="0" w:space="0" w:color="auto"/>
      </w:divBdr>
    </w:div>
    <w:div w:id="64366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TotalTime>
  <Pages>6</Pages>
  <Words>1357</Words>
  <Characters>7738</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https://mul2.gov.am/tasks/1018764/oneclick/Himnavorum.docx?token=7fc9abfc2b7efb18556f27a59a95fdda</cp:keywords>
  <dc:description/>
  <cp:lastModifiedBy>User</cp:lastModifiedBy>
  <cp:revision>146</cp:revision>
  <cp:lastPrinted>2023-06-12T14:03:00Z</cp:lastPrinted>
  <dcterms:created xsi:type="dcterms:W3CDTF">2023-05-11T10:56:00Z</dcterms:created>
  <dcterms:modified xsi:type="dcterms:W3CDTF">2024-07-24T12:12:00Z</dcterms:modified>
</cp:coreProperties>
</file>