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587B" w:rsidRDefault="0039587B" w:rsidP="0039587B">
      <w:pPr>
        <w:jc w:val="center"/>
      </w:pPr>
      <w:r>
        <w:rPr>
          <w:noProof/>
          <w:lang w:val="en-GB" w:eastAsia="en-GB"/>
        </w:rPr>
        <w:drawing>
          <wp:inline distT="0" distB="0" distL="0" distR="0" wp14:anchorId="6DA942D3" wp14:editId="11758082">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39587B" w:rsidRDefault="0039587B" w:rsidP="0039587B">
      <w:pPr>
        <w:jc w:val="center"/>
      </w:pPr>
    </w:p>
    <w:p w:rsidR="0039587B" w:rsidRDefault="0039587B" w:rsidP="0039587B">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9587B" w:rsidRDefault="0039587B" w:rsidP="0039587B">
      <w:pPr>
        <w:pStyle w:val="mechtex"/>
        <w:rPr>
          <w:rFonts w:ascii="GHEA Mariam" w:hAnsi="GHEA Mariam"/>
          <w:b/>
        </w:rPr>
      </w:pPr>
    </w:p>
    <w:p w:rsidR="0039587B" w:rsidRDefault="0039587B" w:rsidP="0039587B">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6817F3" w:rsidRPr="000C7F0B" w:rsidRDefault="006817F3" w:rsidP="00044279">
      <w:pPr>
        <w:tabs>
          <w:tab w:val="left" w:pos="1134"/>
        </w:tabs>
        <w:jc w:val="center"/>
        <w:rPr>
          <w:rFonts w:ascii="GHEA Mariam" w:hAnsi="GHEA Mariam"/>
          <w:sz w:val="24"/>
          <w:szCs w:val="24"/>
        </w:rPr>
      </w:pPr>
    </w:p>
    <w:p w:rsidR="006817F3" w:rsidRPr="0039587B" w:rsidRDefault="006817F3" w:rsidP="0039587B">
      <w:pPr>
        <w:tabs>
          <w:tab w:val="left" w:pos="1134"/>
        </w:tabs>
        <w:rPr>
          <w:rFonts w:ascii="GHEA Mariam" w:hAnsi="GHEA Mariam"/>
          <w:sz w:val="2"/>
          <w:szCs w:val="24"/>
        </w:rPr>
      </w:pPr>
    </w:p>
    <w:p w:rsidR="006817F3" w:rsidRPr="000C7F0B" w:rsidRDefault="006817F3" w:rsidP="00044279">
      <w:pPr>
        <w:tabs>
          <w:tab w:val="left" w:pos="1134"/>
        </w:tabs>
        <w:jc w:val="center"/>
        <w:rPr>
          <w:rFonts w:ascii="GHEA Mariam" w:hAnsi="GHEA Mariam"/>
          <w:sz w:val="24"/>
          <w:szCs w:val="24"/>
        </w:rPr>
      </w:pPr>
    </w:p>
    <w:p w:rsidR="006817F3" w:rsidRDefault="006817F3" w:rsidP="00044279">
      <w:pPr>
        <w:tabs>
          <w:tab w:val="left" w:pos="1134"/>
        </w:tabs>
        <w:jc w:val="center"/>
        <w:rPr>
          <w:rFonts w:ascii="GHEA Mariam" w:hAnsi="GHEA Mariam"/>
          <w:sz w:val="24"/>
          <w:szCs w:val="24"/>
          <w:lang w:val="hy-AM"/>
        </w:rPr>
      </w:pPr>
      <w:r>
        <w:rPr>
          <w:rFonts w:ascii="GHEA Mariam" w:hAnsi="GHEA Mariam"/>
          <w:sz w:val="24"/>
          <w:szCs w:val="24"/>
          <w:lang w:val="hy-AM"/>
        </w:rPr>
        <w:t>15</w:t>
      </w:r>
      <w:r w:rsidRPr="000C7F0B">
        <w:rPr>
          <w:rFonts w:ascii="GHEA Mariam" w:hAnsi="GHEA Mariam"/>
          <w:sz w:val="24"/>
          <w:szCs w:val="24"/>
          <w:lang w:val="hy-AM"/>
        </w:rPr>
        <w:t xml:space="preserve"> </w:t>
      </w:r>
      <w:r w:rsidRPr="002D7E68">
        <w:rPr>
          <w:rFonts w:ascii="GHEA Mariam" w:hAnsi="GHEA Mariam" w:cs="Sylfaen"/>
          <w:spacing w:val="-4"/>
          <w:sz w:val="24"/>
          <w:szCs w:val="24"/>
          <w:lang w:val="pt-BR"/>
        </w:rPr>
        <w:t>օգոստոսի</w:t>
      </w:r>
      <w:r w:rsidRPr="000C7F0B">
        <w:rPr>
          <w:rFonts w:ascii="GHEA Mariam" w:hAnsi="GHEA Mariam"/>
          <w:sz w:val="24"/>
          <w:szCs w:val="24"/>
          <w:lang w:val="hy-AM"/>
        </w:rPr>
        <w:t xml:space="preserve"> 202</w:t>
      </w:r>
      <w:r>
        <w:rPr>
          <w:rFonts w:ascii="GHEA Mariam" w:hAnsi="GHEA Mariam"/>
          <w:sz w:val="24"/>
          <w:szCs w:val="24"/>
          <w:lang w:val="hy-AM"/>
        </w:rPr>
        <w:t>4</w:t>
      </w:r>
      <w:r w:rsidRPr="000C7F0B">
        <w:rPr>
          <w:rFonts w:ascii="GHEA Mariam" w:hAnsi="GHEA Mariam"/>
          <w:sz w:val="24"/>
          <w:szCs w:val="24"/>
          <w:lang w:val="hy-AM"/>
        </w:rPr>
        <w:t xml:space="preserve"> </w:t>
      </w:r>
      <w:r w:rsidRPr="000C7F0B">
        <w:rPr>
          <w:rFonts w:ascii="GHEA Mariam" w:hAnsi="GHEA Mariam" w:cs="Sylfaen"/>
          <w:sz w:val="24"/>
          <w:szCs w:val="24"/>
          <w:lang w:val="hy-AM"/>
        </w:rPr>
        <w:t>թվականի</w:t>
      </w:r>
      <w:r w:rsidR="0039587B">
        <w:rPr>
          <w:rFonts w:ascii="GHEA Mariam" w:hAnsi="GHEA Mariam"/>
          <w:sz w:val="24"/>
          <w:szCs w:val="24"/>
          <w:lang w:val="hy-AM"/>
        </w:rPr>
        <w:t xml:space="preserve"> </w:t>
      </w:r>
      <w:r w:rsidRPr="000C7F0B">
        <w:rPr>
          <w:rFonts w:ascii="GHEA Mariam" w:hAnsi="GHEA Mariam"/>
          <w:sz w:val="24"/>
          <w:szCs w:val="24"/>
          <w:lang w:val="hy-AM"/>
        </w:rPr>
        <w:t xml:space="preserve">N        </w:t>
      </w:r>
      <w:r>
        <w:rPr>
          <w:rFonts w:ascii="GHEA Mariam" w:hAnsi="GHEA Mariam"/>
          <w:sz w:val="24"/>
          <w:szCs w:val="24"/>
          <w:lang w:val="hy-AM"/>
        </w:rPr>
        <w:t>- Ն</w:t>
      </w:r>
    </w:p>
    <w:p w:rsidR="006817F3" w:rsidRDefault="006817F3" w:rsidP="00044279">
      <w:pPr>
        <w:tabs>
          <w:tab w:val="left" w:pos="1134"/>
        </w:tabs>
        <w:jc w:val="center"/>
        <w:rPr>
          <w:rFonts w:ascii="GHEA Mariam" w:hAnsi="GHEA Mariam"/>
          <w:sz w:val="24"/>
          <w:szCs w:val="24"/>
          <w:lang w:val="hy-AM"/>
        </w:rPr>
      </w:pPr>
    </w:p>
    <w:p w:rsidR="006817F3" w:rsidRPr="0039587B" w:rsidRDefault="006817F3">
      <w:pPr>
        <w:pStyle w:val="mechtex"/>
        <w:rPr>
          <w:rFonts w:ascii="Sylfaen" w:hAnsi="Sylfaen"/>
          <w:sz w:val="32"/>
          <w:lang w:val="hy-AM"/>
        </w:rPr>
      </w:pPr>
    </w:p>
    <w:p w:rsidR="006817F3" w:rsidRPr="006817F3" w:rsidRDefault="006817F3" w:rsidP="006817F3">
      <w:pPr>
        <w:jc w:val="center"/>
        <w:rPr>
          <w:rFonts w:ascii="GHEA Mariam" w:hAnsi="GHEA Mariam"/>
          <w:spacing w:val="-10"/>
          <w:sz w:val="24"/>
          <w:szCs w:val="24"/>
          <w:lang w:val="hy-AM"/>
        </w:rPr>
      </w:pPr>
      <w:r w:rsidRPr="006817F3">
        <w:rPr>
          <w:rFonts w:ascii="GHEA Mariam" w:hAnsi="GHEA Mariam"/>
          <w:spacing w:val="8"/>
          <w:sz w:val="24"/>
          <w:szCs w:val="24"/>
          <w:lang w:val="hy-AM"/>
        </w:rPr>
        <w:t>ՕՏԱՐԵՐԿՐՅԱ ՖԻԶԻԿԱԿԱՆ ԿԱՄ ԻՐԱՎԱԲԱՆԱԿԱՆ ԱՆՁԱՆՑ,</w:t>
      </w:r>
      <w:r w:rsidRPr="006817F3">
        <w:rPr>
          <w:rFonts w:ascii="GHEA Mariam" w:hAnsi="GHEA Mariam"/>
          <w:sz w:val="24"/>
          <w:szCs w:val="24"/>
          <w:lang w:val="hy-AM"/>
        </w:rPr>
        <w:t xml:space="preserve"> </w:t>
      </w:r>
      <w:r w:rsidRPr="006817F3">
        <w:rPr>
          <w:rFonts w:ascii="GHEA Mariam" w:hAnsi="GHEA Mariam"/>
          <w:spacing w:val="12"/>
          <w:sz w:val="24"/>
          <w:szCs w:val="24"/>
          <w:lang w:val="hy-AM"/>
        </w:rPr>
        <w:t>ՔԱՂԱՔԱՑԻՈՒԹՅՈՒՆ ՉՈՒՆԵՑՈՂ ԱՆՁԱՆՑ, ՄԻՋԱԶԳԱՅԻՆ</w:t>
      </w:r>
      <w:r w:rsidRPr="006817F3">
        <w:rPr>
          <w:rFonts w:ascii="GHEA Mariam" w:hAnsi="GHEA Mariam"/>
          <w:sz w:val="24"/>
          <w:szCs w:val="24"/>
          <w:lang w:val="hy-AM"/>
        </w:rPr>
        <w:t xml:space="preserve"> </w:t>
      </w:r>
      <w:r w:rsidRPr="006817F3">
        <w:rPr>
          <w:rFonts w:ascii="GHEA Mariam" w:hAnsi="GHEA Mariam"/>
          <w:spacing w:val="-16"/>
          <w:sz w:val="24"/>
          <w:szCs w:val="24"/>
          <w:lang w:val="hy-AM"/>
        </w:rPr>
        <w:t>ԿԱԶՄԱԿԵՐՊՈՒԹՅՈՒՆՆԵՐԻՆ ԵՎ ՕՏԱՐԵՐԿՐՅԱ ՊԵՏՈՒԹՅՈՒՆՆԵՐԻՆ</w:t>
      </w:r>
      <w:r w:rsidRPr="006817F3">
        <w:rPr>
          <w:rFonts w:ascii="GHEA Mariam" w:hAnsi="GHEA Mariam"/>
          <w:sz w:val="24"/>
          <w:szCs w:val="24"/>
          <w:lang w:val="hy-AM"/>
        </w:rPr>
        <w:t xml:space="preserve"> </w:t>
      </w:r>
      <w:r w:rsidRPr="006817F3">
        <w:rPr>
          <w:rFonts w:ascii="GHEA Mariam" w:hAnsi="GHEA Mariam"/>
          <w:spacing w:val="-10"/>
          <w:sz w:val="24"/>
          <w:szCs w:val="24"/>
          <w:lang w:val="hy-AM"/>
        </w:rPr>
        <w:t xml:space="preserve">ՏԱՐԱԾԱԿԱՆ ՏՎՅԱԼՆԵՐԻ ՏՐԱՄԱԴՐՄԱՆ ԹՈՒՅԼՏՎՈՒԹՅԱՆ ԿԱՐԳԸ </w:t>
      </w:r>
    </w:p>
    <w:p w:rsidR="006817F3" w:rsidRPr="0039587B" w:rsidRDefault="006817F3" w:rsidP="006817F3">
      <w:pPr>
        <w:jc w:val="center"/>
        <w:rPr>
          <w:rFonts w:ascii="GHEA Mariam" w:hAnsi="GHEA Mariam"/>
          <w:sz w:val="24"/>
          <w:szCs w:val="24"/>
          <w:lang w:val="hy-AM"/>
        </w:rPr>
      </w:pPr>
      <w:r w:rsidRPr="00707C59">
        <w:rPr>
          <w:rFonts w:ascii="GHEA Mariam" w:hAnsi="GHEA Mariam"/>
          <w:sz w:val="24"/>
          <w:szCs w:val="24"/>
          <w:lang w:val="hy-AM"/>
        </w:rPr>
        <w:t xml:space="preserve">ԵՎ </w:t>
      </w:r>
      <w:r w:rsidRPr="0039587B">
        <w:rPr>
          <w:rFonts w:ascii="GHEA Mariam" w:hAnsi="GHEA Mariam"/>
          <w:sz w:val="24"/>
          <w:szCs w:val="24"/>
          <w:lang w:val="hy-AM"/>
        </w:rPr>
        <w:t>ՄԵՐԺՄԱՆ ՀԻՄՔԵՐԸ ՍԱՀՄԱՆԵԼՈՒ ՄԱՍԻՆ</w:t>
      </w:r>
    </w:p>
    <w:p w:rsidR="006817F3" w:rsidRPr="006817F3" w:rsidRDefault="006817F3" w:rsidP="006817F3">
      <w:pPr>
        <w:jc w:val="center"/>
        <w:rPr>
          <w:rFonts w:ascii="GHEA Mariam" w:hAnsi="GHEA Mariam"/>
          <w:sz w:val="24"/>
          <w:szCs w:val="24"/>
          <w:lang w:val="hy-AM"/>
        </w:rPr>
      </w:pPr>
      <w:r w:rsidRPr="006817F3">
        <w:rPr>
          <w:rFonts w:ascii="GHEA Mariam" w:hAnsi="GHEA Mariam" w:cs="Arial Armenian"/>
          <w:bCs/>
          <w:spacing w:val="-4"/>
          <w:sz w:val="24"/>
          <w:szCs w:val="22"/>
          <w:lang w:val="pt-BR" w:eastAsia="en-US"/>
        </w:rPr>
        <w:t>---------------------------------------------------------------------------------------------------------</w:t>
      </w:r>
    </w:p>
    <w:p w:rsidR="006817F3" w:rsidRPr="0039587B" w:rsidRDefault="006817F3" w:rsidP="006817F3">
      <w:pPr>
        <w:spacing w:line="360" w:lineRule="auto"/>
        <w:jc w:val="both"/>
        <w:rPr>
          <w:rFonts w:ascii="GHEA Mariam" w:hAnsi="GHEA Mariam"/>
          <w:sz w:val="24"/>
          <w:szCs w:val="24"/>
          <w:lang w:val="hy-AM"/>
        </w:rPr>
      </w:pPr>
    </w:p>
    <w:p w:rsidR="006817F3" w:rsidRPr="0039587B" w:rsidRDefault="006817F3" w:rsidP="0039587B">
      <w:pPr>
        <w:pStyle w:val="norm"/>
        <w:spacing w:line="360" w:lineRule="auto"/>
        <w:rPr>
          <w:rFonts w:ascii="GHEA Mariam" w:hAnsi="GHEA Mariam"/>
          <w:sz w:val="24"/>
          <w:szCs w:val="24"/>
          <w:lang w:val="hy-AM"/>
        </w:rPr>
      </w:pPr>
      <w:r w:rsidRPr="000452EC">
        <w:rPr>
          <w:rFonts w:ascii="GHEA Mariam" w:hAnsi="GHEA Mariam" w:cs="Arial"/>
          <w:spacing w:val="-6"/>
          <w:sz w:val="24"/>
          <w:szCs w:val="24"/>
          <w:lang w:val="hy-AM"/>
        </w:rPr>
        <w:t>Ղեկավարվելով</w:t>
      </w:r>
      <w:r w:rsidRPr="000452EC">
        <w:rPr>
          <w:rFonts w:ascii="GHEA Mariam" w:hAnsi="GHEA Mariam"/>
          <w:spacing w:val="-6"/>
          <w:sz w:val="24"/>
          <w:szCs w:val="24"/>
          <w:lang w:val="hy-AM"/>
        </w:rPr>
        <w:t xml:space="preserve"> </w:t>
      </w:r>
      <w:r w:rsidRPr="000452EC">
        <w:rPr>
          <w:rFonts w:ascii="GHEA Mariam" w:hAnsi="GHEA Mariam" w:cs="Arial Armenian"/>
          <w:spacing w:val="-6"/>
          <w:sz w:val="24"/>
          <w:szCs w:val="24"/>
          <w:lang w:val="hy-AM"/>
        </w:rPr>
        <w:t>«</w:t>
      </w:r>
      <w:r w:rsidRPr="000452EC">
        <w:rPr>
          <w:rFonts w:ascii="GHEA Mariam" w:hAnsi="GHEA Mariam" w:cs="Arial"/>
          <w:spacing w:val="-6"/>
          <w:sz w:val="24"/>
          <w:szCs w:val="24"/>
          <w:lang w:val="hy-AM"/>
        </w:rPr>
        <w:t>Տարածական</w:t>
      </w:r>
      <w:r w:rsidRPr="000452EC">
        <w:rPr>
          <w:rFonts w:ascii="GHEA Mariam" w:hAnsi="GHEA Mariam"/>
          <w:spacing w:val="-6"/>
          <w:sz w:val="24"/>
          <w:szCs w:val="24"/>
          <w:lang w:val="hy-AM"/>
        </w:rPr>
        <w:t xml:space="preserve"> </w:t>
      </w:r>
      <w:r w:rsidRPr="000452EC">
        <w:rPr>
          <w:rFonts w:ascii="GHEA Mariam" w:hAnsi="GHEA Mariam" w:cs="Arial"/>
          <w:spacing w:val="-6"/>
          <w:sz w:val="24"/>
          <w:szCs w:val="24"/>
          <w:lang w:val="hy-AM"/>
        </w:rPr>
        <w:t>տվյալների</w:t>
      </w:r>
      <w:r w:rsidRPr="000452EC">
        <w:rPr>
          <w:rFonts w:ascii="GHEA Mariam" w:hAnsi="GHEA Mariam"/>
          <w:spacing w:val="-6"/>
          <w:sz w:val="24"/>
          <w:szCs w:val="24"/>
          <w:lang w:val="hy-AM"/>
        </w:rPr>
        <w:t xml:space="preserve"> </w:t>
      </w:r>
      <w:r w:rsidRPr="000452EC">
        <w:rPr>
          <w:rFonts w:ascii="GHEA Mariam" w:hAnsi="GHEA Mariam" w:cs="Arial"/>
          <w:spacing w:val="-6"/>
          <w:sz w:val="24"/>
          <w:szCs w:val="24"/>
          <w:lang w:val="hy-AM"/>
        </w:rPr>
        <w:t>մասին</w:t>
      </w:r>
      <w:r w:rsidRPr="000452EC">
        <w:rPr>
          <w:rFonts w:ascii="GHEA Mariam" w:hAnsi="GHEA Mariam" w:cs="Arial Armenian"/>
          <w:spacing w:val="-6"/>
          <w:sz w:val="24"/>
          <w:szCs w:val="24"/>
          <w:lang w:val="hy-AM"/>
        </w:rPr>
        <w:t>»</w:t>
      </w:r>
      <w:r w:rsidRPr="000452EC">
        <w:rPr>
          <w:rFonts w:ascii="GHEA Mariam" w:hAnsi="GHEA Mariam"/>
          <w:spacing w:val="-6"/>
          <w:sz w:val="24"/>
          <w:szCs w:val="24"/>
          <w:lang w:val="hy-AM"/>
        </w:rPr>
        <w:t xml:space="preserve"> </w:t>
      </w:r>
      <w:r w:rsidR="000452EC" w:rsidRPr="000452EC">
        <w:rPr>
          <w:rFonts w:ascii="GHEA Mariam" w:hAnsi="GHEA Mariam" w:cs="Sylfaen"/>
          <w:bCs/>
          <w:color w:val="000000"/>
          <w:spacing w:val="-8"/>
          <w:sz w:val="24"/>
          <w:szCs w:val="24"/>
          <w:lang w:val="fr-FR" w:eastAsia="en-US"/>
        </w:rPr>
        <w:t>Հայաստանի</w:t>
      </w:r>
      <w:r w:rsidR="000452EC" w:rsidRPr="000452EC">
        <w:rPr>
          <w:rFonts w:ascii="GHEA Mariam" w:hAnsi="GHEA Mariam" w:cs="Arial Armenian"/>
          <w:bCs/>
          <w:color w:val="000000"/>
          <w:spacing w:val="-8"/>
          <w:sz w:val="24"/>
          <w:szCs w:val="24"/>
          <w:lang w:val="fr-FR" w:eastAsia="en-US"/>
        </w:rPr>
        <w:t xml:space="preserve"> </w:t>
      </w:r>
      <w:r w:rsidR="000452EC" w:rsidRPr="000452EC">
        <w:rPr>
          <w:rFonts w:ascii="GHEA Mariam" w:hAnsi="GHEA Mariam" w:cs="Sylfaen"/>
          <w:bCs/>
          <w:color w:val="000000"/>
          <w:spacing w:val="-8"/>
          <w:sz w:val="24"/>
          <w:szCs w:val="24"/>
          <w:lang w:val="fr-FR" w:eastAsia="en-US"/>
        </w:rPr>
        <w:t>Հանրա</w:t>
      </w:r>
      <w:r w:rsidR="000452EC" w:rsidRPr="000452EC">
        <w:rPr>
          <w:rFonts w:ascii="GHEA Mariam" w:hAnsi="GHEA Mariam" w:cs="Sylfaen"/>
          <w:bCs/>
          <w:color w:val="000000"/>
          <w:spacing w:val="-8"/>
          <w:sz w:val="24"/>
          <w:szCs w:val="24"/>
          <w:lang w:val="fr-FR" w:eastAsia="en-US"/>
        </w:rPr>
        <w:softHyphen/>
        <w:t>պե</w:t>
      </w:r>
      <w:r w:rsidR="000452EC">
        <w:rPr>
          <w:rFonts w:ascii="GHEA Mariam" w:hAnsi="GHEA Mariam" w:cs="Sylfaen"/>
          <w:bCs/>
          <w:color w:val="000000"/>
          <w:spacing w:val="-8"/>
          <w:sz w:val="24"/>
          <w:szCs w:val="24"/>
          <w:lang w:val="fr-FR" w:eastAsia="en-US"/>
        </w:rPr>
        <w:softHyphen/>
      </w:r>
      <w:r w:rsidR="000452EC" w:rsidRPr="000452EC">
        <w:rPr>
          <w:rFonts w:ascii="GHEA Mariam" w:hAnsi="GHEA Mariam" w:cs="Sylfaen"/>
          <w:bCs/>
          <w:color w:val="000000"/>
          <w:spacing w:val="-8"/>
          <w:sz w:val="24"/>
          <w:szCs w:val="24"/>
          <w:lang w:val="fr-FR" w:eastAsia="en-US"/>
        </w:rPr>
        <w:t>տության</w:t>
      </w:r>
      <w:r w:rsidR="000452EC">
        <w:rPr>
          <w:rFonts w:ascii="GHEA Mariam" w:hAnsi="GHEA Mariam"/>
          <w:spacing w:val="-6"/>
          <w:sz w:val="24"/>
          <w:szCs w:val="24"/>
          <w:lang w:val="hy-AM"/>
        </w:rPr>
        <w:t xml:space="preserve"> </w:t>
      </w:r>
      <w:r w:rsidRPr="000452EC">
        <w:rPr>
          <w:rFonts w:ascii="GHEA Mariam" w:hAnsi="GHEA Mariam" w:cs="Arial"/>
          <w:spacing w:val="-6"/>
          <w:sz w:val="24"/>
          <w:szCs w:val="24"/>
          <w:lang w:val="hy-AM"/>
        </w:rPr>
        <w:t>օրենքի</w:t>
      </w:r>
      <w:r w:rsidRPr="000452EC">
        <w:rPr>
          <w:rFonts w:ascii="GHEA Mariam" w:hAnsi="GHEA Mariam"/>
          <w:spacing w:val="-6"/>
          <w:sz w:val="24"/>
          <w:szCs w:val="24"/>
          <w:lang w:val="hy-AM"/>
        </w:rPr>
        <w:t xml:space="preserve"> 5-</w:t>
      </w:r>
      <w:r w:rsidRPr="000452EC">
        <w:rPr>
          <w:rFonts w:ascii="GHEA Mariam" w:hAnsi="GHEA Mariam" w:cs="Arial"/>
          <w:spacing w:val="-6"/>
          <w:sz w:val="24"/>
          <w:szCs w:val="24"/>
          <w:lang w:val="hy-AM"/>
        </w:rPr>
        <w:t>րդ</w:t>
      </w:r>
      <w:r w:rsidRPr="000452EC">
        <w:rPr>
          <w:rFonts w:ascii="GHEA Mariam" w:hAnsi="GHEA Mariam"/>
          <w:spacing w:val="-6"/>
          <w:sz w:val="24"/>
          <w:szCs w:val="24"/>
          <w:lang w:val="hy-AM"/>
        </w:rPr>
        <w:t xml:space="preserve"> </w:t>
      </w:r>
      <w:r w:rsidRPr="000452EC">
        <w:rPr>
          <w:rFonts w:ascii="GHEA Mariam" w:hAnsi="GHEA Mariam" w:cs="Arial"/>
          <w:spacing w:val="-6"/>
          <w:sz w:val="24"/>
          <w:szCs w:val="24"/>
          <w:lang w:val="hy-AM"/>
        </w:rPr>
        <w:t>հոդվածի</w:t>
      </w:r>
      <w:r w:rsidRPr="000452EC">
        <w:rPr>
          <w:rFonts w:ascii="GHEA Mariam" w:hAnsi="GHEA Mariam"/>
          <w:spacing w:val="-6"/>
          <w:sz w:val="24"/>
          <w:szCs w:val="24"/>
          <w:lang w:val="hy-AM"/>
        </w:rPr>
        <w:t xml:space="preserve"> 1-</w:t>
      </w:r>
      <w:r w:rsidRPr="000452EC">
        <w:rPr>
          <w:rFonts w:ascii="GHEA Mariam" w:hAnsi="GHEA Mariam" w:cs="Arial"/>
          <w:spacing w:val="-6"/>
          <w:sz w:val="24"/>
          <w:szCs w:val="24"/>
          <w:lang w:val="hy-AM"/>
        </w:rPr>
        <w:t>ին</w:t>
      </w:r>
      <w:r w:rsidRPr="000452EC">
        <w:rPr>
          <w:rFonts w:ascii="GHEA Mariam" w:hAnsi="GHEA Mariam"/>
          <w:spacing w:val="-6"/>
          <w:sz w:val="24"/>
          <w:szCs w:val="24"/>
          <w:lang w:val="hy-AM"/>
        </w:rPr>
        <w:t xml:space="preserve"> </w:t>
      </w:r>
      <w:r w:rsidRPr="000452EC">
        <w:rPr>
          <w:rFonts w:ascii="GHEA Mariam" w:hAnsi="GHEA Mariam" w:cs="Arial"/>
          <w:spacing w:val="-6"/>
          <w:sz w:val="24"/>
          <w:szCs w:val="24"/>
          <w:lang w:val="hy-AM"/>
        </w:rPr>
        <w:t>մասի</w:t>
      </w:r>
      <w:r w:rsidRPr="0039587B">
        <w:rPr>
          <w:rFonts w:ascii="GHEA Mariam" w:hAnsi="GHEA Mariam"/>
          <w:sz w:val="24"/>
          <w:szCs w:val="24"/>
          <w:lang w:val="hy-AM"/>
        </w:rPr>
        <w:t xml:space="preserve"> 6-</w:t>
      </w:r>
      <w:r w:rsidRPr="0039587B">
        <w:rPr>
          <w:rFonts w:ascii="GHEA Mariam" w:hAnsi="GHEA Mariam" w:cs="Arial"/>
          <w:sz w:val="24"/>
          <w:szCs w:val="24"/>
          <w:lang w:val="hy-AM"/>
        </w:rPr>
        <w:t>րդ</w:t>
      </w:r>
      <w:r w:rsidRPr="0039587B">
        <w:rPr>
          <w:rFonts w:ascii="GHEA Mariam" w:hAnsi="GHEA Mariam"/>
          <w:sz w:val="24"/>
          <w:szCs w:val="24"/>
          <w:lang w:val="hy-AM"/>
        </w:rPr>
        <w:t xml:space="preserve"> </w:t>
      </w:r>
      <w:r w:rsidRPr="0039587B">
        <w:rPr>
          <w:rFonts w:ascii="GHEA Mariam" w:hAnsi="GHEA Mariam" w:cs="Arial"/>
          <w:sz w:val="24"/>
          <w:szCs w:val="24"/>
          <w:lang w:val="hy-AM"/>
        </w:rPr>
        <w:t>կետի</w:t>
      </w:r>
      <w:r w:rsidRPr="0039587B">
        <w:rPr>
          <w:rFonts w:ascii="GHEA Mariam" w:hAnsi="GHEA Mariam"/>
          <w:sz w:val="24"/>
          <w:szCs w:val="24"/>
          <w:lang w:val="hy-AM"/>
        </w:rPr>
        <w:t xml:space="preserve"> </w:t>
      </w:r>
      <w:r w:rsidRPr="0039587B">
        <w:rPr>
          <w:rFonts w:ascii="GHEA Mariam" w:hAnsi="GHEA Mariam" w:cs="Arial"/>
          <w:sz w:val="24"/>
          <w:szCs w:val="24"/>
          <w:lang w:val="hy-AM"/>
        </w:rPr>
        <w:t>պահանջներով՝</w:t>
      </w:r>
      <w:r w:rsidRPr="0039587B">
        <w:rPr>
          <w:rFonts w:ascii="GHEA Mariam" w:hAnsi="GHEA Mariam"/>
          <w:sz w:val="24"/>
          <w:szCs w:val="24"/>
          <w:lang w:val="hy-AM"/>
        </w:rPr>
        <w:t xml:space="preserve"> </w:t>
      </w:r>
      <w:r w:rsidRPr="0039587B">
        <w:rPr>
          <w:rFonts w:ascii="GHEA Mariam" w:hAnsi="GHEA Mariam" w:cs="Arial"/>
          <w:color w:val="000000"/>
          <w:sz w:val="24"/>
          <w:szCs w:val="24"/>
          <w:lang w:val="hy-AM"/>
        </w:rPr>
        <w:t>Հայաստանի</w:t>
      </w:r>
      <w:r w:rsidRPr="0039587B">
        <w:rPr>
          <w:rFonts w:ascii="GHEA Mariam" w:hAnsi="GHEA Mariam" w:cs="Arial Armenian"/>
          <w:color w:val="000000"/>
          <w:sz w:val="24"/>
          <w:szCs w:val="24"/>
          <w:lang w:val="hy-AM"/>
        </w:rPr>
        <w:t xml:space="preserve"> </w:t>
      </w:r>
      <w:r w:rsidRPr="0039587B">
        <w:rPr>
          <w:rFonts w:ascii="GHEA Mariam" w:hAnsi="GHEA Mariam" w:cs="Arial"/>
          <w:color w:val="000000"/>
          <w:sz w:val="24"/>
          <w:szCs w:val="24"/>
          <w:lang w:val="hy-AM"/>
        </w:rPr>
        <w:t>Հանրապետության</w:t>
      </w:r>
      <w:r w:rsidRPr="0039587B">
        <w:rPr>
          <w:rFonts w:ascii="GHEA Mariam" w:hAnsi="GHEA Mariam" w:cs="Arial Armenian"/>
          <w:color w:val="000000"/>
          <w:sz w:val="24"/>
          <w:szCs w:val="24"/>
          <w:lang w:val="hy-AM"/>
        </w:rPr>
        <w:t xml:space="preserve"> </w:t>
      </w:r>
      <w:r w:rsidRPr="0039587B">
        <w:rPr>
          <w:rFonts w:ascii="GHEA Mariam" w:hAnsi="GHEA Mariam" w:cs="Arial"/>
          <w:color w:val="000000"/>
          <w:sz w:val="24"/>
          <w:szCs w:val="24"/>
          <w:lang w:val="hy-AM"/>
        </w:rPr>
        <w:t>կառավարությունը</w:t>
      </w:r>
      <w:r w:rsidRPr="0039587B">
        <w:rPr>
          <w:rFonts w:ascii="GHEA Mariam" w:hAnsi="GHEA Mariam" w:cs="Arial Armenian"/>
          <w:color w:val="000000"/>
          <w:sz w:val="24"/>
          <w:szCs w:val="24"/>
          <w:lang w:val="hy-AM"/>
        </w:rPr>
        <w:t xml:space="preserve">    </w:t>
      </w:r>
      <w:r w:rsidRPr="0039587B">
        <w:rPr>
          <w:rFonts w:ascii="GHEA Mariam" w:hAnsi="GHEA Mariam" w:cs="Arial"/>
          <w:color w:val="000000"/>
          <w:sz w:val="24"/>
          <w:szCs w:val="24"/>
          <w:lang w:val="hy-AM"/>
        </w:rPr>
        <w:t>ո</w:t>
      </w:r>
      <w:r w:rsidRPr="0039587B">
        <w:rPr>
          <w:rFonts w:ascii="GHEA Mariam" w:hAnsi="GHEA Mariam" w:cs="Arial Armenian"/>
          <w:color w:val="000000"/>
          <w:sz w:val="24"/>
          <w:szCs w:val="24"/>
          <w:lang w:val="hy-AM"/>
        </w:rPr>
        <w:t xml:space="preserve"> </w:t>
      </w:r>
      <w:r w:rsidRPr="0039587B">
        <w:rPr>
          <w:rFonts w:ascii="GHEA Mariam" w:hAnsi="GHEA Mariam" w:cs="Arial"/>
          <w:color w:val="000000"/>
          <w:sz w:val="24"/>
          <w:szCs w:val="24"/>
          <w:lang w:val="hy-AM"/>
        </w:rPr>
        <w:t>ր</w:t>
      </w:r>
      <w:r w:rsidRPr="0039587B">
        <w:rPr>
          <w:rFonts w:ascii="GHEA Mariam" w:hAnsi="GHEA Mariam" w:cs="Arial Armenian"/>
          <w:color w:val="000000"/>
          <w:sz w:val="24"/>
          <w:szCs w:val="24"/>
          <w:lang w:val="hy-AM"/>
        </w:rPr>
        <w:t xml:space="preserve"> </w:t>
      </w:r>
      <w:r w:rsidRPr="0039587B">
        <w:rPr>
          <w:rFonts w:ascii="GHEA Mariam" w:hAnsi="GHEA Mariam" w:cs="Arial"/>
          <w:color w:val="000000"/>
          <w:sz w:val="24"/>
          <w:szCs w:val="24"/>
          <w:lang w:val="hy-AM"/>
        </w:rPr>
        <w:t>ո</w:t>
      </w:r>
      <w:r w:rsidRPr="0039587B">
        <w:rPr>
          <w:rFonts w:ascii="GHEA Mariam" w:hAnsi="GHEA Mariam" w:cs="Arial Armenian"/>
          <w:color w:val="000000"/>
          <w:sz w:val="24"/>
          <w:szCs w:val="24"/>
          <w:lang w:val="hy-AM"/>
        </w:rPr>
        <w:t xml:space="preserve"> </w:t>
      </w:r>
      <w:r w:rsidRPr="0039587B">
        <w:rPr>
          <w:rFonts w:ascii="GHEA Mariam" w:hAnsi="GHEA Mariam" w:cs="Arial"/>
          <w:color w:val="000000"/>
          <w:sz w:val="24"/>
          <w:szCs w:val="24"/>
          <w:lang w:val="hy-AM"/>
        </w:rPr>
        <w:t>շ</w:t>
      </w:r>
      <w:r w:rsidRPr="0039587B">
        <w:rPr>
          <w:rFonts w:ascii="GHEA Mariam" w:hAnsi="GHEA Mariam" w:cs="Arial Armenian"/>
          <w:color w:val="000000"/>
          <w:sz w:val="24"/>
          <w:szCs w:val="24"/>
          <w:lang w:val="hy-AM"/>
        </w:rPr>
        <w:t xml:space="preserve"> </w:t>
      </w:r>
      <w:r w:rsidRPr="0039587B">
        <w:rPr>
          <w:rFonts w:ascii="GHEA Mariam" w:hAnsi="GHEA Mariam" w:cs="Arial"/>
          <w:color w:val="000000"/>
          <w:sz w:val="24"/>
          <w:szCs w:val="24"/>
          <w:lang w:val="hy-AM"/>
        </w:rPr>
        <w:t>ու</w:t>
      </w:r>
      <w:r w:rsidRPr="0039587B">
        <w:rPr>
          <w:rFonts w:ascii="GHEA Mariam" w:hAnsi="GHEA Mariam" w:cs="Arial Armenian"/>
          <w:color w:val="000000"/>
          <w:sz w:val="24"/>
          <w:szCs w:val="24"/>
          <w:lang w:val="hy-AM"/>
        </w:rPr>
        <w:t xml:space="preserve"> </w:t>
      </w:r>
      <w:r w:rsidRPr="0039587B">
        <w:rPr>
          <w:rFonts w:ascii="GHEA Mariam" w:hAnsi="GHEA Mariam" w:cs="Arial"/>
          <w:color w:val="000000"/>
          <w:sz w:val="24"/>
          <w:szCs w:val="24"/>
          <w:lang w:val="hy-AM"/>
        </w:rPr>
        <w:t>մ</w:t>
      </w:r>
      <w:r w:rsidRPr="0039587B">
        <w:rPr>
          <w:rFonts w:ascii="GHEA Mariam" w:hAnsi="GHEA Mariam" w:cs="Arial Armenian"/>
          <w:color w:val="000000"/>
          <w:sz w:val="24"/>
          <w:szCs w:val="24"/>
          <w:lang w:val="hy-AM"/>
        </w:rPr>
        <w:t xml:space="preserve">    </w:t>
      </w:r>
      <w:r w:rsidRPr="0039587B">
        <w:rPr>
          <w:rFonts w:ascii="GHEA Mariam" w:hAnsi="GHEA Mariam" w:cs="Arial"/>
          <w:color w:val="000000"/>
          <w:sz w:val="24"/>
          <w:szCs w:val="24"/>
          <w:lang w:val="hy-AM"/>
        </w:rPr>
        <w:t>է</w:t>
      </w:r>
      <w:r w:rsidRPr="0039587B">
        <w:rPr>
          <w:rFonts w:ascii="GHEA Mariam" w:hAnsi="GHEA Mariam" w:cs="Arial Armenian"/>
          <w:color w:val="000000"/>
          <w:sz w:val="24"/>
          <w:szCs w:val="24"/>
          <w:lang w:val="hy-AM"/>
        </w:rPr>
        <w:t>.</w:t>
      </w:r>
    </w:p>
    <w:p w:rsidR="006817F3" w:rsidRPr="0039587B" w:rsidRDefault="0039587B" w:rsidP="0039587B">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6817F3" w:rsidRPr="0039587B">
        <w:rPr>
          <w:rFonts w:ascii="GHEA Mariam" w:hAnsi="GHEA Mariam" w:cs="Arial"/>
          <w:sz w:val="24"/>
          <w:szCs w:val="24"/>
          <w:lang w:val="hy-AM"/>
        </w:rPr>
        <w:t>Սահմանել</w:t>
      </w:r>
      <w:r w:rsidR="006817F3" w:rsidRPr="0039587B">
        <w:rPr>
          <w:rFonts w:ascii="GHEA Mariam" w:hAnsi="GHEA Mariam"/>
          <w:sz w:val="24"/>
          <w:szCs w:val="24"/>
          <w:lang w:val="hy-AM"/>
        </w:rPr>
        <w:t xml:space="preserve"> </w:t>
      </w:r>
      <w:r w:rsidR="006817F3" w:rsidRPr="0039587B">
        <w:rPr>
          <w:rFonts w:ascii="GHEA Mariam" w:hAnsi="GHEA Mariam" w:cs="Arial"/>
          <w:sz w:val="24"/>
          <w:szCs w:val="24"/>
          <w:lang w:val="hy-AM"/>
        </w:rPr>
        <w:t>օտարերկրյա</w:t>
      </w:r>
      <w:r w:rsidR="006817F3" w:rsidRPr="0039587B">
        <w:rPr>
          <w:rFonts w:ascii="GHEA Mariam" w:hAnsi="GHEA Mariam"/>
          <w:sz w:val="24"/>
          <w:szCs w:val="24"/>
          <w:lang w:val="hy-AM"/>
        </w:rPr>
        <w:t xml:space="preserve"> </w:t>
      </w:r>
      <w:r w:rsidR="006817F3" w:rsidRPr="0039587B">
        <w:rPr>
          <w:rFonts w:ascii="GHEA Mariam" w:hAnsi="GHEA Mariam" w:cs="Arial"/>
          <w:sz w:val="24"/>
          <w:szCs w:val="24"/>
          <w:lang w:val="hy-AM"/>
        </w:rPr>
        <w:t>ֆիզիկական</w:t>
      </w:r>
      <w:r w:rsidR="006817F3" w:rsidRPr="0039587B">
        <w:rPr>
          <w:rFonts w:ascii="GHEA Mariam" w:hAnsi="GHEA Mariam"/>
          <w:sz w:val="24"/>
          <w:szCs w:val="24"/>
          <w:lang w:val="hy-AM"/>
        </w:rPr>
        <w:t xml:space="preserve"> </w:t>
      </w:r>
      <w:r w:rsidR="006817F3" w:rsidRPr="0039587B">
        <w:rPr>
          <w:rFonts w:ascii="GHEA Mariam" w:hAnsi="GHEA Mariam" w:cs="Arial"/>
          <w:sz w:val="24"/>
          <w:szCs w:val="24"/>
          <w:lang w:val="hy-AM"/>
        </w:rPr>
        <w:t>կամ</w:t>
      </w:r>
      <w:r w:rsidR="006817F3" w:rsidRPr="0039587B">
        <w:rPr>
          <w:rFonts w:ascii="GHEA Mariam" w:hAnsi="GHEA Mariam"/>
          <w:sz w:val="24"/>
          <w:szCs w:val="24"/>
          <w:lang w:val="hy-AM"/>
        </w:rPr>
        <w:t xml:space="preserve"> </w:t>
      </w:r>
      <w:r w:rsidR="006817F3" w:rsidRPr="0039587B">
        <w:rPr>
          <w:rFonts w:ascii="GHEA Mariam" w:hAnsi="GHEA Mariam" w:cs="Arial"/>
          <w:sz w:val="24"/>
          <w:szCs w:val="24"/>
          <w:lang w:val="hy-AM"/>
        </w:rPr>
        <w:t>իրավաբանական</w:t>
      </w:r>
      <w:r w:rsidR="006817F3" w:rsidRPr="0039587B">
        <w:rPr>
          <w:rFonts w:ascii="GHEA Mariam" w:hAnsi="GHEA Mariam"/>
          <w:sz w:val="24"/>
          <w:szCs w:val="24"/>
          <w:lang w:val="hy-AM"/>
        </w:rPr>
        <w:t xml:space="preserve"> </w:t>
      </w:r>
      <w:r w:rsidR="006817F3" w:rsidRPr="0039587B">
        <w:rPr>
          <w:rFonts w:ascii="GHEA Mariam" w:hAnsi="GHEA Mariam" w:cs="Arial"/>
          <w:sz w:val="24"/>
          <w:szCs w:val="24"/>
          <w:lang w:val="hy-AM"/>
        </w:rPr>
        <w:t>անձանց</w:t>
      </w:r>
      <w:r w:rsidR="006817F3" w:rsidRPr="0039587B">
        <w:rPr>
          <w:rFonts w:ascii="GHEA Mariam" w:hAnsi="GHEA Mariam"/>
          <w:sz w:val="24"/>
          <w:szCs w:val="24"/>
          <w:lang w:val="hy-AM"/>
        </w:rPr>
        <w:t xml:space="preserve">, </w:t>
      </w:r>
      <w:r w:rsidR="006817F3" w:rsidRPr="0039587B">
        <w:rPr>
          <w:rFonts w:ascii="GHEA Mariam" w:hAnsi="GHEA Mariam" w:cs="Arial"/>
          <w:sz w:val="24"/>
          <w:szCs w:val="24"/>
          <w:lang w:val="hy-AM"/>
        </w:rPr>
        <w:t>քաղաքացիություն</w:t>
      </w:r>
      <w:r w:rsidR="006817F3" w:rsidRPr="0039587B">
        <w:rPr>
          <w:rFonts w:ascii="GHEA Mariam" w:hAnsi="GHEA Mariam"/>
          <w:sz w:val="24"/>
          <w:szCs w:val="24"/>
          <w:lang w:val="hy-AM"/>
        </w:rPr>
        <w:t xml:space="preserve"> </w:t>
      </w:r>
      <w:r w:rsidR="006817F3" w:rsidRPr="0039587B">
        <w:rPr>
          <w:rFonts w:ascii="GHEA Mariam" w:hAnsi="GHEA Mariam" w:cs="Arial"/>
          <w:sz w:val="24"/>
          <w:szCs w:val="24"/>
          <w:lang w:val="hy-AM"/>
        </w:rPr>
        <w:t>չունեցող</w:t>
      </w:r>
      <w:r w:rsidR="006817F3" w:rsidRPr="0039587B">
        <w:rPr>
          <w:rFonts w:ascii="GHEA Mariam" w:hAnsi="GHEA Mariam"/>
          <w:sz w:val="24"/>
          <w:szCs w:val="24"/>
          <w:lang w:val="hy-AM"/>
        </w:rPr>
        <w:t xml:space="preserve"> </w:t>
      </w:r>
      <w:r w:rsidR="006817F3" w:rsidRPr="0039587B">
        <w:rPr>
          <w:rFonts w:ascii="GHEA Mariam" w:hAnsi="GHEA Mariam" w:cs="Arial"/>
          <w:sz w:val="24"/>
          <w:szCs w:val="24"/>
          <w:lang w:val="hy-AM"/>
        </w:rPr>
        <w:t>անձանց</w:t>
      </w:r>
      <w:r w:rsidR="006817F3" w:rsidRPr="0039587B">
        <w:rPr>
          <w:rFonts w:ascii="GHEA Mariam" w:hAnsi="GHEA Mariam"/>
          <w:sz w:val="24"/>
          <w:szCs w:val="24"/>
          <w:lang w:val="hy-AM"/>
        </w:rPr>
        <w:t xml:space="preserve">, </w:t>
      </w:r>
      <w:r w:rsidR="006817F3" w:rsidRPr="0039587B">
        <w:rPr>
          <w:rFonts w:ascii="GHEA Mariam" w:hAnsi="GHEA Mariam" w:cs="Arial"/>
          <w:sz w:val="24"/>
          <w:szCs w:val="24"/>
          <w:lang w:val="hy-AM"/>
        </w:rPr>
        <w:t>միջազգային</w:t>
      </w:r>
      <w:r w:rsidR="006817F3" w:rsidRPr="0039587B">
        <w:rPr>
          <w:rFonts w:ascii="GHEA Mariam" w:hAnsi="GHEA Mariam"/>
          <w:sz w:val="24"/>
          <w:szCs w:val="24"/>
          <w:lang w:val="hy-AM"/>
        </w:rPr>
        <w:t xml:space="preserve"> </w:t>
      </w:r>
      <w:r w:rsidR="006817F3" w:rsidRPr="0039587B">
        <w:rPr>
          <w:rFonts w:ascii="GHEA Mariam" w:hAnsi="GHEA Mariam" w:cs="Arial"/>
          <w:sz w:val="24"/>
          <w:szCs w:val="24"/>
          <w:lang w:val="hy-AM"/>
        </w:rPr>
        <w:t>կազմակերպություններին</w:t>
      </w:r>
      <w:r w:rsidR="006817F3" w:rsidRPr="0039587B">
        <w:rPr>
          <w:rFonts w:ascii="GHEA Mariam" w:hAnsi="GHEA Mariam"/>
          <w:sz w:val="24"/>
          <w:szCs w:val="24"/>
          <w:lang w:val="hy-AM"/>
        </w:rPr>
        <w:t xml:space="preserve"> </w:t>
      </w:r>
      <w:r w:rsidR="006817F3" w:rsidRPr="0039587B">
        <w:rPr>
          <w:rFonts w:ascii="GHEA Mariam" w:hAnsi="GHEA Mariam" w:cs="Arial"/>
          <w:sz w:val="24"/>
          <w:szCs w:val="24"/>
          <w:lang w:val="hy-AM"/>
        </w:rPr>
        <w:t>և</w:t>
      </w:r>
      <w:r w:rsidR="006817F3" w:rsidRPr="0039587B">
        <w:rPr>
          <w:rFonts w:ascii="GHEA Mariam" w:hAnsi="GHEA Mariam"/>
          <w:sz w:val="24"/>
          <w:szCs w:val="24"/>
          <w:lang w:val="hy-AM"/>
        </w:rPr>
        <w:t xml:space="preserve"> </w:t>
      </w:r>
      <w:r w:rsidR="006817F3" w:rsidRPr="0039587B">
        <w:rPr>
          <w:rFonts w:ascii="GHEA Mariam" w:hAnsi="GHEA Mariam" w:cs="Arial"/>
          <w:spacing w:val="-4"/>
          <w:sz w:val="24"/>
          <w:szCs w:val="24"/>
          <w:lang w:val="hy-AM"/>
        </w:rPr>
        <w:t>օտարերկրյա</w:t>
      </w:r>
      <w:r w:rsidR="006817F3" w:rsidRPr="0039587B">
        <w:rPr>
          <w:rFonts w:ascii="GHEA Mariam" w:hAnsi="GHEA Mariam"/>
          <w:spacing w:val="-4"/>
          <w:sz w:val="24"/>
          <w:szCs w:val="24"/>
          <w:lang w:val="hy-AM"/>
        </w:rPr>
        <w:t xml:space="preserve"> </w:t>
      </w:r>
      <w:r w:rsidR="006817F3" w:rsidRPr="0039587B">
        <w:rPr>
          <w:rFonts w:ascii="GHEA Mariam" w:hAnsi="GHEA Mariam" w:cs="Arial"/>
          <w:spacing w:val="-4"/>
          <w:sz w:val="24"/>
          <w:szCs w:val="24"/>
          <w:lang w:val="hy-AM"/>
        </w:rPr>
        <w:t>պետություններին</w:t>
      </w:r>
      <w:r w:rsidR="006817F3" w:rsidRPr="0039587B">
        <w:rPr>
          <w:rFonts w:ascii="GHEA Mariam" w:hAnsi="GHEA Mariam"/>
          <w:spacing w:val="-4"/>
          <w:sz w:val="24"/>
          <w:szCs w:val="24"/>
          <w:lang w:val="hy-AM"/>
        </w:rPr>
        <w:t xml:space="preserve"> </w:t>
      </w:r>
      <w:r w:rsidR="006817F3" w:rsidRPr="0039587B">
        <w:rPr>
          <w:rFonts w:ascii="GHEA Mariam" w:hAnsi="GHEA Mariam" w:cs="Arial"/>
          <w:spacing w:val="-4"/>
          <w:sz w:val="24"/>
          <w:szCs w:val="24"/>
          <w:lang w:val="hy-AM"/>
        </w:rPr>
        <w:t>տարածական</w:t>
      </w:r>
      <w:r w:rsidR="006817F3" w:rsidRPr="0039587B">
        <w:rPr>
          <w:rFonts w:ascii="GHEA Mariam" w:hAnsi="GHEA Mariam"/>
          <w:spacing w:val="-4"/>
          <w:sz w:val="24"/>
          <w:szCs w:val="24"/>
          <w:lang w:val="hy-AM"/>
        </w:rPr>
        <w:t xml:space="preserve"> </w:t>
      </w:r>
      <w:r w:rsidR="006817F3" w:rsidRPr="0039587B">
        <w:rPr>
          <w:rFonts w:ascii="GHEA Mariam" w:hAnsi="GHEA Mariam" w:cs="Arial"/>
          <w:spacing w:val="-4"/>
          <w:sz w:val="24"/>
          <w:szCs w:val="24"/>
          <w:lang w:val="hy-AM"/>
        </w:rPr>
        <w:t>տվյալների</w:t>
      </w:r>
      <w:r w:rsidR="006817F3" w:rsidRPr="0039587B">
        <w:rPr>
          <w:rFonts w:ascii="GHEA Mariam" w:hAnsi="GHEA Mariam"/>
          <w:spacing w:val="-4"/>
          <w:sz w:val="24"/>
          <w:szCs w:val="24"/>
          <w:lang w:val="hy-AM"/>
        </w:rPr>
        <w:t xml:space="preserve"> </w:t>
      </w:r>
      <w:r w:rsidR="006817F3" w:rsidRPr="0039587B">
        <w:rPr>
          <w:rFonts w:ascii="GHEA Mariam" w:hAnsi="GHEA Mariam" w:cs="Arial"/>
          <w:spacing w:val="-4"/>
          <w:sz w:val="24"/>
          <w:szCs w:val="24"/>
          <w:lang w:val="hy-AM"/>
        </w:rPr>
        <w:t>տրամադրման</w:t>
      </w:r>
      <w:r w:rsidR="006817F3" w:rsidRPr="0039587B">
        <w:rPr>
          <w:rFonts w:ascii="GHEA Mariam" w:hAnsi="GHEA Mariam"/>
          <w:spacing w:val="-4"/>
          <w:sz w:val="24"/>
          <w:szCs w:val="24"/>
          <w:lang w:val="hy-AM"/>
        </w:rPr>
        <w:t xml:space="preserve"> </w:t>
      </w:r>
      <w:r w:rsidR="006817F3" w:rsidRPr="0039587B">
        <w:rPr>
          <w:rFonts w:ascii="GHEA Mariam" w:hAnsi="GHEA Mariam" w:cs="Arial"/>
          <w:spacing w:val="-4"/>
          <w:sz w:val="24"/>
          <w:szCs w:val="24"/>
          <w:lang w:val="hy-AM"/>
        </w:rPr>
        <w:t>թույլտվու</w:t>
      </w:r>
      <w:r w:rsidRPr="0039587B">
        <w:rPr>
          <w:rFonts w:ascii="GHEA Mariam" w:hAnsi="GHEA Mariam"/>
          <w:spacing w:val="-4"/>
          <w:sz w:val="24"/>
          <w:szCs w:val="24"/>
          <w:lang w:val="hy-AM"/>
        </w:rPr>
        <w:softHyphen/>
      </w:r>
      <w:r w:rsidR="006817F3" w:rsidRPr="0039587B">
        <w:rPr>
          <w:rFonts w:ascii="GHEA Mariam" w:hAnsi="GHEA Mariam" w:cs="Arial"/>
          <w:spacing w:val="-4"/>
          <w:sz w:val="24"/>
          <w:szCs w:val="24"/>
          <w:lang w:val="hy-AM"/>
        </w:rPr>
        <w:t>թյան</w:t>
      </w:r>
      <w:r w:rsidR="006817F3" w:rsidRPr="0039587B">
        <w:rPr>
          <w:rFonts w:ascii="GHEA Mariam" w:hAnsi="GHEA Mariam"/>
          <w:sz w:val="24"/>
          <w:szCs w:val="24"/>
          <w:lang w:val="hy-AM"/>
        </w:rPr>
        <w:t xml:space="preserve"> </w:t>
      </w:r>
      <w:r w:rsidR="006817F3" w:rsidRPr="0039587B">
        <w:rPr>
          <w:rFonts w:ascii="GHEA Mariam" w:hAnsi="GHEA Mariam" w:cs="Arial"/>
          <w:sz w:val="24"/>
          <w:szCs w:val="24"/>
          <w:lang w:val="hy-AM"/>
        </w:rPr>
        <w:t>կարգը</w:t>
      </w:r>
      <w:r w:rsidR="006817F3" w:rsidRPr="0039587B">
        <w:rPr>
          <w:rFonts w:ascii="GHEA Mariam" w:hAnsi="GHEA Mariam"/>
          <w:sz w:val="24"/>
          <w:szCs w:val="24"/>
          <w:lang w:val="hy-AM"/>
        </w:rPr>
        <w:t xml:space="preserve"> </w:t>
      </w:r>
      <w:r w:rsidR="006817F3" w:rsidRPr="0039587B">
        <w:rPr>
          <w:rFonts w:ascii="GHEA Mariam" w:hAnsi="GHEA Mariam" w:cs="Arial"/>
          <w:sz w:val="24"/>
          <w:szCs w:val="24"/>
          <w:lang w:val="hy-AM"/>
        </w:rPr>
        <w:t>և</w:t>
      </w:r>
      <w:r w:rsidR="006817F3" w:rsidRPr="0039587B">
        <w:rPr>
          <w:rFonts w:ascii="GHEA Mariam" w:hAnsi="GHEA Mariam"/>
          <w:sz w:val="24"/>
          <w:szCs w:val="24"/>
          <w:lang w:val="hy-AM"/>
        </w:rPr>
        <w:t xml:space="preserve"> </w:t>
      </w:r>
      <w:r w:rsidR="006817F3" w:rsidRPr="0039587B">
        <w:rPr>
          <w:rFonts w:ascii="GHEA Mariam" w:hAnsi="GHEA Mariam" w:cs="Arial"/>
          <w:sz w:val="24"/>
          <w:szCs w:val="24"/>
          <w:lang w:val="hy-AM"/>
        </w:rPr>
        <w:t>մերժման</w:t>
      </w:r>
      <w:r w:rsidR="006817F3" w:rsidRPr="0039587B">
        <w:rPr>
          <w:rFonts w:ascii="GHEA Mariam" w:hAnsi="GHEA Mariam"/>
          <w:sz w:val="24"/>
          <w:szCs w:val="24"/>
          <w:lang w:val="hy-AM"/>
        </w:rPr>
        <w:t xml:space="preserve"> </w:t>
      </w:r>
      <w:r w:rsidR="006817F3" w:rsidRPr="0039587B">
        <w:rPr>
          <w:rFonts w:ascii="GHEA Mariam" w:hAnsi="GHEA Mariam" w:cs="Arial"/>
          <w:sz w:val="24"/>
          <w:szCs w:val="24"/>
          <w:lang w:val="hy-AM"/>
        </w:rPr>
        <w:t>հիմքերը՝</w:t>
      </w:r>
      <w:r w:rsidR="006817F3" w:rsidRPr="0039587B">
        <w:rPr>
          <w:rFonts w:ascii="GHEA Mariam" w:hAnsi="GHEA Mariam"/>
          <w:sz w:val="24"/>
          <w:szCs w:val="24"/>
          <w:lang w:val="hy-AM"/>
        </w:rPr>
        <w:t xml:space="preserve"> </w:t>
      </w:r>
      <w:r w:rsidR="006817F3" w:rsidRPr="0039587B">
        <w:rPr>
          <w:rFonts w:ascii="GHEA Mariam" w:hAnsi="GHEA Mariam" w:cs="Arial"/>
          <w:sz w:val="24"/>
          <w:szCs w:val="24"/>
          <w:lang w:val="hy-AM"/>
        </w:rPr>
        <w:t>համաձայն</w:t>
      </w:r>
      <w:r w:rsidR="006817F3" w:rsidRPr="0039587B">
        <w:rPr>
          <w:rFonts w:ascii="GHEA Mariam" w:hAnsi="GHEA Mariam"/>
          <w:sz w:val="24"/>
          <w:szCs w:val="24"/>
          <w:lang w:val="hy-AM"/>
        </w:rPr>
        <w:t xml:space="preserve"> </w:t>
      </w:r>
      <w:r w:rsidR="006817F3" w:rsidRPr="0039587B">
        <w:rPr>
          <w:rFonts w:ascii="GHEA Mariam" w:hAnsi="GHEA Mariam" w:cs="Arial"/>
          <w:sz w:val="24"/>
          <w:szCs w:val="24"/>
          <w:lang w:val="hy-AM"/>
        </w:rPr>
        <w:t>հավելվածի</w:t>
      </w:r>
      <w:r w:rsidR="006817F3" w:rsidRPr="0039587B">
        <w:rPr>
          <w:rFonts w:ascii="GHEA Mariam" w:hAnsi="GHEA Mariam"/>
          <w:sz w:val="24"/>
          <w:szCs w:val="24"/>
          <w:lang w:val="hy-AM"/>
        </w:rPr>
        <w:t>:</w:t>
      </w:r>
    </w:p>
    <w:p w:rsidR="006817F3" w:rsidRPr="0039587B" w:rsidRDefault="0039587B" w:rsidP="0039587B">
      <w:pPr>
        <w:pStyle w:val="norm"/>
        <w:spacing w:line="360" w:lineRule="auto"/>
        <w:rPr>
          <w:rFonts w:ascii="GHEA Mariam" w:hAnsi="GHEA Mariam"/>
          <w:sz w:val="24"/>
          <w:szCs w:val="24"/>
          <w:lang w:val="hy-AM"/>
        </w:rPr>
      </w:pPr>
      <w:r w:rsidRPr="000452EC">
        <w:rPr>
          <w:rFonts w:ascii="GHEA Mariam" w:hAnsi="GHEA Mariam" w:cs="Arial"/>
          <w:color w:val="000000"/>
          <w:spacing w:val="-6"/>
          <w:sz w:val="24"/>
          <w:szCs w:val="24"/>
          <w:shd w:val="clear" w:color="auto" w:fill="FFFFFF"/>
          <w:lang w:val="hy-AM"/>
        </w:rPr>
        <w:t xml:space="preserve">2. </w:t>
      </w:r>
      <w:r w:rsidR="006817F3" w:rsidRPr="000452EC">
        <w:rPr>
          <w:rFonts w:ascii="GHEA Mariam" w:hAnsi="GHEA Mariam" w:cs="Arial"/>
          <w:color w:val="000000"/>
          <w:spacing w:val="-6"/>
          <w:sz w:val="24"/>
          <w:szCs w:val="24"/>
          <w:shd w:val="clear" w:color="auto" w:fill="FFFFFF"/>
          <w:lang w:val="hy-AM"/>
        </w:rPr>
        <w:t>Սույն</w:t>
      </w:r>
      <w:r w:rsidR="006817F3" w:rsidRPr="000452EC">
        <w:rPr>
          <w:rFonts w:ascii="GHEA Mariam" w:hAnsi="GHEA Mariam"/>
          <w:color w:val="000000"/>
          <w:spacing w:val="-6"/>
          <w:sz w:val="24"/>
          <w:szCs w:val="24"/>
          <w:shd w:val="clear" w:color="auto" w:fill="FFFFFF"/>
          <w:lang w:val="hy-AM"/>
        </w:rPr>
        <w:t xml:space="preserve"> </w:t>
      </w:r>
      <w:r w:rsidR="006817F3" w:rsidRPr="000452EC">
        <w:rPr>
          <w:rFonts w:ascii="GHEA Mariam" w:hAnsi="GHEA Mariam" w:cs="Arial"/>
          <w:spacing w:val="-6"/>
          <w:sz w:val="24"/>
          <w:szCs w:val="24"/>
          <w:lang w:val="hy-AM"/>
        </w:rPr>
        <w:t>որոշումն</w:t>
      </w:r>
      <w:r w:rsidR="006817F3" w:rsidRPr="000452EC">
        <w:rPr>
          <w:rFonts w:ascii="GHEA Mariam" w:hAnsi="GHEA Mariam" w:cs="AK Courier"/>
          <w:spacing w:val="-6"/>
          <w:sz w:val="24"/>
          <w:szCs w:val="24"/>
          <w:lang w:val="hy-AM"/>
        </w:rPr>
        <w:t xml:space="preserve"> </w:t>
      </w:r>
      <w:r w:rsidR="006817F3" w:rsidRPr="000452EC">
        <w:rPr>
          <w:rFonts w:ascii="GHEA Mariam" w:hAnsi="GHEA Mariam" w:cs="Arial"/>
          <w:spacing w:val="-6"/>
          <w:sz w:val="24"/>
          <w:szCs w:val="24"/>
          <w:lang w:val="hy-AM"/>
        </w:rPr>
        <w:t>ուժի</w:t>
      </w:r>
      <w:r w:rsidR="006817F3" w:rsidRPr="000452EC">
        <w:rPr>
          <w:rFonts w:ascii="GHEA Mariam" w:hAnsi="GHEA Mariam" w:cs="AK Courier"/>
          <w:spacing w:val="-6"/>
          <w:sz w:val="24"/>
          <w:szCs w:val="24"/>
          <w:lang w:val="hy-AM"/>
        </w:rPr>
        <w:t xml:space="preserve"> </w:t>
      </w:r>
      <w:r w:rsidR="006817F3" w:rsidRPr="000452EC">
        <w:rPr>
          <w:rFonts w:ascii="GHEA Mariam" w:hAnsi="GHEA Mariam" w:cs="Arial"/>
          <w:spacing w:val="-6"/>
          <w:sz w:val="24"/>
          <w:szCs w:val="24"/>
          <w:lang w:val="hy-AM"/>
        </w:rPr>
        <w:t>մեջ</w:t>
      </w:r>
      <w:r w:rsidR="006817F3" w:rsidRPr="000452EC">
        <w:rPr>
          <w:rFonts w:ascii="GHEA Mariam" w:hAnsi="GHEA Mariam" w:cs="AK Courier"/>
          <w:spacing w:val="-6"/>
          <w:sz w:val="24"/>
          <w:szCs w:val="24"/>
          <w:lang w:val="hy-AM"/>
        </w:rPr>
        <w:t xml:space="preserve"> </w:t>
      </w:r>
      <w:r w:rsidR="006817F3" w:rsidRPr="000452EC">
        <w:rPr>
          <w:rFonts w:ascii="GHEA Mariam" w:hAnsi="GHEA Mariam" w:cs="Arial"/>
          <w:spacing w:val="-6"/>
          <w:sz w:val="24"/>
          <w:szCs w:val="24"/>
          <w:lang w:val="hy-AM"/>
        </w:rPr>
        <w:t>է</w:t>
      </w:r>
      <w:r w:rsidR="006817F3" w:rsidRPr="000452EC">
        <w:rPr>
          <w:rFonts w:ascii="GHEA Mariam" w:hAnsi="GHEA Mariam" w:cs="AK Courier"/>
          <w:spacing w:val="-6"/>
          <w:sz w:val="24"/>
          <w:szCs w:val="24"/>
          <w:lang w:val="hy-AM"/>
        </w:rPr>
        <w:t xml:space="preserve"> </w:t>
      </w:r>
      <w:r w:rsidR="006817F3" w:rsidRPr="000452EC">
        <w:rPr>
          <w:rFonts w:ascii="GHEA Mariam" w:hAnsi="GHEA Mariam" w:cs="Arial"/>
          <w:spacing w:val="-6"/>
          <w:sz w:val="24"/>
          <w:szCs w:val="24"/>
          <w:lang w:val="hy-AM"/>
        </w:rPr>
        <w:t>մտնում</w:t>
      </w:r>
      <w:r w:rsidR="006817F3" w:rsidRPr="000452EC">
        <w:rPr>
          <w:rFonts w:ascii="GHEA Mariam" w:hAnsi="GHEA Mariam" w:cs="AK Courier"/>
          <w:spacing w:val="-6"/>
          <w:sz w:val="24"/>
          <w:szCs w:val="24"/>
          <w:lang w:val="hy-AM"/>
        </w:rPr>
        <w:t xml:space="preserve"> </w:t>
      </w:r>
      <w:r w:rsidR="006817F3" w:rsidRPr="000452EC">
        <w:rPr>
          <w:rFonts w:ascii="GHEA Mariam" w:hAnsi="GHEA Mariam" w:cs="Arial"/>
          <w:spacing w:val="-6"/>
          <w:sz w:val="24"/>
          <w:szCs w:val="24"/>
          <w:lang w:val="hy-AM"/>
        </w:rPr>
        <w:t>պաշտոնական</w:t>
      </w:r>
      <w:r w:rsidR="006817F3" w:rsidRPr="000452EC">
        <w:rPr>
          <w:rFonts w:ascii="GHEA Mariam" w:hAnsi="GHEA Mariam" w:cs="AK Courier"/>
          <w:spacing w:val="-6"/>
          <w:sz w:val="24"/>
          <w:szCs w:val="24"/>
          <w:lang w:val="hy-AM"/>
        </w:rPr>
        <w:t xml:space="preserve"> </w:t>
      </w:r>
      <w:r w:rsidR="006817F3" w:rsidRPr="000452EC">
        <w:rPr>
          <w:rFonts w:ascii="GHEA Mariam" w:hAnsi="GHEA Mariam" w:cs="Arial"/>
          <w:spacing w:val="-6"/>
          <w:sz w:val="24"/>
          <w:szCs w:val="24"/>
          <w:lang w:val="hy-AM"/>
        </w:rPr>
        <w:t>հրապարակմանը</w:t>
      </w:r>
      <w:r w:rsidR="006817F3" w:rsidRPr="000452EC">
        <w:rPr>
          <w:rFonts w:ascii="GHEA Mariam" w:hAnsi="GHEA Mariam" w:cs="AK Courier"/>
          <w:spacing w:val="-6"/>
          <w:sz w:val="24"/>
          <w:szCs w:val="24"/>
          <w:lang w:val="hy-AM"/>
        </w:rPr>
        <w:t xml:space="preserve"> </w:t>
      </w:r>
      <w:r w:rsidR="006817F3" w:rsidRPr="000452EC">
        <w:rPr>
          <w:rFonts w:ascii="GHEA Mariam" w:hAnsi="GHEA Mariam" w:cs="Arial"/>
          <w:spacing w:val="-6"/>
          <w:sz w:val="24"/>
          <w:szCs w:val="24"/>
          <w:lang w:val="hy-AM"/>
        </w:rPr>
        <w:t>հաջորդող</w:t>
      </w:r>
      <w:r w:rsidR="006817F3" w:rsidRPr="000452EC">
        <w:rPr>
          <w:rFonts w:ascii="GHEA Mariam" w:hAnsi="GHEA Mariam" w:cs="AK Courier"/>
          <w:spacing w:val="-6"/>
          <w:sz w:val="24"/>
          <w:szCs w:val="24"/>
          <w:lang w:val="hy-AM"/>
        </w:rPr>
        <w:t xml:space="preserve"> </w:t>
      </w:r>
      <w:r w:rsidR="006817F3" w:rsidRPr="000452EC">
        <w:rPr>
          <w:rFonts w:ascii="GHEA Mariam" w:hAnsi="GHEA Mariam" w:cs="Arial"/>
          <w:spacing w:val="-6"/>
          <w:sz w:val="24"/>
          <w:szCs w:val="24"/>
          <w:lang w:val="hy-AM"/>
        </w:rPr>
        <w:t>օրվանից</w:t>
      </w:r>
      <w:r w:rsidR="006817F3" w:rsidRPr="0039587B">
        <w:rPr>
          <w:rFonts w:ascii="GHEA Mariam" w:hAnsi="GHEA Mariam" w:cs="AK Courier"/>
          <w:sz w:val="24"/>
          <w:szCs w:val="24"/>
          <w:lang w:val="hy-AM"/>
        </w:rPr>
        <w:t>:</w:t>
      </w:r>
    </w:p>
    <w:p w:rsidR="006817F3" w:rsidRPr="00B42712" w:rsidRDefault="006817F3" w:rsidP="006817F3">
      <w:pPr>
        <w:tabs>
          <w:tab w:val="left" w:pos="450"/>
          <w:tab w:val="left" w:pos="993"/>
        </w:tabs>
        <w:spacing w:line="360" w:lineRule="auto"/>
        <w:jc w:val="both"/>
        <w:rPr>
          <w:rFonts w:ascii="GHEA Mariam" w:hAnsi="GHEA Mariam"/>
          <w:szCs w:val="24"/>
          <w:lang w:val="hy-AM"/>
        </w:rPr>
      </w:pPr>
    </w:p>
    <w:p w:rsidR="006817F3" w:rsidRDefault="006817F3" w:rsidP="00927EF0">
      <w:pPr>
        <w:pStyle w:val="mechtex"/>
        <w:jc w:val="left"/>
        <w:rPr>
          <w:rFonts w:ascii="GHEA Mariam" w:hAnsi="GHEA Mariam" w:cs="Sylfaen"/>
          <w:sz w:val="24"/>
          <w:lang w:val="hy-AM"/>
        </w:rPr>
      </w:pPr>
    </w:p>
    <w:p w:rsidR="000452EC" w:rsidRPr="000D5CEE" w:rsidRDefault="000452E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452EC" w:rsidRPr="000D5CEE" w:rsidRDefault="000452E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452EC" w:rsidRPr="00EF7ACC" w:rsidRDefault="000452EC" w:rsidP="00B46EE8">
      <w:pPr>
        <w:pStyle w:val="mechtex"/>
        <w:jc w:val="left"/>
        <w:rPr>
          <w:rFonts w:ascii="GHEA Mariam" w:hAnsi="GHEA Mariam" w:cs="Sylfaen"/>
          <w:sz w:val="24"/>
          <w:szCs w:val="24"/>
          <w:lang w:val="hy-AM"/>
        </w:rPr>
      </w:pPr>
    </w:p>
    <w:p w:rsidR="000452EC" w:rsidRPr="001531E2" w:rsidRDefault="000452EC"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817F3" w:rsidRDefault="006817F3" w:rsidP="006817F3">
      <w:pPr>
        <w:tabs>
          <w:tab w:val="left" w:pos="0"/>
        </w:tabs>
        <w:spacing w:line="360" w:lineRule="auto"/>
        <w:jc w:val="both"/>
        <w:rPr>
          <w:rFonts w:ascii="GHEA Mariam" w:hAnsi="GHEA Mariam" w:cs="Sylfaen"/>
          <w:sz w:val="24"/>
          <w:lang w:val="hy-AM"/>
        </w:rPr>
        <w:sectPr w:rsidR="006817F3"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6817F3" w:rsidRPr="004769B6" w:rsidRDefault="006817F3" w:rsidP="00525A65">
      <w:pPr>
        <w:pStyle w:val="mechtex"/>
        <w:ind w:left="5760" w:firstLine="720"/>
        <w:jc w:val="left"/>
        <w:rPr>
          <w:rFonts w:ascii="GHEA Mariam" w:hAnsi="GHEA Mariam"/>
          <w:spacing w:val="-8"/>
          <w:sz w:val="24"/>
          <w:szCs w:val="24"/>
          <w:lang w:val="hy-AM"/>
        </w:rPr>
      </w:pPr>
      <w:r w:rsidRPr="004769B6">
        <w:rPr>
          <w:rFonts w:ascii="GHEA Mariam" w:hAnsi="GHEA Mariam"/>
          <w:spacing w:val="-8"/>
          <w:sz w:val="24"/>
          <w:szCs w:val="24"/>
          <w:lang w:val="hy-AM"/>
        </w:rPr>
        <w:lastRenderedPageBreak/>
        <w:t>Հավելված</w:t>
      </w:r>
      <w:r w:rsidRPr="004769B6">
        <w:rPr>
          <w:rFonts w:ascii="GHEA Mariam" w:hAnsi="GHEA Mariam"/>
          <w:spacing w:val="-8"/>
          <w:sz w:val="24"/>
          <w:szCs w:val="24"/>
          <w:lang w:val="af-ZA"/>
        </w:rPr>
        <w:t xml:space="preserve"> </w:t>
      </w:r>
      <w:r w:rsidRPr="004769B6">
        <w:rPr>
          <w:rFonts w:ascii="GHEA Mariam" w:hAnsi="GHEA Mariam"/>
          <w:spacing w:val="-8"/>
          <w:sz w:val="24"/>
          <w:szCs w:val="24"/>
          <w:lang w:val="hy-AM"/>
        </w:rPr>
        <w:t xml:space="preserve"> </w:t>
      </w:r>
    </w:p>
    <w:p w:rsidR="006817F3" w:rsidRPr="004769B6" w:rsidRDefault="006817F3" w:rsidP="001C75D7">
      <w:pPr>
        <w:pStyle w:val="mechtex"/>
        <w:jc w:val="left"/>
        <w:rPr>
          <w:rFonts w:ascii="GHEA Mariam" w:hAnsi="GHEA Mariam"/>
          <w:spacing w:val="-6"/>
          <w:sz w:val="24"/>
          <w:szCs w:val="24"/>
          <w:lang w:val="af-ZA"/>
        </w:rPr>
      </w:pPr>
      <w:r w:rsidRPr="004769B6">
        <w:rPr>
          <w:rFonts w:ascii="GHEA Mariam" w:hAnsi="GHEA Mariam"/>
          <w:spacing w:val="-6"/>
          <w:sz w:val="24"/>
          <w:szCs w:val="24"/>
          <w:lang w:val="af-ZA"/>
        </w:rPr>
        <w:t xml:space="preserve"> </w:t>
      </w:r>
      <w:r w:rsidRPr="004769B6">
        <w:rPr>
          <w:rFonts w:ascii="GHEA Mariam" w:hAnsi="GHEA Mariam"/>
          <w:spacing w:val="-6"/>
          <w:sz w:val="24"/>
          <w:szCs w:val="24"/>
          <w:lang w:val="af-ZA"/>
        </w:rPr>
        <w:tab/>
      </w:r>
      <w:r w:rsidRPr="004769B6">
        <w:rPr>
          <w:rFonts w:ascii="GHEA Mariam" w:hAnsi="GHEA Mariam"/>
          <w:spacing w:val="-6"/>
          <w:sz w:val="24"/>
          <w:szCs w:val="24"/>
          <w:lang w:val="hy-AM"/>
        </w:rPr>
        <w:t xml:space="preserve">           </w:t>
      </w:r>
      <w:r w:rsidRPr="004769B6">
        <w:rPr>
          <w:rFonts w:ascii="GHEA Mariam" w:hAnsi="GHEA Mariam"/>
          <w:spacing w:val="-6"/>
          <w:sz w:val="24"/>
          <w:szCs w:val="24"/>
          <w:lang w:val="af-ZA"/>
        </w:rPr>
        <w:t xml:space="preserve"> </w:t>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hy-AM"/>
        </w:rPr>
        <w:t>ՀՀ</w:t>
      </w:r>
      <w:r w:rsidRPr="004769B6">
        <w:rPr>
          <w:rFonts w:ascii="GHEA Mariam" w:hAnsi="GHEA Mariam"/>
          <w:spacing w:val="-6"/>
          <w:sz w:val="24"/>
          <w:szCs w:val="24"/>
          <w:lang w:val="af-ZA"/>
        </w:rPr>
        <w:t xml:space="preserve"> </w:t>
      </w:r>
      <w:r w:rsidRPr="004769B6">
        <w:rPr>
          <w:rFonts w:ascii="GHEA Mariam" w:hAnsi="GHEA Mariam"/>
          <w:spacing w:val="-6"/>
          <w:sz w:val="24"/>
          <w:szCs w:val="24"/>
          <w:lang w:val="hy-AM"/>
        </w:rPr>
        <w:t>կառավարության</w:t>
      </w:r>
      <w:r w:rsidRPr="004769B6">
        <w:rPr>
          <w:rFonts w:ascii="GHEA Mariam" w:hAnsi="GHEA Mariam"/>
          <w:spacing w:val="-6"/>
          <w:sz w:val="24"/>
          <w:szCs w:val="24"/>
          <w:lang w:val="af-ZA"/>
        </w:rPr>
        <w:t xml:space="preserve"> 20</w:t>
      </w:r>
      <w:r w:rsidRPr="004769B6">
        <w:rPr>
          <w:rFonts w:ascii="GHEA Mariam" w:hAnsi="GHEA Mariam"/>
          <w:spacing w:val="-6"/>
          <w:sz w:val="24"/>
          <w:szCs w:val="24"/>
          <w:lang w:val="hy-AM"/>
        </w:rPr>
        <w:t>24</w:t>
      </w:r>
      <w:r w:rsidRPr="004769B6">
        <w:rPr>
          <w:rFonts w:ascii="GHEA Mariam" w:hAnsi="GHEA Mariam"/>
          <w:spacing w:val="-6"/>
          <w:sz w:val="24"/>
          <w:szCs w:val="24"/>
          <w:lang w:val="af-ZA"/>
        </w:rPr>
        <w:t xml:space="preserve"> </w:t>
      </w:r>
      <w:r w:rsidRPr="004769B6">
        <w:rPr>
          <w:rFonts w:ascii="GHEA Mariam" w:hAnsi="GHEA Mariam"/>
          <w:spacing w:val="-6"/>
          <w:sz w:val="24"/>
          <w:szCs w:val="24"/>
          <w:lang w:val="hy-AM"/>
        </w:rPr>
        <w:t>թվականի</w:t>
      </w:r>
    </w:p>
    <w:p w:rsidR="006817F3" w:rsidRDefault="006817F3" w:rsidP="006817F3">
      <w:pPr>
        <w:tabs>
          <w:tab w:val="left" w:pos="0"/>
        </w:tabs>
        <w:spacing w:line="360" w:lineRule="auto"/>
        <w:jc w:val="both"/>
        <w:rPr>
          <w:rFonts w:ascii="GHEA Mariam" w:hAnsi="GHEA Mariam"/>
          <w:spacing w:val="-2"/>
          <w:sz w:val="24"/>
          <w:szCs w:val="24"/>
          <w:lang w:val="hy-AM"/>
        </w:rPr>
      </w:pP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Sylfaen"/>
          <w:spacing w:val="-4"/>
          <w:sz w:val="24"/>
          <w:szCs w:val="24"/>
          <w:lang w:val="pt-BR"/>
        </w:rPr>
        <w:t>օգոստոսի</w:t>
      </w:r>
      <w:r w:rsidRPr="004769B6">
        <w:rPr>
          <w:rFonts w:ascii="GHEA Mariam" w:hAnsi="GHEA Mariam" w:cs="Sylfaen"/>
          <w:spacing w:val="-4"/>
          <w:sz w:val="24"/>
          <w:szCs w:val="24"/>
          <w:lang w:val="hy-AM"/>
        </w:rPr>
        <w:t xml:space="preserve"> </w:t>
      </w:r>
      <w:r>
        <w:rPr>
          <w:rFonts w:ascii="GHEA Mariam" w:hAnsi="GHEA Mariam" w:cs="Sylfaen"/>
          <w:spacing w:val="-4"/>
          <w:sz w:val="24"/>
          <w:szCs w:val="24"/>
          <w:lang w:val="hy-AM"/>
        </w:rPr>
        <w:t>15</w:t>
      </w:r>
      <w:r w:rsidRPr="004769B6">
        <w:rPr>
          <w:rFonts w:ascii="GHEA Mariam" w:hAnsi="GHEA Mariam" w:cs="Sylfaen"/>
          <w:spacing w:val="-4"/>
          <w:sz w:val="24"/>
          <w:szCs w:val="24"/>
          <w:lang w:val="hy-AM"/>
        </w:rPr>
        <w:t>-</w:t>
      </w:r>
      <w:r w:rsidRPr="004769B6">
        <w:rPr>
          <w:rFonts w:ascii="GHEA Mariam" w:hAnsi="GHEA Mariam"/>
          <w:spacing w:val="-2"/>
          <w:sz w:val="24"/>
          <w:szCs w:val="24"/>
          <w:lang w:val="hy-AM"/>
        </w:rPr>
        <w:t xml:space="preserve">ի   </w:t>
      </w:r>
      <w:r w:rsidRPr="004769B6">
        <w:rPr>
          <w:rFonts w:ascii="GHEA Mariam" w:hAnsi="GHEA Mariam"/>
          <w:spacing w:val="-2"/>
          <w:sz w:val="24"/>
          <w:szCs w:val="24"/>
          <w:lang w:val="af-ZA"/>
        </w:rPr>
        <w:t xml:space="preserve"> </w:t>
      </w:r>
      <w:r w:rsidRPr="004769B6">
        <w:rPr>
          <w:rFonts w:ascii="GHEA Mariam" w:hAnsi="GHEA Mariam"/>
          <w:bCs/>
          <w:color w:val="000000"/>
          <w:spacing w:val="-2"/>
          <w:sz w:val="24"/>
          <w:szCs w:val="24"/>
          <w:lang w:val="pt-BR"/>
        </w:rPr>
        <w:t>N</w:t>
      </w:r>
      <w:r w:rsidRPr="004769B6">
        <w:rPr>
          <w:rFonts w:ascii="GHEA Mariam" w:hAnsi="GHEA Mariam"/>
          <w:spacing w:val="-2"/>
          <w:sz w:val="24"/>
          <w:szCs w:val="24"/>
          <w:lang w:val="af-ZA"/>
        </w:rPr>
        <w:t xml:space="preserve">   </w:t>
      </w:r>
      <w:r w:rsidRPr="004769B6">
        <w:rPr>
          <w:rFonts w:ascii="GHEA Mariam" w:hAnsi="GHEA Mariam"/>
          <w:spacing w:val="-2"/>
          <w:sz w:val="24"/>
          <w:szCs w:val="24"/>
          <w:lang w:val="hy-AM"/>
        </w:rPr>
        <w:t xml:space="preserve">  </w:t>
      </w:r>
      <w:r w:rsidRPr="004769B6">
        <w:rPr>
          <w:rFonts w:ascii="GHEA Mariam" w:hAnsi="GHEA Mariam"/>
          <w:spacing w:val="-2"/>
          <w:sz w:val="24"/>
          <w:szCs w:val="24"/>
          <w:lang w:val="pt-BR"/>
        </w:rPr>
        <w:t xml:space="preserve"> </w:t>
      </w:r>
      <w:r w:rsidRPr="004769B6">
        <w:rPr>
          <w:rFonts w:ascii="GHEA Mariam" w:hAnsi="GHEA Mariam"/>
          <w:spacing w:val="-2"/>
          <w:sz w:val="24"/>
          <w:szCs w:val="24"/>
          <w:lang w:val="af-ZA"/>
        </w:rPr>
        <w:t xml:space="preserve">    - </w:t>
      </w:r>
      <w:r w:rsidRPr="004769B6">
        <w:rPr>
          <w:rFonts w:ascii="GHEA Mariam" w:hAnsi="GHEA Mariam"/>
          <w:spacing w:val="-2"/>
          <w:sz w:val="24"/>
          <w:szCs w:val="24"/>
          <w:lang w:val="hy-AM"/>
        </w:rPr>
        <w:t>Ն</w:t>
      </w:r>
      <w:r w:rsidRPr="004769B6">
        <w:rPr>
          <w:rFonts w:ascii="GHEA Mariam" w:hAnsi="GHEA Mariam"/>
          <w:spacing w:val="-2"/>
          <w:sz w:val="24"/>
          <w:szCs w:val="24"/>
          <w:lang w:val="af-ZA"/>
        </w:rPr>
        <w:t xml:space="preserve">  </w:t>
      </w:r>
      <w:r w:rsidRPr="004769B6">
        <w:rPr>
          <w:rFonts w:ascii="GHEA Mariam" w:hAnsi="GHEA Mariam"/>
          <w:spacing w:val="-2"/>
          <w:sz w:val="24"/>
          <w:szCs w:val="24"/>
          <w:lang w:val="hy-AM"/>
        </w:rPr>
        <w:t>որոշման</w:t>
      </w:r>
    </w:p>
    <w:p w:rsidR="006817F3" w:rsidRDefault="006817F3" w:rsidP="007815C6">
      <w:pPr>
        <w:tabs>
          <w:tab w:val="left" w:pos="0"/>
        </w:tabs>
        <w:spacing w:line="360" w:lineRule="auto"/>
        <w:jc w:val="center"/>
        <w:rPr>
          <w:rFonts w:ascii="GHEA Mariam" w:hAnsi="GHEA Mariam"/>
          <w:spacing w:val="-2"/>
          <w:sz w:val="24"/>
          <w:szCs w:val="24"/>
          <w:lang w:val="hy-AM"/>
        </w:rPr>
      </w:pPr>
    </w:p>
    <w:p w:rsidR="007815C6" w:rsidRPr="00707C59" w:rsidRDefault="007815C6" w:rsidP="007815C6">
      <w:pPr>
        <w:spacing w:line="360" w:lineRule="auto"/>
        <w:jc w:val="center"/>
        <w:rPr>
          <w:rFonts w:ascii="GHEA Mariam" w:hAnsi="GHEA Mariam"/>
          <w:sz w:val="24"/>
          <w:szCs w:val="24"/>
          <w:lang w:val="hy-AM"/>
        </w:rPr>
      </w:pPr>
      <w:r w:rsidRPr="00707C59">
        <w:rPr>
          <w:rFonts w:ascii="GHEA Mariam" w:hAnsi="GHEA Mariam"/>
          <w:sz w:val="24"/>
          <w:szCs w:val="24"/>
          <w:lang w:val="hy-AM"/>
        </w:rPr>
        <w:t>Կ</w:t>
      </w:r>
      <w:r>
        <w:rPr>
          <w:rFonts w:ascii="GHEA Mariam" w:hAnsi="GHEA Mariam"/>
          <w:sz w:val="24"/>
          <w:szCs w:val="24"/>
          <w:lang w:val="hy-AM"/>
        </w:rPr>
        <w:t xml:space="preserve"> </w:t>
      </w:r>
      <w:r w:rsidRPr="00707C59">
        <w:rPr>
          <w:rFonts w:ascii="GHEA Mariam" w:hAnsi="GHEA Mariam"/>
          <w:sz w:val="24"/>
          <w:szCs w:val="24"/>
          <w:lang w:val="hy-AM"/>
        </w:rPr>
        <w:t>Ա</w:t>
      </w:r>
      <w:r>
        <w:rPr>
          <w:rFonts w:ascii="GHEA Mariam" w:hAnsi="GHEA Mariam"/>
          <w:sz w:val="24"/>
          <w:szCs w:val="24"/>
          <w:lang w:val="hy-AM"/>
        </w:rPr>
        <w:t xml:space="preserve"> </w:t>
      </w:r>
      <w:r w:rsidRPr="00707C59">
        <w:rPr>
          <w:rFonts w:ascii="GHEA Mariam" w:hAnsi="GHEA Mariam"/>
          <w:sz w:val="24"/>
          <w:szCs w:val="24"/>
          <w:lang w:val="hy-AM"/>
        </w:rPr>
        <w:t>Ր</w:t>
      </w:r>
      <w:r>
        <w:rPr>
          <w:rFonts w:ascii="GHEA Mariam" w:hAnsi="GHEA Mariam"/>
          <w:sz w:val="24"/>
          <w:szCs w:val="24"/>
          <w:lang w:val="hy-AM"/>
        </w:rPr>
        <w:t xml:space="preserve"> </w:t>
      </w:r>
      <w:r w:rsidRPr="00707C59">
        <w:rPr>
          <w:rFonts w:ascii="GHEA Mariam" w:hAnsi="GHEA Mariam"/>
          <w:sz w:val="24"/>
          <w:szCs w:val="24"/>
          <w:lang w:val="hy-AM"/>
        </w:rPr>
        <w:t>Գ</w:t>
      </w:r>
    </w:p>
    <w:p w:rsidR="007815C6" w:rsidRPr="00707C59" w:rsidRDefault="007815C6" w:rsidP="007815C6">
      <w:pPr>
        <w:jc w:val="center"/>
        <w:rPr>
          <w:rFonts w:ascii="GHEA Mariam" w:hAnsi="GHEA Mariam"/>
          <w:sz w:val="24"/>
          <w:szCs w:val="24"/>
          <w:lang w:val="hy-AM"/>
        </w:rPr>
      </w:pPr>
      <w:r w:rsidRPr="007815C6">
        <w:rPr>
          <w:rFonts w:ascii="GHEA Mariam" w:hAnsi="GHEA Mariam"/>
          <w:spacing w:val="10"/>
          <w:sz w:val="24"/>
          <w:szCs w:val="24"/>
          <w:lang w:val="hy-AM"/>
        </w:rPr>
        <w:t>ՕՏԱՐԵՐԿՐՅԱ ՖԻԶԻԿԱԿԱՆ ԿԱՄ ԻՐԱՎԱԲԱՆԱԿԱՆ ԱՆՁԱՆՑ,</w:t>
      </w:r>
      <w:r w:rsidRPr="007815C6">
        <w:rPr>
          <w:rFonts w:ascii="GHEA Mariam" w:hAnsi="GHEA Mariam"/>
          <w:spacing w:val="12"/>
          <w:sz w:val="24"/>
          <w:szCs w:val="24"/>
          <w:lang w:val="hy-AM"/>
        </w:rPr>
        <w:t xml:space="preserve"> ՔԱՂԱՔԱՑԻՈՒԹՅՈՒՆ ՉՈՒՆԵՑՈՂ ԱՆՁԱՆՑ, ՄԻՋԱԶԳԱՅԻՆ</w:t>
      </w:r>
      <w:r w:rsidRPr="00707C59">
        <w:rPr>
          <w:rFonts w:ascii="GHEA Mariam" w:hAnsi="GHEA Mariam"/>
          <w:sz w:val="24"/>
          <w:szCs w:val="24"/>
          <w:lang w:val="hy-AM"/>
        </w:rPr>
        <w:t xml:space="preserve"> </w:t>
      </w:r>
      <w:r w:rsidRPr="007815C6">
        <w:rPr>
          <w:rFonts w:ascii="GHEA Mariam" w:hAnsi="GHEA Mariam"/>
          <w:spacing w:val="-16"/>
          <w:sz w:val="24"/>
          <w:szCs w:val="24"/>
          <w:lang w:val="hy-AM"/>
        </w:rPr>
        <w:t>ԿԱԶՄԱԿԵՐՊՈՒԹՅՈՒՆՆԵՐԻՆ ԵՎ ՕՏԱՐԵՐԿՐՅԱ ՊԵՏՈՒԹՅՈՒՆՆԵՐԻՆ</w:t>
      </w:r>
      <w:r w:rsidRPr="00707C59">
        <w:rPr>
          <w:rFonts w:ascii="GHEA Mariam" w:hAnsi="GHEA Mariam"/>
          <w:sz w:val="24"/>
          <w:szCs w:val="24"/>
          <w:lang w:val="hy-AM"/>
        </w:rPr>
        <w:t xml:space="preserve"> ՏԱՐԱԾԱԿԱՆ ՏՎՅԱԼՆԵՐԻ ՏՐԱՄԱԴՐՄԱՆ ԹՈՒՅԼՏՎՈՒԹՅԱՆ ԵՎ ՄԵՐԺՄԱՆ ՀԻՄՔԵՐԸ ՍԱՀՄԱՆԵԼՈՒ ՄԱՍԻՆ</w:t>
      </w:r>
    </w:p>
    <w:p w:rsidR="007815C6" w:rsidRPr="00707C59" w:rsidRDefault="007815C6" w:rsidP="007815C6">
      <w:pPr>
        <w:spacing w:line="360" w:lineRule="auto"/>
        <w:jc w:val="center"/>
        <w:rPr>
          <w:rFonts w:ascii="GHEA Mariam" w:hAnsi="GHEA Mariam"/>
          <w:sz w:val="24"/>
          <w:szCs w:val="24"/>
          <w:lang w:val="hy-AM"/>
        </w:rPr>
      </w:pPr>
    </w:p>
    <w:p w:rsidR="007815C6" w:rsidRPr="00707C59" w:rsidRDefault="007815C6" w:rsidP="007815C6">
      <w:pPr>
        <w:pStyle w:val="ListParagraph"/>
        <w:numPr>
          <w:ilvl w:val="0"/>
          <w:numId w:val="2"/>
        </w:numPr>
        <w:tabs>
          <w:tab w:val="left" w:pos="993"/>
        </w:tabs>
        <w:spacing w:after="0" w:line="360" w:lineRule="auto"/>
        <w:ind w:left="0" w:firstLine="709"/>
        <w:jc w:val="both"/>
        <w:rPr>
          <w:rFonts w:ascii="GHEA Mariam" w:hAnsi="GHEA Mariam"/>
          <w:sz w:val="24"/>
          <w:szCs w:val="24"/>
          <w:lang w:val="hy-AM"/>
        </w:rPr>
      </w:pPr>
      <w:r w:rsidRPr="00707C59">
        <w:rPr>
          <w:rFonts w:ascii="GHEA Mariam" w:hAnsi="GHEA Mariam"/>
          <w:sz w:val="24"/>
          <w:szCs w:val="24"/>
          <w:lang w:val="hy-AM"/>
        </w:rPr>
        <w:t>Սույն կարգով կարգավորվում են օտարերկրյա ֆիզիկական կամ իրա</w:t>
      </w:r>
      <w:r w:rsidR="000452EC">
        <w:rPr>
          <w:rFonts w:ascii="GHEA Mariam" w:hAnsi="GHEA Mariam"/>
          <w:sz w:val="24"/>
          <w:szCs w:val="24"/>
          <w:lang w:val="hy-AM"/>
        </w:rPr>
        <w:softHyphen/>
      </w:r>
      <w:r w:rsidRPr="00707C59">
        <w:rPr>
          <w:rFonts w:ascii="GHEA Mariam" w:hAnsi="GHEA Mariam"/>
          <w:sz w:val="24"/>
          <w:szCs w:val="24"/>
          <w:lang w:val="hy-AM"/>
        </w:rPr>
        <w:t>վա</w:t>
      </w:r>
      <w:r w:rsidR="000452EC">
        <w:rPr>
          <w:rFonts w:ascii="GHEA Mariam" w:hAnsi="GHEA Mariam"/>
          <w:sz w:val="24"/>
          <w:szCs w:val="24"/>
          <w:lang w:val="hy-AM"/>
        </w:rPr>
        <w:softHyphen/>
      </w:r>
      <w:r w:rsidRPr="00707C59">
        <w:rPr>
          <w:rFonts w:ascii="GHEA Mariam" w:hAnsi="GHEA Mariam"/>
          <w:sz w:val="24"/>
          <w:szCs w:val="24"/>
          <w:lang w:val="hy-AM"/>
        </w:rPr>
        <w:t>բանական անձանց, քաղաքացիություն չունեցող անձանց, միջազգային կազմա</w:t>
      </w:r>
      <w:r w:rsidR="000452EC">
        <w:rPr>
          <w:rFonts w:ascii="GHEA Mariam" w:hAnsi="GHEA Mariam"/>
          <w:sz w:val="24"/>
          <w:szCs w:val="24"/>
          <w:lang w:val="hy-AM"/>
        </w:rPr>
        <w:softHyphen/>
      </w:r>
      <w:r w:rsidRPr="00707C59">
        <w:rPr>
          <w:rFonts w:ascii="GHEA Mariam" w:hAnsi="GHEA Mariam"/>
          <w:sz w:val="24"/>
          <w:szCs w:val="24"/>
          <w:lang w:val="hy-AM"/>
        </w:rPr>
        <w:t>կերպություններին և օտարերկրյա պետություններին տարածական տվյալների տրամադրման թույլտվության և մերժման հետ կապված իրավահարա</w:t>
      </w:r>
      <w:r w:rsidR="000452EC">
        <w:rPr>
          <w:rFonts w:ascii="GHEA Mariam" w:hAnsi="GHEA Mariam"/>
          <w:sz w:val="24"/>
          <w:szCs w:val="24"/>
          <w:lang w:val="hy-AM"/>
        </w:rPr>
        <w:softHyphen/>
      </w:r>
      <w:r w:rsidRPr="00707C59">
        <w:rPr>
          <w:rFonts w:ascii="GHEA Mariam" w:hAnsi="GHEA Mariam"/>
          <w:sz w:val="24"/>
          <w:szCs w:val="24"/>
          <w:lang w:val="hy-AM"/>
        </w:rPr>
        <w:t>բերություն</w:t>
      </w:r>
      <w:r w:rsidR="000452EC">
        <w:rPr>
          <w:rFonts w:ascii="GHEA Mariam" w:hAnsi="GHEA Mariam"/>
          <w:sz w:val="24"/>
          <w:szCs w:val="24"/>
          <w:lang w:val="hy-AM"/>
        </w:rPr>
        <w:softHyphen/>
      </w:r>
      <w:r w:rsidRPr="00707C59">
        <w:rPr>
          <w:rFonts w:ascii="GHEA Mariam" w:hAnsi="GHEA Mariam"/>
          <w:sz w:val="24"/>
          <w:szCs w:val="24"/>
          <w:lang w:val="hy-AM"/>
        </w:rPr>
        <w:t>ները։</w:t>
      </w:r>
    </w:p>
    <w:p w:rsidR="007815C6" w:rsidRPr="00707C59" w:rsidRDefault="007815C6" w:rsidP="007815C6">
      <w:pPr>
        <w:pStyle w:val="ListParagraph"/>
        <w:numPr>
          <w:ilvl w:val="0"/>
          <w:numId w:val="2"/>
        </w:numPr>
        <w:tabs>
          <w:tab w:val="left" w:pos="993"/>
        </w:tabs>
        <w:spacing w:after="0" w:line="360" w:lineRule="auto"/>
        <w:ind w:left="0" w:firstLine="709"/>
        <w:jc w:val="both"/>
        <w:rPr>
          <w:rFonts w:ascii="GHEA Mariam" w:hAnsi="GHEA Mariam"/>
          <w:sz w:val="24"/>
          <w:szCs w:val="24"/>
          <w:lang w:val="hy-AM"/>
        </w:rPr>
      </w:pPr>
      <w:r w:rsidRPr="00707C59">
        <w:rPr>
          <w:rFonts w:ascii="GHEA Mariam" w:hAnsi="GHEA Mariam"/>
          <w:sz w:val="24"/>
          <w:szCs w:val="24"/>
          <w:lang w:val="hy-AM"/>
        </w:rPr>
        <w:t xml:space="preserve">Օտարերկրյա ֆիզիկական կամ իրավաբանական անձանց, </w:t>
      </w:r>
      <w:r w:rsidRPr="000452EC">
        <w:rPr>
          <w:rFonts w:ascii="GHEA Mariam" w:hAnsi="GHEA Mariam"/>
          <w:spacing w:val="-4"/>
          <w:sz w:val="24"/>
          <w:szCs w:val="24"/>
          <w:lang w:val="hy-AM"/>
        </w:rPr>
        <w:t>քաղաքա</w:t>
      </w:r>
      <w:r w:rsidR="000452EC" w:rsidRPr="000452EC">
        <w:rPr>
          <w:rFonts w:ascii="GHEA Mariam" w:hAnsi="GHEA Mariam"/>
          <w:spacing w:val="-4"/>
          <w:sz w:val="24"/>
          <w:szCs w:val="24"/>
          <w:lang w:val="hy-AM"/>
        </w:rPr>
        <w:softHyphen/>
      </w:r>
      <w:r w:rsidRPr="000452EC">
        <w:rPr>
          <w:rFonts w:ascii="GHEA Mariam" w:hAnsi="GHEA Mariam"/>
          <w:spacing w:val="-4"/>
          <w:sz w:val="24"/>
          <w:szCs w:val="24"/>
          <w:lang w:val="hy-AM"/>
        </w:rPr>
        <w:t>ցիություն չունեցող անձանց, միջազգային կազմակերպություններին և օտարերկրյա</w:t>
      </w:r>
      <w:r w:rsidRPr="00707C59">
        <w:rPr>
          <w:rFonts w:ascii="GHEA Mariam" w:hAnsi="GHEA Mariam"/>
          <w:sz w:val="24"/>
          <w:szCs w:val="24"/>
          <w:lang w:val="hy-AM"/>
        </w:rPr>
        <w:t xml:space="preserve"> պետություններին բազային տարածական տվյալները տրամադրվում են լիազոր </w:t>
      </w:r>
      <w:r w:rsidRPr="000452EC">
        <w:rPr>
          <w:rFonts w:ascii="GHEA Mariam" w:hAnsi="GHEA Mariam"/>
          <w:spacing w:val="-6"/>
          <w:sz w:val="24"/>
          <w:szCs w:val="24"/>
          <w:lang w:val="hy-AM"/>
        </w:rPr>
        <w:t xml:space="preserve">մարմնի՝ Հայաստանի Հանրապետության կադաստրի կոմիտեի (այսուհետ՝ </w:t>
      </w:r>
      <w:r w:rsidR="000452EC" w:rsidRPr="000452EC">
        <w:rPr>
          <w:rFonts w:ascii="GHEA Mariam" w:hAnsi="GHEA Mariam"/>
          <w:spacing w:val="-6"/>
          <w:sz w:val="24"/>
          <w:szCs w:val="24"/>
          <w:lang w:val="hy-AM"/>
        </w:rPr>
        <w:t>կ</w:t>
      </w:r>
      <w:r w:rsidRPr="000452EC">
        <w:rPr>
          <w:rFonts w:ascii="GHEA Mariam" w:hAnsi="GHEA Mariam"/>
          <w:spacing w:val="-6"/>
          <w:sz w:val="24"/>
          <w:szCs w:val="24"/>
          <w:lang w:val="hy-AM"/>
        </w:rPr>
        <w:t>ոմիտե)</w:t>
      </w:r>
      <w:r w:rsidRPr="00707C59">
        <w:rPr>
          <w:rFonts w:ascii="GHEA Mariam" w:hAnsi="GHEA Mariam"/>
          <w:sz w:val="24"/>
          <w:szCs w:val="24"/>
          <w:lang w:val="hy-AM"/>
        </w:rPr>
        <w:t xml:space="preserve"> </w:t>
      </w:r>
      <w:r w:rsidRPr="000452EC">
        <w:rPr>
          <w:rFonts w:ascii="GHEA Mariam" w:hAnsi="GHEA Mariam"/>
          <w:spacing w:val="-4"/>
          <w:sz w:val="24"/>
          <w:szCs w:val="24"/>
          <w:lang w:val="hy-AM"/>
        </w:rPr>
        <w:t xml:space="preserve">թույլտվությամբ՝ </w:t>
      </w:r>
      <w:r w:rsidR="000452EC" w:rsidRPr="000452EC">
        <w:rPr>
          <w:rFonts w:ascii="GHEA Mariam" w:hAnsi="GHEA Mariam"/>
          <w:spacing w:val="-4"/>
          <w:sz w:val="24"/>
          <w:szCs w:val="24"/>
          <w:lang w:val="hy-AM"/>
        </w:rPr>
        <w:t>կ</w:t>
      </w:r>
      <w:r w:rsidRPr="000452EC">
        <w:rPr>
          <w:rFonts w:ascii="GHEA Mariam" w:hAnsi="GHEA Mariam"/>
          <w:spacing w:val="-4"/>
          <w:sz w:val="24"/>
          <w:szCs w:val="24"/>
          <w:lang w:val="hy-AM"/>
        </w:rPr>
        <w:t>ոմիտեի համապատասխան ստորաբաժանման կողմից, որի վերա</w:t>
      </w:r>
      <w:r w:rsidR="000452EC" w:rsidRPr="000452EC">
        <w:rPr>
          <w:rFonts w:ascii="GHEA Mariam" w:hAnsi="GHEA Mariam"/>
          <w:spacing w:val="-4"/>
          <w:sz w:val="24"/>
          <w:szCs w:val="24"/>
          <w:lang w:val="hy-AM"/>
        </w:rPr>
        <w:softHyphen/>
      </w:r>
      <w:r w:rsidRPr="000452EC">
        <w:rPr>
          <w:rFonts w:ascii="GHEA Mariam" w:hAnsi="GHEA Mariam"/>
          <w:spacing w:val="-4"/>
          <w:sz w:val="24"/>
          <w:szCs w:val="24"/>
          <w:lang w:val="hy-AM"/>
        </w:rPr>
        <w:t>բերյալ</w:t>
      </w:r>
      <w:r w:rsidRPr="00707C59">
        <w:rPr>
          <w:rFonts w:ascii="GHEA Mariam" w:hAnsi="GHEA Mariam"/>
          <w:sz w:val="24"/>
          <w:szCs w:val="24"/>
          <w:lang w:val="hy-AM"/>
        </w:rPr>
        <w:t xml:space="preserve"> տեղեկատվությունը տրամադրելուց հետո եռօրյա ժամկետում ծանուցվում են ազգային անվտանգության և պաշտպանության բնագավառի լիազոր մարմին</w:t>
      </w:r>
      <w:r w:rsidR="000452EC">
        <w:rPr>
          <w:rFonts w:ascii="GHEA Mariam" w:hAnsi="GHEA Mariam"/>
          <w:sz w:val="24"/>
          <w:szCs w:val="24"/>
          <w:lang w:val="hy-AM"/>
        </w:rPr>
        <w:softHyphen/>
      </w:r>
      <w:r w:rsidRPr="00707C59">
        <w:rPr>
          <w:rFonts w:ascii="GHEA Mariam" w:hAnsi="GHEA Mariam"/>
          <w:sz w:val="24"/>
          <w:szCs w:val="24"/>
          <w:lang w:val="hy-AM"/>
        </w:rPr>
        <w:t xml:space="preserve">ները։ Բացառություն են կազմում «Տարածական տվյալների մասին» օրենքով </w:t>
      </w:r>
      <w:r w:rsidRPr="000452EC">
        <w:rPr>
          <w:rFonts w:ascii="GHEA Mariam" w:hAnsi="GHEA Mariam"/>
          <w:spacing w:val="-2"/>
          <w:sz w:val="24"/>
          <w:szCs w:val="24"/>
          <w:lang w:val="hy-AM"/>
        </w:rPr>
        <w:t>սահմանված բազային տարածական տվյալների «անշարժ գույք» խմբի վերաբերյալ</w:t>
      </w:r>
      <w:r w:rsidRPr="00707C59">
        <w:rPr>
          <w:rFonts w:ascii="GHEA Mariam" w:hAnsi="GHEA Mariam"/>
          <w:sz w:val="24"/>
          <w:szCs w:val="24"/>
          <w:lang w:val="hy-AM"/>
        </w:rPr>
        <w:t xml:space="preserve"> տվյալները, որոնց տրամադրման համար թույլտվություն չի պահանջվում։</w:t>
      </w:r>
    </w:p>
    <w:p w:rsidR="007815C6" w:rsidRPr="00707C59" w:rsidRDefault="007815C6" w:rsidP="007815C6">
      <w:pPr>
        <w:pStyle w:val="ListParagraph"/>
        <w:numPr>
          <w:ilvl w:val="0"/>
          <w:numId w:val="2"/>
        </w:numPr>
        <w:tabs>
          <w:tab w:val="left" w:pos="993"/>
        </w:tabs>
        <w:spacing w:after="0" w:line="360" w:lineRule="auto"/>
        <w:ind w:left="0" w:firstLine="709"/>
        <w:jc w:val="both"/>
        <w:rPr>
          <w:rFonts w:ascii="GHEA Mariam" w:hAnsi="GHEA Mariam"/>
          <w:sz w:val="24"/>
          <w:szCs w:val="24"/>
          <w:lang w:val="hy-AM"/>
        </w:rPr>
      </w:pPr>
      <w:r w:rsidRPr="000452EC">
        <w:rPr>
          <w:rFonts w:ascii="GHEA Mariam" w:hAnsi="GHEA Mariam"/>
          <w:spacing w:val="-6"/>
          <w:sz w:val="24"/>
          <w:szCs w:val="24"/>
          <w:lang w:val="hy-AM"/>
        </w:rPr>
        <w:t>Օտարերկրյա ֆիզիկական կամ իրավաբանական անձանց, քաղաքացիու</w:t>
      </w:r>
      <w:r w:rsidR="000452EC">
        <w:rPr>
          <w:rFonts w:ascii="GHEA Mariam" w:hAnsi="GHEA Mariam"/>
          <w:spacing w:val="-6"/>
          <w:sz w:val="24"/>
          <w:szCs w:val="24"/>
          <w:lang w:val="hy-AM"/>
        </w:rPr>
        <w:softHyphen/>
      </w:r>
      <w:r w:rsidRPr="000452EC">
        <w:rPr>
          <w:rFonts w:ascii="GHEA Mariam" w:hAnsi="GHEA Mariam"/>
          <w:spacing w:val="-6"/>
          <w:sz w:val="24"/>
          <w:szCs w:val="24"/>
          <w:lang w:val="hy-AM"/>
        </w:rPr>
        <w:t>թյուն</w:t>
      </w:r>
      <w:r w:rsidRPr="00707C59">
        <w:rPr>
          <w:rFonts w:ascii="GHEA Mariam" w:hAnsi="GHEA Mariam"/>
          <w:sz w:val="24"/>
          <w:szCs w:val="24"/>
          <w:lang w:val="hy-AM"/>
        </w:rPr>
        <w:t xml:space="preserve"> չունեցող անձանց, միջազգային կազմակերպություններին և օտարերկրյա պետություններին թեմատիկ տարածական տվյալները տրամադրում են համապա</w:t>
      </w:r>
      <w:r w:rsidR="000452EC">
        <w:rPr>
          <w:rFonts w:ascii="GHEA Mariam" w:hAnsi="GHEA Mariam"/>
          <w:sz w:val="24"/>
          <w:szCs w:val="24"/>
          <w:lang w:val="hy-AM"/>
        </w:rPr>
        <w:softHyphen/>
      </w:r>
      <w:r w:rsidRPr="00707C59">
        <w:rPr>
          <w:rFonts w:ascii="GHEA Mariam" w:hAnsi="GHEA Mariam"/>
          <w:sz w:val="24"/>
          <w:szCs w:val="24"/>
          <w:lang w:val="hy-AM"/>
        </w:rPr>
        <w:t>տասխան ոլորտային լիազոր մարմինների համապատասխան ստորաբաժա</w:t>
      </w:r>
      <w:r w:rsidR="000452EC">
        <w:rPr>
          <w:rFonts w:ascii="GHEA Mariam" w:hAnsi="GHEA Mariam"/>
          <w:sz w:val="24"/>
          <w:szCs w:val="24"/>
          <w:lang w:val="hy-AM"/>
        </w:rPr>
        <w:softHyphen/>
      </w:r>
      <w:r w:rsidRPr="00707C59">
        <w:rPr>
          <w:rFonts w:ascii="GHEA Mariam" w:hAnsi="GHEA Mariam"/>
          <w:sz w:val="24"/>
          <w:szCs w:val="24"/>
          <w:lang w:val="hy-AM"/>
        </w:rPr>
        <w:t>նում</w:t>
      </w:r>
      <w:r w:rsidR="000452EC">
        <w:rPr>
          <w:rFonts w:ascii="GHEA Mariam" w:hAnsi="GHEA Mariam"/>
          <w:sz w:val="24"/>
          <w:szCs w:val="24"/>
          <w:lang w:val="hy-AM"/>
        </w:rPr>
        <w:softHyphen/>
      </w:r>
      <w:r w:rsidRPr="00707C59">
        <w:rPr>
          <w:rFonts w:ascii="GHEA Mariam" w:hAnsi="GHEA Mariam"/>
          <w:sz w:val="24"/>
          <w:szCs w:val="24"/>
          <w:lang w:val="hy-AM"/>
        </w:rPr>
        <w:t xml:space="preserve">ները՝ տվյալ ոլորտային լիազոր մարմինների թույլտվությամբ, որի վերաբերյալ </w:t>
      </w:r>
      <w:r w:rsidRPr="00A77F4D">
        <w:rPr>
          <w:rFonts w:ascii="GHEA Mariam" w:hAnsi="GHEA Mariam"/>
          <w:spacing w:val="-6"/>
          <w:sz w:val="24"/>
          <w:szCs w:val="24"/>
          <w:lang w:val="hy-AM"/>
        </w:rPr>
        <w:lastRenderedPageBreak/>
        <w:t xml:space="preserve">տեղեկատվությունը տրամադրելուց հետո եռօրյա ժամկետում ծանուցում </w:t>
      </w:r>
      <w:r w:rsidR="00124256">
        <w:rPr>
          <w:rFonts w:ascii="GHEA Mariam" w:hAnsi="GHEA Mariam"/>
          <w:spacing w:val="-6"/>
          <w:sz w:val="24"/>
          <w:szCs w:val="24"/>
          <w:lang w:val="hy-AM"/>
        </w:rPr>
        <w:t xml:space="preserve">են </w:t>
      </w:r>
      <w:bookmarkStart w:id="0" w:name="_GoBack"/>
      <w:bookmarkEnd w:id="0"/>
      <w:r w:rsidRPr="00A77F4D">
        <w:rPr>
          <w:rFonts w:ascii="GHEA Mariam" w:hAnsi="GHEA Mariam"/>
          <w:spacing w:val="-6"/>
          <w:sz w:val="24"/>
          <w:szCs w:val="24"/>
          <w:lang w:val="hy-AM"/>
        </w:rPr>
        <w:t>ազգային ան</w:t>
      </w:r>
      <w:r w:rsidRPr="00707C59">
        <w:rPr>
          <w:rFonts w:ascii="GHEA Mariam" w:hAnsi="GHEA Mariam"/>
          <w:sz w:val="24"/>
          <w:szCs w:val="24"/>
          <w:lang w:val="hy-AM"/>
        </w:rPr>
        <w:t>վտանգության և պաշտպանության բնագավառի լիազոր մարմին</w:t>
      </w:r>
      <w:r w:rsidR="000452EC">
        <w:rPr>
          <w:rFonts w:ascii="GHEA Mariam" w:hAnsi="GHEA Mariam"/>
          <w:sz w:val="24"/>
          <w:szCs w:val="24"/>
          <w:lang w:val="hy-AM"/>
        </w:rPr>
        <w:softHyphen/>
      </w:r>
      <w:r w:rsidRPr="00707C59">
        <w:rPr>
          <w:rFonts w:ascii="GHEA Mariam" w:hAnsi="GHEA Mariam"/>
          <w:sz w:val="24"/>
          <w:szCs w:val="24"/>
          <w:lang w:val="hy-AM"/>
        </w:rPr>
        <w:t>ներին։</w:t>
      </w:r>
    </w:p>
    <w:p w:rsidR="007815C6" w:rsidRPr="00707C59" w:rsidRDefault="007815C6" w:rsidP="007815C6">
      <w:pPr>
        <w:pStyle w:val="ListParagraph"/>
        <w:numPr>
          <w:ilvl w:val="0"/>
          <w:numId w:val="2"/>
        </w:numPr>
        <w:tabs>
          <w:tab w:val="left" w:pos="993"/>
        </w:tabs>
        <w:spacing w:after="0" w:line="360" w:lineRule="auto"/>
        <w:ind w:left="0" w:firstLine="709"/>
        <w:jc w:val="both"/>
        <w:rPr>
          <w:rFonts w:ascii="GHEA Mariam" w:hAnsi="GHEA Mariam"/>
          <w:sz w:val="24"/>
          <w:szCs w:val="24"/>
          <w:lang w:val="hy-AM"/>
        </w:rPr>
      </w:pPr>
      <w:r w:rsidRPr="00707C59">
        <w:rPr>
          <w:rFonts w:ascii="GHEA Mariam" w:hAnsi="GHEA Mariam"/>
          <w:sz w:val="24"/>
          <w:szCs w:val="24"/>
          <w:lang w:val="hy-AM"/>
        </w:rPr>
        <w:t>Սույն կարգի 2-րդ և 3-րդ կետերով նախատեսված ծանուցումների մեջ նշվում են տեղեկատվություն պահանջողի վերաբերյալ նույնականացման տվյալները, ինչպես նաև տրամադրված տեղեկատվության բովանդակությունը։</w:t>
      </w:r>
    </w:p>
    <w:p w:rsidR="007815C6" w:rsidRPr="00707C59" w:rsidRDefault="007815C6" w:rsidP="007815C6">
      <w:pPr>
        <w:pStyle w:val="ListParagraph"/>
        <w:numPr>
          <w:ilvl w:val="0"/>
          <w:numId w:val="2"/>
        </w:numPr>
        <w:tabs>
          <w:tab w:val="left" w:pos="993"/>
        </w:tabs>
        <w:spacing w:after="0" w:line="360" w:lineRule="auto"/>
        <w:ind w:left="0" w:firstLine="709"/>
        <w:jc w:val="both"/>
        <w:rPr>
          <w:rFonts w:ascii="GHEA Mariam" w:hAnsi="GHEA Mariam"/>
          <w:sz w:val="24"/>
          <w:szCs w:val="24"/>
          <w:lang w:val="hy-AM"/>
        </w:rPr>
      </w:pPr>
      <w:r w:rsidRPr="00707C59">
        <w:rPr>
          <w:rFonts w:ascii="GHEA Mariam" w:hAnsi="GHEA Mariam"/>
          <w:sz w:val="24"/>
          <w:szCs w:val="24"/>
          <w:lang w:val="hy-AM"/>
        </w:rPr>
        <w:t xml:space="preserve">«Տարածական տվյալների մասին» օրենքով սահմանված ինքնաշխատ տրամադրման ենթակա տեղեկություններն օտարերկրյա ֆիզիկական կամ իրավաբանական անձանց, քաղաքացիություն չունեցող անձանց, միջազգային կազմակերպություններին և օտարերկրյա պետություններին տրամադրվում են </w:t>
      </w:r>
      <w:r w:rsidR="000452EC">
        <w:rPr>
          <w:rFonts w:ascii="GHEA Mariam" w:hAnsi="GHEA Mariam"/>
          <w:sz w:val="24"/>
          <w:szCs w:val="24"/>
          <w:lang w:val="hy-AM"/>
        </w:rPr>
        <w:t>կ</w:t>
      </w:r>
      <w:r w:rsidRPr="00707C59">
        <w:rPr>
          <w:rFonts w:ascii="GHEA Mariam" w:hAnsi="GHEA Mariam"/>
          <w:sz w:val="24"/>
          <w:szCs w:val="24"/>
          <w:lang w:val="hy-AM"/>
        </w:rPr>
        <w:t xml:space="preserve">ոմիտեի էլեկտրոնային հարթակի միջոցով (e-cadastre.am)՝ առանց </w:t>
      </w:r>
      <w:r w:rsidR="000452EC">
        <w:rPr>
          <w:rFonts w:ascii="GHEA Mariam" w:hAnsi="GHEA Mariam"/>
          <w:sz w:val="24"/>
          <w:szCs w:val="24"/>
          <w:lang w:val="hy-AM"/>
        </w:rPr>
        <w:t>կ</w:t>
      </w:r>
      <w:r w:rsidRPr="00707C59">
        <w:rPr>
          <w:rFonts w:ascii="GHEA Mariam" w:hAnsi="GHEA Mariam"/>
          <w:sz w:val="24"/>
          <w:szCs w:val="24"/>
          <w:lang w:val="hy-AM"/>
        </w:rPr>
        <w:t>ոմիտեի թույլտվության և ազգային անվտանգության և պաշտպանության բնագավառի լիազոր մարմիններին ծանուցելու:</w:t>
      </w:r>
    </w:p>
    <w:p w:rsidR="007815C6" w:rsidRPr="00707C59" w:rsidRDefault="007815C6" w:rsidP="007815C6">
      <w:pPr>
        <w:pStyle w:val="ListParagraph"/>
        <w:numPr>
          <w:ilvl w:val="0"/>
          <w:numId w:val="2"/>
        </w:numPr>
        <w:tabs>
          <w:tab w:val="left" w:pos="993"/>
        </w:tabs>
        <w:spacing w:after="0" w:line="360" w:lineRule="auto"/>
        <w:ind w:left="0" w:firstLine="709"/>
        <w:jc w:val="both"/>
        <w:rPr>
          <w:rFonts w:ascii="GHEA Mariam" w:hAnsi="GHEA Mariam"/>
          <w:sz w:val="24"/>
          <w:szCs w:val="24"/>
          <w:lang w:val="hy-AM"/>
        </w:rPr>
      </w:pPr>
      <w:r w:rsidRPr="000452EC">
        <w:rPr>
          <w:rFonts w:ascii="GHEA Mariam" w:hAnsi="GHEA Mariam"/>
          <w:spacing w:val="-2"/>
          <w:sz w:val="24"/>
          <w:szCs w:val="24"/>
          <w:lang w:val="hy-AM"/>
        </w:rPr>
        <w:t>Օտարերկրյա ֆիզիկական կամ իրավաբանական անձանց, քաղաքացիու</w:t>
      </w:r>
      <w:r w:rsidR="000452EC" w:rsidRPr="000452EC">
        <w:rPr>
          <w:rFonts w:ascii="GHEA Mariam" w:hAnsi="GHEA Mariam"/>
          <w:spacing w:val="-2"/>
          <w:sz w:val="24"/>
          <w:szCs w:val="24"/>
          <w:lang w:val="hy-AM"/>
        </w:rPr>
        <w:softHyphen/>
      </w:r>
      <w:r w:rsidRPr="000452EC">
        <w:rPr>
          <w:rFonts w:ascii="GHEA Mariam" w:hAnsi="GHEA Mariam"/>
          <w:spacing w:val="-2"/>
          <w:sz w:val="24"/>
          <w:szCs w:val="24"/>
          <w:lang w:val="hy-AM"/>
        </w:rPr>
        <w:t>թյուն</w:t>
      </w:r>
      <w:r w:rsidRPr="00707C59">
        <w:rPr>
          <w:rFonts w:ascii="GHEA Mariam" w:hAnsi="GHEA Mariam"/>
          <w:sz w:val="24"/>
          <w:szCs w:val="24"/>
          <w:lang w:val="hy-AM"/>
        </w:rPr>
        <w:t xml:space="preserve"> չունեցող անձանց, միջազգային կազմակերպությունների և օտարերկրյա պետությունների կողմից տարածական տվյալների ստացման նպատակով ներկայացվում է դիմում, որում նշվում են պահանջվող տարածական տվյալների օգտագործման նպատակը՝ գիտական հետազոտություն, կրթական, բիզնես </w:t>
      </w:r>
      <w:r w:rsidRPr="000452EC">
        <w:rPr>
          <w:rFonts w:ascii="GHEA Mariam" w:hAnsi="GHEA Mariam"/>
          <w:spacing w:val="-4"/>
          <w:sz w:val="24"/>
          <w:szCs w:val="24"/>
          <w:lang w:val="hy-AM"/>
        </w:rPr>
        <w:t>գործունեություն կամ միջազգային համագործակցություն, և հիմնավորումը։ Ներկա</w:t>
      </w:r>
      <w:r w:rsidR="000452EC" w:rsidRPr="000452EC">
        <w:rPr>
          <w:rFonts w:ascii="GHEA Mariam" w:hAnsi="GHEA Mariam"/>
          <w:spacing w:val="-4"/>
          <w:sz w:val="24"/>
          <w:szCs w:val="24"/>
          <w:lang w:val="hy-AM"/>
        </w:rPr>
        <w:softHyphen/>
      </w:r>
      <w:r w:rsidRPr="000452EC">
        <w:rPr>
          <w:rFonts w:ascii="GHEA Mariam" w:hAnsi="GHEA Mariam"/>
          <w:spacing w:val="-4"/>
          <w:sz w:val="24"/>
          <w:szCs w:val="24"/>
          <w:lang w:val="hy-AM"/>
        </w:rPr>
        <w:t>յացված</w:t>
      </w:r>
      <w:r w:rsidRPr="00707C59">
        <w:rPr>
          <w:rFonts w:ascii="GHEA Mariam" w:hAnsi="GHEA Mariam"/>
          <w:sz w:val="24"/>
          <w:szCs w:val="24"/>
          <w:lang w:val="hy-AM"/>
        </w:rPr>
        <w:t xml:space="preserve"> դիմումը պետք է ներառի նաև նշում առ այն, որ դիմումատուն պարտա</w:t>
      </w:r>
      <w:r w:rsidR="000452EC">
        <w:rPr>
          <w:rFonts w:ascii="GHEA Mariam" w:hAnsi="GHEA Mariam"/>
          <w:sz w:val="24"/>
          <w:szCs w:val="24"/>
          <w:lang w:val="hy-AM"/>
        </w:rPr>
        <w:softHyphen/>
      </w:r>
      <w:r w:rsidRPr="00707C59">
        <w:rPr>
          <w:rFonts w:ascii="GHEA Mariam" w:hAnsi="GHEA Mariam"/>
          <w:sz w:val="24"/>
          <w:szCs w:val="24"/>
          <w:lang w:val="hy-AM"/>
        </w:rPr>
        <w:t xml:space="preserve">վորվում է իր կողմից ստացված տեղեկատվությունը չօգտագործել դիմումում նշված </w:t>
      </w:r>
      <w:r w:rsidRPr="000452EC">
        <w:rPr>
          <w:rFonts w:ascii="GHEA Mariam" w:hAnsi="GHEA Mariam"/>
          <w:spacing w:val="-4"/>
          <w:sz w:val="24"/>
          <w:szCs w:val="24"/>
          <w:lang w:val="hy-AM"/>
        </w:rPr>
        <w:t>նպատակներից դուրս, դա օգտագործել բացառապես խաղաղ նպատակների</w:t>
      </w:r>
      <w:r w:rsidRPr="00707C59">
        <w:rPr>
          <w:rFonts w:ascii="GHEA Mariam" w:hAnsi="GHEA Mariam"/>
          <w:sz w:val="24"/>
          <w:szCs w:val="24"/>
          <w:lang w:val="hy-AM"/>
        </w:rPr>
        <w:t xml:space="preserve"> համար՝ վնաս չպատճառելով Հայաստանի Հանրապետության շահերին։</w:t>
      </w:r>
    </w:p>
    <w:p w:rsidR="007815C6" w:rsidRPr="00707C59" w:rsidRDefault="007815C6" w:rsidP="007815C6">
      <w:pPr>
        <w:pStyle w:val="ListParagraph"/>
        <w:numPr>
          <w:ilvl w:val="0"/>
          <w:numId w:val="2"/>
        </w:numPr>
        <w:tabs>
          <w:tab w:val="left" w:pos="993"/>
        </w:tabs>
        <w:spacing w:after="0" w:line="360" w:lineRule="auto"/>
        <w:ind w:left="0" w:firstLine="709"/>
        <w:jc w:val="both"/>
        <w:rPr>
          <w:rFonts w:ascii="GHEA Mariam" w:hAnsi="GHEA Mariam"/>
          <w:sz w:val="24"/>
          <w:szCs w:val="24"/>
          <w:lang w:val="hy-AM"/>
        </w:rPr>
      </w:pPr>
      <w:r w:rsidRPr="00707C59">
        <w:rPr>
          <w:rFonts w:ascii="GHEA Mariam" w:hAnsi="GHEA Mariam"/>
          <w:sz w:val="24"/>
          <w:szCs w:val="24"/>
          <w:lang w:val="hy-AM"/>
        </w:rPr>
        <w:t>Սույն կարգի 2-րդ և 3-րդ կետերով ներկայացված մարմիններն ուսում</w:t>
      </w:r>
      <w:r w:rsidR="000452EC">
        <w:rPr>
          <w:rFonts w:ascii="GHEA Mariam" w:hAnsi="GHEA Mariam"/>
          <w:sz w:val="24"/>
          <w:szCs w:val="24"/>
          <w:lang w:val="hy-AM"/>
        </w:rPr>
        <w:softHyphen/>
      </w:r>
      <w:r w:rsidRPr="00707C59">
        <w:rPr>
          <w:rFonts w:ascii="GHEA Mariam" w:hAnsi="GHEA Mariam"/>
          <w:sz w:val="24"/>
          <w:szCs w:val="24"/>
          <w:lang w:val="hy-AM"/>
        </w:rPr>
        <w:t>նասիրում են ստացված դիմումները և դրանց բովանդակությունը՝ վերջիններիս ամբողջականությունը և սույն կարգի պահանջներին համապատասխանությունը ստուգելու նպատակով:</w:t>
      </w:r>
    </w:p>
    <w:p w:rsidR="007815C6" w:rsidRPr="00707C59" w:rsidRDefault="007815C6" w:rsidP="007815C6">
      <w:pPr>
        <w:pStyle w:val="ListParagraph"/>
        <w:numPr>
          <w:ilvl w:val="0"/>
          <w:numId w:val="2"/>
        </w:numPr>
        <w:tabs>
          <w:tab w:val="left" w:pos="993"/>
        </w:tabs>
        <w:spacing w:after="0" w:line="360" w:lineRule="auto"/>
        <w:ind w:left="0" w:firstLine="709"/>
        <w:jc w:val="both"/>
        <w:rPr>
          <w:rFonts w:ascii="GHEA Mariam" w:hAnsi="GHEA Mariam"/>
          <w:sz w:val="24"/>
          <w:szCs w:val="24"/>
          <w:lang w:val="hy-AM"/>
        </w:rPr>
      </w:pPr>
      <w:r w:rsidRPr="00707C59">
        <w:rPr>
          <w:rFonts w:ascii="GHEA Mariam" w:hAnsi="GHEA Mariam" w:cs="Arial"/>
          <w:sz w:val="24"/>
          <w:szCs w:val="24"/>
          <w:lang w:val="hy-AM"/>
        </w:rPr>
        <w:t>Տ</w:t>
      </w:r>
      <w:r w:rsidRPr="00707C59">
        <w:rPr>
          <w:rFonts w:ascii="GHEA Mariam" w:hAnsi="GHEA Mariam"/>
          <w:sz w:val="24"/>
          <w:szCs w:val="24"/>
          <w:lang w:val="hy-AM"/>
        </w:rPr>
        <w:t>եղեկատվություն տրամադրող լիազոր մարմինը ներկայացված դիմումը մերժում է, եթե՝</w:t>
      </w:r>
    </w:p>
    <w:p w:rsidR="007815C6" w:rsidRPr="00707C59" w:rsidRDefault="007815C6" w:rsidP="007815C6">
      <w:pPr>
        <w:pStyle w:val="ListParagraph"/>
        <w:numPr>
          <w:ilvl w:val="0"/>
          <w:numId w:val="3"/>
        </w:numPr>
        <w:tabs>
          <w:tab w:val="left" w:pos="993"/>
        </w:tabs>
        <w:spacing w:after="0" w:line="360" w:lineRule="auto"/>
        <w:ind w:left="0" w:firstLine="709"/>
        <w:jc w:val="both"/>
        <w:rPr>
          <w:rFonts w:ascii="GHEA Mariam" w:hAnsi="GHEA Mariam"/>
          <w:sz w:val="24"/>
          <w:szCs w:val="24"/>
          <w:lang w:val="hy-AM"/>
        </w:rPr>
      </w:pPr>
      <w:r w:rsidRPr="00707C59">
        <w:rPr>
          <w:rFonts w:ascii="GHEA Mariam" w:hAnsi="GHEA Mariam"/>
          <w:sz w:val="24"/>
          <w:szCs w:val="24"/>
          <w:lang w:val="hy-AM"/>
        </w:rPr>
        <w:lastRenderedPageBreak/>
        <w:t>դիմումի բովանդակությունը չի համապատասխանում սույն կարգի 6-րդ կետի պահանջներին</w:t>
      </w:r>
      <w:r w:rsidR="000452EC">
        <w:rPr>
          <w:rFonts w:ascii="GHEA Mariam" w:hAnsi="GHEA Mariam"/>
          <w:sz w:val="24"/>
          <w:szCs w:val="24"/>
          <w:lang w:val="hy-AM"/>
        </w:rPr>
        <w:t>.</w:t>
      </w:r>
    </w:p>
    <w:p w:rsidR="007815C6" w:rsidRPr="00707C59" w:rsidRDefault="007815C6" w:rsidP="007815C6">
      <w:pPr>
        <w:pStyle w:val="ListParagraph"/>
        <w:numPr>
          <w:ilvl w:val="0"/>
          <w:numId w:val="3"/>
        </w:numPr>
        <w:tabs>
          <w:tab w:val="left" w:pos="993"/>
        </w:tabs>
        <w:spacing w:after="0" w:line="360" w:lineRule="auto"/>
        <w:ind w:left="0" w:firstLine="709"/>
        <w:jc w:val="both"/>
        <w:rPr>
          <w:rFonts w:ascii="GHEA Mariam" w:hAnsi="GHEA Mariam"/>
          <w:sz w:val="24"/>
          <w:szCs w:val="24"/>
          <w:lang w:val="hy-AM"/>
        </w:rPr>
      </w:pPr>
      <w:r w:rsidRPr="00707C59">
        <w:rPr>
          <w:rFonts w:ascii="GHEA Mariam" w:hAnsi="GHEA Mariam"/>
          <w:sz w:val="24"/>
          <w:szCs w:val="24"/>
          <w:lang w:val="hy-AM"/>
        </w:rPr>
        <w:t>առկա է դիմումի և սույն կարգի պահանջների անհամապատասխա</w:t>
      </w:r>
      <w:r w:rsidR="000452EC">
        <w:rPr>
          <w:rFonts w:ascii="GHEA Mariam" w:hAnsi="GHEA Mariam"/>
          <w:sz w:val="24"/>
          <w:szCs w:val="24"/>
          <w:lang w:val="hy-AM"/>
        </w:rPr>
        <w:softHyphen/>
      </w:r>
      <w:r w:rsidRPr="00707C59">
        <w:rPr>
          <w:rFonts w:ascii="GHEA Mariam" w:hAnsi="GHEA Mariam"/>
          <w:sz w:val="24"/>
          <w:szCs w:val="24"/>
          <w:lang w:val="hy-AM"/>
        </w:rPr>
        <w:t>նություն</w:t>
      </w:r>
      <w:r w:rsidR="000452EC">
        <w:rPr>
          <w:rFonts w:ascii="GHEA Mariam" w:hAnsi="GHEA Mariam"/>
          <w:sz w:val="24"/>
          <w:szCs w:val="24"/>
          <w:lang w:val="hy-AM"/>
        </w:rPr>
        <w:t>.</w:t>
      </w:r>
    </w:p>
    <w:p w:rsidR="007815C6" w:rsidRDefault="007815C6" w:rsidP="007815C6">
      <w:pPr>
        <w:pStyle w:val="ListParagraph"/>
        <w:numPr>
          <w:ilvl w:val="0"/>
          <w:numId w:val="3"/>
        </w:numPr>
        <w:tabs>
          <w:tab w:val="left" w:pos="720"/>
          <w:tab w:val="left" w:pos="993"/>
        </w:tabs>
        <w:spacing w:after="0" w:line="360" w:lineRule="auto"/>
        <w:ind w:left="0" w:firstLine="709"/>
        <w:jc w:val="both"/>
        <w:rPr>
          <w:rFonts w:ascii="GHEA Mariam" w:hAnsi="GHEA Mariam"/>
          <w:sz w:val="24"/>
          <w:szCs w:val="24"/>
        </w:rPr>
      </w:pPr>
      <w:r w:rsidRPr="00707C59">
        <w:rPr>
          <w:rFonts w:ascii="GHEA Mariam" w:hAnsi="GHEA Mariam"/>
          <w:sz w:val="24"/>
          <w:szCs w:val="24"/>
        </w:rPr>
        <w:t>պարունակում է պետական գաղտնիք։</w:t>
      </w:r>
    </w:p>
    <w:p w:rsidR="007815C6" w:rsidRDefault="007815C6" w:rsidP="007815C6">
      <w:pPr>
        <w:tabs>
          <w:tab w:val="left" w:pos="720"/>
          <w:tab w:val="left" w:pos="993"/>
        </w:tabs>
        <w:spacing w:line="360" w:lineRule="auto"/>
        <w:jc w:val="both"/>
        <w:rPr>
          <w:rFonts w:ascii="GHEA Mariam" w:hAnsi="GHEA Mariam"/>
          <w:sz w:val="24"/>
          <w:szCs w:val="24"/>
        </w:rPr>
      </w:pPr>
    </w:p>
    <w:p w:rsidR="007815C6" w:rsidRDefault="007815C6" w:rsidP="007815C6">
      <w:pPr>
        <w:tabs>
          <w:tab w:val="left" w:pos="720"/>
          <w:tab w:val="left" w:pos="993"/>
        </w:tabs>
        <w:spacing w:line="360" w:lineRule="auto"/>
        <w:jc w:val="both"/>
        <w:rPr>
          <w:rFonts w:ascii="GHEA Mariam" w:hAnsi="GHEA Mariam"/>
          <w:sz w:val="24"/>
          <w:szCs w:val="24"/>
        </w:rPr>
      </w:pPr>
    </w:p>
    <w:p w:rsidR="000452EC" w:rsidRPr="00574F02" w:rsidRDefault="000452EC"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452EC" w:rsidRPr="00574F02" w:rsidRDefault="000452EC"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452EC" w:rsidRPr="005350B3" w:rsidRDefault="000452EC"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0452EC" w:rsidRPr="00A90C09" w:rsidRDefault="000452EC">
      <w:pPr>
        <w:jc w:val="center"/>
        <w:rPr>
          <w:rFonts w:ascii="GHEA Mariam" w:hAnsi="GHEA Mariam"/>
          <w:sz w:val="22"/>
          <w:szCs w:val="22"/>
          <w:lang w:val="hy-AM"/>
        </w:rPr>
      </w:pPr>
    </w:p>
    <w:p w:rsidR="007815C6" w:rsidRPr="007815C6" w:rsidRDefault="007815C6" w:rsidP="007815C6">
      <w:pPr>
        <w:tabs>
          <w:tab w:val="left" w:pos="720"/>
          <w:tab w:val="left" w:pos="993"/>
        </w:tabs>
        <w:spacing w:line="360" w:lineRule="auto"/>
        <w:jc w:val="both"/>
        <w:rPr>
          <w:rFonts w:ascii="GHEA Mariam" w:hAnsi="GHEA Mariam"/>
          <w:sz w:val="24"/>
          <w:szCs w:val="24"/>
          <w:lang w:val="hy-AM"/>
        </w:rPr>
      </w:pPr>
    </w:p>
    <w:p w:rsidR="007815C6" w:rsidRDefault="007815C6" w:rsidP="007815C6">
      <w:pPr>
        <w:tabs>
          <w:tab w:val="left" w:pos="0"/>
        </w:tabs>
        <w:spacing w:line="360" w:lineRule="auto"/>
        <w:jc w:val="center"/>
        <w:rPr>
          <w:rFonts w:ascii="GHEA Mariam" w:hAnsi="GHEA Mariam"/>
          <w:spacing w:val="-2"/>
          <w:sz w:val="24"/>
          <w:szCs w:val="24"/>
          <w:lang w:val="hy-AM"/>
        </w:rPr>
      </w:pPr>
    </w:p>
    <w:p w:rsidR="006817F3" w:rsidRDefault="006817F3" w:rsidP="006817F3">
      <w:pPr>
        <w:tabs>
          <w:tab w:val="left" w:pos="0"/>
        </w:tabs>
        <w:spacing w:line="360" w:lineRule="auto"/>
        <w:jc w:val="both"/>
        <w:rPr>
          <w:rFonts w:ascii="GHEA Mariam" w:hAnsi="GHEA Mariam"/>
          <w:spacing w:val="-2"/>
          <w:sz w:val="24"/>
          <w:szCs w:val="24"/>
          <w:lang w:val="hy-AM"/>
        </w:rPr>
      </w:pPr>
    </w:p>
    <w:p w:rsidR="006817F3" w:rsidRPr="006817F3" w:rsidRDefault="006817F3" w:rsidP="006817F3">
      <w:pPr>
        <w:tabs>
          <w:tab w:val="left" w:pos="0"/>
        </w:tabs>
        <w:spacing w:line="360" w:lineRule="auto"/>
        <w:jc w:val="both"/>
        <w:rPr>
          <w:rFonts w:ascii="GHEA Mariam" w:hAnsi="GHEA Mariam"/>
          <w:sz w:val="24"/>
          <w:szCs w:val="24"/>
          <w:lang w:val="hy-AM"/>
        </w:rPr>
      </w:pPr>
    </w:p>
    <w:p w:rsidR="001F225D" w:rsidRPr="006817F3" w:rsidRDefault="001F225D">
      <w:pPr>
        <w:pStyle w:val="mechtex"/>
        <w:rPr>
          <w:rFonts w:ascii="Sylfaen" w:hAnsi="Sylfaen" w:cs="Calibri"/>
          <w:lang w:val="hy-AM"/>
        </w:rPr>
      </w:pPr>
    </w:p>
    <w:sectPr w:rsidR="001F225D" w:rsidRPr="006817F3" w:rsidSect="000452EC">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3EC3" w:rsidRDefault="00113EC3">
      <w:r>
        <w:separator/>
      </w:r>
    </w:p>
  </w:endnote>
  <w:endnote w:type="continuationSeparator" w:id="0">
    <w:p w:rsidR="00113EC3" w:rsidRDefault="00113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K Courier">
    <w:charset w:val="00"/>
    <w:family w:val="modern"/>
    <w:pitch w:val="fixed"/>
    <w:sig w:usb0="E0002EFF" w:usb1="C0007843" w:usb2="00000009" w:usb3="00000000" w:csb0="0000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3EC3" w:rsidRDefault="00113EC3">
      <w:r>
        <w:separator/>
      </w:r>
    </w:p>
  </w:footnote>
  <w:footnote w:type="continuationSeparator" w:id="0">
    <w:p w:rsidR="00113EC3" w:rsidRDefault="00113E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24256">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5B423C"/>
    <w:multiLevelType w:val="hybridMultilevel"/>
    <w:tmpl w:val="E144A0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B678F2"/>
    <w:multiLevelType w:val="hybridMultilevel"/>
    <w:tmpl w:val="B298F596"/>
    <w:lvl w:ilvl="0" w:tplc="3500B142">
      <w:start w:val="1"/>
      <w:numFmt w:val="decimal"/>
      <w:lvlText w:val="%1."/>
      <w:lvlJc w:val="left"/>
      <w:pPr>
        <w:ind w:left="70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E344F7"/>
    <w:multiLevelType w:val="hybridMultilevel"/>
    <w:tmpl w:val="DDD24D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7F3"/>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857"/>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2EC"/>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EC3"/>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256"/>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7B"/>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D27"/>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5AF4"/>
    <w:rsid w:val="003E6684"/>
    <w:rsid w:val="003E6C9B"/>
    <w:rsid w:val="003F06A9"/>
    <w:rsid w:val="003F0794"/>
    <w:rsid w:val="003F1130"/>
    <w:rsid w:val="003F1209"/>
    <w:rsid w:val="003F122C"/>
    <w:rsid w:val="003F2197"/>
    <w:rsid w:val="003F2374"/>
    <w:rsid w:val="003F29AE"/>
    <w:rsid w:val="003F3572"/>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911"/>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7F3"/>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5C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77F4D"/>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12"/>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95F"/>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FD3CC15-3A81-4DA6-ABA4-8FF70B20A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6817F3"/>
    <w:rPr>
      <w:rFonts w:ascii="Arial Armenian" w:hAnsi="Arial Armenian"/>
      <w:sz w:val="22"/>
      <w:lang w:eastAsia="ru-RU"/>
    </w:rPr>
  </w:style>
  <w:style w:type="paragraph" w:styleId="ListParagraph">
    <w:name w:val="List Paragraph"/>
    <w:basedOn w:val="Normal"/>
    <w:uiPriority w:val="34"/>
    <w:qFormat/>
    <w:rsid w:val="006817F3"/>
    <w:pPr>
      <w:spacing w:after="160" w:line="259" w:lineRule="auto"/>
      <w:ind w:left="720"/>
      <w:contextualSpacing/>
    </w:pPr>
    <w:rPr>
      <w:rFonts w:asciiTheme="minorHAnsi" w:eastAsiaTheme="minorHAnsi" w:hAnsiTheme="minorHAnsi" w:cstheme="minorBidi"/>
      <w:sz w:val="22"/>
      <w:szCs w:val="22"/>
      <w:lang w:val="ru-RU"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0452EC"/>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452E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Pages>
  <Words>696</Words>
  <Characters>3970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https:/mul2.gov.am/tasks/1012011/oneclick/voroshum-EK799.docx?token=29deb4b81631dde148ce4db2c3245458</cp:keywords>
  <dc:description/>
  <cp:lastModifiedBy>Lianna Harutyunyan</cp:lastModifiedBy>
  <cp:revision>6</cp:revision>
  <dcterms:created xsi:type="dcterms:W3CDTF">2024-08-14T12:50:00Z</dcterms:created>
  <dcterms:modified xsi:type="dcterms:W3CDTF">2024-08-14T13:15:00Z</dcterms:modified>
</cp:coreProperties>
</file>