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E70" w:rsidRPr="003856E0" w:rsidRDefault="00675E70">
      <w:pPr>
        <w:rPr>
          <w:lang w:val="hy-AM"/>
        </w:rPr>
      </w:pPr>
    </w:p>
    <w:p w:rsidR="003856E0" w:rsidRPr="002775F5" w:rsidRDefault="003856E0" w:rsidP="003856E0">
      <w:pPr>
        <w:pStyle w:val="a3"/>
        <w:shd w:val="clear" w:color="auto" w:fill="FFFFFF"/>
        <w:spacing w:before="0" w:beforeAutospacing="0" w:after="0" w:afterAutospacing="0" w:line="360" w:lineRule="auto"/>
        <w:ind w:left="360" w:right="-180" w:firstLine="1080"/>
        <w:jc w:val="right"/>
        <w:rPr>
          <w:rStyle w:val="a5"/>
          <w:rFonts w:ascii="GHEA Grapalat" w:hAnsi="GHEA Grapalat" w:cs="Arial"/>
          <w:color w:val="000000"/>
          <w:sz w:val="20"/>
          <w:szCs w:val="20"/>
          <w:lang w:val="hy-AM"/>
        </w:rPr>
      </w:pPr>
      <w:r w:rsidRPr="002775F5">
        <w:rPr>
          <w:rStyle w:val="a5"/>
          <w:rFonts w:ascii="GHEA Grapalat" w:hAnsi="GHEA Grapalat" w:cs="Arial"/>
          <w:color w:val="000000"/>
          <w:sz w:val="20"/>
          <w:szCs w:val="20"/>
          <w:lang w:val="hy-AM"/>
        </w:rPr>
        <w:t>ՆԱԽԱԳԻԾ</w:t>
      </w:r>
      <w:r w:rsidRPr="002775F5">
        <w:rPr>
          <w:rStyle w:val="a5"/>
          <w:rFonts w:ascii="GHEA Grapalat" w:hAnsi="GHEA Grapalat" w:cs="Arial"/>
          <w:color w:val="000000"/>
          <w:sz w:val="20"/>
          <w:szCs w:val="20"/>
          <w:lang w:val="hy-AM"/>
        </w:rPr>
        <w:tab/>
      </w:r>
    </w:p>
    <w:p w:rsidR="003856E0" w:rsidRDefault="003856E0" w:rsidP="003856E0">
      <w:pPr>
        <w:pStyle w:val="a3"/>
        <w:shd w:val="clear" w:color="auto" w:fill="FFFFFF"/>
        <w:spacing w:before="0" w:beforeAutospacing="0" w:after="0" w:afterAutospacing="0" w:line="360" w:lineRule="auto"/>
        <w:ind w:left="360" w:right="-180" w:firstLine="1080"/>
        <w:jc w:val="right"/>
        <w:rPr>
          <w:rStyle w:val="a5"/>
          <w:rFonts w:ascii="GHEA Grapalat" w:hAnsi="GHEA Grapalat" w:cs="Arial"/>
          <w:color w:val="000000"/>
          <w:lang w:val="hy-AM"/>
        </w:rPr>
      </w:pPr>
    </w:p>
    <w:p w:rsidR="003856E0" w:rsidRPr="002775F5" w:rsidRDefault="003856E0" w:rsidP="003856E0">
      <w:pPr>
        <w:pStyle w:val="a3"/>
        <w:shd w:val="clear" w:color="auto" w:fill="FFFFFF"/>
        <w:spacing w:before="0" w:beforeAutospacing="0" w:after="0" w:afterAutospacing="0" w:line="360" w:lineRule="auto"/>
        <w:ind w:left="-360" w:right="-180" w:firstLine="540"/>
        <w:jc w:val="center"/>
        <w:rPr>
          <w:rFonts w:ascii="GHEA Grapalat" w:hAnsi="GHEA Grapalat"/>
          <w:lang w:val="hy-AM"/>
        </w:rPr>
      </w:pPr>
      <w:r w:rsidRPr="002775F5">
        <w:rPr>
          <w:rStyle w:val="a5"/>
          <w:rFonts w:ascii="GHEA Grapalat" w:hAnsi="GHEA Grapalat" w:cs="Arial"/>
          <w:color w:val="000000"/>
          <w:lang w:val="hy-AM"/>
        </w:rPr>
        <w:t>ՀԱՅԱՍՏԱՆԻ</w:t>
      </w:r>
      <w:r w:rsidRPr="002775F5">
        <w:rPr>
          <w:rStyle w:val="a5"/>
          <w:rFonts w:ascii="GHEA Grapalat" w:hAnsi="GHEA Grapalat"/>
          <w:color w:val="000000"/>
          <w:lang w:val="hy-AM"/>
        </w:rPr>
        <w:t xml:space="preserve"> </w:t>
      </w:r>
      <w:r w:rsidRPr="002775F5">
        <w:rPr>
          <w:rStyle w:val="a5"/>
          <w:rFonts w:ascii="GHEA Grapalat" w:hAnsi="GHEA Grapalat" w:cs="Arial"/>
          <w:color w:val="000000"/>
          <w:lang w:val="hy-AM"/>
        </w:rPr>
        <w:t>ՀԱՆՐԱՊԵՏՈՒԹՅԱՆ</w:t>
      </w:r>
      <w:r w:rsidRPr="002775F5">
        <w:rPr>
          <w:rStyle w:val="a5"/>
          <w:rFonts w:ascii="GHEA Grapalat" w:hAnsi="GHEA Grapalat"/>
          <w:color w:val="000000"/>
          <w:lang w:val="hy-AM"/>
        </w:rPr>
        <w:t xml:space="preserve"> </w:t>
      </w:r>
      <w:r w:rsidRPr="002775F5">
        <w:rPr>
          <w:rStyle w:val="a5"/>
          <w:rFonts w:ascii="GHEA Grapalat" w:hAnsi="GHEA Grapalat" w:cs="Arial"/>
          <w:color w:val="000000"/>
          <w:lang w:val="hy-AM"/>
        </w:rPr>
        <w:t>ԿԱՌԱՎԱՐՈՒԹՅՈՒՆ</w:t>
      </w:r>
    </w:p>
    <w:p w:rsidR="003856E0" w:rsidRPr="00211603" w:rsidRDefault="003856E0" w:rsidP="003856E0">
      <w:pPr>
        <w:pStyle w:val="a3"/>
        <w:shd w:val="clear" w:color="auto" w:fill="FFFFFF"/>
        <w:spacing w:before="0" w:beforeAutospacing="0" w:after="0" w:afterAutospacing="0" w:line="360" w:lineRule="auto"/>
        <w:ind w:left="-360" w:right="-180" w:firstLine="540"/>
        <w:jc w:val="center"/>
        <w:rPr>
          <w:rFonts w:ascii="GHEA Grapalat" w:hAnsi="GHEA Grapalat"/>
          <w:color w:val="000000"/>
          <w:lang w:val="hy-AM"/>
        </w:rPr>
      </w:pPr>
      <w:r w:rsidRPr="002775F5">
        <w:rPr>
          <w:rFonts w:ascii="GHEA Grapalat" w:hAnsi="GHEA Grapalat" w:cs="Arial"/>
          <w:b/>
          <w:bCs/>
          <w:color w:val="000000"/>
          <w:lang w:val="hy-AM"/>
        </w:rPr>
        <w:t>Ո</w:t>
      </w:r>
      <w:r w:rsidRPr="002775F5">
        <w:rPr>
          <w:rFonts w:ascii="GHEA Grapalat" w:hAnsi="GHEA Grapalat"/>
          <w:b/>
          <w:bCs/>
          <w:color w:val="000000"/>
          <w:lang w:val="hy-AM"/>
        </w:rPr>
        <w:t xml:space="preserve"> </w:t>
      </w:r>
      <w:r w:rsidRPr="002775F5">
        <w:rPr>
          <w:rFonts w:ascii="GHEA Grapalat" w:hAnsi="GHEA Grapalat" w:cs="Arial"/>
          <w:b/>
          <w:bCs/>
          <w:color w:val="000000"/>
          <w:lang w:val="hy-AM"/>
        </w:rPr>
        <w:t>Ր</w:t>
      </w:r>
      <w:r w:rsidRPr="002775F5">
        <w:rPr>
          <w:rFonts w:ascii="GHEA Grapalat" w:hAnsi="GHEA Grapalat"/>
          <w:b/>
          <w:bCs/>
          <w:color w:val="000000"/>
          <w:lang w:val="hy-AM"/>
        </w:rPr>
        <w:t xml:space="preserve"> </w:t>
      </w:r>
      <w:r w:rsidRPr="002775F5">
        <w:rPr>
          <w:rFonts w:ascii="GHEA Grapalat" w:hAnsi="GHEA Grapalat" w:cs="Arial"/>
          <w:b/>
          <w:bCs/>
          <w:color w:val="000000"/>
          <w:lang w:val="hy-AM"/>
        </w:rPr>
        <w:t>Ո</w:t>
      </w:r>
      <w:r w:rsidRPr="002775F5">
        <w:rPr>
          <w:rFonts w:ascii="GHEA Grapalat" w:hAnsi="GHEA Grapalat"/>
          <w:b/>
          <w:bCs/>
          <w:color w:val="000000"/>
          <w:lang w:val="hy-AM"/>
        </w:rPr>
        <w:t xml:space="preserve"> </w:t>
      </w:r>
      <w:r w:rsidRPr="002775F5">
        <w:rPr>
          <w:rFonts w:ascii="GHEA Grapalat" w:hAnsi="GHEA Grapalat" w:cs="Arial"/>
          <w:b/>
          <w:bCs/>
          <w:color w:val="000000"/>
          <w:lang w:val="hy-AM"/>
        </w:rPr>
        <w:t>Շ</w:t>
      </w:r>
      <w:r w:rsidRPr="002775F5">
        <w:rPr>
          <w:rFonts w:ascii="GHEA Grapalat" w:hAnsi="GHEA Grapalat"/>
          <w:b/>
          <w:bCs/>
          <w:color w:val="000000"/>
          <w:lang w:val="hy-AM"/>
        </w:rPr>
        <w:t xml:space="preserve"> </w:t>
      </w:r>
      <w:r w:rsidRPr="002775F5">
        <w:rPr>
          <w:rFonts w:ascii="GHEA Grapalat" w:hAnsi="GHEA Grapalat" w:cs="Arial"/>
          <w:b/>
          <w:bCs/>
          <w:color w:val="000000"/>
          <w:lang w:val="hy-AM"/>
        </w:rPr>
        <w:t>ՈՒ</w:t>
      </w:r>
      <w:r w:rsidRPr="002775F5">
        <w:rPr>
          <w:rFonts w:ascii="GHEA Grapalat" w:hAnsi="GHEA Grapalat"/>
          <w:b/>
          <w:bCs/>
          <w:color w:val="000000"/>
          <w:lang w:val="hy-AM"/>
        </w:rPr>
        <w:t xml:space="preserve"> </w:t>
      </w:r>
      <w:r w:rsidRPr="002775F5">
        <w:rPr>
          <w:rFonts w:ascii="GHEA Grapalat" w:hAnsi="GHEA Grapalat" w:cs="Arial"/>
          <w:b/>
          <w:bCs/>
          <w:color w:val="000000"/>
          <w:lang w:val="hy-AM"/>
        </w:rPr>
        <w:t>Մ</w:t>
      </w:r>
      <w:r w:rsidRPr="00211603">
        <w:rPr>
          <w:rFonts w:ascii="GHEA Grapalat" w:hAnsi="GHEA Grapalat" w:cs="Arial"/>
          <w:b/>
          <w:bCs/>
          <w:color w:val="000000"/>
          <w:lang w:val="hy-AM"/>
        </w:rPr>
        <w:t xml:space="preserve"> </w:t>
      </w:r>
    </w:p>
    <w:p w:rsidR="003856E0" w:rsidRPr="00211603" w:rsidRDefault="003856E0" w:rsidP="003856E0">
      <w:pPr>
        <w:pStyle w:val="a3"/>
        <w:shd w:val="clear" w:color="auto" w:fill="FFFFFF"/>
        <w:spacing w:before="0" w:beforeAutospacing="0" w:after="0" w:afterAutospacing="0" w:line="360" w:lineRule="auto"/>
        <w:ind w:left="-360" w:right="-180" w:firstLine="540"/>
        <w:jc w:val="center"/>
        <w:rPr>
          <w:rFonts w:ascii="GHEA Grapalat" w:hAnsi="GHEA Grapalat"/>
          <w:color w:val="000000"/>
          <w:lang w:val="hy-AM"/>
        </w:rPr>
      </w:pPr>
    </w:p>
    <w:p w:rsidR="003856E0" w:rsidRPr="00666B91" w:rsidRDefault="003856E0" w:rsidP="003856E0">
      <w:pPr>
        <w:pStyle w:val="a3"/>
        <w:shd w:val="clear" w:color="auto" w:fill="FFFFFF"/>
        <w:spacing w:before="0" w:beforeAutospacing="0" w:after="0" w:afterAutospacing="0" w:line="360" w:lineRule="auto"/>
        <w:ind w:left="-360" w:right="-180" w:firstLine="540"/>
        <w:jc w:val="center"/>
        <w:rPr>
          <w:rFonts w:ascii="GHEA Grapalat" w:hAnsi="GHEA Grapalat"/>
          <w:color w:val="000000"/>
          <w:lang w:val="hy-AM"/>
        </w:rPr>
      </w:pPr>
      <w:r w:rsidRPr="00211603">
        <w:rPr>
          <w:rFonts w:ascii="GHEA Grapalat" w:hAnsi="GHEA Grapalat"/>
          <w:color w:val="000000"/>
          <w:lang w:val="hy-AM"/>
        </w:rPr>
        <w:t>....</w:t>
      </w:r>
      <w:r w:rsidRPr="00666B91">
        <w:rPr>
          <w:rFonts w:ascii="GHEA Grapalat" w:hAnsi="GHEA Grapalat"/>
          <w:color w:val="000000"/>
          <w:lang w:val="hy-AM"/>
        </w:rPr>
        <w:t xml:space="preserve"> </w:t>
      </w:r>
      <w:r w:rsidRPr="00211603">
        <w:rPr>
          <w:rFonts w:ascii="GHEA Grapalat" w:hAnsi="GHEA Grapalat"/>
          <w:color w:val="000000"/>
          <w:lang w:val="hy-AM"/>
        </w:rPr>
        <w:t>.............</w:t>
      </w:r>
      <w:r w:rsidRPr="00666B91">
        <w:rPr>
          <w:rFonts w:ascii="GHEA Grapalat" w:hAnsi="GHEA Grapalat"/>
          <w:color w:val="000000"/>
          <w:lang w:val="hy-AM"/>
        </w:rPr>
        <w:t xml:space="preserve"> 202</w:t>
      </w:r>
      <w:r w:rsidRPr="00211603">
        <w:rPr>
          <w:rFonts w:ascii="GHEA Grapalat" w:hAnsi="GHEA Grapalat"/>
          <w:color w:val="000000"/>
          <w:lang w:val="hy-AM"/>
        </w:rPr>
        <w:t>4</w:t>
      </w:r>
      <w:r w:rsidRPr="00666B91">
        <w:rPr>
          <w:rFonts w:ascii="GHEA Grapalat" w:hAnsi="GHEA Grapalat"/>
          <w:color w:val="000000"/>
          <w:lang w:val="hy-AM"/>
        </w:rPr>
        <w:t xml:space="preserve"> </w:t>
      </w:r>
      <w:r w:rsidRPr="00666B91">
        <w:rPr>
          <w:rFonts w:ascii="GHEA Grapalat" w:hAnsi="GHEA Grapalat" w:cs="Arial"/>
          <w:color w:val="000000"/>
          <w:lang w:val="hy-AM"/>
        </w:rPr>
        <w:t>թվականի</w:t>
      </w:r>
      <w:r w:rsidRPr="00666B91">
        <w:rPr>
          <w:rFonts w:ascii="GHEA Grapalat" w:hAnsi="GHEA Grapalat"/>
          <w:color w:val="000000"/>
          <w:lang w:val="hy-AM"/>
        </w:rPr>
        <w:t xml:space="preserve"> N </w:t>
      </w:r>
      <w:r w:rsidRPr="00211603">
        <w:rPr>
          <w:rFonts w:ascii="GHEA Grapalat" w:hAnsi="GHEA Grapalat"/>
          <w:color w:val="000000"/>
          <w:lang w:val="hy-AM"/>
        </w:rPr>
        <w:t>.....</w:t>
      </w:r>
      <w:r w:rsidRPr="00666B91">
        <w:rPr>
          <w:rFonts w:ascii="GHEA Grapalat" w:hAnsi="GHEA Grapalat"/>
          <w:color w:val="000000"/>
          <w:lang w:val="hy-AM"/>
        </w:rPr>
        <w:t>-</w:t>
      </w:r>
      <w:r>
        <w:rPr>
          <w:rFonts w:ascii="GHEA Grapalat" w:hAnsi="GHEA Grapalat"/>
          <w:color w:val="000000"/>
          <w:lang w:val="hy-AM"/>
        </w:rPr>
        <w:t>Ն</w:t>
      </w:r>
    </w:p>
    <w:p w:rsidR="003856E0" w:rsidRPr="00666B91" w:rsidRDefault="003856E0" w:rsidP="003856E0">
      <w:pPr>
        <w:pStyle w:val="a3"/>
        <w:shd w:val="clear" w:color="auto" w:fill="FFFFFF"/>
        <w:spacing w:before="0" w:beforeAutospacing="0" w:after="0" w:afterAutospacing="0" w:line="360" w:lineRule="auto"/>
        <w:ind w:left="-360" w:right="-180" w:firstLine="540"/>
        <w:jc w:val="both"/>
        <w:rPr>
          <w:rFonts w:ascii="GHEA Grapalat" w:hAnsi="GHEA Grapalat"/>
          <w:color w:val="000000"/>
          <w:lang w:val="hy-AM"/>
        </w:rPr>
      </w:pPr>
      <w:r w:rsidRPr="00666B91">
        <w:rPr>
          <w:rFonts w:ascii="Calibri" w:hAnsi="Calibri" w:cs="Calibri"/>
          <w:color w:val="000000"/>
          <w:lang w:val="hy-AM"/>
        </w:rPr>
        <w:t> </w:t>
      </w:r>
    </w:p>
    <w:p w:rsidR="003856E0" w:rsidRPr="00666B91" w:rsidRDefault="003856E0" w:rsidP="003856E0">
      <w:pPr>
        <w:pStyle w:val="a3"/>
        <w:shd w:val="clear" w:color="auto" w:fill="FFFFFF"/>
        <w:spacing w:before="0" w:beforeAutospacing="0" w:after="0" w:afterAutospacing="0" w:line="360" w:lineRule="auto"/>
        <w:ind w:left="-360" w:right="-180" w:firstLine="540"/>
        <w:jc w:val="center"/>
        <w:rPr>
          <w:rStyle w:val="a5"/>
          <w:rFonts w:ascii="GHEA Grapalat" w:hAnsi="GHEA Grapalat" w:cs="Arial"/>
          <w:color w:val="000000"/>
          <w:lang w:val="hy-AM"/>
        </w:rPr>
      </w:pPr>
      <w:r w:rsidRPr="00666B91">
        <w:rPr>
          <w:rStyle w:val="a5"/>
          <w:rFonts w:ascii="GHEA Grapalat" w:hAnsi="GHEA Grapalat" w:cs="Arial"/>
          <w:color w:val="000000"/>
          <w:lang w:val="hy-AM"/>
        </w:rPr>
        <w:t>ՀԱՅԱՍՏԱՆԻ</w:t>
      </w:r>
      <w:r w:rsidRPr="00666B91">
        <w:rPr>
          <w:rStyle w:val="a5"/>
          <w:rFonts w:ascii="GHEA Grapalat" w:hAnsi="GHEA Grapalat"/>
          <w:color w:val="000000"/>
          <w:lang w:val="hy-AM"/>
        </w:rPr>
        <w:t xml:space="preserve"> </w:t>
      </w:r>
      <w:r w:rsidRPr="00666B91">
        <w:rPr>
          <w:rStyle w:val="a5"/>
          <w:rFonts w:ascii="GHEA Grapalat" w:hAnsi="GHEA Grapalat" w:cs="Arial"/>
          <w:color w:val="000000"/>
          <w:lang w:val="hy-AM"/>
        </w:rPr>
        <w:t>ՀԱՆՐԱՊԵՏՈՒԹՅԱՆ</w:t>
      </w:r>
      <w:r w:rsidRPr="00666B91">
        <w:rPr>
          <w:rStyle w:val="a5"/>
          <w:rFonts w:ascii="GHEA Grapalat" w:hAnsi="GHEA Grapalat"/>
          <w:color w:val="000000"/>
          <w:lang w:val="hy-AM"/>
        </w:rPr>
        <w:t xml:space="preserve"> </w:t>
      </w:r>
      <w:r w:rsidRPr="00666B91">
        <w:rPr>
          <w:rStyle w:val="a5"/>
          <w:rFonts w:ascii="GHEA Grapalat" w:hAnsi="GHEA Grapalat" w:cs="Arial"/>
          <w:color w:val="000000"/>
          <w:lang w:val="hy-AM"/>
        </w:rPr>
        <w:t>ԿԱՌԱՎԱՐՈՒԹՅԱՆ</w:t>
      </w:r>
      <w:r w:rsidRPr="00211603">
        <w:rPr>
          <w:rStyle w:val="a5"/>
          <w:rFonts w:ascii="GHEA Grapalat" w:hAnsi="GHEA Grapalat" w:cs="Arial"/>
          <w:color w:val="000000"/>
          <w:lang w:val="hy-AM"/>
        </w:rPr>
        <w:t xml:space="preserve"> 20</w:t>
      </w:r>
      <w:r>
        <w:rPr>
          <w:rStyle w:val="a5"/>
          <w:rFonts w:ascii="GHEA Grapalat" w:hAnsi="GHEA Grapalat" w:cs="Arial"/>
          <w:color w:val="000000"/>
          <w:lang w:val="hy-AM"/>
        </w:rPr>
        <w:t>24</w:t>
      </w:r>
      <w:r w:rsidRPr="00211603">
        <w:rPr>
          <w:rStyle w:val="a5"/>
          <w:rFonts w:ascii="GHEA Grapalat" w:hAnsi="GHEA Grapalat"/>
          <w:color w:val="000000"/>
          <w:lang w:val="hy-AM"/>
        </w:rPr>
        <w:t xml:space="preserve"> </w:t>
      </w:r>
      <w:r w:rsidRPr="00666B91">
        <w:rPr>
          <w:rStyle w:val="a5"/>
          <w:rFonts w:ascii="GHEA Grapalat" w:hAnsi="GHEA Grapalat" w:cs="Arial"/>
          <w:color w:val="000000"/>
          <w:lang w:val="hy-AM"/>
        </w:rPr>
        <w:t>ԹՎԱԿԱՆԻ</w:t>
      </w:r>
      <w:r w:rsidRPr="00666B91">
        <w:rPr>
          <w:rStyle w:val="a5"/>
          <w:rFonts w:ascii="GHEA Grapalat" w:hAnsi="GHEA Grapalat"/>
          <w:color w:val="000000"/>
          <w:lang w:val="hy-AM"/>
        </w:rPr>
        <w:t xml:space="preserve"> </w:t>
      </w:r>
      <w:r>
        <w:rPr>
          <w:rStyle w:val="a5"/>
          <w:rFonts w:ascii="GHEA Grapalat" w:hAnsi="GHEA Grapalat"/>
          <w:color w:val="000000"/>
          <w:lang w:val="hy-AM"/>
        </w:rPr>
        <w:t xml:space="preserve">ԱՊՐԻԼԻ </w:t>
      </w:r>
      <w:r w:rsidRPr="00211603">
        <w:rPr>
          <w:rStyle w:val="a5"/>
          <w:rFonts w:ascii="GHEA Grapalat" w:hAnsi="GHEA Grapalat"/>
          <w:color w:val="000000"/>
          <w:lang w:val="hy-AM"/>
        </w:rPr>
        <w:t>4-</w:t>
      </w:r>
      <w:r w:rsidRPr="00666B91">
        <w:rPr>
          <w:rStyle w:val="a5"/>
          <w:rFonts w:ascii="GHEA Grapalat" w:hAnsi="GHEA Grapalat" w:cs="Arial"/>
          <w:color w:val="000000"/>
          <w:lang w:val="hy-AM"/>
        </w:rPr>
        <w:t>Ի</w:t>
      </w:r>
      <w:r w:rsidRPr="00666B91">
        <w:rPr>
          <w:rStyle w:val="a5"/>
          <w:rFonts w:ascii="GHEA Grapalat" w:hAnsi="GHEA Grapalat"/>
          <w:color w:val="000000"/>
          <w:lang w:val="hy-AM"/>
        </w:rPr>
        <w:t xml:space="preserve"> N </w:t>
      </w:r>
      <w:r>
        <w:rPr>
          <w:rStyle w:val="a5"/>
          <w:rFonts w:ascii="GHEA Grapalat" w:hAnsi="GHEA Grapalat"/>
          <w:color w:val="000000"/>
          <w:lang w:val="hy-AM"/>
        </w:rPr>
        <w:t>448</w:t>
      </w:r>
      <w:r w:rsidRPr="00666B91">
        <w:rPr>
          <w:rStyle w:val="a5"/>
          <w:rFonts w:ascii="GHEA Grapalat" w:hAnsi="GHEA Grapalat"/>
          <w:color w:val="000000"/>
          <w:lang w:val="hy-AM"/>
        </w:rPr>
        <w:t>-</w:t>
      </w:r>
      <w:r w:rsidRPr="00666B91">
        <w:rPr>
          <w:rStyle w:val="a5"/>
          <w:rFonts w:ascii="GHEA Grapalat" w:hAnsi="GHEA Grapalat" w:cs="Arial"/>
          <w:color w:val="000000"/>
          <w:lang w:val="hy-AM"/>
        </w:rPr>
        <w:t>Ն</w:t>
      </w:r>
      <w:r w:rsidRPr="00666B91">
        <w:rPr>
          <w:rStyle w:val="a5"/>
          <w:rFonts w:ascii="GHEA Grapalat" w:hAnsi="GHEA Grapalat"/>
          <w:color w:val="000000"/>
          <w:lang w:val="hy-AM"/>
        </w:rPr>
        <w:t xml:space="preserve"> </w:t>
      </w:r>
      <w:r w:rsidRPr="00666B91">
        <w:rPr>
          <w:rStyle w:val="a5"/>
          <w:rFonts w:ascii="GHEA Grapalat" w:hAnsi="GHEA Grapalat" w:cs="Arial"/>
          <w:color w:val="000000"/>
          <w:lang w:val="hy-AM"/>
        </w:rPr>
        <w:t>ՈՐՈՇՄԱՆ</w:t>
      </w:r>
      <w:r w:rsidRPr="00666B91">
        <w:rPr>
          <w:rStyle w:val="a5"/>
          <w:rFonts w:ascii="GHEA Grapalat" w:hAnsi="GHEA Grapalat"/>
          <w:color w:val="000000"/>
          <w:lang w:val="hy-AM"/>
        </w:rPr>
        <w:t xml:space="preserve"> </w:t>
      </w:r>
      <w:r w:rsidRPr="00666B91">
        <w:rPr>
          <w:rStyle w:val="a5"/>
          <w:rFonts w:ascii="GHEA Grapalat" w:hAnsi="GHEA Grapalat" w:cs="Arial"/>
          <w:color w:val="000000"/>
          <w:lang w:val="hy-AM"/>
        </w:rPr>
        <w:t>ՄԵՋ</w:t>
      </w:r>
      <w:r w:rsidRPr="00666B91">
        <w:rPr>
          <w:rStyle w:val="a5"/>
          <w:rFonts w:ascii="GHEA Grapalat" w:hAnsi="GHEA Grapalat"/>
          <w:color w:val="000000"/>
          <w:lang w:val="hy-AM"/>
        </w:rPr>
        <w:t xml:space="preserve"> </w:t>
      </w:r>
      <w:r w:rsidRPr="00211603">
        <w:rPr>
          <w:rStyle w:val="a5"/>
          <w:rFonts w:ascii="GHEA Grapalat" w:hAnsi="GHEA Grapalat"/>
          <w:color w:val="000000"/>
          <w:lang w:val="hy-AM"/>
        </w:rPr>
        <w:t xml:space="preserve">ՓՈՓՈԽՈՒԹՅՈՒՆ </w:t>
      </w:r>
      <w:r w:rsidRPr="00666B91">
        <w:rPr>
          <w:rStyle w:val="a5"/>
          <w:rFonts w:ascii="GHEA Grapalat" w:hAnsi="GHEA Grapalat" w:cs="Arial"/>
          <w:color w:val="000000"/>
          <w:lang w:val="hy-AM"/>
        </w:rPr>
        <w:t>ԿԱՏԱՐԵԼՈՒ</w:t>
      </w:r>
      <w:r>
        <w:rPr>
          <w:rStyle w:val="a5"/>
          <w:rFonts w:ascii="GHEA Grapalat" w:hAnsi="GHEA Grapalat" w:cs="Arial"/>
          <w:color w:val="000000"/>
          <w:lang w:val="hy-AM"/>
        </w:rPr>
        <w:t xml:space="preserve"> </w:t>
      </w:r>
      <w:r w:rsidRPr="00666B91">
        <w:rPr>
          <w:rStyle w:val="a5"/>
          <w:rFonts w:ascii="GHEA Grapalat" w:hAnsi="GHEA Grapalat" w:cs="Arial"/>
          <w:color w:val="000000"/>
          <w:lang w:val="hy-AM"/>
        </w:rPr>
        <w:t>ՄԱՍԻՆ</w:t>
      </w:r>
    </w:p>
    <w:p w:rsidR="003856E0" w:rsidRPr="00666B91" w:rsidRDefault="003856E0" w:rsidP="003856E0">
      <w:pPr>
        <w:pStyle w:val="a3"/>
        <w:shd w:val="clear" w:color="auto" w:fill="FFFFFF"/>
        <w:spacing w:before="0" w:beforeAutospacing="0" w:after="0" w:afterAutospacing="0" w:line="360" w:lineRule="auto"/>
        <w:ind w:left="-360" w:right="-180" w:firstLine="540"/>
        <w:jc w:val="center"/>
        <w:rPr>
          <w:rFonts w:ascii="GHEA Grapalat" w:hAnsi="GHEA Grapalat"/>
          <w:color w:val="000000"/>
          <w:lang w:val="hy-AM"/>
        </w:rPr>
      </w:pPr>
    </w:p>
    <w:p w:rsidR="003856E0" w:rsidRPr="0076073E" w:rsidRDefault="003856E0" w:rsidP="003856E0">
      <w:pPr>
        <w:pStyle w:val="a3"/>
        <w:shd w:val="clear" w:color="auto" w:fill="FFFFFF"/>
        <w:spacing w:before="0" w:beforeAutospacing="0" w:after="0" w:afterAutospacing="0" w:line="360" w:lineRule="auto"/>
        <w:ind w:left="-360" w:right="-180" w:firstLine="540"/>
        <w:jc w:val="both"/>
        <w:rPr>
          <w:rStyle w:val="a6"/>
          <w:rFonts w:ascii="GHEA Grapalat" w:hAnsi="GHEA Grapalat"/>
          <w:bCs/>
          <w:i w:val="0"/>
          <w:color w:val="000000"/>
          <w:lang w:val="hy-AM"/>
        </w:rPr>
      </w:pPr>
      <w:r w:rsidRPr="00666B91">
        <w:rPr>
          <w:rFonts w:ascii="GHEA Grapalat" w:hAnsi="GHEA Grapalat" w:cs="Arial"/>
          <w:color w:val="000000"/>
          <w:lang w:val="hy-AM"/>
        </w:rPr>
        <w:t>Ղեկավարվելով</w:t>
      </w:r>
      <w:r w:rsidRPr="00666B91">
        <w:rPr>
          <w:rFonts w:ascii="GHEA Grapalat" w:hAnsi="GHEA Grapalat"/>
          <w:color w:val="000000"/>
          <w:lang w:val="hy-AM"/>
        </w:rPr>
        <w:t xml:space="preserve"> </w:t>
      </w:r>
      <w:r w:rsidRPr="00666B91">
        <w:rPr>
          <w:rFonts w:ascii="GHEA Grapalat" w:hAnsi="GHEA Grapalat" w:cs="Arial LatArm"/>
          <w:color w:val="000000"/>
          <w:lang w:val="hy-AM"/>
        </w:rPr>
        <w:t>«</w:t>
      </w:r>
      <w:r w:rsidRPr="00666B91">
        <w:rPr>
          <w:rFonts w:ascii="GHEA Grapalat" w:hAnsi="GHEA Grapalat" w:cs="Arial"/>
          <w:color w:val="000000"/>
          <w:lang w:val="hy-AM"/>
        </w:rPr>
        <w:t>Նորմատիվ</w:t>
      </w:r>
      <w:r w:rsidRPr="00666B91">
        <w:rPr>
          <w:rFonts w:ascii="GHEA Grapalat" w:hAnsi="GHEA Grapalat"/>
          <w:color w:val="000000"/>
          <w:lang w:val="hy-AM"/>
        </w:rPr>
        <w:t xml:space="preserve"> </w:t>
      </w:r>
      <w:r w:rsidRPr="00666B91">
        <w:rPr>
          <w:rFonts w:ascii="GHEA Grapalat" w:hAnsi="GHEA Grapalat" w:cs="Arial"/>
          <w:color w:val="000000"/>
          <w:lang w:val="hy-AM"/>
        </w:rPr>
        <w:t>իրավական</w:t>
      </w:r>
      <w:r w:rsidRPr="00666B91">
        <w:rPr>
          <w:rFonts w:ascii="GHEA Grapalat" w:hAnsi="GHEA Grapalat"/>
          <w:color w:val="000000"/>
          <w:lang w:val="hy-AM"/>
        </w:rPr>
        <w:t xml:space="preserve"> </w:t>
      </w:r>
      <w:r w:rsidRPr="00666B91">
        <w:rPr>
          <w:rFonts w:ascii="GHEA Grapalat" w:hAnsi="GHEA Grapalat" w:cs="Arial"/>
          <w:color w:val="000000"/>
          <w:lang w:val="hy-AM"/>
        </w:rPr>
        <w:t>ակտերի</w:t>
      </w:r>
      <w:r w:rsidRPr="00666B91">
        <w:rPr>
          <w:rFonts w:ascii="GHEA Grapalat" w:hAnsi="GHEA Grapalat"/>
          <w:color w:val="000000"/>
          <w:lang w:val="hy-AM"/>
        </w:rPr>
        <w:t xml:space="preserve"> </w:t>
      </w:r>
      <w:r w:rsidRPr="00666B91">
        <w:rPr>
          <w:rFonts w:ascii="GHEA Grapalat" w:hAnsi="GHEA Grapalat" w:cs="Arial"/>
          <w:color w:val="000000"/>
          <w:lang w:val="hy-AM"/>
        </w:rPr>
        <w:t>մասին</w:t>
      </w:r>
      <w:r w:rsidRPr="00666B91">
        <w:rPr>
          <w:rFonts w:ascii="GHEA Grapalat" w:hAnsi="GHEA Grapalat" w:cs="Arial LatArm"/>
          <w:color w:val="000000"/>
          <w:lang w:val="hy-AM"/>
        </w:rPr>
        <w:t>»</w:t>
      </w:r>
      <w:r w:rsidRPr="00666B91">
        <w:rPr>
          <w:rFonts w:ascii="GHEA Grapalat" w:hAnsi="GHEA Grapalat"/>
          <w:color w:val="000000"/>
          <w:lang w:val="hy-AM"/>
        </w:rPr>
        <w:t xml:space="preserve"> </w:t>
      </w:r>
      <w:r w:rsidRPr="00666B91">
        <w:rPr>
          <w:rFonts w:ascii="GHEA Grapalat" w:hAnsi="GHEA Grapalat" w:cs="Arial"/>
          <w:color w:val="000000"/>
          <w:lang w:val="hy-AM"/>
        </w:rPr>
        <w:t>Հայաստանի</w:t>
      </w:r>
      <w:r w:rsidRPr="00666B91">
        <w:rPr>
          <w:rFonts w:ascii="GHEA Grapalat" w:hAnsi="GHEA Grapalat"/>
          <w:color w:val="000000"/>
          <w:lang w:val="hy-AM"/>
        </w:rPr>
        <w:t xml:space="preserve"> </w:t>
      </w:r>
      <w:r w:rsidRPr="00666B91">
        <w:rPr>
          <w:rFonts w:ascii="GHEA Grapalat" w:hAnsi="GHEA Grapalat" w:cs="Arial"/>
          <w:color w:val="000000"/>
          <w:lang w:val="hy-AM"/>
        </w:rPr>
        <w:t>Հանրապետության</w:t>
      </w:r>
      <w:r w:rsidRPr="00666B91">
        <w:rPr>
          <w:rFonts w:ascii="GHEA Grapalat" w:hAnsi="GHEA Grapalat"/>
          <w:color w:val="000000"/>
          <w:lang w:val="hy-AM"/>
        </w:rPr>
        <w:t xml:space="preserve"> </w:t>
      </w:r>
      <w:r w:rsidRPr="00666B91">
        <w:rPr>
          <w:rFonts w:ascii="GHEA Grapalat" w:hAnsi="GHEA Grapalat" w:cs="Arial"/>
          <w:color w:val="000000"/>
          <w:lang w:val="hy-AM"/>
        </w:rPr>
        <w:t>օրենքի</w:t>
      </w:r>
      <w:r w:rsidRPr="00666B91">
        <w:rPr>
          <w:rFonts w:ascii="GHEA Grapalat" w:hAnsi="GHEA Grapalat"/>
          <w:color w:val="000000"/>
          <w:lang w:val="hy-AM"/>
        </w:rPr>
        <w:t xml:space="preserve"> 33-</w:t>
      </w:r>
      <w:r w:rsidRPr="00666B91">
        <w:rPr>
          <w:rFonts w:ascii="GHEA Grapalat" w:hAnsi="GHEA Grapalat" w:cs="Arial"/>
          <w:color w:val="000000"/>
          <w:lang w:val="hy-AM"/>
        </w:rPr>
        <w:t>րդ</w:t>
      </w:r>
      <w:r w:rsidRPr="00666B91">
        <w:rPr>
          <w:rFonts w:ascii="GHEA Grapalat" w:hAnsi="GHEA Grapalat"/>
          <w:color w:val="000000"/>
          <w:lang w:val="hy-AM"/>
        </w:rPr>
        <w:t xml:space="preserve"> </w:t>
      </w:r>
      <w:r w:rsidRPr="00666B91">
        <w:rPr>
          <w:rFonts w:ascii="GHEA Grapalat" w:hAnsi="GHEA Grapalat" w:cs="Arial"/>
          <w:color w:val="000000"/>
          <w:lang w:val="hy-AM"/>
        </w:rPr>
        <w:t>հոդվածի 1-ին մասի 3-րդ կետո և 3-րդ մասով</w:t>
      </w:r>
      <w:r w:rsidRPr="00666B91">
        <w:rPr>
          <w:rFonts w:ascii="GHEA Grapalat" w:hAnsi="GHEA Grapalat"/>
          <w:color w:val="000000"/>
          <w:lang w:val="hy-AM"/>
        </w:rPr>
        <w:t>, 34-</w:t>
      </w:r>
      <w:r w:rsidRPr="00666B91">
        <w:rPr>
          <w:rFonts w:ascii="GHEA Grapalat" w:hAnsi="GHEA Grapalat" w:cs="Arial"/>
          <w:color w:val="000000"/>
          <w:lang w:val="hy-AM"/>
        </w:rPr>
        <w:t>րդ</w:t>
      </w:r>
      <w:r w:rsidRPr="00666B91">
        <w:rPr>
          <w:rFonts w:ascii="GHEA Grapalat" w:hAnsi="GHEA Grapalat"/>
          <w:color w:val="000000"/>
          <w:lang w:val="hy-AM"/>
        </w:rPr>
        <w:t xml:space="preserve"> </w:t>
      </w:r>
      <w:r w:rsidRPr="00666B91">
        <w:rPr>
          <w:rFonts w:ascii="GHEA Grapalat" w:hAnsi="GHEA Grapalat" w:cs="Arial"/>
          <w:color w:val="000000"/>
          <w:lang w:val="hy-AM"/>
        </w:rPr>
        <w:t>հոդվածի</w:t>
      </w:r>
      <w:r w:rsidRPr="00666B91">
        <w:rPr>
          <w:rFonts w:ascii="GHEA Grapalat" w:hAnsi="GHEA Grapalat"/>
          <w:color w:val="000000"/>
          <w:lang w:val="hy-AM"/>
        </w:rPr>
        <w:t xml:space="preserve"> 1-</w:t>
      </w:r>
      <w:r w:rsidRPr="00666B91">
        <w:rPr>
          <w:rFonts w:ascii="GHEA Grapalat" w:hAnsi="GHEA Grapalat" w:cs="Arial"/>
          <w:color w:val="000000"/>
          <w:lang w:val="hy-AM"/>
        </w:rPr>
        <w:t>ին</w:t>
      </w:r>
      <w:r w:rsidRPr="00666B91">
        <w:rPr>
          <w:rFonts w:ascii="GHEA Grapalat" w:hAnsi="GHEA Grapalat"/>
          <w:color w:val="000000"/>
          <w:lang w:val="hy-AM"/>
        </w:rPr>
        <w:t xml:space="preserve"> </w:t>
      </w:r>
      <w:r w:rsidRPr="00666B91">
        <w:rPr>
          <w:rFonts w:ascii="GHEA Grapalat" w:hAnsi="GHEA Grapalat" w:cs="Arial"/>
          <w:color w:val="000000"/>
          <w:lang w:val="hy-AM"/>
        </w:rPr>
        <w:t xml:space="preserve">մասով, </w:t>
      </w:r>
      <w:r w:rsidRPr="00666B91">
        <w:rPr>
          <w:rFonts w:ascii="GHEA Grapalat" w:hAnsi="GHEA Grapalat"/>
          <w:color w:val="000000"/>
          <w:shd w:val="clear" w:color="auto" w:fill="FFFFFF"/>
          <w:lang w:val="hy-AM"/>
        </w:rPr>
        <w:t>Հ</w:t>
      </w:r>
      <w:r w:rsidRPr="00666B91">
        <w:rPr>
          <w:rFonts w:ascii="GHEA Grapalat" w:hAnsi="GHEA Grapalat" w:cs="Arial"/>
          <w:color w:val="000000"/>
          <w:lang w:val="hy-AM"/>
        </w:rPr>
        <w:t>այաստանի</w:t>
      </w:r>
      <w:r w:rsidRPr="00666B91">
        <w:rPr>
          <w:rFonts w:ascii="GHEA Grapalat" w:hAnsi="GHEA Grapalat"/>
          <w:color w:val="000000"/>
          <w:lang w:val="hy-AM"/>
        </w:rPr>
        <w:t xml:space="preserve"> </w:t>
      </w:r>
      <w:r w:rsidRPr="00666B91">
        <w:rPr>
          <w:rFonts w:ascii="GHEA Grapalat" w:hAnsi="GHEA Grapalat" w:cs="Arial"/>
          <w:color w:val="000000"/>
          <w:lang w:val="hy-AM"/>
        </w:rPr>
        <w:t>Հանրապետության</w:t>
      </w:r>
      <w:r w:rsidRPr="00666B91">
        <w:rPr>
          <w:rFonts w:ascii="GHEA Grapalat" w:hAnsi="GHEA Grapalat"/>
          <w:color w:val="000000"/>
          <w:lang w:val="hy-AM"/>
        </w:rPr>
        <w:t xml:space="preserve"> </w:t>
      </w:r>
      <w:r w:rsidRPr="00666B91">
        <w:rPr>
          <w:rFonts w:ascii="GHEA Grapalat" w:hAnsi="GHEA Grapalat" w:cs="Arial"/>
          <w:color w:val="000000"/>
          <w:lang w:val="hy-AM"/>
        </w:rPr>
        <w:t>կառավարությունը</w:t>
      </w:r>
      <w:r w:rsidRPr="00666B91">
        <w:rPr>
          <w:rFonts w:ascii="Calibri" w:hAnsi="Calibri" w:cs="Calibri"/>
          <w:color w:val="000000"/>
          <w:lang w:val="hy-AM"/>
        </w:rPr>
        <w:t> </w:t>
      </w:r>
      <w:r w:rsidRPr="0076073E">
        <w:rPr>
          <w:rStyle w:val="a6"/>
          <w:rFonts w:ascii="GHEA Grapalat" w:hAnsi="GHEA Grapalat" w:cs="Arial"/>
          <w:bCs/>
          <w:i w:val="0"/>
          <w:color w:val="000000"/>
          <w:lang w:val="hy-AM"/>
        </w:rPr>
        <w:t>որոշում</w:t>
      </w:r>
      <w:r w:rsidRPr="0076073E">
        <w:rPr>
          <w:rStyle w:val="a6"/>
          <w:rFonts w:ascii="GHEA Grapalat" w:hAnsi="GHEA Grapalat"/>
          <w:bCs/>
          <w:i w:val="0"/>
          <w:color w:val="000000"/>
          <w:lang w:val="hy-AM"/>
        </w:rPr>
        <w:t xml:space="preserve"> </w:t>
      </w:r>
      <w:r w:rsidRPr="0076073E">
        <w:rPr>
          <w:rStyle w:val="a6"/>
          <w:rFonts w:ascii="GHEA Grapalat" w:hAnsi="GHEA Grapalat" w:cs="Arial"/>
          <w:bCs/>
          <w:i w:val="0"/>
          <w:color w:val="000000"/>
          <w:lang w:val="hy-AM"/>
        </w:rPr>
        <w:t>է</w:t>
      </w:r>
      <w:r w:rsidRPr="0076073E">
        <w:rPr>
          <w:rStyle w:val="a6"/>
          <w:rFonts w:ascii="GHEA Grapalat" w:hAnsi="GHEA Grapalat"/>
          <w:bCs/>
          <w:i w:val="0"/>
          <w:color w:val="000000"/>
          <w:lang w:val="hy-AM"/>
        </w:rPr>
        <w:t>.</w:t>
      </w:r>
    </w:p>
    <w:p w:rsidR="003856E0" w:rsidRPr="003856E0" w:rsidRDefault="003856E0" w:rsidP="003856E0">
      <w:pPr>
        <w:pStyle w:val="a3"/>
        <w:shd w:val="clear" w:color="auto" w:fill="FFFFFF"/>
        <w:spacing w:before="0" w:beforeAutospacing="0" w:after="0" w:afterAutospacing="0" w:line="360" w:lineRule="auto"/>
        <w:ind w:left="-360" w:right="-180" w:firstLine="540"/>
        <w:jc w:val="both"/>
        <w:rPr>
          <w:rFonts w:ascii="GHEA Grapalat" w:hAnsi="GHEA Grapalat" w:cs="Arial LatArm"/>
          <w:color w:val="000000"/>
          <w:lang w:val="hy-AM"/>
        </w:rPr>
      </w:pPr>
      <w:r w:rsidRPr="00666B91">
        <w:rPr>
          <w:rFonts w:ascii="GHEA Grapalat" w:hAnsi="GHEA Grapalat"/>
          <w:color w:val="000000"/>
          <w:lang w:val="hy-AM"/>
        </w:rPr>
        <w:t xml:space="preserve">1. </w:t>
      </w:r>
      <w:r w:rsidRPr="00666B91">
        <w:rPr>
          <w:rFonts w:ascii="GHEA Grapalat" w:hAnsi="GHEA Grapalat" w:cs="Arial"/>
          <w:color w:val="000000"/>
          <w:lang w:val="hy-AM"/>
        </w:rPr>
        <w:t>Հայաստանի</w:t>
      </w:r>
      <w:r w:rsidRPr="00666B91">
        <w:rPr>
          <w:rFonts w:ascii="GHEA Grapalat" w:hAnsi="GHEA Grapalat"/>
          <w:color w:val="000000"/>
          <w:lang w:val="hy-AM"/>
        </w:rPr>
        <w:t xml:space="preserve"> </w:t>
      </w:r>
      <w:r w:rsidRPr="00666B91">
        <w:rPr>
          <w:rFonts w:ascii="GHEA Grapalat" w:hAnsi="GHEA Grapalat" w:cs="Arial"/>
          <w:color w:val="000000"/>
          <w:lang w:val="hy-AM"/>
        </w:rPr>
        <w:t>Հանրապետության</w:t>
      </w:r>
      <w:r w:rsidRPr="00666B91">
        <w:rPr>
          <w:rFonts w:ascii="GHEA Grapalat" w:hAnsi="GHEA Grapalat"/>
          <w:color w:val="000000"/>
          <w:lang w:val="hy-AM"/>
        </w:rPr>
        <w:t xml:space="preserve"> </w:t>
      </w:r>
      <w:r w:rsidRPr="00666B91">
        <w:rPr>
          <w:rFonts w:ascii="GHEA Grapalat" w:hAnsi="GHEA Grapalat" w:cs="Arial"/>
          <w:color w:val="000000"/>
          <w:lang w:val="hy-AM"/>
        </w:rPr>
        <w:t>կառավարության</w:t>
      </w:r>
      <w:r w:rsidRPr="00666B91">
        <w:rPr>
          <w:rFonts w:ascii="GHEA Grapalat" w:hAnsi="GHEA Grapalat"/>
          <w:color w:val="000000"/>
          <w:lang w:val="hy-AM"/>
        </w:rPr>
        <w:t xml:space="preserve"> 20</w:t>
      </w:r>
      <w:r>
        <w:rPr>
          <w:rFonts w:ascii="GHEA Grapalat" w:hAnsi="GHEA Grapalat"/>
          <w:color w:val="000000"/>
          <w:lang w:val="hy-AM"/>
        </w:rPr>
        <w:t>24</w:t>
      </w:r>
      <w:r w:rsidRPr="00666B91">
        <w:rPr>
          <w:rFonts w:ascii="GHEA Grapalat" w:hAnsi="GHEA Grapalat"/>
          <w:color w:val="000000"/>
          <w:lang w:val="hy-AM"/>
        </w:rPr>
        <w:t xml:space="preserve"> </w:t>
      </w:r>
      <w:r w:rsidRPr="00666B91">
        <w:rPr>
          <w:rFonts w:ascii="GHEA Grapalat" w:hAnsi="GHEA Grapalat" w:cs="Arial"/>
          <w:color w:val="000000"/>
          <w:lang w:val="hy-AM"/>
        </w:rPr>
        <w:t>թվականի</w:t>
      </w:r>
      <w:r w:rsidRPr="00666B91">
        <w:rPr>
          <w:rFonts w:ascii="GHEA Grapalat" w:hAnsi="GHEA Grapalat"/>
          <w:color w:val="000000"/>
          <w:lang w:val="hy-AM"/>
        </w:rPr>
        <w:t xml:space="preserve"> </w:t>
      </w:r>
      <w:r>
        <w:rPr>
          <w:rFonts w:ascii="GHEA Grapalat" w:hAnsi="GHEA Grapalat"/>
          <w:color w:val="000000"/>
          <w:lang w:val="hy-AM"/>
        </w:rPr>
        <w:t xml:space="preserve">ապրիլի </w:t>
      </w:r>
      <w:r w:rsidRPr="00211603">
        <w:rPr>
          <w:rFonts w:ascii="GHEA Grapalat" w:hAnsi="GHEA Grapalat"/>
          <w:color w:val="000000"/>
          <w:lang w:val="hy-AM"/>
        </w:rPr>
        <w:t>4</w:t>
      </w:r>
      <w:r w:rsidRPr="00666B91">
        <w:rPr>
          <w:rFonts w:ascii="GHEA Grapalat" w:hAnsi="GHEA Grapalat"/>
          <w:color w:val="000000"/>
          <w:lang w:val="hy-AM"/>
        </w:rPr>
        <w:t>-</w:t>
      </w:r>
      <w:r w:rsidRPr="00666B91">
        <w:rPr>
          <w:rFonts w:ascii="GHEA Grapalat" w:hAnsi="GHEA Grapalat" w:cs="Arial"/>
          <w:color w:val="000000"/>
          <w:lang w:val="hy-AM"/>
        </w:rPr>
        <w:t>ի</w:t>
      </w:r>
      <w:r w:rsidRPr="00666B91">
        <w:rPr>
          <w:rFonts w:ascii="GHEA Grapalat" w:hAnsi="GHEA Grapalat"/>
          <w:color w:val="000000"/>
          <w:lang w:val="hy-AM"/>
        </w:rPr>
        <w:t xml:space="preserve"> </w:t>
      </w:r>
      <w:r w:rsidRPr="00666B91">
        <w:rPr>
          <w:rFonts w:ascii="GHEA Grapalat" w:hAnsi="GHEA Grapalat" w:cs="Arial LatArm"/>
          <w:color w:val="000000"/>
          <w:lang w:val="hy-AM"/>
        </w:rPr>
        <w:t>«</w:t>
      </w:r>
      <w:r>
        <w:rPr>
          <w:rFonts w:ascii="GHEA Grapalat" w:hAnsi="GHEA Grapalat" w:cs="Arial LatArm"/>
          <w:color w:val="000000"/>
          <w:lang w:val="hy-AM"/>
        </w:rPr>
        <w:t xml:space="preserve">Կառավարության ֆինանսների կառավարման տեղեկատվական համակարգի </w:t>
      </w:r>
      <w:r w:rsidRPr="003856E0">
        <w:rPr>
          <w:rFonts w:ascii="GHEA Grapalat" w:hAnsi="GHEA Grapalat" w:cs="Arial LatArm"/>
          <w:color w:val="000000"/>
          <w:lang w:val="hy-AM"/>
        </w:rPr>
        <w:t>(</w:t>
      </w:r>
      <w:r>
        <w:rPr>
          <w:rFonts w:ascii="GHEA Grapalat" w:hAnsi="GHEA Grapalat" w:cs="Arial LatArm"/>
          <w:color w:val="000000"/>
          <w:lang w:val="hy-AM"/>
        </w:rPr>
        <w:t>ԿՖԿՏՀ</w:t>
      </w:r>
      <w:r w:rsidRPr="003856E0">
        <w:rPr>
          <w:rFonts w:ascii="GHEA Grapalat" w:hAnsi="GHEA Grapalat" w:cs="Arial LatArm"/>
          <w:color w:val="000000"/>
          <w:lang w:val="hy-AM"/>
        </w:rPr>
        <w:t xml:space="preserve">) </w:t>
      </w:r>
      <w:r>
        <w:rPr>
          <w:rFonts w:ascii="GHEA Grapalat" w:hAnsi="GHEA Grapalat" w:cs="Arial LatArm"/>
          <w:color w:val="000000"/>
          <w:lang w:val="hy-AM"/>
        </w:rPr>
        <w:t>ծրագրային ապահովման գնման գործընթացի կազմակերպման առանձնահատկություններ հաստատելու մասին</w:t>
      </w:r>
      <w:r w:rsidRPr="00666B91">
        <w:rPr>
          <w:rFonts w:ascii="GHEA Grapalat" w:hAnsi="GHEA Grapalat"/>
          <w:color w:val="000000"/>
          <w:lang w:val="hy-AM"/>
        </w:rPr>
        <w:t>» N</w:t>
      </w:r>
      <w:r>
        <w:rPr>
          <w:rFonts w:ascii="GHEA Grapalat" w:hAnsi="GHEA Grapalat"/>
          <w:color w:val="000000"/>
          <w:lang w:val="hy-AM"/>
        </w:rPr>
        <w:t xml:space="preserve"> 448</w:t>
      </w:r>
      <w:r w:rsidRPr="00666B91">
        <w:rPr>
          <w:rFonts w:ascii="GHEA Grapalat" w:hAnsi="GHEA Grapalat"/>
          <w:color w:val="000000"/>
          <w:lang w:val="hy-AM"/>
        </w:rPr>
        <w:t>-</w:t>
      </w:r>
      <w:r w:rsidRPr="00666B91">
        <w:rPr>
          <w:rFonts w:ascii="GHEA Grapalat" w:hAnsi="GHEA Grapalat" w:cs="Arial"/>
          <w:color w:val="000000"/>
          <w:lang w:val="hy-AM"/>
        </w:rPr>
        <w:t>Ն</w:t>
      </w:r>
      <w:r w:rsidRPr="00666B91">
        <w:rPr>
          <w:rFonts w:ascii="GHEA Grapalat" w:hAnsi="GHEA Grapalat"/>
          <w:color w:val="000000"/>
          <w:lang w:val="hy-AM"/>
        </w:rPr>
        <w:t xml:space="preserve"> </w:t>
      </w:r>
      <w:r w:rsidRPr="00666B91">
        <w:rPr>
          <w:rFonts w:ascii="GHEA Grapalat" w:hAnsi="GHEA Grapalat" w:cs="Arial"/>
          <w:color w:val="000000"/>
          <w:lang w:val="hy-AM"/>
        </w:rPr>
        <w:t>որոշման</w:t>
      </w:r>
      <w:r w:rsidRPr="00666B91">
        <w:rPr>
          <w:rFonts w:ascii="GHEA Grapalat" w:hAnsi="GHEA Grapalat"/>
          <w:color w:val="000000"/>
          <w:lang w:val="hy-AM"/>
        </w:rPr>
        <w:t xml:space="preserve"> </w:t>
      </w:r>
      <w:r w:rsidRPr="00211603">
        <w:rPr>
          <w:rFonts w:ascii="GHEA Grapalat" w:hAnsi="GHEA Grapalat" w:cs="Arial"/>
          <w:color w:val="000000"/>
          <w:lang w:val="hy-AM"/>
        </w:rPr>
        <w:t>մեջ</w:t>
      </w:r>
      <w:r w:rsidRPr="00211603">
        <w:rPr>
          <w:rFonts w:ascii="GHEA Grapalat" w:hAnsi="GHEA Grapalat"/>
          <w:color w:val="000000"/>
          <w:lang w:val="hy-AM"/>
        </w:rPr>
        <w:t xml:space="preserve"> </w:t>
      </w:r>
      <w:r w:rsidRPr="00666B91">
        <w:rPr>
          <w:rFonts w:ascii="GHEA Grapalat" w:hAnsi="GHEA Grapalat" w:cs="Arial"/>
          <w:color w:val="000000"/>
          <w:lang w:val="hy-AM"/>
        </w:rPr>
        <w:t>կատարել</w:t>
      </w:r>
      <w:r w:rsidRPr="00666B91">
        <w:rPr>
          <w:rFonts w:ascii="GHEA Grapalat" w:hAnsi="GHEA Grapalat"/>
          <w:color w:val="000000"/>
          <w:lang w:val="hy-AM"/>
        </w:rPr>
        <w:t xml:space="preserve"> </w:t>
      </w:r>
      <w:r w:rsidRPr="00666B91">
        <w:rPr>
          <w:rFonts w:ascii="GHEA Grapalat" w:hAnsi="GHEA Grapalat" w:cs="Arial"/>
          <w:color w:val="000000"/>
          <w:lang w:val="hy-AM"/>
        </w:rPr>
        <w:t>հետևյալ</w:t>
      </w:r>
      <w:r w:rsidRPr="00666B91">
        <w:rPr>
          <w:rFonts w:ascii="GHEA Grapalat" w:hAnsi="GHEA Grapalat"/>
          <w:color w:val="000000"/>
          <w:lang w:val="hy-AM"/>
        </w:rPr>
        <w:t xml:space="preserve"> </w:t>
      </w:r>
      <w:r w:rsidRPr="003856E0">
        <w:rPr>
          <w:rFonts w:ascii="GHEA Grapalat" w:hAnsi="GHEA Grapalat" w:cs="Arial LatArm"/>
          <w:color w:val="000000"/>
          <w:lang w:val="hy-AM"/>
        </w:rPr>
        <w:t>փոփոխությունը՝</w:t>
      </w:r>
    </w:p>
    <w:p w:rsidR="003856E0" w:rsidRPr="003856E0" w:rsidRDefault="003856E0" w:rsidP="003856E0">
      <w:pPr>
        <w:pStyle w:val="a3"/>
        <w:shd w:val="clear" w:color="auto" w:fill="FFFFFF"/>
        <w:spacing w:before="0" w:beforeAutospacing="0" w:after="0" w:afterAutospacing="0" w:line="360" w:lineRule="auto"/>
        <w:ind w:left="-360" w:right="-180" w:firstLine="540"/>
        <w:jc w:val="both"/>
        <w:rPr>
          <w:rFonts w:ascii="GHEA Grapalat" w:hAnsi="GHEA Grapalat" w:cs="Arial LatArm"/>
          <w:color w:val="000000"/>
          <w:lang w:val="hy-AM"/>
        </w:rPr>
      </w:pPr>
      <w:r w:rsidRPr="003856E0">
        <w:rPr>
          <w:rFonts w:ascii="GHEA Grapalat" w:hAnsi="GHEA Grapalat" w:cs="Arial LatArm"/>
          <w:color w:val="000000"/>
          <w:lang w:val="hy-AM"/>
        </w:rPr>
        <w:t>1) որոշման 1-</w:t>
      </w:r>
      <w:r>
        <w:rPr>
          <w:rFonts w:ascii="GHEA Grapalat" w:hAnsi="GHEA Grapalat" w:cs="Arial LatArm"/>
          <w:color w:val="000000"/>
          <w:lang w:val="hy-AM"/>
        </w:rPr>
        <w:t xml:space="preserve">ին </w:t>
      </w:r>
      <w:r w:rsidRPr="003856E0">
        <w:rPr>
          <w:rFonts w:ascii="GHEA Grapalat" w:hAnsi="GHEA Grapalat" w:cs="Arial LatArm"/>
          <w:color w:val="000000"/>
          <w:lang w:val="hy-AM"/>
        </w:rPr>
        <w:t>կետը շարադրել հետևյալ խմբագրությամբ՝</w:t>
      </w:r>
    </w:p>
    <w:p w:rsidR="003856E0" w:rsidRPr="00EF4026" w:rsidRDefault="003856E0" w:rsidP="003856E0">
      <w:pPr>
        <w:pStyle w:val="a3"/>
        <w:shd w:val="clear" w:color="auto" w:fill="FFFFFF"/>
        <w:spacing w:before="0" w:beforeAutospacing="0" w:after="0" w:afterAutospacing="0" w:line="360" w:lineRule="auto"/>
        <w:ind w:left="-360" w:right="-180" w:firstLine="540"/>
        <w:jc w:val="both"/>
        <w:rPr>
          <w:rFonts w:ascii="GHEA Grapalat" w:hAnsi="GHEA Grapalat" w:cs="Arial LatArm"/>
          <w:color w:val="000000"/>
          <w:lang w:val="hy-AM"/>
        </w:rPr>
      </w:pPr>
      <w:r w:rsidRPr="003856E0">
        <w:rPr>
          <w:rFonts w:ascii="GHEA Grapalat" w:hAnsi="GHEA Grapalat" w:cs="Arial LatArm"/>
          <w:color w:val="000000"/>
          <w:lang w:val="hy-AM"/>
        </w:rPr>
        <w:t xml:space="preserve">«1. </w:t>
      </w:r>
      <w:r>
        <w:rPr>
          <w:rFonts w:ascii="GHEA Grapalat" w:hAnsi="GHEA Grapalat" w:cs="Arial LatArm"/>
          <w:color w:val="000000"/>
          <w:lang w:val="hy-AM"/>
        </w:rPr>
        <w:t>Սահմանել</w:t>
      </w:r>
      <w:r w:rsidRPr="003856E0">
        <w:rPr>
          <w:rFonts w:ascii="GHEA Grapalat" w:hAnsi="GHEA Grapalat" w:cs="Arial LatArm"/>
          <w:color w:val="000000"/>
          <w:lang w:val="hy-AM"/>
        </w:rPr>
        <w:t>, որ Կառավարության ֆինանսների կառավարման տեղեկատվական համակարգի (ԿՖԿՏՀ) ծրագրային ապահովման (SOFT)</w:t>
      </w:r>
      <w:r>
        <w:rPr>
          <w:rFonts w:ascii="GHEA Grapalat" w:hAnsi="GHEA Grapalat" w:cs="Arial LatArm"/>
          <w:color w:val="000000"/>
          <w:lang w:val="hy-AM"/>
        </w:rPr>
        <w:t xml:space="preserve">, ինչպես նաև </w:t>
      </w:r>
      <w:r w:rsidR="00E86C62">
        <w:rPr>
          <w:rFonts w:ascii="GHEA Grapalat" w:hAnsi="GHEA Grapalat" w:cs="Arial LatArm"/>
          <w:color w:val="000000"/>
          <w:lang w:val="hy-AM"/>
        </w:rPr>
        <w:t xml:space="preserve">համակարգի </w:t>
      </w:r>
      <w:r>
        <w:rPr>
          <w:rFonts w:ascii="GHEA Grapalat" w:hAnsi="GHEA Grapalat" w:cs="Arial LatArm"/>
          <w:color w:val="000000"/>
          <w:lang w:val="hy-AM"/>
        </w:rPr>
        <w:t xml:space="preserve">ներդրման գործընթացի արդյունավետ կառավարման </w:t>
      </w:r>
      <w:r w:rsidR="00155FFC">
        <w:rPr>
          <w:rFonts w:ascii="GHEA Grapalat" w:hAnsi="GHEA Grapalat" w:cs="Arial LatArm"/>
          <w:color w:val="000000"/>
          <w:lang w:val="hy-AM"/>
        </w:rPr>
        <w:t xml:space="preserve">համար </w:t>
      </w:r>
      <w:r w:rsidR="009A6D36">
        <w:rPr>
          <w:rFonts w:ascii="GHEA Grapalat" w:hAnsi="GHEA Grapalat" w:cs="Arial LatArm"/>
          <w:color w:val="000000"/>
          <w:lang w:val="hy-AM"/>
        </w:rPr>
        <w:t xml:space="preserve">ներգրավվող խորհրդատուի ծառայությունների ձեռքբերման նպատակով </w:t>
      </w:r>
      <w:r w:rsidRPr="003856E0">
        <w:rPr>
          <w:rFonts w:ascii="GHEA Grapalat" w:hAnsi="GHEA Grapalat" w:cs="Arial LatArm"/>
          <w:color w:val="000000"/>
          <w:lang w:val="hy-AM"/>
        </w:rPr>
        <w:t xml:space="preserve">Հայաստանի Հանրապետության ֆինանսների նախարարության կողմից կազմակերպվող </w:t>
      </w:r>
      <w:r>
        <w:rPr>
          <w:rFonts w:ascii="GHEA Grapalat" w:hAnsi="GHEA Grapalat" w:cs="Arial LatArm"/>
          <w:color w:val="000000"/>
          <w:lang w:val="hy-AM"/>
        </w:rPr>
        <w:t xml:space="preserve">գնման ընթացակարգերի շրջանակում </w:t>
      </w:r>
      <w:r w:rsidRPr="003856E0">
        <w:rPr>
          <w:rFonts w:ascii="GHEA Grapalat" w:hAnsi="GHEA Grapalat" w:cs="Arial LatArm"/>
          <w:color w:val="000000"/>
          <w:lang w:val="hy-AM"/>
        </w:rPr>
        <w:t>մասնակիցներին ներկայացվող որակավորման չափանիշներ</w:t>
      </w:r>
      <w:r w:rsidR="009A6D36">
        <w:rPr>
          <w:rFonts w:ascii="GHEA Grapalat" w:hAnsi="GHEA Grapalat" w:cs="Arial LatArm"/>
          <w:color w:val="000000"/>
          <w:lang w:val="hy-AM"/>
        </w:rPr>
        <w:t>ն</w:t>
      </w:r>
      <w:r w:rsidRPr="003856E0">
        <w:rPr>
          <w:rFonts w:ascii="GHEA Grapalat" w:hAnsi="GHEA Grapalat" w:cs="Arial LatArm"/>
          <w:color w:val="000000"/>
          <w:lang w:val="hy-AM"/>
        </w:rPr>
        <w:t xml:space="preserve"> </w:t>
      </w:r>
      <w:r>
        <w:rPr>
          <w:rFonts w:ascii="GHEA Grapalat" w:hAnsi="GHEA Grapalat" w:cs="Arial LatArm"/>
          <w:color w:val="000000"/>
          <w:lang w:val="hy-AM"/>
        </w:rPr>
        <w:t>ու</w:t>
      </w:r>
      <w:r w:rsidRPr="003856E0">
        <w:rPr>
          <w:rFonts w:ascii="GHEA Grapalat" w:hAnsi="GHEA Grapalat" w:cs="Arial LatArm"/>
          <w:color w:val="000000"/>
          <w:lang w:val="hy-AM"/>
        </w:rPr>
        <w:t xml:space="preserve"> դրանց գնահատման համար ներկայացվող փաստաթղթերը, </w:t>
      </w:r>
      <w:r w:rsidRPr="003856E0">
        <w:rPr>
          <w:rFonts w:ascii="GHEA Grapalat" w:hAnsi="GHEA Grapalat" w:cs="Arial LatArm"/>
          <w:color w:val="000000"/>
          <w:lang w:val="hy-AM"/>
        </w:rPr>
        <w:lastRenderedPageBreak/>
        <w:t>մասնակիցների կողմից հայտի, իսկ ընտրված մասնակ</w:t>
      </w:r>
      <w:r w:rsidR="00E86C62">
        <w:rPr>
          <w:rFonts w:ascii="GHEA Grapalat" w:hAnsi="GHEA Grapalat" w:cs="Arial LatArm"/>
          <w:color w:val="000000"/>
          <w:lang w:val="hy-AM"/>
        </w:rPr>
        <w:t xml:space="preserve">իցների </w:t>
      </w:r>
      <w:r w:rsidRPr="003856E0">
        <w:rPr>
          <w:rFonts w:ascii="GHEA Grapalat" w:hAnsi="GHEA Grapalat" w:cs="Arial LatArm"/>
          <w:color w:val="000000"/>
          <w:lang w:val="hy-AM"/>
        </w:rPr>
        <w:t xml:space="preserve">կողմից պայմանագրի և </w:t>
      </w:r>
      <w:r w:rsidR="00E86C62" w:rsidRPr="00E86C62">
        <w:rPr>
          <w:rFonts w:ascii="GHEA Grapalat" w:hAnsi="GHEA Grapalat" w:cs="Arial LatArm"/>
          <w:color w:val="000000"/>
          <w:lang w:val="hy-AM"/>
        </w:rPr>
        <w:t>(</w:t>
      </w:r>
      <w:r w:rsidR="00E86C62">
        <w:rPr>
          <w:rFonts w:ascii="GHEA Grapalat" w:hAnsi="GHEA Grapalat" w:cs="Arial LatArm"/>
          <w:color w:val="000000"/>
          <w:lang w:val="hy-AM"/>
        </w:rPr>
        <w:t>կամ</w:t>
      </w:r>
      <w:r w:rsidR="00E86C62" w:rsidRPr="00E86C62">
        <w:rPr>
          <w:rFonts w:ascii="GHEA Grapalat" w:hAnsi="GHEA Grapalat" w:cs="Arial LatArm"/>
          <w:color w:val="000000"/>
          <w:lang w:val="hy-AM"/>
        </w:rPr>
        <w:t>)</w:t>
      </w:r>
      <w:r w:rsidR="00E86C62">
        <w:rPr>
          <w:rFonts w:ascii="GHEA Grapalat" w:hAnsi="GHEA Grapalat" w:cs="Arial LatArm"/>
          <w:color w:val="000000"/>
          <w:lang w:val="hy-AM"/>
        </w:rPr>
        <w:t xml:space="preserve"> </w:t>
      </w:r>
      <w:r w:rsidRPr="003856E0">
        <w:rPr>
          <w:rFonts w:ascii="GHEA Grapalat" w:hAnsi="GHEA Grapalat" w:cs="Arial LatArm"/>
          <w:color w:val="000000"/>
          <w:lang w:val="hy-AM"/>
        </w:rPr>
        <w:t>որակավորման ապահով</w:t>
      </w:r>
      <w:r w:rsidR="00E86C62">
        <w:rPr>
          <w:rFonts w:ascii="GHEA Grapalat" w:hAnsi="GHEA Grapalat" w:cs="Arial LatArm"/>
          <w:color w:val="000000"/>
          <w:lang w:val="hy-AM"/>
        </w:rPr>
        <w:t>ում չպահանջելու</w:t>
      </w:r>
      <w:r w:rsidR="009A6D36">
        <w:rPr>
          <w:rFonts w:ascii="GHEA Grapalat" w:hAnsi="GHEA Grapalat" w:cs="Arial LatArm"/>
          <w:color w:val="000000"/>
          <w:lang w:val="hy-AM"/>
        </w:rPr>
        <w:t xml:space="preserve"> դեպքերը</w:t>
      </w:r>
      <w:r w:rsidR="00E86C62">
        <w:rPr>
          <w:rFonts w:ascii="GHEA Grapalat" w:hAnsi="GHEA Grapalat" w:cs="Arial LatArm"/>
          <w:color w:val="000000"/>
          <w:lang w:val="hy-AM"/>
        </w:rPr>
        <w:t xml:space="preserve">, իսկ պահանջելու դեպքում </w:t>
      </w:r>
      <w:r w:rsidR="009A6D36">
        <w:rPr>
          <w:rFonts w:ascii="GHEA Grapalat" w:hAnsi="GHEA Grapalat" w:cs="Arial LatArm"/>
          <w:color w:val="000000"/>
          <w:lang w:val="hy-AM"/>
        </w:rPr>
        <w:t xml:space="preserve">այդ </w:t>
      </w:r>
      <w:r w:rsidR="00E86C62">
        <w:rPr>
          <w:rFonts w:ascii="GHEA Grapalat" w:hAnsi="GHEA Grapalat" w:cs="Arial LatArm"/>
          <w:color w:val="000000"/>
          <w:lang w:val="hy-AM"/>
        </w:rPr>
        <w:t>ապահով</w:t>
      </w:r>
      <w:r w:rsidR="009A6D36">
        <w:rPr>
          <w:rFonts w:ascii="GHEA Grapalat" w:hAnsi="GHEA Grapalat" w:cs="Arial LatArm"/>
          <w:color w:val="000000"/>
          <w:lang w:val="hy-AM"/>
        </w:rPr>
        <w:t xml:space="preserve">ումների </w:t>
      </w:r>
      <w:r w:rsidRPr="003856E0">
        <w:rPr>
          <w:rFonts w:ascii="GHEA Grapalat" w:hAnsi="GHEA Grapalat" w:cs="Arial LatArm"/>
          <w:color w:val="000000"/>
          <w:lang w:val="hy-AM"/>
        </w:rPr>
        <w:t xml:space="preserve">չափերը, կանխավճարի </w:t>
      </w:r>
      <w:r w:rsidR="009A6D36">
        <w:rPr>
          <w:rFonts w:ascii="GHEA Grapalat" w:hAnsi="GHEA Grapalat" w:cs="Arial LatArm"/>
          <w:color w:val="000000"/>
          <w:lang w:val="hy-AM"/>
        </w:rPr>
        <w:t xml:space="preserve">չափը և կանխավճարի </w:t>
      </w:r>
      <w:r w:rsidRPr="003856E0">
        <w:rPr>
          <w:rFonts w:ascii="GHEA Grapalat" w:hAnsi="GHEA Grapalat" w:cs="Arial LatArm"/>
          <w:color w:val="000000"/>
          <w:lang w:val="hy-AM"/>
        </w:rPr>
        <w:t>մարման կարգը, ինչպես նաև պայմանագր</w:t>
      </w:r>
      <w:r w:rsidR="009A6D36">
        <w:rPr>
          <w:rFonts w:ascii="GHEA Grapalat" w:hAnsi="GHEA Grapalat" w:cs="Arial LatArm"/>
          <w:color w:val="000000"/>
          <w:lang w:val="hy-AM"/>
        </w:rPr>
        <w:t>եր</w:t>
      </w:r>
      <w:r w:rsidRPr="003856E0">
        <w:rPr>
          <w:rFonts w:ascii="GHEA Grapalat" w:hAnsi="GHEA Grapalat" w:cs="Arial LatArm"/>
          <w:color w:val="000000"/>
          <w:lang w:val="hy-AM"/>
        </w:rPr>
        <w:t>ին ներկայացվող հիմնական պայմանները սահմանվում են գնման հայտ</w:t>
      </w:r>
      <w:r w:rsidR="009A6D36">
        <w:rPr>
          <w:rFonts w:ascii="GHEA Grapalat" w:hAnsi="GHEA Grapalat" w:cs="Arial LatArm"/>
          <w:color w:val="000000"/>
          <w:lang w:val="hy-AM"/>
        </w:rPr>
        <w:t>եր</w:t>
      </w:r>
      <w:r w:rsidRPr="003856E0">
        <w:rPr>
          <w:rFonts w:ascii="GHEA Grapalat" w:hAnsi="GHEA Grapalat" w:cs="Arial LatArm"/>
          <w:color w:val="000000"/>
          <w:lang w:val="hy-AM"/>
        </w:rPr>
        <w:t xml:space="preserve">ով՝ չկիրառելով հավելվածի 60-րդ կետի, 32-րդ կետի 1-ին ենթակետի «գ» պարբերության </w:t>
      </w:r>
      <w:r w:rsidRPr="00EF4026">
        <w:rPr>
          <w:rFonts w:ascii="GHEA Grapalat" w:hAnsi="GHEA Grapalat" w:cs="Arial LatArm"/>
          <w:color w:val="000000"/>
          <w:lang w:val="hy-AM"/>
        </w:rPr>
        <w:t>և նույն կետի 9-րդ ու 1</w:t>
      </w:r>
      <w:bookmarkStart w:id="0" w:name="_GoBack"/>
      <w:bookmarkEnd w:id="0"/>
      <w:r w:rsidRPr="00EF4026">
        <w:rPr>
          <w:rFonts w:ascii="GHEA Grapalat" w:hAnsi="GHEA Grapalat" w:cs="Arial LatArm"/>
          <w:color w:val="000000"/>
          <w:lang w:val="hy-AM"/>
        </w:rPr>
        <w:t>0-րդ ենթակետերը, 114-րդ կետի 2-րդ ենթակետի և 33-րդ կետի պահանջները:</w:t>
      </w:r>
      <w:r w:rsidR="00EF4026" w:rsidRPr="00EF4026">
        <w:rPr>
          <w:rFonts w:ascii="GHEA Grapalat" w:hAnsi="GHEA Grapalat" w:cs="Arial LatArm"/>
          <w:color w:val="000000"/>
          <w:lang w:val="hy-AM"/>
        </w:rPr>
        <w:t>»:</w:t>
      </w:r>
      <w:r w:rsidR="00EF4026" w:rsidRPr="00EF4026">
        <w:rPr>
          <w:rFonts w:ascii="GHEA Grapalat" w:eastAsiaTheme="minorHAnsi" w:hAnsi="GHEA Grapalat" w:cs="Arial LatArm"/>
          <w:color w:val="000000"/>
          <w:sz w:val="22"/>
          <w:szCs w:val="22"/>
          <w:lang w:val="hy-AM"/>
        </w:rPr>
        <w:t xml:space="preserve"> </w:t>
      </w:r>
    </w:p>
    <w:p w:rsidR="009A6D36" w:rsidRPr="003856E0" w:rsidRDefault="009A6D36" w:rsidP="009A6D36">
      <w:pPr>
        <w:pStyle w:val="a3"/>
        <w:shd w:val="clear" w:color="auto" w:fill="FFFFFF"/>
        <w:spacing w:before="0" w:beforeAutospacing="0" w:after="0" w:afterAutospacing="0" w:line="360" w:lineRule="auto"/>
        <w:ind w:left="-360" w:right="-180" w:firstLine="540"/>
        <w:jc w:val="both"/>
        <w:rPr>
          <w:rFonts w:ascii="GHEA Grapalat" w:hAnsi="GHEA Grapalat" w:cs="Arial LatArm"/>
          <w:color w:val="000000"/>
          <w:lang w:val="hy-AM"/>
        </w:rPr>
      </w:pPr>
      <w:r w:rsidRPr="003856E0">
        <w:rPr>
          <w:rFonts w:ascii="GHEA Grapalat" w:hAnsi="GHEA Grapalat" w:cs="Arial LatArm"/>
          <w:color w:val="000000"/>
          <w:lang w:val="hy-AM"/>
        </w:rPr>
        <w:t>2. Սույն որոշումն ուժի մեջ է մտնում պաշտոնական հրապարակմանը հաջորդող օրվանից:</w:t>
      </w:r>
    </w:p>
    <w:p w:rsidR="003856E0" w:rsidRDefault="003856E0" w:rsidP="003856E0">
      <w:pPr>
        <w:pStyle w:val="a3"/>
        <w:shd w:val="clear" w:color="auto" w:fill="FFFFFF"/>
        <w:spacing w:before="0" w:beforeAutospacing="0" w:after="0" w:afterAutospacing="0" w:line="360" w:lineRule="auto"/>
        <w:ind w:left="-360" w:right="-180" w:firstLine="540"/>
        <w:jc w:val="both"/>
        <w:rPr>
          <w:rFonts w:ascii="GHEA Grapalat" w:hAnsi="GHEA Grapalat" w:cs="Arial LatArm"/>
          <w:color w:val="000000"/>
          <w:lang w:val="hy-AM"/>
        </w:rPr>
      </w:pPr>
    </w:p>
    <w:p w:rsidR="003856E0" w:rsidRDefault="003856E0" w:rsidP="003856E0">
      <w:pPr>
        <w:pStyle w:val="a3"/>
        <w:shd w:val="clear" w:color="auto" w:fill="FFFFFF"/>
        <w:spacing w:before="0" w:beforeAutospacing="0" w:after="0" w:afterAutospacing="0" w:line="360" w:lineRule="auto"/>
        <w:ind w:left="-360" w:right="-180" w:firstLine="540"/>
        <w:jc w:val="both"/>
        <w:rPr>
          <w:rFonts w:ascii="GHEA Grapalat" w:hAnsi="GHEA Grapalat" w:cs="Arial LatArm"/>
          <w:color w:val="000000"/>
          <w:lang w:val="hy-AM"/>
        </w:rPr>
      </w:pPr>
    </w:p>
    <w:p w:rsidR="009A6D36" w:rsidRDefault="009A6D36">
      <w:pPr>
        <w:rPr>
          <w:rFonts w:ascii="GHEA Grapalat" w:eastAsia="Times New Roman" w:hAnsi="GHEA Grapalat" w:cs="Arial LatArm"/>
          <w:color w:val="000000"/>
          <w:sz w:val="24"/>
          <w:szCs w:val="24"/>
          <w:lang w:val="hy-AM"/>
        </w:rPr>
      </w:pPr>
    </w:p>
    <w:sectPr w:rsidR="009A6D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E9A"/>
    <w:rsid w:val="000459AE"/>
    <w:rsid w:val="000560A0"/>
    <w:rsid w:val="00155FFC"/>
    <w:rsid w:val="00304B9A"/>
    <w:rsid w:val="003856E0"/>
    <w:rsid w:val="00675E70"/>
    <w:rsid w:val="006F1061"/>
    <w:rsid w:val="007045FF"/>
    <w:rsid w:val="009A6D36"/>
    <w:rsid w:val="00B74E9A"/>
    <w:rsid w:val="00E86C62"/>
    <w:rsid w:val="00EF4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56E0"/>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a"/>
    <w:link w:val="a4"/>
    <w:uiPriority w:val="99"/>
    <w:unhideWhenUsed/>
    <w:qFormat/>
    <w:rsid w:val="003856E0"/>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3856E0"/>
    <w:rPr>
      <w:b/>
      <w:bCs/>
    </w:rPr>
  </w:style>
  <w:style w:type="character" w:styleId="a6">
    <w:name w:val="Emphasis"/>
    <w:basedOn w:val="a0"/>
    <w:uiPriority w:val="20"/>
    <w:qFormat/>
    <w:rsid w:val="003856E0"/>
    <w:rPr>
      <w:i/>
      <w:iCs/>
    </w:rPr>
  </w:style>
  <w:style w:type="character" w:customStyle="1" w:styleId="a4">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Char Char Char Знак,Char Char Char Char Знак"/>
    <w:link w:val="a3"/>
    <w:uiPriority w:val="99"/>
    <w:locked/>
    <w:rsid w:val="003856E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56E0"/>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a"/>
    <w:link w:val="a4"/>
    <w:uiPriority w:val="99"/>
    <w:unhideWhenUsed/>
    <w:qFormat/>
    <w:rsid w:val="003856E0"/>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3856E0"/>
    <w:rPr>
      <w:b/>
      <w:bCs/>
    </w:rPr>
  </w:style>
  <w:style w:type="character" w:styleId="a6">
    <w:name w:val="Emphasis"/>
    <w:basedOn w:val="a0"/>
    <w:uiPriority w:val="20"/>
    <w:qFormat/>
    <w:rsid w:val="003856E0"/>
    <w:rPr>
      <w:i/>
      <w:iCs/>
    </w:rPr>
  </w:style>
  <w:style w:type="character" w:customStyle="1" w:styleId="a4">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Char Char Char Знак,Char Char Char Char Знак"/>
    <w:link w:val="a3"/>
    <w:uiPriority w:val="99"/>
    <w:locked/>
    <w:rsid w:val="003856E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725768">
      <w:bodyDiv w:val="1"/>
      <w:marLeft w:val="0"/>
      <w:marRight w:val="0"/>
      <w:marTop w:val="0"/>
      <w:marBottom w:val="0"/>
      <w:divBdr>
        <w:top w:val="none" w:sz="0" w:space="0" w:color="auto"/>
        <w:left w:val="none" w:sz="0" w:space="0" w:color="auto"/>
        <w:bottom w:val="none" w:sz="0" w:space="0" w:color="auto"/>
        <w:right w:val="none" w:sz="0" w:space="0" w:color="auto"/>
      </w:divBdr>
    </w:div>
    <w:div w:id="197895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260</Words>
  <Characters>1487</Characters>
  <Application>Microsoft Office Word</Application>
  <DocSecurity>0</DocSecurity>
  <Lines>12</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Shahnazaryan</dc:creator>
  <cp:keywords/>
  <dc:description/>
  <cp:lastModifiedBy>USER</cp:lastModifiedBy>
  <cp:revision>4</cp:revision>
  <dcterms:created xsi:type="dcterms:W3CDTF">2024-08-09T14:36:00Z</dcterms:created>
  <dcterms:modified xsi:type="dcterms:W3CDTF">2024-08-14T17:25:00Z</dcterms:modified>
</cp:coreProperties>
</file>