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BF036" w14:textId="77777777" w:rsidR="007B20AC" w:rsidRPr="00634016" w:rsidRDefault="007B20AC" w:rsidP="00ED4671">
      <w:pPr>
        <w:spacing w:line="360" w:lineRule="auto"/>
        <w:jc w:val="center"/>
        <w:rPr>
          <w:rFonts w:ascii="GHEA Grapalat" w:hAnsi="GHEA Grapalat" w:cs="Sylfaen"/>
          <w:b/>
        </w:rPr>
      </w:pPr>
      <w:bookmarkStart w:id="0" w:name="_GoBack"/>
      <w:bookmarkEnd w:id="0"/>
      <w:r w:rsidRPr="00634016">
        <w:rPr>
          <w:rFonts w:ascii="GHEA Grapalat" w:hAnsi="GHEA Grapalat" w:cs="Sylfaen"/>
          <w:b/>
        </w:rPr>
        <w:t>ՀԻՄՆԱՎՈՐՈՒՄ</w:t>
      </w:r>
    </w:p>
    <w:p w14:paraId="246A6649" w14:textId="77777777" w:rsidR="00CB65A5" w:rsidRDefault="0066009C" w:rsidP="00CB65A5">
      <w:pPr>
        <w:pStyle w:val="vhc"/>
        <w:spacing w:line="360" w:lineRule="auto"/>
        <w:rPr>
          <w:rFonts w:ascii="GHEA Grapalat" w:hAnsi="GHEA Grapalat" w:cs="Sylfaen"/>
          <w:lang w:val="hy-AM"/>
        </w:rPr>
      </w:pPr>
      <w:bookmarkStart w:id="1" w:name="_Hlk165516413"/>
      <w:r>
        <w:rPr>
          <w:rFonts w:ascii="GHEA Grapalat" w:hAnsi="GHEA Grapalat"/>
          <w:lang w:val="hy-AM"/>
        </w:rPr>
        <w:t>«</w:t>
      </w:r>
      <w:r w:rsidRPr="0066009C">
        <w:rPr>
          <w:rFonts w:ascii="GHEA Grapalat" w:hAnsi="GHEA Grapalat"/>
          <w:lang w:val="hy-AM"/>
        </w:rPr>
        <w:t>ՀԱՅԱՍՏԱՆԻ ՀԱՆՐԱՊԵՏՈՒԹՅԱՆ ՍԱՀՄԱՆԱՅԻՆ ՆԵՐԿԱՅԱՑՈՒՑԻՉ ՆՇԱՆԱԿԵԼՈՒ ՄԱՍԻՆ</w:t>
      </w:r>
      <w:r>
        <w:rPr>
          <w:rFonts w:ascii="GHEA Grapalat" w:hAnsi="GHEA Grapalat"/>
          <w:lang w:val="hy-AM"/>
        </w:rPr>
        <w:t>»</w:t>
      </w:r>
      <w:r w:rsidR="00CB65A5">
        <w:rPr>
          <w:rFonts w:ascii="GHEA Grapalat" w:hAnsi="GHEA Grapalat"/>
          <w:lang w:val="hy-AM"/>
        </w:rPr>
        <w:t xml:space="preserve"> </w:t>
      </w:r>
      <w:r w:rsidR="007B20AC">
        <w:rPr>
          <w:rFonts w:ascii="GHEA Grapalat" w:hAnsi="GHEA Grapalat"/>
          <w:lang w:val="hy-AM"/>
        </w:rPr>
        <w:t>ԿԱՌԱՎԱՐՈՒԹՅԱՆ</w:t>
      </w:r>
      <w:r w:rsidR="00267660">
        <w:rPr>
          <w:rFonts w:ascii="GHEA Grapalat" w:hAnsi="GHEA Grapalat"/>
          <w:lang w:val="hy-AM"/>
        </w:rPr>
        <w:t xml:space="preserve"> </w:t>
      </w:r>
      <w:r w:rsidR="007B20AC" w:rsidRPr="00267660">
        <w:rPr>
          <w:rFonts w:ascii="GHEA Grapalat" w:hAnsi="GHEA Grapalat" w:cs="Sylfaen"/>
          <w:lang w:val="hy-AM"/>
        </w:rPr>
        <w:t xml:space="preserve">ՈՐՈՇՄԱՆ </w:t>
      </w:r>
    </w:p>
    <w:p w14:paraId="0F3F86F1" w14:textId="1F268935" w:rsidR="007B20AC" w:rsidRPr="00267660" w:rsidRDefault="007B20AC" w:rsidP="00CB65A5">
      <w:pPr>
        <w:pStyle w:val="vhc"/>
        <w:spacing w:line="360" w:lineRule="auto"/>
        <w:rPr>
          <w:rFonts w:ascii="GHEA Grapalat" w:hAnsi="GHEA Grapalat"/>
          <w:lang w:val="hy-AM"/>
        </w:rPr>
      </w:pPr>
      <w:r w:rsidRPr="00267660">
        <w:rPr>
          <w:rFonts w:ascii="GHEA Grapalat" w:hAnsi="GHEA Grapalat" w:cs="Sylfaen"/>
          <w:lang w:val="hy-AM"/>
        </w:rPr>
        <w:t>ՆԱԽԱԳԾԻ ՎԵՐԱԲԵՐՅԱԼ</w:t>
      </w:r>
    </w:p>
    <w:bookmarkEnd w:id="1"/>
    <w:p w14:paraId="13287BF5" w14:textId="77777777" w:rsidR="007B20AC" w:rsidRPr="00634016" w:rsidRDefault="007B20AC" w:rsidP="00ED4671">
      <w:pPr>
        <w:tabs>
          <w:tab w:val="left" w:pos="-810"/>
        </w:tabs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13282685" w14:textId="77777777" w:rsidR="007B20AC" w:rsidRPr="00634016" w:rsidRDefault="007B20AC" w:rsidP="00ED467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634016">
        <w:rPr>
          <w:rFonts w:ascii="GHEA Grapalat" w:eastAsia="Calibri" w:hAnsi="GHEA Grapalat"/>
          <w:b/>
          <w:lang w:val="hy-AM"/>
        </w:rPr>
        <w:t>1. Ընթացիկ իրավիճակը և իրավական ակտի ընդունման անհրաժեշտությունը</w:t>
      </w:r>
    </w:p>
    <w:p w14:paraId="3BDDA6DA" w14:textId="566814ED" w:rsidR="007B20AC" w:rsidRDefault="007B20AC" w:rsidP="00ED4671">
      <w:pPr>
        <w:pStyle w:val="vhc"/>
        <w:spacing w:line="360" w:lineRule="auto"/>
        <w:ind w:left="0" w:firstLine="720"/>
        <w:jc w:val="both"/>
        <w:rPr>
          <w:rFonts w:ascii="GHEA Grapalat" w:hAnsi="GHEA Grapalat" w:cs="Sylfaen"/>
          <w:b w:val="0"/>
          <w:lang w:val="hy-AM"/>
        </w:rPr>
      </w:pPr>
      <w:r w:rsidRPr="007B20AC">
        <w:rPr>
          <w:rFonts w:ascii="GHEA Grapalat" w:hAnsi="GHEA Grapalat"/>
          <w:b w:val="0"/>
          <w:bCs w:val="0"/>
          <w:lang w:val="hy-AM"/>
        </w:rPr>
        <w:t>«</w:t>
      </w:r>
      <w:r>
        <w:rPr>
          <w:rFonts w:ascii="GHEA Grapalat" w:hAnsi="GHEA Grapalat"/>
          <w:b w:val="0"/>
          <w:bCs w:val="0"/>
          <w:lang w:val="hy-AM"/>
        </w:rPr>
        <w:t>Հ</w:t>
      </w:r>
      <w:r w:rsidRPr="007B20AC">
        <w:rPr>
          <w:rFonts w:ascii="GHEA Grapalat" w:hAnsi="GHEA Grapalat"/>
          <w:b w:val="0"/>
          <w:bCs w:val="0"/>
          <w:lang w:val="hy-AM"/>
        </w:rPr>
        <w:t xml:space="preserve">այաստանի </w:t>
      </w:r>
      <w:r>
        <w:rPr>
          <w:rFonts w:ascii="GHEA Grapalat" w:hAnsi="GHEA Grapalat"/>
          <w:b w:val="0"/>
          <w:bCs w:val="0"/>
          <w:lang w:val="hy-AM"/>
        </w:rPr>
        <w:t>Հ</w:t>
      </w:r>
      <w:r w:rsidRPr="007B20AC">
        <w:rPr>
          <w:rFonts w:ascii="GHEA Grapalat" w:hAnsi="GHEA Grapalat"/>
          <w:b w:val="0"/>
          <w:bCs w:val="0"/>
          <w:lang w:val="hy-AM"/>
        </w:rPr>
        <w:t xml:space="preserve">անրապետության սահմանային ներկայացուցիչ նշանակելու </w:t>
      </w:r>
      <w:r w:rsidR="003F048B">
        <w:rPr>
          <w:rFonts w:ascii="GHEA Grapalat" w:hAnsi="GHEA Grapalat"/>
          <w:b w:val="0"/>
          <w:bCs w:val="0"/>
          <w:lang w:val="hy-AM"/>
        </w:rPr>
        <w:t xml:space="preserve">մասին» </w:t>
      </w:r>
      <w:r w:rsidRPr="007B20AC">
        <w:rPr>
          <w:rFonts w:ascii="GHEA Grapalat" w:hAnsi="GHEA Grapalat" w:cs="Sylfaen"/>
          <w:b w:val="0"/>
          <w:bCs w:val="0"/>
          <w:lang w:val="hy-AM"/>
        </w:rPr>
        <w:t xml:space="preserve">Կառավարության որոշման նախագծի ընդունումը պայմանավորված է </w:t>
      </w:r>
      <w:r w:rsidRPr="00F03D66">
        <w:rPr>
          <w:rFonts w:ascii="GHEA Grapalat" w:hAnsi="GHEA Grapalat"/>
          <w:b w:val="0"/>
          <w:lang w:val="hy-AM"/>
        </w:rPr>
        <w:t>Հայաստանի Հանրապետության</w:t>
      </w:r>
      <w:r w:rsidRPr="00F03D66">
        <w:rPr>
          <w:rFonts w:ascii="GHEA Grapalat" w:hAnsi="GHEA Grapalat" w:cs="Sylfaen"/>
          <w:b w:val="0"/>
          <w:lang w:val="hy-AM"/>
        </w:rPr>
        <w:t xml:space="preserve"> կառավարության 2021</w:t>
      </w:r>
      <w:r>
        <w:rPr>
          <w:rFonts w:ascii="GHEA Grapalat" w:hAnsi="GHEA Grapalat" w:cs="Sylfaen"/>
          <w:b w:val="0"/>
          <w:lang w:val="hy-AM"/>
        </w:rPr>
        <w:t xml:space="preserve"> թվականի</w:t>
      </w:r>
      <w:r w:rsidRPr="00F03D66">
        <w:rPr>
          <w:rFonts w:ascii="GHEA Grapalat" w:hAnsi="GHEA Grapalat" w:cs="Sylfaen"/>
          <w:b w:val="0"/>
          <w:lang w:val="hy-AM"/>
        </w:rPr>
        <w:t xml:space="preserve"> նոյեմբերի 4-ի </w:t>
      </w:r>
      <w:r>
        <w:rPr>
          <w:rFonts w:ascii="GHEA Grapalat" w:hAnsi="GHEA Grapalat" w:cs="Sylfaen"/>
          <w:b w:val="0"/>
          <w:lang w:val="hy-AM"/>
        </w:rPr>
        <w:t xml:space="preserve">N </w:t>
      </w:r>
      <w:r w:rsidRPr="00F03D66">
        <w:rPr>
          <w:rFonts w:ascii="GHEA Grapalat" w:hAnsi="GHEA Grapalat" w:cs="Sylfaen"/>
          <w:b w:val="0"/>
          <w:lang w:val="hy-AM"/>
        </w:rPr>
        <w:t xml:space="preserve">1797-Ա որոշմամբ սահմանային ներկայացուցիչ նշանակված գնդապետ Էդգար Սերգեյի Հունանյանի </w:t>
      </w:r>
      <w:r w:rsidR="00B07F88">
        <w:rPr>
          <w:rFonts w:ascii="GHEA Grapalat" w:hAnsi="GHEA Grapalat" w:cs="Sylfaen"/>
          <w:b w:val="0"/>
          <w:lang w:val="hy-AM"/>
        </w:rPr>
        <w:t xml:space="preserve">ՀՀ ԱԱԾ սահմանապահ զորքերում </w:t>
      </w:r>
      <w:r w:rsidRPr="00F03D66">
        <w:rPr>
          <w:rFonts w:ascii="GHEA Grapalat" w:hAnsi="GHEA Grapalat" w:cs="Sylfaen"/>
          <w:b w:val="0"/>
          <w:lang w:val="hy-AM"/>
        </w:rPr>
        <w:t xml:space="preserve">այլ </w:t>
      </w:r>
      <w:r w:rsidR="00B07F88">
        <w:rPr>
          <w:rFonts w:ascii="GHEA Grapalat" w:hAnsi="GHEA Grapalat" w:cs="Sylfaen"/>
          <w:b w:val="0"/>
          <w:lang w:val="hy-AM"/>
        </w:rPr>
        <w:t xml:space="preserve">պաշտոնում </w:t>
      </w:r>
      <w:r w:rsidRPr="00F03D66">
        <w:rPr>
          <w:rFonts w:ascii="GHEA Grapalat" w:hAnsi="GHEA Grapalat" w:cs="Sylfaen"/>
          <w:b w:val="0"/>
          <w:lang w:val="hy-AM"/>
        </w:rPr>
        <w:t xml:space="preserve">աշխատանքի </w:t>
      </w:r>
      <w:r w:rsidR="00B07F88">
        <w:rPr>
          <w:rFonts w:ascii="GHEA Grapalat" w:hAnsi="GHEA Grapalat" w:cs="Sylfaen"/>
          <w:b w:val="0"/>
          <w:lang w:val="hy-AM"/>
        </w:rPr>
        <w:t>անցնելու</w:t>
      </w:r>
      <w:r>
        <w:rPr>
          <w:rFonts w:ascii="GHEA Grapalat" w:hAnsi="GHEA Grapalat" w:cs="Sylfaen"/>
          <w:b w:val="0"/>
          <w:lang w:val="hy-AM"/>
        </w:rPr>
        <w:t xml:space="preserve"> հանգամանքով:</w:t>
      </w:r>
    </w:p>
    <w:p w14:paraId="5C83FB52" w14:textId="6DA707A8" w:rsidR="007B20AC" w:rsidRPr="007B20AC" w:rsidRDefault="007B20AC" w:rsidP="00ED4671">
      <w:pPr>
        <w:pStyle w:val="vhc"/>
        <w:spacing w:line="360" w:lineRule="auto"/>
        <w:ind w:left="0" w:firstLine="720"/>
        <w:jc w:val="both"/>
        <w:rPr>
          <w:rFonts w:ascii="GHEA Grapalat" w:hAnsi="GHEA Grapalat" w:cs="Sylfaen"/>
          <w:bCs w:val="0"/>
          <w:lang w:val="es-ES_tradnl"/>
        </w:rPr>
      </w:pPr>
      <w:r w:rsidRPr="007B20AC">
        <w:rPr>
          <w:rFonts w:ascii="GHEA Grapalat" w:hAnsi="GHEA Grapalat" w:cs="Sylfaen"/>
          <w:bCs w:val="0"/>
          <w:lang w:val="hy-AM"/>
        </w:rPr>
        <w:t>2. Առաջարկվող</w:t>
      </w:r>
      <w:r w:rsidRPr="007B20AC">
        <w:rPr>
          <w:rFonts w:ascii="GHEA Grapalat" w:hAnsi="GHEA Grapalat" w:cs="Sylfaen"/>
          <w:bCs w:val="0"/>
          <w:lang w:val="fr-FR"/>
        </w:rPr>
        <w:t xml:space="preserve"> </w:t>
      </w:r>
      <w:r w:rsidRPr="007B20AC">
        <w:rPr>
          <w:rFonts w:ascii="GHEA Grapalat" w:hAnsi="GHEA Grapalat" w:cs="Sylfaen"/>
          <w:bCs w:val="0"/>
          <w:lang w:val="hy-AM"/>
        </w:rPr>
        <w:t>կարգավորման</w:t>
      </w:r>
      <w:r w:rsidRPr="007B20AC">
        <w:rPr>
          <w:rFonts w:ascii="GHEA Grapalat" w:hAnsi="GHEA Grapalat" w:cs="Sylfaen"/>
          <w:bCs w:val="0"/>
          <w:lang w:val="fr-FR"/>
        </w:rPr>
        <w:t xml:space="preserve"> </w:t>
      </w:r>
      <w:r w:rsidRPr="007B20AC">
        <w:rPr>
          <w:rFonts w:ascii="GHEA Grapalat" w:hAnsi="GHEA Grapalat" w:cs="Sylfaen"/>
          <w:bCs w:val="0"/>
          <w:lang w:val="hy-AM"/>
        </w:rPr>
        <w:t>բնույթը</w:t>
      </w:r>
      <w:r w:rsidRPr="007B20AC">
        <w:rPr>
          <w:rFonts w:ascii="GHEA Grapalat" w:hAnsi="GHEA Grapalat" w:cs="Sylfaen"/>
          <w:bCs w:val="0"/>
          <w:lang w:val="es-ES_tradnl"/>
        </w:rPr>
        <w:t xml:space="preserve">   </w:t>
      </w:r>
    </w:p>
    <w:p w14:paraId="2D338336" w14:textId="57EC4288" w:rsidR="007B20AC" w:rsidRPr="007F4FE8" w:rsidRDefault="007B20AC" w:rsidP="00ED4671">
      <w:pPr>
        <w:pStyle w:val="vhc"/>
        <w:spacing w:line="360" w:lineRule="auto"/>
        <w:ind w:left="0"/>
        <w:jc w:val="both"/>
        <w:rPr>
          <w:rFonts w:ascii="GHEA Grapalat" w:hAnsi="GHEA Grapalat"/>
          <w:b w:val="0"/>
          <w:lang w:val="hy-AM"/>
        </w:rPr>
      </w:pPr>
      <w:r w:rsidRPr="00F03D66">
        <w:rPr>
          <w:rFonts w:ascii="GHEA Grapalat" w:hAnsi="GHEA Grapalat" w:cs="Sylfaen"/>
          <w:b w:val="0"/>
          <w:lang w:val="hy-AM"/>
        </w:rPr>
        <w:t xml:space="preserve">Հաշվի առնելով այն հանգամանքը, որ </w:t>
      </w:r>
      <w:r w:rsidR="007F4FE8">
        <w:rPr>
          <w:rFonts w:ascii="GHEA Grapalat" w:hAnsi="GHEA Grapalat" w:cs="Sylfaen"/>
          <w:b w:val="0"/>
          <w:lang w:val="hy-AM"/>
        </w:rPr>
        <w:t xml:space="preserve">ՀՀ ԱԱԾ </w:t>
      </w:r>
      <w:r w:rsidRPr="00F03D66">
        <w:rPr>
          <w:rFonts w:ascii="GHEA Grapalat" w:hAnsi="GHEA Grapalat" w:cs="Sylfaen"/>
          <w:b w:val="0"/>
          <w:lang w:val="hy-AM"/>
        </w:rPr>
        <w:t xml:space="preserve">սահմանապահ զորքերում </w:t>
      </w:r>
      <w:r w:rsidR="00CB05AF" w:rsidRPr="00F03D66">
        <w:rPr>
          <w:rFonts w:ascii="GHEA Grapalat" w:hAnsi="GHEA Grapalat" w:cs="Sylfaen"/>
          <w:b w:val="0"/>
          <w:lang w:val="hy-AM"/>
        </w:rPr>
        <w:t xml:space="preserve">զինծառայողները պարբերաբար </w:t>
      </w:r>
      <w:proofErr w:type="spellStart"/>
      <w:r w:rsidRPr="00F03D66">
        <w:rPr>
          <w:rFonts w:ascii="GHEA Grapalat" w:hAnsi="GHEA Grapalat" w:cs="Sylfaen"/>
          <w:b w:val="0"/>
          <w:lang w:val="hy-AM"/>
        </w:rPr>
        <w:t>փոխատեղության</w:t>
      </w:r>
      <w:proofErr w:type="spellEnd"/>
      <w:r w:rsidRPr="00F03D66">
        <w:rPr>
          <w:rFonts w:ascii="GHEA Grapalat" w:hAnsi="GHEA Grapalat" w:cs="Sylfaen"/>
          <w:b w:val="0"/>
          <w:lang w:val="hy-AM"/>
        </w:rPr>
        <w:t xml:space="preserve"> կամ ծառայողական անհրաժեշտությամբ պայմանավորված տեղափոխվում են ծառայության </w:t>
      </w:r>
      <w:r w:rsidR="007F4FE8">
        <w:rPr>
          <w:rFonts w:ascii="GHEA Grapalat" w:hAnsi="GHEA Grapalat" w:cs="Sylfaen"/>
          <w:b w:val="0"/>
          <w:lang w:val="hy-AM"/>
        </w:rPr>
        <w:t>մեկ</w:t>
      </w:r>
      <w:r w:rsidRPr="00F03D66">
        <w:rPr>
          <w:rFonts w:ascii="GHEA Grapalat" w:hAnsi="GHEA Grapalat" w:cs="Sylfaen"/>
          <w:b w:val="0"/>
          <w:lang w:val="hy-AM"/>
        </w:rPr>
        <w:t xml:space="preserve"> վայր</w:t>
      </w:r>
      <w:r w:rsidR="007F4FE8">
        <w:rPr>
          <w:rFonts w:ascii="GHEA Grapalat" w:hAnsi="GHEA Grapalat" w:cs="Sylfaen"/>
          <w:b w:val="0"/>
          <w:lang w:val="hy-AM"/>
        </w:rPr>
        <w:t>ից մյուսը՝</w:t>
      </w:r>
      <w:r w:rsidRPr="00F03D66">
        <w:rPr>
          <w:rFonts w:ascii="GHEA Grapalat" w:hAnsi="GHEA Grapalat" w:cs="Sylfaen"/>
          <w:b w:val="0"/>
          <w:lang w:val="hy-AM"/>
        </w:rPr>
        <w:t xml:space="preserve"> նախագծով առաջարկվում է </w:t>
      </w:r>
      <w:r>
        <w:rPr>
          <w:rFonts w:ascii="GHEA Grapalat" w:hAnsi="GHEA Grapalat" w:cs="Sylfaen"/>
          <w:b w:val="0"/>
          <w:lang w:val="hy-AM"/>
        </w:rPr>
        <w:t>Կ</w:t>
      </w:r>
      <w:r w:rsidRPr="00F03D66">
        <w:rPr>
          <w:rFonts w:ascii="GHEA Grapalat" w:hAnsi="GHEA Grapalat" w:cs="Sylfaen"/>
          <w:b w:val="0"/>
          <w:lang w:val="hy-AM"/>
        </w:rPr>
        <w:t>առավարության</w:t>
      </w:r>
      <w:r w:rsidR="001A4EEF">
        <w:rPr>
          <w:rFonts w:ascii="GHEA Grapalat" w:hAnsi="GHEA Grapalat" w:cs="Sylfaen"/>
          <w:b w:val="0"/>
          <w:lang w:val="hy-AM"/>
        </w:rPr>
        <w:t xml:space="preserve"> համապատասխան</w:t>
      </w:r>
      <w:r w:rsidRPr="00F03D66">
        <w:rPr>
          <w:rFonts w:ascii="GHEA Grapalat" w:hAnsi="GHEA Grapalat" w:cs="Sylfaen"/>
          <w:b w:val="0"/>
          <w:lang w:val="hy-AM"/>
        </w:rPr>
        <w:t xml:space="preserve"> որոշման մեջ </w:t>
      </w:r>
      <w:r>
        <w:rPr>
          <w:rFonts w:ascii="GHEA Grapalat" w:hAnsi="GHEA Grapalat" w:cs="Sylfaen"/>
          <w:b w:val="0"/>
          <w:lang w:val="hy-AM"/>
        </w:rPr>
        <w:t xml:space="preserve">չնշել </w:t>
      </w:r>
      <w:r w:rsidR="001A4EEF">
        <w:rPr>
          <w:rFonts w:ascii="GHEA Grapalat" w:hAnsi="GHEA Grapalat" w:cs="Sylfaen"/>
          <w:b w:val="0"/>
          <w:lang w:val="hy-AM"/>
        </w:rPr>
        <w:t xml:space="preserve">ՀՀ ԱԱԾ </w:t>
      </w:r>
      <w:r w:rsidR="001A4EEF" w:rsidRPr="00F03D66">
        <w:rPr>
          <w:rFonts w:ascii="GHEA Grapalat" w:hAnsi="GHEA Grapalat" w:cs="Sylfaen"/>
          <w:b w:val="0"/>
          <w:lang w:val="hy-AM"/>
        </w:rPr>
        <w:t>սահմանապահ զորքեր</w:t>
      </w:r>
      <w:r w:rsidR="001A4EEF">
        <w:rPr>
          <w:rFonts w:ascii="GHEA Grapalat" w:hAnsi="GHEA Grapalat" w:cs="Sylfaen"/>
          <w:b w:val="0"/>
          <w:lang w:val="hy-AM"/>
        </w:rPr>
        <w:t xml:space="preserve">ի զինծառայողների տվյալները՝ </w:t>
      </w:r>
      <w:r w:rsidRPr="00F03D66">
        <w:rPr>
          <w:rFonts w:ascii="GHEA Grapalat" w:hAnsi="GHEA Grapalat"/>
          <w:b w:val="0"/>
          <w:lang w:val="hy-AM"/>
        </w:rPr>
        <w:t>նշել</w:t>
      </w:r>
      <w:r w:rsidR="007F4FE8">
        <w:rPr>
          <w:rFonts w:ascii="GHEA Grapalat" w:hAnsi="GHEA Grapalat"/>
          <w:b w:val="0"/>
          <w:lang w:val="hy-AM"/>
        </w:rPr>
        <w:t>ով միայն</w:t>
      </w:r>
      <w:r w:rsidRPr="00F03D66">
        <w:rPr>
          <w:rFonts w:ascii="GHEA Grapalat" w:hAnsi="GHEA Grapalat"/>
          <w:b w:val="0"/>
          <w:lang w:val="hy-AM"/>
        </w:rPr>
        <w:t xml:space="preserve"> </w:t>
      </w:r>
      <w:r w:rsidR="001A4EEF">
        <w:rPr>
          <w:rFonts w:ascii="GHEA Grapalat" w:hAnsi="GHEA Grapalat"/>
          <w:b w:val="0"/>
          <w:lang w:val="hy-AM"/>
        </w:rPr>
        <w:t>սահմանա</w:t>
      </w:r>
      <w:r w:rsidR="00482340">
        <w:rPr>
          <w:rFonts w:ascii="GHEA Grapalat" w:hAnsi="GHEA Grapalat"/>
          <w:b w:val="0"/>
          <w:lang w:val="hy-AM"/>
        </w:rPr>
        <w:t>յին</w:t>
      </w:r>
      <w:r w:rsidR="001A4EEF">
        <w:rPr>
          <w:rFonts w:ascii="GHEA Grapalat" w:hAnsi="GHEA Grapalat"/>
          <w:b w:val="0"/>
          <w:lang w:val="hy-AM"/>
        </w:rPr>
        <w:t xml:space="preserve"> ներկայացուցչի </w:t>
      </w:r>
      <w:r w:rsidRPr="00F03D66">
        <w:rPr>
          <w:rFonts w:ascii="GHEA Grapalat" w:hAnsi="GHEA Grapalat"/>
          <w:b w:val="0"/>
          <w:lang w:val="hy-AM"/>
        </w:rPr>
        <w:t>պաշտոնը</w:t>
      </w:r>
      <w:r w:rsidR="006A6907">
        <w:rPr>
          <w:rFonts w:ascii="GHEA Grapalat" w:hAnsi="GHEA Grapalat"/>
          <w:b w:val="0"/>
          <w:lang w:val="hy-AM"/>
        </w:rPr>
        <w:t>:</w:t>
      </w:r>
      <w:r w:rsidR="007F4FE8">
        <w:rPr>
          <w:rFonts w:ascii="GHEA Grapalat" w:hAnsi="GHEA Grapalat"/>
          <w:b w:val="0"/>
          <w:lang w:val="hy-AM"/>
        </w:rPr>
        <w:t xml:space="preserve"> </w:t>
      </w:r>
      <w:r w:rsidR="001A4EEF">
        <w:rPr>
          <w:rFonts w:ascii="GHEA Grapalat" w:hAnsi="GHEA Grapalat"/>
          <w:b w:val="0"/>
          <w:lang w:val="hy-AM"/>
        </w:rPr>
        <w:t>Միաժամանակ</w:t>
      </w:r>
      <w:r w:rsidR="00482340">
        <w:rPr>
          <w:rFonts w:ascii="GHEA Grapalat" w:hAnsi="GHEA Grapalat"/>
          <w:b w:val="0"/>
          <w:lang w:val="hy-AM"/>
        </w:rPr>
        <w:t>,</w:t>
      </w:r>
      <w:r w:rsidR="001A4EEF">
        <w:rPr>
          <w:rFonts w:ascii="GHEA Grapalat" w:hAnsi="GHEA Grapalat"/>
          <w:b w:val="0"/>
          <w:lang w:val="hy-AM"/>
        </w:rPr>
        <w:t xml:space="preserve"> նշված </w:t>
      </w:r>
      <w:r w:rsidR="007F4FE8" w:rsidRPr="00F03D66">
        <w:rPr>
          <w:rFonts w:ascii="GHEA Grapalat" w:hAnsi="GHEA Grapalat"/>
          <w:b w:val="0"/>
          <w:lang w:val="hy-AM"/>
        </w:rPr>
        <w:t xml:space="preserve">պաշտոնում </w:t>
      </w:r>
      <w:r w:rsidR="001A4EEF">
        <w:rPr>
          <w:rFonts w:ascii="GHEA Grapalat" w:hAnsi="GHEA Grapalat"/>
          <w:b w:val="0"/>
          <w:lang w:val="hy-AM"/>
        </w:rPr>
        <w:t>նշանակումներ կատարելու դեպքում</w:t>
      </w:r>
      <w:r w:rsidR="00482340">
        <w:rPr>
          <w:rFonts w:ascii="GHEA Grapalat" w:hAnsi="GHEA Grapalat"/>
          <w:b w:val="0"/>
          <w:lang w:val="hy-AM"/>
        </w:rPr>
        <w:t>՝</w:t>
      </w:r>
      <w:r w:rsidR="001A4EEF">
        <w:rPr>
          <w:rFonts w:ascii="GHEA Grapalat" w:hAnsi="GHEA Grapalat"/>
          <w:b w:val="0"/>
          <w:lang w:val="hy-AM"/>
        </w:rPr>
        <w:t xml:space="preserve"> </w:t>
      </w:r>
      <w:r w:rsidR="007F4FE8" w:rsidRPr="00F03D66">
        <w:rPr>
          <w:rFonts w:ascii="GHEA Grapalat" w:hAnsi="GHEA Grapalat"/>
          <w:b w:val="0"/>
          <w:lang w:val="hy-AM"/>
        </w:rPr>
        <w:t>նշանակվող զինծառայողի ամբողջական տվյալներ</w:t>
      </w:r>
      <w:r w:rsidR="007F4FE8">
        <w:rPr>
          <w:rFonts w:ascii="GHEA Grapalat" w:hAnsi="GHEA Grapalat"/>
          <w:b w:val="0"/>
          <w:lang w:val="hy-AM"/>
        </w:rPr>
        <w:t xml:space="preserve">ի վերաբերյալ տեղեկատվությունը </w:t>
      </w:r>
      <w:r w:rsidR="007F4FE8" w:rsidRPr="00F03D66">
        <w:rPr>
          <w:rFonts w:ascii="GHEA Grapalat" w:hAnsi="GHEA Grapalat"/>
          <w:b w:val="0"/>
          <w:lang w:val="hy-AM"/>
        </w:rPr>
        <w:t xml:space="preserve">գրավոր </w:t>
      </w:r>
      <w:r w:rsidR="002E3C8D">
        <w:rPr>
          <w:rFonts w:ascii="GHEA Grapalat" w:hAnsi="GHEA Grapalat"/>
          <w:b w:val="0"/>
          <w:lang w:val="hy-AM"/>
        </w:rPr>
        <w:t>կներկայացվի</w:t>
      </w:r>
      <w:r w:rsidR="007F4FE8" w:rsidRPr="00F03D66">
        <w:rPr>
          <w:rFonts w:ascii="GHEA Grapalat" w:hAnsi="GHEA Grapalat"/>
          <w:b w:val="0"/>
          <w:lang w:val="hy-AM"/>
        </w:rPr>
        <w:t xml:space="preserve"> վրացական կողմին</w:t>
      </w:r>
      <w:r w:rsidR="007F4FE8">
        <w:rPr>
          <w:rFonts w:ascii="GHEA Grapalat" w:hAnsi="GHEA Grapalat"/>
          <w:b w:val="0"/>
          <w:lang w:val="hy-AM"/>
        </w:rPr>
        <w:t>՝ համաձայն «</w:t>
      </w:r>
      <w:r w:rsidR="007F4FE8" w:rsidRPr="00F03D66">
        <w:rPr>
          <w:rFonts w:ascii="GHEA Grapalat" w:hAnsi="GHEA Grapalat"/>
          <w:b w:val="0"/>
          <w:lang w:val="hy-AM"/>
        </w:rPr>
        <w:t xml:space="preserve">Հայաստանի Հանրապետության կառավարության և Վրաստանի կառավարության </w:t>
      </w:r>
      <w:proofErr w:type="spellStart"/>
      <w:r w:rsidR="007F4FE8" w:rsidRPr="00F03D66">
        <w:rPr>
          <w:rFonts w:ascii="GHEA Grapalat" w:hAnsi="GHEA Grapalat"/>
          <w:b w:val="0"/>
          <w:lang w:val="hy-AM"/>
        </w:rPr>
        <w:t>միջև</w:t>
      </w:r>
      <w:proofErr w:type="spellEnd"/>
      <w:r w:rsidR="007F4FE8" w:rsidRPr="00F03D66">
        <w:rPr>
          <w:rFonts w:ascii="GHEA Grapalat" w:hAnsi="GHEA Grapalat"/>
          <w:b w:val="0"/>
          <w:lang w:val="hy-AM"/>
        </w:rPr>
        <w:t xml:space="preserve">` սահմանային ներկայացուցիչների` սահմանային կոմիսարների գործունեության մասին համաձայնագրի 1-ին հոդվածի </w:t>
      </w:r>
      <w:r w:rsidR="007F4FE8">
        <w:rPr>
          <w:rFonts w:ascii="GHEA Grapalat" w:hAnsi="GHEA Grapalat"/>
          <w:b w:val="0"/>
          <w:lang w:val="hy-AM"/>
        </w:rPr>
        <w:t>պահանջների:</w:t>
      </w:r>
      <w:r w:rsidRPr="00F03D66">
        <w:rPr>
          <w:rFonts w:ascii="GHEA Grapalat" w:hAnsi="GHEA Grapalat"/>
          <w:b w:val="0"/>
          <w:lang w:val="hy-AM"/>
        </w:rPr>
        <w:t xml:space="preserve"> </w:t>
      </w:r>
    </w:p>
    <w:p w14:paraId="3B3F2484" w14:textId="0068A29D" w:rsidR="003F048B" w:rsidRPr="003F048B" w:rsidRDefault="007B20AC" w:rsidP="003F048B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/>
          <w:bCs/>
          <w:spacing w:val="6"/>
          <w:lang w:val="fr-FR"/>
        </w:rPr>
      </w:pPr>
      <w:r w:rsidRPr="00634016">
        <w:rPr>
          <w:rFonts w:ascii="GHEA Grapalat" w:hAnsi="GHEA Grapalat"/>
          <w:bCs/>
          <w:lang w:val="hy-AM"/>
        </w:rPr>
        <w:t>Նախագծի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ընդունումից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հետո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>
        <w:rPr>
          <w:rFonts w:ascii="GHEA Grapalat" w:hAnsi="GHEA Grapalat"/>
          <w:bCs/>
          <w:lang w:val="es-ES_tradnl"/>
        </w:rPr>
        <w:t xml:space="preserve">ՀՀ </w:t>
      </w:r>
      <w:r w:rsidRPr="00634016">
        <w:rPr>
          <w:rFonts w:ascii="GHEA Grapalat" w:hAnsi="GHEA Grapalat"/>
          <w:bCs/>
          <w:lang w:val="hy-AM"/>
        </w:rPr>
        <w:t>պետական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proofErr w:type="spellStart"/>
      <w:r>
        <w:rPr>
          <w:rFonts w:ascii="GHEA Grapalat" w:hAnsi="GHEA Grapalat"/>
          <w:bCs/>
          <w:lang w:val="es-ES_tradnl"/>
        </w:rPr>
        <w:t>բյուջեի</w:t>
      </w:r>
      <w:proofErr w:type="spellEnd"/>
      <w:r>
        <w:rPr>
          <w:rFonts w:ascii="GHEA Grapalat" w:hAnsi="GHEA Grapalat"/>
          <w:bCs/>
          <w:lang w:val="es-ES_tradnl"/>
        </w:rPr>
        <w:t xml:space="preserve"> </w:t>
      </w:r>
      <w:proofErr w:type="spellStart"/>
      <w:r w:rsidRPr="00634016">
        <w:rPr>
          <w:rFonts w:ascii="GHEA Grapalat" w:hAnsi="GHEA Grapalat"/>
          <w:bCs/>
          <w:lang w:val="hy-AM"/>
        </w:rPr>
        <w:t>եկամուտներում</w:t>
      </w:r>
      <w:proofErr w:type="spellEnd"/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և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ծախսերում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փոփոխություններ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չեն</w:t>
      </w:r>
      <w:r w:rsidRPr="00634016">
        <w:rPr>
          <w:rFonts w:ascii="GHEA Grapalat" w:hAnsi="GHEA Grapalat"/>
          <w:bCs/>
          <w:lang w:val="es-ES_tradnl"/>
        </w:rPr>
        <w:t xml:space="preserve"> </w:t>
      </w:r>
      <w:r w:rsidRPr="00634016">
        <w:rPr>
          <w:rFonts w:ascii="GHEA Grapalat" w:hAnsi="GHEA Grapalat"/>
          <w:bCs/>
          <w:lang w:val="hy-AM"/>
        </w:rPr>
        <w:t>առաջանա</w:t>
      </w:r>
      <w:r w:rsidRPr="00634016">
        <w:rPr>
          <w:rFonts w:ascii="GHEA Grapalat" w:hAnsi="GHEA Grapalat"/>
          <w:bCs/>
          <w:spacing w:val="6"/>
          <w:lang w:val="fr-FR"/>
        </w:rPr>
        <w:t>:</w:t>
      </w:r>
    </w:p>
    <w:p w14:paraId="413EC21E" w14:textId="7C3C9578" w:rsidR="007B20AC" w:rsidRPr="00634016" w:rsidRDefault="007B20AC" w:rsidP="00ED4671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_tradnl"/>
        </w:rPr>
      </w:pPr>
      <w:r w:rsidRPr="00634016">
        <w:rPr>
          <w:rFonts w:ascii="GHEA Grapalat" w:hAnsi="GHEA Grapalat" w:cs="Sylfaen"/>
          <w:b/>
          <w:lang w:val="hy-AM"/>
        </w:rPr>
        <w:t>3. Ակնկալվող</w:t>
      </w:r>
      <w:r w:rsidRPr="00634016">
        <w:rPr>
          <w:rFonts w:ascii="GHEA Grapalat" w:hAnsi="GHEA Grapalat" w:cs="Sylfaen"/>
          <w:b/>
          <w:lang w:val="es-ES_tradnl"/>
        </w:rPr>
        <w:t xml:space="preserve"> </w:t>
      </w:r>
      <w:r w:rsidRPr="00634016">
        <w:rPr>
          <w:rFonts w:ascii="GHEA Grapalat" w:hAnsi="GHEA Grapalat" w:cs="Sylfaen"/>
          <w:b/>
          <w:lang w:val="hy-AM"/>
        </w:rPr>
        <w:t>արդյունքը</w:t>
      </w:r>
    </w:p>
    <w:p w14:paraId="1BBF69E8" w14:textId="3CC16CC3" w:rsidR="00B07F88" w:rsidRDefault="007B20AC" w:rsidP="00ED4671">
      <w:pPr>
        <w:tabs>
          <w:tab w:val="left" w:pos="540"/>
          <w:tab w:val="left" w:pos="9638"/>
        </w:tabs>
        <w:spacing w:line="360" w:lineRule="auto"/>
        <w:ind w:right="-82" w:firstLine="708"/>
        <w:jc w:val="both"/>
        <w:rPr>
          <w:rFonts w:ascii="GHEA Grapalat" w:hAnsi="GHEA Grapalat" w:cs="Sylfaen"/>
          <w:lang w:val="hy-AM"/>
        </w:rPr>
      </w:pPr>
      <w:r w:rsidRPr="00634016"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Pr="00634016">
        <w:rPr>
          <w:rFonts w:ascii="GHEA Grapalat" w:hAnsi="GHEA Grapalat" w:cs="Sylfaen"/>
          <w:lang w:val="hy-AM"/>
        </w:rPr>
        <w:t>ընդուն</w:t>
      </w:r>
      <w:r>
        <w:rPr>
          <w:rFonts w:ascii="GHEA Grapalat" w:hAnsi="GHEA Grapalat" w:cs="Sylfaen"/>
          <w:lang w:val="hy-AM"/>
        </w:rPr>
        <w:t>մամբ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="00B07F88">
        <w:rPr>
          <w:rFonts w:ascii="GHEA Grapalat" w:hAnsi="GHEA Grapalat" w:cs="Sylfaen"/>
          <w:lang w:val="hy-AM"/>
        </w:rPr>
        <w:t>կկանոնակարգվեն</w:t>
      </w:r>
      <w:r w:rsidR="001A4EEF">
        <w:rPr>
          <w:rFonts w:ascii="GHEA Grapalat" w:hAnsi="GHEA Grapalat" w:cs="Sylfaen"/>
          <w:lang w:val="hy-AM"/>
        </w:rPr>
        <w:t xml:space="preserve"> </w:t>
      </w:r>
      <w:r w:rsidR="009238C5">
        <w:rPr>
          <w:rFonts w:ascii="GHEA Grapalat" w:hAnsi="GHEA Grapalat" w:cs="Sylfaen"/>
          <w:lang w:val="hy-AM"/>
        </w:rPr>
        <w:t xml:space="preserve">Հայաստան-Վրաստան </w:t>
      </w:r>
      <w:r w:rsidR="001A4EEF">
        <w:rPr>
          <w:rFonts w:ascii="GHEA Grapalat" w:hAnsi="GHEA Grapalat" w:cs="Sylfaen"/>
          <w:lang w:val="hy-AM"/>
        </w:rPr>
        <w:t>պետական սահմանում</w:t>
      </w:r>
      <w:r w:rsidR="00B07F88">
        <w:rPr>
          <w:rFonts w:ascii="GHEA Grapalat" w:hAnsi="GHEA Grapalat" w:cs="Sylfaen"/>
          <w:lang w:val="hy-AM"/>
        </w:rPr>
        <w:t xml:space="preserve"> սահմանային ներկայացուցիչ նշանակելու հետ կապված հարաբերությունները:</w:t>
      </w:r>
    </w:p>
    <w:p w14:paraId="4EC1C875" w14:textId="1D994381" w:rsidR="007B20AC" w:rsidRPr="00634016" w:rsidRDefault="007B20AC" w:rsidP="00ED4671">
      <w:pPr>
        <w:tabs>
          <w:tab w:val="left" w:pos="540"/>
          <w:tab w:val="left" w:pos="9638"/>
        </w:tabs>
        <w:spacing w:line="360" w:lineRule="auto"/>
        <w:ind w:right="-82" w:firstLine="708"/>
        <w:jc w:val="both"/>
        <w:rPr>
          <w:rFonts w:ascii="GHEA Grapalat" w:hAnsi="GHEA Grapalat" w:cs="Sylfaen"/>
          <w:b/>
          <w:lang w:val="es-ES_tradnl"/>
        </w:rPr>
      </w:pPr>
      <w:r w:rsidRPr="00634016">
        <w:rPr>
          <w:rFonts w:ascii="GHEA Grapalat" w:hAnsi="GHEA Grapalat" w:cs="Sylfaen"/>
          <w:b/>
          <w:lang w:val="hy-AM"/>
        </w:rPr>
        <w:lastRenderedPageBreak/>
        <w:t xml:space="preserve">4. </w:t>
      </w:r>
      <w:r w:rsidRPr="00BB741E">
        <w:rPr>
          <w:rFonts w:ascii="GHEA Grapalat" w:hAnsi="GHEA Grapalat" w:cs="Sylfaen"/>
          <w:b/>
          <w:lang w:val="hy-AM"/>
        </w:rPr>
        <w:t>Կապը</w:t>
      </w:r>
      <w:r w:rsidRPr="00634016">
        <w:rPr>
          <w:rFonts w:ascii="GHEA Grapalat" w:hAnsi="GHEA Grapalat" w:cs="Sylfaen"/>
          <w:b/>
          <w:lang w:val="es-ES_tradnl"/>
        </w:rPr>
        <w:t xml:space="preserve"> </w:t>
      </w:r>
      <w:r w:rsidRPr="00BB741E">
        <w:rPr>
          <w:rFonts w:ascii="GHEA Grapalat" w:hAnsi="GHEA Grapalat" w:cs="Sylfaen"/>
          <w:b/>
          <w:lang w:val="hy-AM"/>
        </w:rPr>
        <w:t>ռազմավարական</w:t>
      </w:r>
      <w:r w:rsidRPr="00634016">
        <w:rPr>
          <w:rFonts w:ascii="GHEA Grapalat" w:hAnsi="GHEA Grapalat" w:cs="Sylfaen"/>
          <w:b/>
          <w:lang w:val="es-ES_tradnl"/>
        </w:rPr>
        <w:t xml:space="preserve"> </w:t>
      </w:r>
      <w:r w:rsidRPr="00BB741E">
        <w:rPr>
          <w:rFonts w:ascii="GHEA Grapalat" w:hAnsi="GHEA Grapalat" w:cs="Sylfaen"/>
          <w:b/>
          <w:lang w:val="hy-AM"/>
        </w:rPr>
        <w:t>փաստաթղթերի</w:t>
      </w:r>
      <w:r w:rsidRPr="00634016">
        <w:rPr>
          <w:rFonts w:ascii="GHEA Grapalat" w:hAnsi="GHEA Grapalat" w:cs="Sylfaen"/>
          <w:b/>
          <w:lang w:val="es-ES_tradnl"/>
        </w:rPr>
        <w:t xml:space="preserve"> </w:t>
      </w:r>
      <w:r w:rsidRPr="00BB741E">
        <w:rPr>
          <w:rFonts w:ascii="GHEA Grapalat" w:hAnsi="GHEA Grapalat" w:cs="Sylfaen"/>
          <w:b/>
          <w:lang w:val="hy-AM"/>
        </w:rPr>
        <w:t>հետ</w:t>
      </w:r>
      <w:r w:rsidRPr="00634016">
        <w:rPr>
          <w:rFonts w:ascii="GHEA Grapalat" w:hAnsi="GHEA Grapalat" w:cs="Sylfaen"/>
          <w:b/>
          <w:lang w:val="es-ES_tradnl"/>
        </w:rPr>
        <w:t xml:space="preserve">. </w:t>
      </w:r>
      <w:r w:rsidRPr="00BB741E">
        <w:rPr>
          <w:rFonts w:ascii="GHEA Grapalat" w:hAnsi="GHEA Grapalat" w:cs="Sylfaen"/>
          <w:b/>
          <w:lang w:val="hy-AM"/>
        </w:rPr>
        <w:t>Հայաստանի</w:t>
      </w:r>
      <w:r w:rsidRPr="00634016">
        <w:rPr>
          <w:rFonts w:ascii="GHEA Grapalat" w:hAnsi="GHEA Grapalat" w:cs="Sylfaen"/>
          <w:b/>
          <w:lang w:val="es-ES_tradnl"/>
        </w:rPr>
        <w:t xml:space="preserve"> </w:t>
      </w:r>
      <w:r w:rsidRPr="00BB741E">
        <w:rPr>
          <w:rFonts w:ascii="GHEA Grapalat" w:hAnsi="GHEA Grapalat" w:cs="Sylfaen"/>
          <w:b/>
          <w:lang w:val="hy-AM"/>
        </w:rPr>
        <w:t>վերափոխման</w:t>
      </w:r>
      <w:r w:rsidRPr="00634016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BB741E">
        <w:rPr>
          <w:rFonts w:ascii="GHEA Grapalat" w:hAnsi="GHEA Grapalat" w:cs="Sylfaen"/>
          <w:b/>
          <w:lang w:val="hy-AM"/>
        </w:rPr>
        <w:t>ռազ</w:t>
      </w:r>
      <w:proofErr w:type="spellEnd"/>
      <w:r w:rsidRPr="00634016">
        <w:rPr>
          <w:rFonts w:ascii="GHEA Grapalat" w:hAnsi="GHEA Grapalat" w:cs="Sylfaen"/>
          <w:b/>
          <w:lang w:val="es-ES_tradnl"/>
        </w:rPr>
        <w:softHyphen/>
      </w:r>
      <w:r w:rsidRPr="00BB741E">
        <w:rPr>
          <w:rFonts w:ascii="GHEA Grapalat" w:hAnsi="GHEA Grapalat" w:cs="Sylfaen"/>
          <w:b/>
          <w:lang w:val="hy-AM"/>
        </w:rPr>
        <w:t>մա</w:t>
      </w:r>
      <w:r w:rsidRPr="00634016">
        <w:rPr>
          <w:rFonts w:ascii="GHEA Grapalat" w:hAnsi="GHEA Grapalat" w:cs="Sylfaen"/>
          <w:b/>
          <w:lang w:val="es-ES_tradnl"/>
        </w:rPr>
        <w:softHyphen/>
      </w:r>
      <w:r w:rsidRPr="00BB741E">
        <w:rPr>
          <w:rFonts w:ascii="GHEA Grapalat" w:hAnsi="GHEA Grapalat" w:cs="Sylfaen"/>
          <w:b/>
          <w:lang w:val="hy-AM"/>
        </w:rPr>
        <w:t>վա</w:t>
      </w:r>
      <w:r w:rsidRPr="00634016">
        <w:rPr>
          <w:rFonts w:ascii="GHEA Grapalat" w:hAnsi="GHEA Grapalat" w:cs="Sylfaen"/>
          <w:b/>
          <w:lang w:val="es-ES_tradnl"/>
        </w:rPr>
        <w:softHyphen/>
      </w:r>
      <w:proofErr w:type="spellStart"/>
      <w:r w:rsidRPr="00BB741E">
        <w:rPr>
          <w:rFonts w:ascii="GHEA Grapalat" w:hAnsi="GHEA Grapalat" w:cs="Sylfaen"/>
          <w:b/>
          <w:lang w:val="hy-AM"/>
        </w:rPr>
        <w:t>րություն</w:t>
      </w:r>
      <w:proofErr w:type="spellEnd"/>
      <w:r w:rsidRPr="00634016">
        <w:rPr>
          <w:rFonts w:ascii="GHEA Grapalat" w:hAnsi="GHEA Grapalat" w:cs="Sylfaen"/>
          <w:b/>
          <w:lang w:val="es-ES_tradnl"/>
        </w:rPr>
        <w:t xml:space="preserve"> 2050, </w:t>
      </w:r>
      <w:r w:rsidRPr="00BB741E">
        <w:rPr>
          <w:rFonts w:ascii="GHEA Grapalat" w:hAnsi="GHEA Grapalat" w:cs="Sylfaen"/>
          <w:b/>
          <w:lang w:val="hy-AM"/>
        </w:rPr>
        <w:t>Կառավարության</w:t>
      </w:r>
      <w:r w:rsidRPr="00634016">
        <w:rPr>
          <w:rFonts w:ascii="GHEA Grapalat" w:hAnsi="GHEA Grapalat" w:cs="Sylfaen"/>
          <w:b/>
          <w:lang w:val="es-ES_tradnl"/>
        </w:rPr>
        <w:t xml:space="preserve"> 2021-2026</w:t>
      </w:r>
      <w:r w:rsidRPr="00BB741E">
        <w:rPr>
          <w:rFonts w:ascii="GHEA Grapalat" w:hAnsi="GHEA Grapalat" w:cs="Sylfaen"/>
          <w:b/>
          <w:lang w:val="hy-AM"/>
        </w:rPr>
        <w:t>թթ</w:t>
      </w:r>
      <w:r w:rsidRPr="00634016">
        <w:rPr>
          <w:rFonts w:ascii="GHEA Grapalat" w:hAnsi="GHEA Grapalat" w:cs="Sylfaen"/>
          <w:b/>
          <w:lang w:val="es-ES_tradnl"/>
        </w:rPr>
        <w:t xml:space="preserve">. </w:t>
      </w:r>
      <w:proofErr w:type="spellStart"/>
      <w:r w:rsidRPr="00634016">
        <w:rPr>
          <w:rFonts w:ascii="GHEA Grapalat" w:hAnsi="GHEA Grapalat" w:cs="Sylfaen"/>
          <w:b/>
          <w:lang w:val="es-ES_tradnl"/>
        </w:rPr>
        <w:t>ծրագիր</w:t>
      </w:r>
      <w:proofErr w:type="spellEnd"/>
      <w:r w:rsidRPr="00634016">
        <w:rPr>
          <w:rFonts w:ascii="GHEA Grapalat" w:hAnsi="GHEA Grapalat" w:cs="Sylfaen"/>
          <w:b/>
          <w:lang w:val="es-ES_tradnl"/>
        </w:rPr>
        <w:t xml:space="preserve">, </w:t>
      </w:r>
      <w:proofErr w:type="spellStart"/>
      <w:r w:rsidRPr="00634016">
        <w:rPr>
          <w:rFonts w:ascii="GHEA Grapalat" w:hAnsi="GHEA Grapalat" w:cs="Sylfaen"/>
          <w:b/>
          <w:lang w:val="es-ES_tradnl"/>
        </w:rPr>
        <w:t>ոլորտային</w:t>
      </w:r>
      <w:proofErr w:type="spellEnd"/>
      <w:r w:rsidRPr="00634016">
        <w:rPr>
          <w:rFonts w:ascii="GHEA Grapalat" w:hAnsi="GHEA Grapalat" w:cs="Sylfaen"/>
          <w:b/>
          <w:lang w:val="es-ES_tradnl"/>
        </w:rPr>
        <w:t xml:space="preserve"> և/</w:t>
      </w:r>
      <w:proofErr w:type="spellStart"/>
      <w:r w:rsidRPr="00634016">
        <w:rPr>
          <w:rFonts w:ascii="GHEA Grapalat" w:hAnsi="GHEA Grapalat" w:cs="Sylfaen"/>
          <w:b/>
          <w:lang w:val="es-ES_tradnl"/>
        </w:rPr>
        <w:t>կամ</w:t>
      </w:r>
      <w:proofErr w:type="spellEnd"/>
      <w:r w:rsidRPr="00634016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34016">
        <w:rPr>
          <w:rFonts w:ascii="GHEA Grapalat" w:hAnsi="GHEA Grapalat" w:cs="Sylfaen"/>
          <w:b/>
          <w:lang w:val="es-ES_tradnl"/>
        </w:rPr>
        <w:t>այլ</w:t>
      </w:r>
      <w:proofErr w:type="spellEnd"/>
      <w:r w:rsidRPr="00634016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634016">
        <w:rPr>
          <w:rFonts w:ascii="GHEA Grapalat" w:hAnsi="GHEA Grapalat" w:cs="Sylfaen"/>
          <w:b/>
          <w:lang w:val="es-ES_tradnl"/>
        </w:rPr>
        <w:t>ռազ</w:t>
      </w:r>
      <w:r w:rsidRPr="00634016">
        <w:rPr>
          <w:rFonts w:ascii="GHEA Grapalat" w:hAnsi="GHEA Grapalat" w:cs="Sylfaen"/>
          <w:b/>
          <w:lang w:val="es-ES_tradnl"/>
        </w:rPr>
        <w:softHyphen/>
        <w:t>մա</w:t>
      </w:r>
      <w:r w:rsidRPr="00634016">
        <w:rPr>
          <w:rFonts w:ascii="GHEA Grapalat" w:hAnsi="GHEA Grapalat" w:cs="Sylfaen"/>
          <w:b/>
          <w:lang w:val="es-ES_tradnl"/>
        </w:rPr>
        <w:softHyphen/>
        <w:t>վա</w:t>
      </w:r>
      <w:r w:rsidRPr="00634016">
        <w:rPr>
          <w:rFonts w:ascii="GHEA Grapalat" w:hAnsi="GHEA Grapalat" w:cs="Sylfaen"/>
          <w:b/>
          <w:lang w:val="es-ES_tradnl"/>
        </w:rPr>
        <w:softHyphen/>
        <w:t>րություններ</w:t>
      </w:r>
      <w:proofErr w:type="spellEnd"/>
    </w:p>
    <w:p w14:paraId="7B33FE5A" w14:textId="77777777" w:rsidR="007B20AC" w:rsidRPr="00634016" w:rsidRDefault="007B20AC" w:rsidP="00ED4671">
      <w:pPr>
        <w:tabs>
          <w:tab w:val="left" w:pos="1260"/>
          <w:tab w:val="left" w:pos="1890"/>
          <w:tab w:val="left" w:pos="603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proofErr w:type="spellStart"/>
      <w:r w:rsidRPr="00634016">
        <w:rPr>
          <w:rFonts w:ascii="GHEA Grapalat" w:hAnsi="GHEA Grapalat" w:cs="Sylfaen"/>
          <w:lang w:val="es-ES_tradnl"/>
        </w:rPr>
        <w:t>Նախագծի</w:t>
      </w:r>
      <w:proofErr w:type="spellEnd"/>
      <w:r w:rsidRPr="00634016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634016">
        <w:rPr>
          <w:rFonts w:ascii="GHEA Grapalat" w:hAnsi="GHEA Grapalat" w:cs="Sylfaen"/>
          <w:lang w:val="es-ES_tradnl"/>
        </w:rPr>
        <w:t>ընդունումը</w:t>
      </w:r>
      <w:proofErr w:type="spellEnd"/>
      <w:r w:rsidRPr="00634016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hy-AM"/>
        </w:rPr>
        <w:t xml:space="preserve">չի բխում </w:t>
      </w:r>
      <w:proofErr w:type="spellStart"/>
      <w:r>
        <w:rPr>
          <w:rFonts w:ascii="GHEA Grapalat" w:hAnsi="GHEA Grapalat" w:cs="Sylfaen"/>
          <w:lang w:val="hy-AM"/>
        </w:rPr>
        <w:t>որևէ</w:t>
      </w:r>
      <w:proofErr w:type="spellEnd"/>
      <w:r>
        <w:rPr>
          <w:rFonts w:ascii="GHEA Grapalat" w:hAnsi="GHEA Grapalat" w:cs="Sylfaen"/>
          <w:lang w:val="hy-AM"/>
        </w:rPr>
        <w:t xml:space="preserve"> ռազմավարական փաստաթղթից։</w:t>
      </w:r>
    </w:p>
    <w:p w14:paraId="14B1B856" w14:textId="77777777" w:rsidR="007B20AC" w:rsidRPr="00634016" w:rsidRDefault="007B20AC" w:rsidP="00ED4671">
      <w:pPr>
        <w:tabs>
          <w:tab w:val="left" w:pos="9638"/>
        </w:tabs>
        <w:spacing w:line="360" w:lineRule="auto"/>
        <w:ind w:right="-82"/>
        <w:jc w:val="both"/>
        <w:rPr>
          <w:rFonts w:ascii="GHEA Grapalat" w:hAnsi="GHEA Grapalat" w:cs="Sylfaen"/>
          <w:b/>
          <w:lang w:val="es-ES_tradnl"/>
        </w:rPr>
      </w:pPr>
    </w:p>
    <w:p w14:paraId="120B237C" w14:textId="77777777" w:rsidR="00687178" w:rsidRPr="00F03D66" w:rsidRDefault="00687178" w:rsidP="00ED4671">
      <w:pPr>
        <w:spacing w:line="360" w:lineRule="auto"/>
        <w:ind w:firstLine="720"/>
        <w:rPr>
          <w:rFonts w:ascii="GHEA Grapalat" w:hAnsi="GHEA Grapalat"/>
          <w:lang w:val="hy-AM"/>
        </w:rPr>
      </w:pPr>
    </w:p>
    <w:p w14:paraId="31A47F6C" w14:textId="77777777" w:rsidR="0063312C" w:rsidRPr="00F03D66" w:rsidRDefault="0063312C" w:rsidP="00ED4671">
      <w:pPr>
        <w:pStyle w:val="NormalWeb"/>
        <w:spacing w:line="360" w:lineRule="auto"/>
        <w:jc w:val="both"/>
        <w:rPr>
          <w:lang w:val="hy-AM"/>
        </w:rPr>
      </w:pPr>
    </w:p>
    <w:p w14:paraId="75865166" w14:textId="77777777" w:rsidR="00764411" w:rsidRPr="00F03D66" w:rsidRDefault="00764411" w:rsidP="00ED467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08E7A9F" w14:textId="77777777" w:rsidR="00687178" w:rsidRPr="00F03D66" w:rsidRDefault="00687178" w:rsidP="00ED4671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16EDCCB" w14:textId="1E62F1B8" w:rsidR="00687178" w:rsidRPr="00F03D66" w:rsidRDefault="00687178" w:rsidP="00ED4671">
      <w:pPr>
        <w:pStyle w:val="vhc"/>
        <w:spacing w:line="360" w:lineRule="auto"/>
        <w:ind w:left="0"/>
        <w:jc w:val="both"/>
        <w:rPr>
          <w:rFonts w:ascii="GHEA Grapalat" w:hAnsi="GHEA Grapalat" w:cs="Sylfaen"/>
          <w:lang w:val="af-ZA"/>
        </w:rPr>
      </w:pPr>
      <w:r w:rsidRPr="00F03D66">
        <w:rPr>
          <w:rFonts w:ascii="GHEA Grapalat" w:hAnsi="GHEA Grapalat"/>
          <w:b w:val="0"/>
          <w:lang w:val="hy-AM"/>
        </w:rPr>
        <w:tab/>
      </w:r>
    </w:p>
    <w:sectPr w:rsidR="00687178" w:rsidRPr="00F03D66" w:rsidSect="003F048B">
      <w:pgSz w:w="12240" w:h="15840"/>
      <w:pgMar w:top="568" w:right="810" w:bottom="162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sTm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0CB"/>
    <w:rsid w:val="000130CB"/>
    <w:rsid w:val="00031881"/>
    <w:rsid w:val="001A4EEF"/>
    <w:rsid w:val="00267660"/>
    <w:rsid w:val="002D6139"/>
    <w:rsid w:val="002E3C8D"/>
    <w:rsid w:val="003576D1"/>
    <w:rsid w:val="003A35B5"/>
    <w:rsid w:val="003F048B"/>
    <w:rsid w:val="00482340"/>
    <w:rsid w:val="0063312C"/>
    <w:rsid w:val="0066009C"/>
    <w:rsid w:val="00687178"/>
    <w:rsid w:val="006A6907"/>
    <w:rsid w:val="007272E6"/>
    <w:rsid w:val="00764411"/>
    <w:rsid w:val="007B20AC"/>
    <w:rsid w:val="007D3E5C"/>
    <w:rsid w:val="007F4FE8"/>
    <w:rsid w:val="00813D16"/>
    <w:rsid w:val="0086597D"/>
    <w:rsid w:val="00865E38"/>
    <w:rsid w:val="009238C5"/>
    <w:rsid w:val="009532D3"/>
    <w:rsid w:val="0095340C"/>
    <w:rsid w:val="009C3558"/>
    <w:rsid w:val="00AD5179"/>
    <w:rsid w:val="00B07F88"/>
    <w:rsid w:val="00CB05AF"/>
    <w:rsid w:val="00CB65A5"/>
    <w:rsid w:val="00CF2666"/>
    <w:rsid w:val="00D638B3"/>
    <w:rsid w:val="00E36A4B"/>
    <w:rsid w:val="00E37AC2"/>
    <w:rsid w:val="00EC6380"/>
    <w:rsid w:val="00ED4671"/>
    <w:rsid w:val="00F03D66"/>
    <w:rsid w:val="00FB695C"/>
    <w:rsid w:val="00FC1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8443A"/>
  <w15:docId w15:val="{DFB81AED-AF26-4505-9D87-70B6F4E73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87178"/>
    <w:pPr>
      <w:spacing w:before="100" w:beforeAutospacing="1" w:after="100" w:afterAutospacing="1"/>
    </w:pPr>
    <w:rPr>
      <w:lang w:val="ru-RU" w:eastAsia="ru-RU"/>
    </w:rPr>
  </w:style>
  <w:style w:type="paragraph" w:customStyle="1" w:styleId="vhc">
    <w:name w:val="vhc"/>
    <w:basedOn w:val="Normal"/>
    <w:uiPriority w:val="99"/>
    <w:semiHidden/>
    <w:rsid w:val="00687178"/>
    <w:pPr>
      <w:ind w:left="340" w:firstLine="340"/>
      <w:jc w:val="center"/>
    </w:pPr>
    <w:rPr>
      <w:rFonts w:eastAsiaTheme="minorEastAsia"/>
      <w:b/>
      <w:bCs/>
    </w:rPr>
  </w:style>
  <w:style w:type="paragraph" w:customStyle="1" w:styleId="unchanged">
    <w:name w:val="unchanged"/>
    <w:basedOn w:val="Normal"/>
    <w:uiPriority w:val="99"/>
    <w:semiHidden/>
    <w:rsid w:val="00687178"/>
    <w:pPr>
      <w:ind w:firstLine="340"/>
      <w:jc w:val="both"/>
    </w:pPr>
    <w:rPr>
      <w:rFonts w:eastAsiaTheme="minorEastAsia"/>
    </w:rPr>
  </w:style>
  <w:style w:type="paragraph" w:customStyle="1" w:styleId="maxindex">
    <w:name w:val="maxindex"/>
    <w:basedOn w:val="Normal"/>
    <w:uiPriority w:val="99"/>
    <w:semiHidden/>
    <w:rsid w:val="00687178"/>
    <w:pPr>
      <w:ind w:firstLine="340"/>
      <w:jc w:val="both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1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12C"/>
    <w:rPr>
      <w:rFonts w:ascii="Segoe UI" w:eastAsia="Times New Roman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3312C"/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63312C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BodyTextIndent">
    <w:name w:val="Body Text Indent"/>
    <w:basedOn w:val="Normal"/>
    <w:link w:val="BodyTextIndentChar"/>
    <w:rsid w:val="0063312C"/>
    <w:pPr>
      <w:tabs>
        <w:tab w:val="left" w:pos="1985"/>
      </w:tabs>
      <w:spacing w:line="360" w:lineRule="auto"/>
      <w:ind w:left="-142"/>
      <w:jc w:val="center"/>
    </w:pPr>
    <w:rPr>
      <w:rFonts w:ascii="SosTms" w:hAnsi="SosTms"/>
      <w:b/>
      <w:bCs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63312C"/>
    <w:rPr>
      <w:rFonts w:ascii="SosTms" w:eastAsia="Times New Roman" w:hAnsi="SosTms" w:cs="Times New Roman"/>
      <w:b/>
      <w:bCs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https:/mul2.gov.am/tasks/1015194/oneclick/b15d95bf283d75e4d53c575807054c9d69fcca710cf2a987e6d2ca78796d2d13.docx?token=889b372883fdd83859f54225345562e9</cp:keywords>
  <dc:description/>
  <cp:lastModifiedBy>Anahit Mnatsakanyan</cp:lastModifiedBy>
  <cp:revision>2</cp:revision>
  <cp:lastPrinted>2024-08-01T06:33:00Z</cp:lastPrinted>
  <dcterms:created xsi:type="dcterms:W3CDTF">2024-08-15T06:02:00Z</dcterms:created>
  <dcterms:modified xsi:type="dcterms:W3CDTF">2024-08-15T06:02:00Z</dcterms:modified>
</cp:coreProperties>
</file>