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B6D0C" w14:textId="77777777" w:rsidR="005C144E" w:rsidRPr="00986567" w:rsidRDefault="005C144E" w:rsidP="00A83624">
      <w:pPr>
        <w:shd w:val="clear" w:color="auto" w:fill="FFFFFF"/>
        <w:spacing w:after="0" w:line="240" w:lineRule="auto"/>
        <w:ind w:firstLine="375"/>
        <w:jc w:val="center"/>
        <w:rPr>
          <w:rFonts w:ascii="GHEA Grapalat" w:eastAsia="Times New Roman" w:hAnsi="GHEA Grapalat"/>
          <w:b/>
          <w:bCs/>
          <w:caps/>
          <w:color w:val="000000"/>
          <w:sz w:val="24"/>
          <w:szCs w:val="24"/>
        </w:rPr>
      </w:pPr>
      <w:bookmarkStart w:id="0" w:name="_GoBack"/>
      <w:bookmarkEnd w:id="0"/>
      <w:r w:rsidRPr="00986567">
        <w:rPr>
          <w:rFonts w:ascii="GHEA Grapalat" w:eastAsia="Times New Roman" w:hAnsi="GHEA Grapalat"/>
          <w:b/>
          <w:bCs/>
          <w:caps/>
          <w:color w:val="000000"/>
          <w:sz w:val="24"/>
          <w:szCs w:val="24"/>
        </w:rPr>
        <w:t>ԱՄՓՈՓԱԹԵՐԹ</w:t>
      </w:r>
    </w:p>
    <w:p w14:paraId="0FC8069F" w14:textId="15A64DD9" w:rsidR="00A51B85" w:rsidRPr="00142F6F" w:rsidRDefault="00142F6F" w:rsidP="00142F6F">
      <w:pPr>
        <w:shd w:val="clear" w:color="auto" w:fill="FFFFFF"/>
        <w:spacing w:after="0"/>
        <w:jc w:val="center"/>
        <w:rPr>
          <w:rFonts w:ascii="GHEA Grapalat" w:eastAsia="Times New Roman" w:hAnsi="GHEA Grapalat"/>
          <w:b/>
          <w:bCs/>
          <w:color w:val="000000"/>
          <w:sz w:val="24"/>
          <w:szCs w:val="24"/>
          <w:lang w:val="hy-AM"/>
        </w:rPr>
      </w:pPr>
      <w:r>
        <w:rPr>
          <w:rFonts w:ascii="GHEA Grapalat" w:eastAsia="Times New Roman" w:hAnsi="GHEA Grapalat"/>
          <w:b/>
          <w:bCs/>
          <w:color w:val="000000"/>
          <w:sz w:val="24"/>
          <w:szCs w:val="24"/>
          <w:lang w:val="hy-AM"/>
        </w:rPr>
        <w:t>«</w:t>
      </w:r>
      <w:r w:rsidRPr="006D11AC">
        <w:rPr>
          <w:rFonts w:ascii="GHEA Grapalat" w:eastAsia="Times New Roman" w:hAnsi="GHEA Grapalat"/>
          <w:b/>
          <w:bCs/>
          <w:color w:val="000000"/>
          <w:sz w:val="24"/>
          <w:szCs w:val="24"/>
        </w:rPr>
        <w:t>ՀԱՅԱՍՏԱՆԻ Հ</w:t>
      </w:r>
      <w:r w:rsidRPr="00113AFA">
        <w:rPr>
          <w:rFonts w:ascii="GHEA Grapalat" w:eastAsia="Times New Roman" w:hAnsi="GHEA Grapalat"/>
          <w:b/>
          <w:bCs/>
          <w:color w:val="000000"/>
          <w:sz w:val="24"/>
          <w:szCs w:val="24"/>
        </w:rPr>
        <w:t>ԱՆՐԱՊԵՏՈՒԹՅԱՆ ԿԱՌԱՎԱՐՈՒԹՅԱՆ 2023</w:t>
      </w:r>
      <w:r w:rsidRPr="006D11AC">
        <w:rPr>
          <w:rFonts w:ascii="GHEA Grapalat" w:eastAsia="Times New Roman" w:hAnsi="GHEA Grapalat"/>
          <w:b/>
          <w:bCs/>
          <w:color w:val="000000"/>
          <w:sz w:val="24"/>
          <w:szCs w:val="24"/>
        </w:rPr>
        <w:t xml:space="preserve"> ԹՎԱԿԱՆԻ </w:t>
      </w:r>
      <w:r w:rsidRPr="00113AFA">
        <w:rPr>
          <w:rFonts w:ascii="GHEA Grapalat" w:eastAsia="Times New Roman" w:hAnsi="GHEA Grapalat"/>
          <w:b/>
          <w:bCs/>
          <w:color w:val="000000"/>
          <w:sz w:val="24"/>
          <w:szCs w:val="24"/>
          <w:lang w:val="hy-AM"/>
        </w:rPr>
        <w:t xml:space="preserve">ՕԳՈՍՏՈՍԻ </w:t>
      </w:r>
      <w:r w:rsidRPr="00113AFA">
        <w:rPr>
          <w:rFonts w:ascii="GHEA Grapalat" w:eastAsia="Times New Roman" w:hAnsi="GHEA Grapalat"/>
          <w:b/>
          <w:bCs/>
          <w:color w:val="000000"/>
          <w:sz w:val="24"/>
          <w:szCs w:val="24"/>
        </w:rPr>
        <w:t>24-Ի N 1450</w:t>
      </w:r>
      <w:r w:rsidRPr="006D11AC">
        <w:rPr>
          <w:rFonts w:ascii="GHEA Grapalat" w:eastAsia="Times New Roman" w:hAnsi="GHEA Grapalat"/>
          <w:b/>
          <w:bCs/>
          <w:color w:val="000000"/>
          <w:sz w:val="24"/>
          <w:szCs w:val="24"/>
        </w:rPr>
        <w:t>-Լ ՈՐՈՇՄԱՆ ՄԵՋ</w:t>
      </w:r>
      <w:r w:rsidRPr="00113AFA">
        <w:rPr>
          <w:rFonts w:ascii="GHEA Grapalat" w:eastAsia="Times New Roman" w:hAnsi="GHEA Grapalat"/>
          <w:b/>
          <w:bCs/>
          <w:color w:val="000000"/>
          <w:sz w:val="24"/>
          <w:szCs w:val="24"/>
          <w:lang w:val="hy-AM"/>
        </w:rPr>
        <w:t xml:space="preserve"> ՓՈՓՈԽՈՒԹՅՈՒՆՆԵՐ </w:t>
      </w:r>
      <w:r>
        <w:rPr>
          <w:rFonts w:ascii="GHEA Grapalat" w:eastAsia="Times New Roman" w:hAnsi="GHEA Grapalat"/>
          <w:b/>
          <w:bCs/>
          <w:color w:val="000000"/>
          <w:sz w:val="24"/>
          <w:szCs w:val="24"/>
          <w:lang w:val="hy-AM"/>
        </w:rPr>
        <w:t xml:space="preserve">ԵՎ ԼՐԱՑՈՒՄ </w:t>
      </w:r>
      <w:r w:rsidRPr="006D11AC">
        <w:rPr>
          <w:rFonts w:ascii="GHEA Grapalat" w:eastAsia="Times New Roman" w:hAnsi="GHEA Grapalat"/>
          <w:b/>
          <w:bCs/>
          <w:color w:val="000000"/>
          <w:sz w:val="24"/>
          <w:szCs w:val="24"/>
        </w:rPr>
        <w:t>ԿԱՏԱՐԵԼՈՒ ՄԱՍԻՆ</w:t>
      </w:r>
      <w:r>
        <w:rPr>
          <w:rFonts w:ascii="GHEA Grapalat" w:eastAsia="Times New Roman" w:hAnsi="GHEA Grapalat"/>
          <w:b/>
          <w:bCs/>
          <w:color w:val="000000"/>
          <w:sz w:val="24"/>
          <w:szCs w:val="24"/>
          <w:lang w:val="hy-AM"/>
        </w:rPr>
        <w:t xml:space="preserve">» ՀՀ ԿԱՌԱՎԱՐՈՒԹՅԱՆ ՈՐՈՇՄԱՆ </w:t>
      </w:r>
      <w:r w:rsidR="009A5A74">
        <w:rPr>
          <w:rFonts w:ascii="GHEA Grapalat" w:eastAsia="Times New Roman" w:hAnsi="GHEA Grapalat"/>
          <w:b/>
          <w:bCs/>
          <w:caps/>
          <w:color w:val="000000"/>
          <w:sz w:val="24"/>
          <w:szCs w:val="24"/>
        </w:rPr>
        <w:t>նախագծ</w:t>
      </w:r>
      <w:r w:rsidR="000172DF" w:rsidRPr="00986567">
        <w:rPr>
          <w:rFonts w:ascii="GHEA Grapalat" w:eastAsia="Times New Roman" w:hAnsi="GHEA Grapalat"/>
          <w:b/>
          <w:bCs/>
          <w:caps/>
          <w:color w:val="000000"/>
          <w:sz w:val="24"/>
          <w:szCs w:val="24"/>
        </w:rPr>
        <w:t>ի</w:t>
      </w:r>
    </w:p>
    <w:p w14:paraId="07B2B012" w14:textId="77777777" w:rsidR="00DB4B31" w:rsidRPr="00986567" w:rsidRDefault="00DB4B31" w:rsidP="000172DF">
      <w:pPr>
        <w:shd w:val="clear" w:color="auto" w:fill="FFFFFF"/>
        <w:spacing w:after="0" w:line="240" w:lineRule="auto"/>
        <w:ind w:firstLine="375"/>
        <w:jc w:val="center"/>
        <w:rPr>
          <w:rFonts w:ascii="GHEA Grapalat" w:eastAsia="Times New Roman" w:hAnsi="GHEA Grapalat"/>
          <w:b/>
          <w:bCs/>
          <w:caps/>
          <w:color w:val="000000"/>
          <w:sz w:val="24"/>
          <w:szCs w:val="24"/>
        </w:rPr>
      </w:pPr>
    </w:p>
    <w:p w14:paraId="6D195FC1" w14:textId="77777777" w:rsidR="00A51B85" w:rsidRPr="00986567" w:rsidRDefault="00A51B85" w:rsidP="004B28DB">
      <w:pPr>
        <w:shd w:val="clear" w:color="auto" w:fill="FFFFFF"/>
        <w:spacing w:after="0" w:line="240" w:lineRule="auto"/>
        <w:rPr>
          <w:rFonts w:ascii="GHEA Grapalat" w:eastAsia="Times New Roman" w:hAnsi="GHEA Grapalat"/>
          <w:b/>
          <w:color w:val="000000"/>
          <w:sz w:val="24"/>
          <w:szCs w:val="24"/>
        </w:rPr>
      </w:pPr>
    </w:p>
    <w:tbl>
      <w:tblPr>
        <w:tblW w:w="1458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470"/>
        <w:gridCol w:w="7110"/>
      </w:tblGrid>
      <w:tr w:rsidR="00D70121" w:rsidRPr="00CF481F" w14:paraId="04EBC40B" w14:textId="77777777" w:rsidTr="004D70AA">
        <w:trPr>
          <w:trHeight w:val="370"/>
          <w:tblCellSpacing w:w="0" w:type="dxa"/>
          <w:jc w:val="center"/>
        </w:trPr>
        <w:tc>
          <w:tcPr>
            <w:tcW w:w="7470" w:type="dxa"/>
            <w:vMerge w:val="restart"/>
            <w:tcBorders>
              <w:top w:val="single" w:sz="4" w:space="0" w:color="auto"/>
              <w:left w:val="single" w:sz="4" w:space="0" w:color="auto"/>
              <w:right w:val="single" w:sz="4" w:space="0" w:color="auto"/>
            </w:tcBorders>
            <w:shd w:val="clear" w:color="auto" w:fill="A6A6A6" w:themeFill="background1" w:themeFillShade="A6"/>
            <w:vAlign w:val="center"/>
            <w:hideMark/>
          </w:tcPr>
          <w:p w14:paraId="017B5851" w14:textId="4A42D72E" w:rsidR="00D70121" w:rsidRPr="00CF481F" w:rsidRDefault="00C001A5" w:rsidP="00CF481F">
            <w:pPr>
              <w:tabs>
                <w:tab w:val="left" w:pos="0"/>
                <w:tab w:val="left" w:pos="709"/>
              </w:tabs>
              <w:ind w:firstLine="567"/>
              <w:rPr>
                <w:rFonts w:ascii="GHEA Grapalat" w:hAnsi="GHEA Grapalat"/>
                <w:color w:val="000000"/>
                <w:sz w:val="24"/>
                <w:szCs w:val="24"/>
                <w:lang w:val="hy-AM"/>
              </w:rPr>
            </w:pPr>
            <w:bookmarkStart w:id="1" w:name="_Hlk122089713"/>
            <w:r w:rsidRPr="00CF481F">
              <w:rPr>
                <w:rFonts w:ascii="GHEA Grapalat" w:eastAsia="Times New Roman" w:hAnsi="GHEA Grapalat"/>
                <w:color w:val="000000"/>
                <w:sz w:val="24"/>
                <w:szCs w:val="24"/>
                <w:lang w:val="hy-AM"/>
              </w:rPr>
              <w:t xml:space="preserve"> 1.</w:t>
            </w:r>
            <w:r w:rsidR="001946DC" w:rsidRPr="00CF481F">
              <w:rPr>
                <w:rFonts w:ascii="GHEA Grapalat" w:eastAsia="Times New Roman" w:hAnsi="GHEA Grapalat"/>
                <w:color w:val="000000"/>
                <w:sz w:val="24"/>
                <w:szCs w:val="24"/>
                <w:lang w:val="hy-AM"/>
              </w:rPr>
              <w:t xml:space="preserve"> </w:t>
            </w:r>
            <w:r w:rsidR="002E5DD8" w:rsidRPr="00CF481F">
              <w:rPr>
                <w:rFonts w:ascii="GHEA Grapalat" w:hAnsi="GHEA Grapalat"/>
                <w:color w:val="000000"/>
                <w:sz w:val="24"/>
                <w:szCs w:val="24"/>
                <w:lang w:val="hy-AM"/>
              </w:rPr>
              <w:t>«Ներդրումների աջակցման կենտրոն» հիմնադրամ</w:t>
            </w:r>
          </w:p>
        </w:tc>
        <w:tc>
          <w:tcPr>
            <w:tcW w:w="711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3F7CFCC" w14:textId="2D033514" w:rsidR="00D70121" w:rsidRPr="00CF481F" w:rsidRDefault="002E5DD8" w:rsidP="00CF481F">
            <w:pPr>
              <w:spacing w:after="0"/>
              <w:jc w:val="center"/>
              <w:rPr>
                <w:rFonts w:ascii="GHEA Grapalat" w:eastAsia="Times New Roman" w:hAnsi="GHEA Grapalat"/>
                <w:color w:val="000000"/>
                <w:sz w:val="24"/>
                <w:szCs w:val="24"/>
                <w:lang w:val="hy-AM"/>
              </w:rPr>
            </w:pPr>
            <w:r w:rsidRPr="00CF481F">
              <w:rPr>
                <w:rFonts w:ascii="GHEA Grapalat" w:eastAsia="Times New Roman" w:hAnsi="GHEA Grapalat"/>
                <w:color w:val="000000"/>
                <w:sz w:val="24"/>
                <w:szCs w:val="24"/>
                <w:lang w:val="hy-AM"/>
              </w:rPr>
              <w:t>31</w:t>
            </w:r>
            <w:r w:rsidRPr="00CF481F">
              <w:rPr>
                <w:rFonts w:ascii="Cambria Math" w:eastAsia="Times New Roman" w:hAnsi="Cambria Math" w:cs="Cambria Math"/>
                <w:color w:val="000000"/>
                <w:sz w:val="24"/>
                <w:szCs w:val="24"/>
                <w:lang w:val="hy-AM"/>
              </w:rPr>
              <w:t>․</w:t>
            </w:r>
            <w:r w:rsidRPr="00CF481F">
              <w:rPr>
                <w:rFonts w:ascii="GHEA Grapalat" w:eastAsia="Times New Roman" w:hAnsi="GHEA Grapalat"/>
                <w:color w:val="000000"/>
                <w:sz w:val="24"/>
                <w:szCs w:val="24"/>
                <w:lang w:val="hy-AM"/>
              </w:rPr>
              <w:t>05</w:t>
            </w:r>
            <w:r w:rsidRPr="00CF481F">
              <w:rPr>
                <w:rFonts w:ascii="Cambria Math" w:eastAsia="Times New Roman" w:hAnsi="Cambria Math" w:cs="Cambria Math"/>
                <w:color w:val="000000"/>
                <w:sz w:val="24"/>
                <w:szCs w:val="24"/>
                <w:lang w:val="hy-AM"/>
              </w:rPr>
              <w:t>․</w:t>
            </w:r>
            <w:r w:rsidR="00D70121" w:rsidRPr="00CF481F">
              <w:rPr>
                <w:rFonts w:ascii="GHEA Grapalat" w:eastAsia="Times New Roman" w:hAnsi="GHEA Grapalat"/>
                <w:color w:val="000000"/>
                <w:sz w:val="24"/>
                <w:szCs w:val="24"/>
                <w:lang w:val="hy-AM"/>
              </w:rPr>
              <w:t>202</w:t>
            </w:r>
            <w:r w:rsidRPr="00CF481F">
              <w:rPr>
                <w:rFonts w:ascii="GHEA Grapalat" w:eastAsia="Times New Roman" w:hAnsi="GHEA Grapalat"/>
                <w:color w:val="000000"/>
                <w:sz w:val="24"/>
                <w:szCs w:val="24"/>
                <w:lang w:val="hy-AM"/>
              </w:rPr>
              <w:t>4</w:t>
            </w:r>
            <w:r w:rsidR="0066368D" w:rsidRPr="00CF481F">
              <w:rPr>
                <w:rFonts w:ascii="GHEA Grapalat" w:eastAsia="Times New Roman" w:hAnsi="GHEA Grapalat"/>
                <w:color w:val="000000"/>
                <w:sz w:val="24"/>
                <w:szCs w:val="24"/>
                <w:lang w:val="hy-AM"/>
              </w:rPr>
              <w:t>թ</w:t>
            </w:r>
            <w:r w:rsidR="0066368D" w:rsidRPr="00CF481F">
              <w:rPr>
                <w:rFonts w:ascii="Cambria Math" w:eastAsia="Times New Roman" w:hAnsi="Cambria Math" w:cs="Cambria Math"/>
                <w:color w:val="000000"/>
                <w:sz w:val="24"/>
                <w:szCs w:val="24"/>
                <w:lang w:val="hy-AM"/>
              </w:rPr>
              <w:t>․</w:t>
            </w:r>
          </w:p>
        </w:tc>
      </w:tr>
      <w:tr w:rsidR="00D70121" w:rsidRPr="00CF481F" w14:paraId="2028F5E1" w14:textId="77777777" w:rsidTr="004D70AA">
        <w:trPr>
          <w:trHeight w:val="97"/>
          <w:tblCellSpacing w:w="0" w:type="dxa"/>
          <w:jc w:val="center"/>
        </w:trPr>
        <w:tc>
          <w:tcPr>
            <w:tcW w:w="7470" w:type="dxa"/>
            <w:vMerge/>
            <w:tcBorders>
              <w:left w:val="single" w:sz="4" w:space="0" w:color="auto"/>
              <w:bottom w:val="single" w:sz="4" w:space="0" w:color="auto"/>
              <w:right w:val="single" w:sz="4" w:space="0" w:color="auto"/>
            </w:tcBorders>
            <w:shd w:val="clear" w:color="auto" w:fill="A6A6A6" w:themeFill="background1" w:themeFillShade="A6"/>
            <w:vAlign w:val="center"/>
            <w:hideMark/>
          </w:tcPr>
          <w:p w14:paraId="63CC8D78" w14:textId="77777777" w:rsidR="00D70121" w:rsidRPr="00CF481F" w:rsidRDefault="00D70121" w:rsidP="00CF481F">
            <w:pPr>
              <w:tabs>
                <w:tab w:val="left" w:pos="0"/>
                <w:tab w:val="left" w:pos="709"/>
              </w:tabs>
              <w:ind w:firstLine="567"/>
              <w:jc w:val="center"/>
              <w:rPr>
                <w:rFonts w:ascii="GHEA Grapalat" w:hAnsi="GHEA Grapalat"/>
                <w:sz w:val="24"/>
                <w:szCs w:val="24"/>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95C2CA1" w14:textId="2B967C65" w:rsidR="00D70121" w:rsidRPr="00CF481F" w:rsidRDefault="00D70121" w:rsidP="00CF481F">
            <w:pPr>
              <w:spacing w:after="0"/>
              <w:jc w:val="center"/>
              <w:rPr>
                <w:rFonts w:ascii="GHEA Grapalat" w:eastAsia="Times New Roman" w:hAnsi="GHEA Grapalat"/>
                <w:color w:val="000000"/>
                <w:sz w:val="24"/>
                <w:szCs w:val="24"/>
                <w:lang w:val="hy-AM"/>
              </w:rPr>
            </w:pPr>
            <w:r w:rsidRPr="00CF481F">
              <w:rPr>
                <w:rFonts w:ascii="GHEA Grapalat" w:hAnsi="GHEA Grapalat"/>
                <w:color w:val="000000"/>
                <w:sz w:val="24"/>
                <w:szCs w:val="24"/>
                <w:lang w:val="hy-AM"/>
              </w:rPr>
              <w:t xml:space="preserve">N </w:t>
            </w:r>
            <w:r w:rsidR="002E5DD8" w:rsidRPr="00CF481F">
              <w:rPr>
                <w:rFonts w:ascii="GHEA Grapalat" w:hAnsi="GHEA Grapalat"/>
                <w:color w:val="000000"/>
                <w:sz w:val="24"/>
                <w:szCs w:val="24"/>
                <w:lang w:val="hy-AM"/>
              </w:rPr>
              <w:t>01/39/298-2024</w:t>
            </w:r>
          </w:p>
        </w:tc>
      </w:tr>
      <w:tr w:rsidR="00984F4E" w:rsidRPr="00CF481F" w14:paraId="7BD1C6BD" w14:textId="77777777" w:rsidTr="004D70AA">
        <w:trPr>
          <w:tblCellSpacing w:w="0" w:type="dxa"/>
          <w:jc w:val="center"/>
        </w:trPr>
        <w:tc>
          <w:tcPr>
            <w:tcW w:w="7470" w:type="dxa"/>
            <w:tcBorders>
              <w:top w:val="single" w:sz="4" w:space="0" w:color="auto"/>
              <w:left w:val="single" w:sz="4" w:space="0" w:color="auto"/>
              <w:bottom w:val="single" w:sz="4" w:space="0" w:color="auto"/>
              <w:right w:val="single" w:sz="4" w:space="0" w:color="auto"/>
            </w:tcBorders>
            <w:shd w:val="clear" w:color="auto" w:fill="FFFFFF"/>
          </w:tcPr>
          <w:p w14:paraId="5E6D86F6" w14:textId="77777777" w:rsidR="00040E8C" w:rsidRPr="00CF481F" w:rsidRDefault="00040E8C" w:rsidP="00CF481F">
            <w:pPr>
              <w:spacing w:after="0"/>
              <w:ind w:right="165"/>
              <w:contextualSpacing/>
              <w:jc w:val="both"/>
              <w:rPr>
                <w:rFonts w:ascii="GHEA Grapalat" w:hAnsi="GHEA Grapalat" w:cs="Sylfaen"/>
                <w:sz w:val="24"/>
                <w:szCs w:val="24"/>
                <w:lang w:val="hy-AM"/>
              </w:rPr>
            </w:pPr>
            <w:bookmarkStart w:id="2" w:name="_Hlk122089754"/>
            <w:bookmarkEnd w:id="1"/>
          </w:p>
          <w:p w14:paraId="161500A9" w14:textId="77777777" w:rsidR="005275EC" w:rsidRPr="00CF481F" w:rsidRDefault="005275EC" w:rsidP="00CF481F">
            <w:pPr>
              <w:spacing w:after="0"/>
              <w:ind w:left="72" w:right="158" w:firstLine="720"/>
              <w:contextualSpacing/>
              <w:jc w:val="both"/>
              <w:rPr>
                <w:rFonts w:ascii="GHEA Grapalat" w:eastAsia="Times New Roman" w:hAnsi="GHEA Grapalat"/>
                <w:sz w:val="24"/>
                <w:szCs w:val="24"/>
                <w:lang w:val="hy-AM"/>
              </w:rPr>
            </w:pPr>
            <w:r w:rsidRPr="00CF481F">
              <w:rPr>
                <w:rFonts w:ascii="GHEA Grapalat" w:eastAsia="Times New Roman" w:hAnsi="GHEA Grapalat"/>
                <w:sz w:val="24"/>
                <w:szCs w:val="24"/>
                <w:lang w:val="hy-AM"/>
              </w:rPr>
              <w:t>Ի պատասխան Ձեր՝ ս</w:t>
            </w:r>
            <w:r w:rsidRPr="00CF481F">
              <w:rPr>
                <w:rFonts w:ascii="Cambria Math" w:eastAsia="Times New Roman" w:hAnsi="Cambria Math" w:cs="Cambria Math"/>
                <w:sz w:val="24"/>
                <w:szCs w:val="24"/>
                <w:lang w:val="hy-AM"/>
              </w:rPr>
              <w:t>․</w:t>
            </w:r>
            <w:r w:rsidRPr="00CF481F">
              <w:rPr>
                <w:rFonts w:ascii="GHEA Grapalat" w:eastAsia="Times New Roman" w:hAnsi="GHEA Grapalat" w:cs="GHEA Grapalat"/>
                <w:sz w:val="24"/>
                <w:szCs w:val="24"/>
                <w:lang w:val="hy-AM"/>
              </w:rPr>
              <w:t>թ</w:t>
            </w:r>
            <w:r w:rsidRPr="00CF481F">
              <w:rPr>
                <w:rFonts w:ascii="Cambria Math" w:eastAsia="Times New Roman" w:hAnsi="Cambria Math" w:cs="Cambria Math"/>
                <w:sz w:val="24"/>
                <w:szCs w:val="24"/>
                <w:lang w:val="hy-AM"/>
              </w:rPr>
              <w:t>․</w:t>
            </w:r>
            <w:r w:rsidRPr="00CF481F">
              <w:rPr>
                <w:rFonts w:ascii="GHEA Grapalat" w:eastAsia="Times New Roman" w:hAnsi="GHEA Grapalat"/>
                <w:sz w:val="24"/>
                <w:szCs w:val="24"/>
                <w:lang w:val="hy-AM"/>
              </w:rPr>
              <w:t xml:space="preserve"> </w:t>
            </w:r>
            <w:r w:rsidRPr="00CF481F">
              <w:rPr>
                <w:rFonts w:ascii="GHEA Grapalat" w:eastAsia="Times New Roman" w:hAnsi="GHEA Grapalat" w:cs="GHEA Grapalat"/>
                <w:sz w:val="24"/>
                <w:szCs w:val="24"/>
                <w:lang w:val="hy-AM"/>
              </w:rPr>
              <w:t>մայիսի</w:t>
            </w:r>
            <w:r w:rsidRPr="00CF481F">
              <w:rPr>
                <w:rFonts w:ascii="GHEA Grapalat" w:eastAsia="Times New Roman" w:hAnsi="GHEA Grapalat"/>
                <w:sz w:val="24"/>
                <w:szCs w:val="24"/>
                <w:lang w:val="hy-AM"/>
              </w:rPr>
              <w:t xml:space="preserve"> 22-ի N 01/9889-2024 գրության՝ հայտնում ենք, որ </w:t>
            </w:r>
            <w:r w:rsidRPr="00CF481F">
              <w:rPr>
                <w:rFonts w:ascii="GHEA Grapalat" w:eastAsia="Times New Roman" w:hAnsi="GHEA Grapalat"/>
                <w:bCs/>
                <w:sz w:val="24"/>
                <w:szCs w:val="24"/>
                <w:lang w:val="hy-AM"/>
              </w:rPr>
              <w:t>«</w:t>
            </w:r>
            <w:r w:rsidRPr="00CF481F">
              <w:rPr>
                <w:rFonts w:ascii="GHEA Grapalat" w:eastAsia="Times New Roman" w:hAnsi="GHEA Grapalat"/>
                <w:bCs/>
                <w:sz w:val="24"/>
                <w:szCs w:val="24"/>
                <w:lang w:val="pt-PT"/>
              </w:rPr>
              <w:t>Հայաստանի Հանրապետության կառավարության 2023 թվականի օգոստոսի 24-ի N 1450-Լ որոշման մեջ լրացում և փոփոխություններ կատարելու մասին</w:t>
            </w:r>
            <w:r w:rsidRPr="00CF481F">
              <w:rPr>
                <w:rFonts w:ascii="GHEA Grapalat" w:eastAsia="Times New Roman" w:hAnsi="GHEA Grapalat"/>
                <w:bCs/>
                <w:sz w:val="24"/>
                <w:szCs w:val="24"/>
                <w:lang w:val="hy-AM"/>
              </w:rPr>
              <w:t>»</w:t>
            </w:r>
            <w:r w:rsidRPr="00CF481F">
              <w:rPr>
                <w:rFonts w:ascii="GHEA Grapalat" w:eastAsia="Times New Roman" w:hAnsi="GHEA Grapalat"/>
                <w:bCs/>
                <w:sz w:val="24"/>
                <w:szCs w:val="24"/>
                <w:lang w:val="pt-PT"/>
              </w:rPr>
              <w:t xml:space="preserve"> </w:t>
            </w:r>
            <w:r w:rsidRPr="00CF481F">
              <w:rPr>
                <w:rFonts w:ascii="GHEA Grapalat" w:eastAsia="Times New Roman" w:hAnsi="GHEA Grapalat"/>
                <w:bCs/>
                <w:sz w:val="24"/>
                <w:szCs w:val="24"/>
                <w:lang w:val="hy-AM"/>
              </w:rPr>
              <w:t xml:space="preserve">ՀՀ կառավարության որոշման </w:t>
            </w:r>
            <w:r w:rsidRPr="00CF481F">
              <w:rPr>
                <w:rFonts w:ascii="GHEA Grapalat" w:eastAsia="Times New Roman" w:hAnsi="GHEA Grapalat"/>
                <w:sz w:val="24"/>
                <w:szCs w:val="24"/>
                <w:lang w:val="hy-AM"/>
              </w:rPr>
              <w:t>նախագծի վերաբերյալ «Ներդրումների աջակցման կենտրոն» հիմնադրամն իր լիազորությունների շրջանակներում առաջարկություններ և դիտողություններ չունի։</w:t>
            </w:r>
          </w:p>
          <w:p w14:paraId="3EC70479" w14:textId="77777777" w:rsidR="005275EC" w:rsidRPr="00CF481F" w:rsidRDefault="005275EC" w:rsidP="00CF481F">
            <w:pPr>
              <w:spacing w:after="0"/>
              <w:ind w:left="72" w:right="158" w:firstLine="720"/>
              <w:contextualSpacing/>
              <w:jc w:val="both"/>
              <w:rPr>
                <w:rFonts w:ascii="GHEA Grapalat" w:eastAsia="Times New Roman" w:hAnsi="GHEA Grapalat"/>
                <w:sz w:val="24"/>
                <w:szCs w:val="24"/>
                <w:lang w:val="hy-AM"/>
              </w:rPr>
            </w:pPr>
            <w:r w:rsidRPr="00CF481F">
              <w:rPr>
                <w:rFonts w:ascii="GHEA Grapalat" w:eastAsia="Times New Roman" w:hAnsi="GHEA Grapalat"/>
                <w:sz w:val="24"/>
                <w:szCs w:val="24"/>
                <w:lang w:val="hy-AM"/>
              </w:rPr>
              <w:t>Միաժամանակ, գտնում ենք, որ լրացուցիչ հստակեցման կարիք ունեն որոշման նախագծի հիմնավորման հետևյալ հատվածները</w:t>
            </w:r>
            <w:r w:rsidRPr="00CF481F">
              <w:rPr>
                <w:rFonts w:ascii="Cambria Math" w:eastAsia="Times New Roman" w:hAnsi="Cambria Math" w:cs="Cambria Math"/>
                <w:sz w:val="24"/>
                <w:szCs w:val="24"/>
                <w:lang w:val="hy-AM"/>
              </w:rPr>
              <w:t>․</w:t>
            </w:r>
          </w:p>
          <w:p w14:paraId="74036ED2" w14:textId="77777777" w:rsidR="005275EC" w:rsidRPr="00CF481F" w:rsidRDefault="005275EC" w:rsidP="00CF481F">
            <w:pPr>
              <w:pStyle w:val="ListParagraph"/>
              <w:numPr>
                <w:ilvl w:val="0"/>
                <w:numId w:val="23"/>
              </w:numPr>
              <w:spacing w:line="276" w:lineRule="auto"/>
              <w:ind w:left="72" w:right="158" w:firstLine="720"/>
              <w:jc w:val="both"/>
              <w:rPr>
                <w:rFonts w:ascii="GHEA Grapalat" w:hAnsi="GHEA Grapalat"/>
                <w:sz w:val="24"/>
                <w:szCs w:val="24"/>
                <w:lang w:val="hy-AM"/>
              </w:rPr>
            </w:pPr>
            <w:r w:rsidRPr="00CF481F">
              <w:rPr>
                <w:rFonts w:ascii="GHEA Grapalat" w:hAnsi="GHEA Grapalat"/>
                <w:sz w:val="24"/>
                <w:szCs w:val="24"/>
                <w:lang w:val="hy-AM"/>
              </w:rPr>
              <w:t>Հիմնավորման 1</w:t>
            </w:r>
            <w:r w:rsidRPr="00CF481F">
              <w:rPr>
                <w:rFonts w:ascii="Cambria Math" w:hAnsi="Cambria Math" w:cs="Cambria Math"/>
                <w:sz w:val="24"/>
                <w:szCs w:val="24"/>
                <w:lang w:val="hy-AM"/>
              </w:rPr>
              <w:t>․</w:t>
            </w:r>
            <w:r w:rsidRPr="00CF481F">
              <w:rPr>
                <w:rFonts w:ascii="GHEA Grapalat" w:hAnsi="GHEA Grapalat"/>
                <w:sz w:val="24"/>
                <w:szCs w:val="24"/>
                <w:lang w:val="hy-AM"/>
              </w:rPr>
              <w:t>3 կետում նշված է, որ</w:t>
            </w:r>
            <w:r w:rsidRPr="00CF481F">
              <w:rPr>
                <w:rFonts w:ascii="Cambria Math" w:hAnsi="Cambria Math" w:cs="Cambria Math"/>
                <w:sz w:val="24"/>
                <w:szCs w:val="24"/>
                <w:lang w:val="hy-AM"/>
              </w:rPr>
              <w:t>․</w:t>
            </w:r>
            <w:r w:rsidRPr="00CF481F">
              <w:rPr>
                <w:rFonts w:ascii="GHEA Grapalat" w:hAnsi="GHEA Grapalat"/>
                <w:sz w:val="24"/>
                <w:szCs w:val="24"/>
                <w:lang w:val="hy-AM"/>
              </w:rPr>
              <w:t xml:space="preserve"> </w:t>
            </w:r>
            <w:r w:rsidRPr="00CF481F">
              <w:rPr>
                <w:rFonts w:ascii="GHEA Grapalat" w:hAnsi="GHEA Grapalat"/>
                <w:i/>
                <w:sz w:val="24"/>
                <w:szCs w:val="24"/>
                <w:lang w:val="hy-AM"/>
              </w:rPr>
              <w:t xml:space="preserve">«Միաժամանակ առաջարկվել է Հիմնադրամին իրենց կայքում նախատեսել հատված, որտեղ կտեղադրվի հղում և այդ հղումով հնարավոր կլինի տեղափոխվել օրինակ ԱՌՖԻ համակարգի էջ և կատարել ուղղակի ներդրումներ»։ </w:t>
            </w:r>
            <w:r w:rsidRPr="00CF481F">
              <w:rPr>
                <w:rFonts w:ascii="GHEA Grapalat" w:hAnsi="GHEA Grapalat"/>
                <w:sz w:val="24"/>
                <w:szCs w:val="24"/>
                <w:lang w:val="hy-AM"/>
              </w:rPr>
              <w:t>Նշվածի վերաբերյալ հայտնում ենք, որ, հիմք ընդունելով ՀՀ Էկոնոմիկայի նախարարի տեղակալի 2024 թ</w:t>
            </w:r>
            <w:r w:rsidRPr="00CF481F">
              <w:rPr>
                <w:rFonts w:ascii="Cambria Math" w:hAnsi="Cambria Math" w:cs="Cambria Math"/>
                <w:sz w:val="24"/>
                <w:szCs w:val="24"/>
                <w:lang w:val="hy-AM"/>
              </w:rPr>
              <w:t>․</w:t>
            </w:r>
            <w:r w:rsidRPr="00CF481F">
              <w:rPr>
                <w:rFonts w:ascii="GHEA Grapalat" w:hAnsi="GHEA Grapalat"/>
                <w:sz w:val="24"/>
                <w:szCs w:val="24"/>
                <w:lang w:val="hy-AM"/>
              </w:rPr>
              <w:t xml:space="preserve"> մայիսի 10-ի թիվ 04/9249-2024 գրությունը, «Ներդրումների աջակցման կենտրոն» հիմնադրամի կայքում </w:t>
            </w:r>
            <w:r w:rsidRPr="00CF481F">
              <w:rPr>
                <w:rFonts w:ascii="GHEA Grapalat" w:hAnsi="GHEA Grapalat"/>
                <w:sz w:val="24"/>
                <w:szCs w:val="24"/>
                <w:lang w:val="hy-AM"/>
              </w:rPr>
              <w:lastRenderedPageBreak/>
              <w:t>արդեն իսկ ներառվել է համապատասխան ենթաբաժին ուղիղ ներդրումների վերաբերյալ, որը վերահասցեավորված է «ԱՌՖԻ» ներդրումային ընկերության կայքի համապատասխան էջ։ Կատարված աշխատանքների վերաբերյալ նախարարությունը տեղեկացվել է 2024 թ</w:t>
            </w:r>
            <w:r w:rsidRPr="00CF481F">
              <w:rPr>
                <w:rFonts w:ascii="Cambria Math" w:hAnsi="Cambria Math" w:cs="Cambria Math"/>
                <w:sz w:val="24"/>
                <w:szCs w:val="24"/>
                <w:lang w:val="hy-AM"/>
              </w:rPr>
              <w:t>․</w:t>
            </w:r>
            <w:r w:rsidRPr="00CF481F">
              <w:rPr>
                <w:rFonts w:ascii="GHEA Grapalat" w:hAnsi="GHEA Grapalat"/>
                <w:sz w:val="24"/>
                <w:szCs w:val="24"/>
                <w:lang w:val="hy-AM"/>
              </w:rPr>
              <w:t xml:space="preserve"> մայիսի 22-ի թիվ 01/10/292-2024 պատասխան գրությամբ։</w:t>
            </w:r>
          </w:p>
          <w:p w14:paraId="42BF5876" w14:textId="77777777" w:rsidR="005275EC" w:rsidRPr="00CF481F" w:rsidRDefault="005275EC" w:rsidP="00CF481F">
            <w:pPr>
              <w:pStyle w:val="ListParagraph"/>
              <w:numPr>
                <w:ilvl w:val="0"/>
                <w:numId w:val="23"/>
              </w:numPr>
              <w:spacing w:line="276" w:lineRule="auto"/>
              <w:ind w:left="75" w:right="165" w:firstLine="720"/>
              <w:jc w:val="both"/>
              <w:rPr>
                <w:rFonts w:ascii="GHEA Grapalat" w:hAnsi="GHEA Grapalat"/>
                <w:sz w:val="24"/>
                <w:szCs w:val="24"/>
                <w:lang w:val="fr-FR"/>
              </w:rPr>
            </w:pPr>
            <w:r w:rsidRPr="00CF481F">
              <w:rPr>
                <w:rFonts w:ascii="GHEA Grapalat" w:hAnsi="GHEA Grapalat"/>
                <w:sz w:val="24"/>
                <w:szCs w:val="24"/>
                <w:lang w:val="hy-AM"/>
              </w:rPr>
              <w:t>Հիմնավորման 1</w:t>
            </w:r>
            <w:r w:rsidRPr="00CF481F">
              <w:rPr>
                <w:rFonts w:ascii="Cambria Math" w:hAnsi="Cambria Math" w:cs="Cambria Math"/>
                <w:sz w:val="24"/>
                <w:szCs w:val="24"/>
                <w:lang w:val="hy-AM"/>
              </w:rPr>
              <w:t>․</w:t>
            </w:r>
            <w:r w:rsidRPr="00CF481F">
              <w:rPr>
                <w:rFonts w:ascii="GHEA Grapalat" w:hAnsi="GHEA Grapalat"/>
                <w:sz w:val="24"/>
                <w:szCs w:val="24"/>
                <w:lang w:val="hy-AM"/>
              </w:rPr>
              <w:t>4 կետում նշված է, որ</w:t>
            </w:r>
            <w:r w:rsidRPr="00CF481F">
              <w:rPr>
                <w:rFonts w:ascii="Cambria Math" w:hAnsi="Cambria Math" w:cs="Cambria Math"/>
                <w:sz w:val="24"/>
                <w:szCs w:val="24"/>
                <w:lang w:val="hy-AM"/>
              </w:rPr>
              <w:t>․</w:t>
            </w:r>
            <w:r w:rsidRPr="00CF481F">
              <w:rPr>
                <w:rFonts w:ascii="GHEA Grapalat" w:hAnsi="GHEA Grapalat"/>
                <w:sz w:val="24"/>
                <w:szCs w:val="24"/>
                <w:lang w:val="hy-AM"/>
              </w:rPr>
              <w:t xml:space="preserve"> </w:t>
            </w:r>
            <w:r w:rsidRPr="00CF481F">
              <w:rPr>
                <w:rFonts w:ascii="GHEA Grapalat" w:hAnsi="GHEA Grapalat"/>
                <w:i/>
                <w:sz w:val="24"/>
                <w:szCs w:val="24"/>
                <w:lang w:val="hy-AM"/>
              </w:rPr>
              <w:t xml:space="preserve">«Հիմնադրամին առաջարկվել է Որոշմամբ հաստատված 2-րդ հավելվածով սահմանված </w:t>
            </w:r>
            <w:r w:rsidRPr="00CF481F">
              <w:rPr>
                <w:rFonts w:ascii="GHEA Grapalat" w:hAnsi="GHEA Grapalat"/>
                <w:b/>
                <w:bCs/>
                <w:i/>
                <w:sz w:val="24"/>
                <w:szCs w:val="24"/>
                <w:lang w:val="hy-AM"/>
              </w:rPr>
              <w:t>«</w:t>
            </w:r>
            <w:r w:rsidRPr="00CF481F">
              <w:rPr>
                <w:rFonts w:ascii="GHEA Grapalat" w:hAnsi="GHEA Grapalat"/>
                <w:i/>
                <w:sz w:val="24"/>
                <w:szCs w:val="24"/>
                <w:lang w:val="hy-AM"/>
              </w:rPr>
              <w:t>Fortune ամսագրի կողմից հրապարակվող «Fortune Global 500» համաշխարհային 500 խոշորագույն ընկերությունների վարկանիշային ցուցակում ընդգրկված առնվազն 3 ընկերությունների Հայաստանի Հանրապետությունում ներկայացուցչության ստեղծմանն աջակցության» և Միջազգային հեղինակավոր Forbes պարբերականի կողմից հրապարակվող «The World’s Most Valuable Brands» վարկանիշային ցուցակում ընդգրկված առնվազն 30 ապրանքանիշների Հայաստանի Հանրապետությունում ներկայացվածության ապահովման աջակցության» տրամադրման միջոցառումները ներառվեն՝ որպես արդյունքային ցուցանիշ, Էկոնոմիկայի նախարարության և Հիմնադրամի միջև կնքվող դրամաշնորհային պայմանագրում»։</w:t>
            </w:r>
            <w:r w:rsidRPr="00CF481F">
              <w:rPr>
                <w:rFonts w:ascii="GHEA Grapalat" w:hAnsi="GHEA Grapalat"/>
                <w:sz w:val="24"/>
                <w:szCs w:val="24"/>
                <w:lang w:val="hy-AM"/>
              </w:rPr>
              <w:t xml:space="preserve"> Գտնում ենք, որ նշված հատվածը կարիք ունի փոփոխման, քանի որ Հիմնադրամի ֆինանսավորման հետ կապված հարցերը, այդ թվում՝ ֆինանսավորման հիմք հանդիսացող արդյունքային ցուցանիշները, ոչ թե ուղղակի կերպով կարգավորվում են Հիմնադրամի և Նախարարության միջև կնքվող դրամաշնորհային պայմանագրով, այլ սահմանվում են նշված պայմանագրի հիմք հանդիսացող ՀՀ կառավարության </w:t>
            </w:r>
            <w:r w:rsidRPr="00CF481F">
              <w:rPr>
                <w:rFonts w:ascii="GHEA Grapalat" w:hAnsi="GHEA Grapalat"/>
                <w:sz w:val="24"/>
                <w:szCs w:val="24"/>
                <w:lang w:val="hy-AM"/>
              </w:rPr>
              <w:lastRenderedPageBreak/>
              <w:t>համապատասխան որոշումներով։ Ուստի, դրամաշնորհային պայմանագրի կողմերը չեն կարող սահմանել Հիմնադրամի ֆինանսավորման՝ ՀՀ կառավարության սահմանած արդյունքային և այլ ցուցանիշներից տարբերվող ցուցանիշներ։</w:t>
            </w:r>
          </w:p>
          <w:p w14:paraId="46E01F55" w14:textId="28E9C6E7" w:rsidR="002B1FAC" w:rsidRPr="00CF481F" w:rsidRDefault="002B1FAC" w:rsidP="00CF481F">
            <w:pPr>
              <w:spacing w:after="0"/>
              <w:ind w:right="165"/>
              <w:contextualSpacing/>
              <w:jc w:val="both"/>
              <w:rPr>
                <w:rFonts w:ascii="GHEA Grapalat" w:hAnsi="GHEA Grapalat"/>
                <w:sz w:val="24"/>
                <w:szCs w:val="24"/>
                <w:lang w:val="fr-FR"/>
              </w:rPr>
            </w:pPr>
          </w:p>
        </w:tc>
        <w:tc>
          <w:tcPr>
            <w:tcW w:w="7110" w:type="dxa"/>
            <w:tcBorders>
              <w:top w:val="single" w:sz="4" w:space="0" w:color="auto"/>
              <w:left w:val="single" w:sz="4" w:space="0" w:color="auto"/>
              <w:bottom w:val="single" w:sz="4" w:space="0" w:color="auto"/>
              <w:right w:val="single" w:sz="4" w:space="0" w:color="auto"/>
            </w:tcBorders>
            <w:shd w:val="clear" w:color="auto" w:fill="FFFFFF"/>
          </w:tcPr>
          <w:p w14:paraId="1F1ED586" w14:textId="77777777" w:rsidR="00040E8C" w:rsidRPr="00CF481F" w:rsidRDefault="00040E8C" w:rsidP="00CF481F">
            <w:pPr>
              <w:spacing w:after="0"/>
              <w:ind w:left="170" w:right="133"/>
              <w:contextualSpacing/>
              <w:jc w:val="both"/>
              <w:rPr>
                <w:rFonts w:ascii="GHEA Grapalat" w:eastAsia="Times New Roman" w:hAnsi="GHEA Grapalat"/>
                <w:color w:val="000000"/>
                <w:sz w:val="24"/>
                <w:szCs w:val="24"/>
                <w:lang w:val="hy-AM"/>
              </w:rPr>
            </w:pPr>
          </w:p>
          <w:p w14:paraId="7CF240C1" w14:textId="77777777" w:rsidR="004C4D19" w:rsidRPr="00CF481F" w:rsidRDefault="004C4D19" w:rsidP="00CF481F">
            <w:pPr>
              <w:spacing w:after="0"/>
              <w:ind w:left="170" w:right="133"/>
              <w:contextualSpacing/>
              <w:jc w:val="both"/>
              <w:rPr>
                <w:rFonts w:ascii="GHEA Grapalat" w:eastAsia="Times New Roman" w:hAnsi="GHEA Grapalat"/>
                <w:color w:val="000000"/>
                <w:sz w:val="24"/>
                <w:szCs w:val="24"/>
                <w:lang w:val="hy-AM"/>
              </w:rPr>
            </w:pPr>
          </w:p>
          <w:p w14:paraId="74AB2C76" w14:textId="77777777" w:rsidR="004C4D19" w:rsidRPr="00CF481F" w:rsidRDefault="004C4D19" w:rsidP="00CF481F">
            <w:pPr>
              <w:spacing w:after="0"/>
              <w:ind w:left="170" w:right="133"/>
              <w:contextualSpacing/>
              <w:jc w:val="both"/>
              <w:rPr>
                <w:rFonts w:ascii="GHEA Grapalat" w:eastAsia="Times New Roman" w:hAnsi="GHEA Grapalat"/>
                <w:color w:val="000000"/>
                <w:sz w:val="24"/>
                <w:szCs w:val="24"/>
                <w:lang w:val="hy-AM"/>
              </w:rPr>
            </w:pPr>
            <w:r w:rsidRPr="00CF481F">
              <w:rPr>
                <w:rFonts w:ascii="GHEA Grapalat" w:eastAsia="Times New Roman" w:hAnsi="GHEA Grapalat"/>
                <w:color w:val="000000"/>
                <w:sz w:val="24"/>
                <w:szCs w:val="24"/>
                <w:lang w:val="hy-AM"/>
              </w:rPr>
              <w:t xml:space="preserve">                                         </w:t>
            </w:r>
          </w:p>
          <w:p w14:paraId="65D5B0E9" w14:textId="77777777" w:rsidR="004C4D19" w:rsidRPr="00CF481F" w:rsidRDefault="004C4D19" w:rsidP="00CF481F">
            <w:pPr>
              <w:spacing w:after="0"/>
              <w:ind w:left="170" w:right="133"/>
              <w:contextualSpacing/>
              <w:jc w:val="both"/>
              <w:rPr>
                <w:rFonts w:ascii="GHEA Grapalat" w:eastAsia="Times New Roman" w:hAnsi="GHEA Grapalat"/>
                <w:color w:val="000000"/>
                <w:sz w:val="24"/>
                <w:szCs w:val="24"/>
                <w:lang w:val="hy-AM"/>
              </w:rPr>
            </w:pPr>
          </w:p>
          <w:p w14:paraId="51F0D933" w14:textId="77777777" w:rsidR="004C4D19" w:rsidRPr="00CF481F" w:rsidRDefault="004C4D19" w:rsidP="00CF481F">
            <w:pPr>
              <w:spacing w:after="0"/>
              <w:ind w:left="170" w:right="133"/>
              <w:contextualSpacing/>
              <w:jc w:val="both"/>
              <w:rPr>
                <w:rFonts w:ascii="GHEA Grapalat" w:eastAsia="Times New Roman" w:hAnsi="GHEA Grapalat"/>
                <w:color w:val="000000"/>
                <w:sz w:val="24"/>
                <w:szCs w:val="24"/>
                <w:lang w:val="hy-AM"/>
              </w:rPr>
            </w:pPr>
          </w:p>
          <w:p w14:paraId="1FC94B5A" w14:textId="77777777" w:rsidR="004C4D19" w:rsidRPr="00CF481F" w:rsidRDefault="004C4D19" w:rsidP="00CF481F">
            <w:pPr>
              <w:spacing w:after="0"/>
              <w:ind w:left="170" w:right="133"/>
              <w:contextualSpacing/>
              <w:jc w:val="both"/>
              <w:rPr>
                <w:rFonts w:ascii="GHEA Grapalat" w:eastAsia="Times New Roman" w:hAnsi="GHEA Grapalat"/>
                <w:color w:val="000000"/>
                <w:sz w:val="24"/>
                <w:szCs w:val="24"/>
                <w:lang w:val="hy-AM"/>
              </w:rPr>
            </w:pPr>
          </w:p>
          <w:p w14:paraId="148523EA" w14:textId="77777777" w:rsidR="00701990" w:rsidRPr="00CF481F" w:rsidRDefault="00701990" w:rsidP="00CF481F">
            <w:pPr>
              <w:spacing w:after="0"/>
              <w:ind w:left="170" w:right="133"/>
              <w:contextualSpacing/>
              <w:jc w:val="center"/>
              <w:rPr>
                <w:rFonts w:ascii="GHEA Grapalat" w:eastAsia="Times New Roman" w:hAnsi="GHEA Grapalat"/>
                <w:color w:val="000000"/>
                <w:sz w:val="24"/>
                <w:szCs w:val="24"/>
                <w:lang w:val="hy-AM"/>
              </w:rPr>
            </w:pPr>
          </w:p>
          <w:p w14:paraId="17FC69B2" w14:textId="77777777" w:rsidR="00701990" w:rsidRPr="00CF481F" w:rsidRDefault="00701990" w:rsidP="00CF481F">
            <w:pPr>
              <w:spacing w:after="0"/>
              <w:ind w:left="170" w:right="133"/>
              <w:contextualSpacing/>
              <w:jc w:val="center"/>
              <w:rPr>
                <w:rFonts w:ascii="GHEA Grapalat" w:eastAsia="Times New Roman" w:hAnsi="GHEA Grapalat"/>
                <w:color w:val="000000"/>
                <w:sz w:val="24"/>
                <w:szCs w:val="24"/>
                <w:lang w:val="hy-AM"/>
              </w:rPr>
            </w:pPr>
          </w:p>
          <w:p w14:paraId="5650A7E1" w14:textId="77777777" w:rsidR="00701990" w:rsidRPr="00CF481F" w:rsidRDefault="00701990" w:rsidP="00CF481F">
            <w:pPr>
              <w:spacing w:after="0"/>
              <w:ind w:left="170" w:right="133"/>
              <w:contextualSpacing/>
              <w:jc w:val="center"/>
              <w:rPr>
                <w:rFonts w:ascii="GHEA Grapalat" w:eastAsia="Times New Roman" w:hAnsi="GHEA Grapalat"/>
                <w:color w:val="000000"/>
                <w:sz w:val="24"/>
                <w:szCs w:val="24"/>
                <w:lang w:val="hy-AM"/>
              </w:rPr>
            </w:pPr>
          </w:p>
          <w:p w14:paraId="4EBEA51A" w14:textId="77777777" w:rsidR="00701990" w:rsidRPr="00CF481F" w:rsidRDefault="00701990" w:rsidP="00CF481F">
            <w:pPr>
              <w:spacing w:after="0"/>
              <w:ind w:left="170" w:right="133"/>
              <w:contextualSpacing/>
              <w:jc w:val="center"/>
              <w:rPr>
                <w:rFonts w:ascii="GHEA Grapalat" w:eastAsia="Times New Roman" w:hAnsi="GHEA Grapalat"/>
                <w:color w:val="000000"/>
                <w:sz w:val="24"/>
                <w:szCs w:val="24"/>
                <w:lang w:val="hy-AM"/>
              </w:rPr>
            </w:pPr>
          </w:p>
          <w:p w14:paraId="1975444D" w14:textId="77777777" w:rsidR="00701990" w:rsidRPr="00CF481F" w:rsidRDefault="00701990" w:rsidP="00CF481F">
            <w:pPr>
              <w:spacing w:after="0"/>
              <w:ind w:left="170" w:right="133"/>
              <w:contextualSpacing/>
              <w:jc w:val="center"/>
              <w:rPr>
                <w:rFonts w:ascii="GHEA Grapalat" w:eastAsia="Times New Roman" w:hAnsi="GHEA Grapalat"/>
                <w:color w:val="000000"/>
                <w:sz w:val="24"/>
                <w:szCs w:val="24"/>
                <w:lang w:val="hy-AM"/>
              </w:rPr>
            </w:pPr>
          </w:p>
          <w:p w14:paraId="5868EFA4" w14:textId="77777777" w:rsidR="00701990" w:rsidRPr="00CF481F" w:rsidRDefault="00701990" w:rsidP="00CF481F">
            <w:pPr>
              <w:spacing w:after="0"/>
              <w:ind w:left="170" w:right="133"/>
              <w:contextualSpacing/>
              <w:jc w:val="center"/>
              <w:rPr>
                <w:rFonts w:ascii="GHEA Grapalat" w:eastAsia="Times New Roman" w:hAnsi="GHEA Grapalat"/>
                <w:color w:val="000000"/>
                <w:sz w:val="24"/>
                <w:szCs w:val="24"/>
                <w:lang w:val="hy-AM"/>
              </w:rPr>
            </w:pPr>
          </w:p>
          <w:p w14:paraId="2E5B395F" w14:textId="77777777" w:rsidR="00085637" w:rsidRPr="00CF481F" w:rsidRDefault="004C4D19" w:rsidP="00CF481F">
            <w:pPr>
              <w:spacing w:after="0"/>
              <w:ind w:left="170" w:right="133"/>
              <w:contextualSpacing/>
              <w:jc w:val="center"/>
              <w:rPr>
                <w:rFonts w:ascii="GHEA Grapalat" w:eastAsia="Times New Roman" w:hAnsi="GHEA Grapalat"/>
                <w:color w:val="000000"/>
                <w:sz w:val="24"/>
                <w:szCs w:val="24"/>
                <w:lang w:val="hy-AM"/>
              </w:rPr>
            </w:pPr>
            <w:r w:rsidRPr="00CF481F">
              <w:rPr>
                <w:rFonts w:ascii="GHEA Grapalat" w:eastAsia="Times New Roman" w:hAnsi="GHEA Grapalat"/>
                <w:color w:val="000000"/>
                <w:sz w:val="24"/>
                <w:szCs w:val="24"/>
                <w:lang w:val="hy-AM"/>
              </w:rPr>
              <w:t>Ընդունվել է։</w:t>
            </w:r>
            <w:r w:rsidR="00085637" w:rsidRPr="00CF481F">
              <w:rPr>
                <w:rFonts w:ascii="GHEA Grapalat" w:eastAsia="Times New Roman" w:hAnsi="GHEA Grapalat"/>
                <w:color w:val="000000"/>
                <w:sz w:val="24"/>
                <w:szCs w:val="24"/>
                <w:lang w:val="hy-AM"/>
              </w:rPr>
              <w:t xml:space="preserve"> </w:t>
            </w:r>
          </w:p>
          <w:p w14:paraId="3D1DC616" w14:textId="77777777" w:rsidR="00085637" w:rsidRPr="00CF481F" w:rsidRDefault="00085637" w:rsidP="00CF481F">
            <w:pPr>
              <w:spacing w:after="0"/>
              <w:ind w:left="170" w:right="133"/>
              <w:contextualSpacing/>
              <w:jc w:val="center"/>
              <w:rPr>
                <w:rFonts w:ascii="GHEA Grapalat" w:eastAsia="Times New Roman" w:hAnsi="GHEA Grapalat"/>
                <w:color w:val="000000"/>
                <w:sz w:val="24"/>
                <w:szCs w:val="24"/>
                <w:lang w:val="hy-AM"/>
              </w:rPr>
            </w:pPr>
          </w:p>
          <w:p w14:paraId="0572F6F0" w14:textId="77777777" w:rsidR="00085637" w:rsidRPr="00CF481F" w:rsidRDefault="00085637" w:rsidP="00CF481F">
            <w:pPr>
              <w:spacing w:after="0"/>
              <w:ind w:left="170" w:right="133"/>
              <w:contextualSpacing/>
              <w:jc w:val="center"/>
              <w:rPr>
                <w:rFonts w:ascii="GHEA Grapalat" w:eastAsia="Times New Roman" w:hAnsi="GHEA Grapalat"/>
                <w:color w:val="000000"/>
                <w:sz w:val="24"/>
                <w:szCs w:val="24"/>
                <w:lang w:val="hy-AM"/>
              </w:rPr>
            </w:pPr>
          </w:p>
          <w:p w14:paraId="640E4928" w14:textId="77777777" w:rsidR="00085637" w:rsidRPr="00CF481F" w:rsidRDefault="00085637" w:rsidP="00CF481F">
            <w:pPr>
              <w:spacing w:after="0"/>
              <w:ind w:left="170" w:right="133"/>
              <w:contextualSpacing/>
              <w:jc w:val="center"/>
              <w:rPr>
                <w:rFonts w:ascii="GHEA Grapalat" w:eastAsia="Times New Roman" w:hAnsi="GHEA Grapalat"/>
                <w:color w:val="000000"/>
                <w:sz w:val="24"/>
                <w:szCs w:val="24"/>
                <w:lang w:val="hy-AM"/>
              </w:rPr>
            </w:pPr>
          </w:p>
          <w:p w14:paraId="4F5394DB" w14:textId="77777777" w:rsidR="00085637" w:rsidRPr="00CF481F" w:rsidRDefault="00085637" w:rsidP="00CF481F">
            <w:pPr>
              <w:spacing w:after="0"/>
              <w:ind w:left="170" w:right="133"/>
              <w:contextualSpacing/>
              <w:jc w:val="center"/>
              <w:rPr>
                <w:rFonts w:ascii="GHEA Grapalat" w:eastAsia="Times New Roman" w:hAnsi="GHEA Grapalat"/>
                <w:color w:val="000000"/>
                <w:sz w:val="24"/>
                <w:szCs w:val="24"/>
                <w:lang w:val="hy-AM"/>
              </w:rPr>
            </w:pPr>
          </w:p>
          <w:p w14:paraId="2B48EA1B" w14:textId="77777777" w:rsidR="00085637" w:rsidRPr="00CF481F" w:rsidRDefault="00085637" w:rsidP="00CF481F">
            <w:pPr>
              <w:spacing w:after="0"/>
              <w:ind w:left="170" w:right="133"/>
              <w:contextualSpacing/>
              <w:jc w:val="center"/>
              <w:rPr>
                <w:rFonts w:ascii="GHEA Grapalat" w:eastAsia="Times New Roman" w:hAnsi="GHEA Grapalat"/>
                <w:color w:val="000000"/>
                <w:sz w:val="24"/>
                <w:szCs w:val="24"/>
                <w:lang w:val="hy-AM"/>
              </w:rPr>
            </w:pPr>
          </w:p>
          <w:p w14:paraId="592BDE45" w14:textId="77777777" w:rsidR="00085637" w:rsidRPr="00CF481F" w:rsidRDefault="00085637" w:rsidP="00CF481F">
            <w:pPr>
              <w:spacing w:after="0"/>
              <w:ind w:left="170" w:right="133"/>
              <w:contextualSpacing/>
              <w:jc w:val="center"/>
              <w:rPr>
                <w:rFonts w:ascii="GHEA Grapalat" w:eastAsia="Times New Roman" w:hAnsi="GHEA Grapalat"/>
                <w:color w:val="000000"/>
                <w:sz w:val="24"/>
                <w:szCs w:val="24"/>
                <w:lang w:val="hy-AM"/>
              </w:rPr>
            </w:pPr>
          </w:p>
          <w:p w14:paraId="6C6F4FD0" w14:textId="77777777" w:rsidR="00085637" w:rsidRPr="00CF481F" w:rsidRDefault="00085637" w:rsidP="00CF481F">
            <w:pPr>
              <w:spacing w:after="0"/>
              <w:ind w:left="170" w:right="133"/>
              <w:contextualSpacing/>
              <w:jc w:val="center"/>
              <w:rPr>
                <w:rFonts w:ascii="GHEA Grapalat" w:eastAsia="Times New Roman" w:hAnsi="GHEA Grapalat"/>
                <w:color w:val="000000"/>
                <w:sz w:val="24"/>
                <w:szCs w:val="24"/>
                <w:lang w:val="hy-AM"/>
              </w:rPr>
            </w:pPr>
          </w:p>
          <w:p w14:paraId="47BACB9F" w14:textId="77777777" w:rsidR="00085637" w:rsidRPr="00CF481F" w:rsidRDefault="00085637" w:rsidP="00CF481F">
            <w:pPr>
              <w:spacing w:after="0"/>
              <w:ind w:left="170" w:right="133"/>
              <w:contextualSpacing/>
              <w:jc w:val="center"/>
              <w:rPr>
                <w:rFonts w:ascii="GHEA Grapalat" w:eastAsia="Times New Roman" w:hAnsi="GHEA Grapalat"/>
                <w:color w:val="000000"/>
                <w:sz w:val="24"/>
                <w:szCs w:val="24"/>
                <w:lang w:val="hy-AM"/>
              </w:rPr>
            </w:pPr>
          </w:p>
          <w:p w14:paraId="1A50A33A" w14:textId="77777777" w:rsidR="00085637" w:rsidRPr="00CF481F" w:rsidRDefault="00085637" w:rsidP="00CF481F">
            <w:pPr>
              <w:spacing w:after="0"/>
              <w:ind w:left="170" w:right="133"/>
              <w:contextualSpacing/>
              <w:jc w:val="center"/>
              <w:rPr>
                <w:rFonts w:ascii="GHEA Grapalat" w:eastAsia="Times New Roman" w:hAnsi="GHEA Grapalat"/>
                <w:color w:val="000000"/>
                <w:sz w:val="24"/>
                <w:szCs w:val="24"/>
                <w:lang w:val="hy-AM"/>
              </w:rPr>
            </w:pPr>
          </w:p>
          <w:p w14:paraId="71AD4A41" w14:textId="77777777" w:rsidR="00085637" w:rsidRPr="00CF481F" w:rsidRDefault="00085637" w:rsidP="00CF481F">
            <w:pPr>
              <w:spacing w:after="0"/>
              <w:ind w:left="170" w:right="133"/>
              <w:contextualSpacing/>
              <w:jc w:val="center"/>
              <w:rPr>
                <w:rFonts w:ascii="GHEA Grapalat" w:eastAsia="Times New Roman" w:hAnsi="GHEA Grapalat"/>
                <w:color w:val="000000"/>
                <w:sz w:val="24"/>
                <w:szCs w:val="24"/>
                <w:lang w:val="hy-AM"/>
              </w:rPr>
            </w:pPr>
          </w:p>
          <w:p w14:paraId="398702BD" w14:textId="77777777" w:rsidR="00085637" w:rsidRPr="00CF481F" w:rsidRDefault="00085637" w:rsidP="00CF481F">
            <w:pPr>
              <w:spacing w:after="0"/>
              <w:ind w:left="170" w:right="133"/>
              <w:contextualSpacing/>
              <w:jc w:val="center"/>
              <w:rPr>
                <w:rFonts w:ascii="GHEA Grapalat" w:eastAsia="Times New Roman" w:hAnsi="GHEA Grapalat"/>
                <w:color w:val="000000"/>
                <w:sz w:val="24"/>
                <w:szCs w:val="24"/>
                <w:lang w:val="hy-AM"/>
              </w:rPr>
            </w:pPr>
          </w:p>
          <w:p w14:paraId="6B372CBF" w14:textId="77777777" w:rsidR="00085637" w:rsidRPr="00CF481F" w:rsidRDefault="00085637" w:rsidP="00CF481F">
            <w:pPr>
              <w:spacing w:after="0"/>
              <w:ind w:left="170" w:right="133"/>
              <w:contextualSpacing/>
              <w:jc w:val="center"/>
              <w:rPr>
                <w:rFonts w:ascii="GHEA Grapalat" w:eastAsia="Times New Roman" w:hAnsi="GHEA Grapalat"/>
                <w:color w:val="000000"/>
                <w:sz w:val="24"/>
                <w:szCs w:val="24"/>
                <w:lang w:val="hy-AM"/>
              </w:rPr>
            </w:pPr>
          </w:p>
          <w:p w14:paraId="638D2E54" w14:textId="77777777" w:rsidR="00085637" w:rsidRPr="00CF481F" w:rsidRDefault="00085637" w:rsidP="00CF481F">
            <w:pPr>
              <w:spacing w:after="0"/>
              <w:ind w:left="170" w:right="133"/>
              <w:contextualSpacing/>
              <w:jc w:val="center"/>
              <w:rPr>
                <w:rFonts w:ascii="GHEA Grapalat" w:eastAsia="Times New Roman" w:hAnsi="GHEA Grapalat"/>
                <w:color w:val="000000"/>
                <w:sz w:val="24"/>
                <w:szCs w:val="24"/>
                <w:lang w:val="hy-AM"/>
              </w:rPr>
            </w:pPr>
          </w:p>
          <w:p w14:paraId="4F9E3403" w14:textId="63E9BB59" w:rsidR="00085637" w:rsidRPr="00CF481F" w:rsidRDefault="00085637" w:rsidP="00CF481F">
            <w:pPr>
              <w:spacing w:after="0"/>
              <w:ind w:left="170" w:right="133"/>
              <w:contextualSpacing/>
              <w:jc w:val="center"/>
              <w:rPr>
                <w:rFonts w:ascii="GHEA Grapalat" w:eastAsia="Times New Roman" w:hAnsi="GHEA Grapalat"/>
                <w:color w:val="000000"/>
                <w:sz w:val="24"/>
                <w:szCs w:val="24"/>
                <w:lang w:val="hy-AM"/>
              </w:rPr>
            </w:pPr>
            <w:r w:rsidRPr="00CF481F">
              <w:rPr>
                <w:rFonts w:ascii="GHEA Grapalat" w:eastAsia="Times New Roman" w:hAnsi="GHEA Grapalat"/>
                <w:color w:val="000000"/>
                <w:sz w:val="24"/>
                <w:szCs w:val="24"/>
                <w:lang w:val="hy-AM"/>
              </w:rPr>
              <w:t>Ընդունվել է։</w:t>
            </w:r>
          </w:p>
          <w:p w14:paraId="085C7CA9" w14:textId="107453DA" w:rsidR="004C4D19" w:rsidRPr="00CF481F" w:rsidRDefault="004C4D19" w:rsidP="00CF481F">
            <w:pPr>
              <w:spacing w:after="0"/>
              <w:ind w:left="170" w:right="133"/>
              <w:contextualSpacing/>
              <w:jc w:val="center"/>
              <w:rPr>
                <w:rFonts w:ascii="GHEA Grapalat" w:eastAsia="Times New Roman" w:hAnsi="GHEA Grapalat"/>
                <w:color w:val="000000"/>
                <w:sz w:val="24"/>
                <w:szCs w:val="24"/>
                <w:lang w:val="hy-AM"/>
              </w:rPr>
            </w:pPr>
          </w:p>
          <w:p w14:paraId="5F272560" w14:textId="77777777" w:rsidR="004C4D19" w:rsidRPr="00CF481F" w:rsidRDefault="004C4D19" w:rsidP="00CF481F">
            <w:pPr>
              <w:spacing w:after="0"/>
              <w:ind w:left="170" w:right="133"/>
              <w:contextualSpacing/>
              <w:jc w:val="both"/>
              <w:rPr>
                <w:rFonts w:ascii="GHEA Grapalat" w:eastAsia="Times New Roman" w:hAnsi="GHEA Grapalat"/>
                <w:color w:val="000000"/>
                <w:sz w:val="24"/>
                <w:szCs w:val="24"/>
                <w:lang w:val="hy-AM"/>
              </w:rPr>
            </w:pPr>
          </w:p>
        </w:tc>
      </w:tr>
      <w:bookmarkEnd w:id="2"/>
      <w:tr w:rsidR="00607C68" w:rsidRPr="00CF481F" w14:paraId="20623BE7" w14:textId="77777777" w:rsidTr="004D70AA">
        <w:trPr>
          <w:tblCellSpacing w:w="0" w:type="dxa"/>
          <w:jc w:val="center"/>
        </w:trPr>
        <w:tc>
          <w:tcPr>
            <w:tcW w:w="7470" w:type="dxa"/>
            <w:vMerge w:val="restart"/>
            <w:tcBorders>
              <w:top w:val="single" w:sz="4" w:space="0" w:color="auto"/>
              <w:left w:val="single" w:sz="4" w:space="0" w:color="auto"/>
              <w:right w:val="single" w:sz="4" w:space="0" w:color="auto"/>
            </w:tcBorders>
            <w:shd w:val="clear" w:color="auto" w:fill="AEAAAA" w:themeFill="background2" w:themeFillShade="BF"/>
          </w:tcPr>
          <w:p w14:paraId="39C22BF5" w14:textId="4E06CA29" w:rsidR="00607C68" w:rsidRPr="00CF481F" w:rsidRDefault="00881B2D" w:rsidP="00CF481F">
            <w:pPr>
              <w:spacing w:after="0"/>
              <w:ind w:left="173" w:right="168" w:hanging="173"/>
              <w:rPr>
                <w:rFonts w:ascii="GHEA Grapalat" w:hAnsi="GHEA Grapalat" w:cs="Sylfaen"/>
                <w:sz w:val="24"/>
                <w:szCs w:val="24"/>
                <w:lang w:val="hy-AM"/>
              </w:rPr>
            </w:pPr>
            <w:r w:rsidRPr="00CF481F">
              <w:rPr>
                <w:rFonts w:ascii="GHEA Grapalat" w:eastAsia="Times New Roman" w:hAnsi="GHEA Grapalat"/>
                <w:color w:val="000000"/>
                <w:sz w:val="24"/>
                <w:szCs w:val="24"/>
                <w:lang w:val="hy-AM"/>
              </w:rPr>
              <w:lastRenderedPageBreak/>
              <w:t xml:space="preserve">       2. Կենտրոնական բանկ</w:t>
            </w: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91D3409" w14:textId="3AF60626" w:rsidR="00607C68" w:rsidRPr="00CF481F" w:rsidRDefault="00881B2D" w:rsidP="00CF481F">
            <w:pPr>
              <w:spacing w:after="0"/>
              <w:ind w:right="165"/>
              <w:contextualSpacing/>
              <w:jc w:val="center"/>
              <w:rPr>
                <w:rFonts w:ascii="GHEA Grapalat" w:hAnsi="GHEA Grapalat" w:cs="Sylfaen"/>
                <w:sz w:val="24"/>
                <w:szCs w:val="24"/>
                <w:lang w:val="hy-AM"/>
              </w:rPr>
            </w:pPr>
            <w:r w:rsidRPr="00CF481F">
              <w:rPr>
                <w:rFonts w:ascii="GHEA Grapalat" w:hAnsi="GHEA Grapalat" w:cs="Sylfaen"/>
                <w:sz w:val="24"/>
                <w:szCs w:val="24"/>
                <w:lang w:val="hy-AM"/>
              </w:rPr>
              <w:t>13</w:t>
            </w:r>
            <w:r w:rsidRPr="00CF481F">
              <w:rPr>
                <w:rFonts w:ascii="Cambria Math" w:hAnsi="Cambria Math" w:cs="Cambria Math"/>
                <w:sz w:val="24"/>
                <w:szCs w:val="24"/>
                <w:lang w:val="hy-AM"/>
              </w:rPr>
              <w:t>․</w:t>
            </w:r>
            <w:r w:rsidRPr="00CF481F">
              <w:rPr>
                <w:rFonts w:ascii="GHEA Grapalat" w:hAnsi="GHEA Grapalat" w:cs="Sylfaen"/>
                <w:sz w:val="24"/>
                <w:szCs w:val="24"/>
                <w:lang w:val="hy-AM"/>
              </w:rPr>
              <w:t>06</w:t>
            </w:r>
            <w:r w:rsidRPr="00CF481F">
              <w:rPr>
                <w:rFonts w:ascii="Cambria Math" w:hAnsi="Cambria Math" w:cs="Cambria Math"/>
                <w:sz w:val="24"/>
                <w:szCs w:val="24"/>
                <w:lang w:val="hy-AM"/>
              </w:rPr>
              <w:t>․</w:t>
            </w:r>
            <w:r w:rsidRPr="00CF481F">
              <w:rPr>
                <w:rFonts w:ascii="GHEA Grapalat" w:hAnsi="GHEA Grapalat" w:cs="Sylfaen"/>
                <w:sz w:val="24"/>
                <w:szCs w:val="24"/>
                <w:lang w:val="hy-AM"/>
              </w:rPr>
              <w:t>2024</w:t>
            </w:r>
            <w:r w:rsidR="00A75845" w:rsidRPr="00CF481F">
              <w:rPr>
                <w:rFonts w:ascii="GHEA Grapalat" w:hAnsi="GHEA Grapalat" w:cs="Sylfaen"/>
                <w:sz w:val="24"/>
                <w:szCs w:val="24"/>
                <w:lang w:val="hy-AM"/>
              </w:rPr>
              <w:t>թ</w:t>
            </w:r>
            <w:r w:rsidR="00A75845" w:rsidRPr="00CF481F">
              <w:rPr>
                <w:rFonts w:ascii="Cambria Math" w:hAnsi="Cambria Math" w:cs="Cambria Math"/>
                <w:sz w:val="24"/>
                <w:szCs w:val="24"/>
                <w:lang w:val="hy-AM"/>
              </w:rPr>
              <w:t>․</w:t>
            </w:r>
          </w:p>
        </w:tc>
      </w:tr>
      <w:tr w:rsidR="00607C68" w:rsidRPr="00CF481F" w14:paraId="499762B4" w14:textId="77777777" w:rsidTr="004D70AA">
        <w:trPr>
          <w:trHeight w:val="350"/>
          <w:tblCellSpacing w:w="0" w:type="dxa"/>
          <w:jc w:val="center"/>
        </w:trPr>
        <w:tc>
          <w:tcPr>
            <w:tcW w:w="7470" w:type="dxa"/>
            <w:vMerge/>
            <w:tcBorders>
              <w:left w:val="single" w:sz="4" w:space="0" w:color="auto"/>
              <w:bottom w:val="single" w:sz="4" w:space="0" w:color="auto"/>
              <w:right w:val="single" w:sz="4" w:space="0" w:color="auto"/>
            </w:tcBorders>
            <w:shd w:val="clear" w:color="auto" w:fill="AEAAAA" w:themeFill="background2" w:themeFillShade="BF"/>
          </w:tcPr>
          <w:p w14:paraId="73A0BF58" w14:textId="77777777" w:rsidR="00607C68" w:rsidRPr="00CF481F" w:rsidRDefault="00607C68" w:rsidP="00CF481F">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8D9762C" w14:textId="4DE52A75" w:rsidR="00607C68" w:rsidRPr="00CF481F" w:rsidRDefault="00881B2D" w:rsidP="00CF481F">
            <w:pPr>
              <w:spacing w:after="0"/>
              <w:ind w:right="165"/>
              <w:contextualSpacing/>
              <w:jc w:val="center"/>
              <w:rPr>
                <w:rFonts w:ascii="GHEA Grapalat" w:hAnsi="GHEA Grapalat" w:cs="Sylfaen"/>
                <w:sz w:val="24"/>
                <w:szCs w:val="24"/>
                <w:lang w:val="hy-AM"/>
              </w:rPr>
            </w:pPr>
            <w:r w:rsidRPr="00CF481F">
              <w:rPr>
                <w:rFonts w:ascii="GHEA Grapalat" w:hAnsi="GHEA Grapalat" w:cs="Sylfaen"/>
                <w:sz w:val="24"/>
                <w:szCs w:val="24"/>
                <w:lang w:val="hy-AM"/>
              </w:rPr>
              <w:t>15.1-07/403-24</w:t>
            </w:r>
          </w:p>
        </w:tc>
      </w:tr>
      <w:tr w:rsidR="00607C68" w:rsidRPr="00CF481F" w14:paraId="573C6E60" w14:textId="77777777" w:rsidTr="004D70AA">
        <w:trPr>
          <w:trHeight w:val="2825"/>
          <w:tblCellSpacing w:w="0" w:type="dxa"/>
          <w:jc w:val="center"/>
        </w:trPr>
        <w:tc>
          <w:tcPr>
            <w:tcW w:w="7470" w:type="dxa"/>
            <w:tcBorders>
              <w:top w:val="single" w:sz="4" w:space="0" w:color="auto"/>
              <w:left w:val="single" w:sz="4" w:space="0" w:color="auto"/>
              <w:bottom w:val="single" w:sz="4" w:space="0" w:color="auto"/>
              <w:right w:val="single" w:sz="4" w:space="0" w:color="auto"/>
            </w:tcBorders>
            <w:shd w:val="clear" w:color="auto" w:fill="FFFFFF"/>
          </w:tcPr>
          <w:p w14:paraId="781C3324" w14:textId="57219DC8" w:rsidR="00607C68" w:rsidRPr="00CF481F" w:rsidRDefault="00881B2D" w:rsidP="00CF481F">
            <w:pPr>
              <w:ind w:left="90" w:right="255" w:firstLine="540"/>
              <w:jc w:val="both"/>
              <w:rPr>
                <w:rFonts w:ascii="GHEA Grapalat" w:eastAsiaTheme="minorHAnsi" w:hAnsi="GHEA Grapalat" w:cstheme="minorBidi"/>
                <w:sz w:val="24"/>
                <w:szCs w:val="24"/>
                <w:lang w:val="hy-AM"/>
              </w:rPr>
            </w:pPr>
            <w:r w:rsidRPr="00CF481F">
              <w:rPr>
                <w:rFonts w:ascii="GHEA Grapalat" w:hAnsi="GHEA Grapalat" w:cs="GHEA Grapalat"/>
                <w:bCs/>
                <w:sz w:val="24"/>
                <w:szCs w:val="24"/>
                <w:lang w:val="hy-AM"/>
              </w:rPr>
              <w:t>Հայտնում ենք Ձեզ, որ «</w:t>
            </w:r>
            <w:r w:rsidRPr="00CF481F">
              <w:rPr>
                <w:rFonts w:ascii="GHEA Grapalat" w:hAnsi="GHEA Grapalat" w:cs="Arial LatArm"/>
                <w:bCs/>
                <w:sz w:val="24"/>
                <w:szCs w:val="24"/>
                <w:lang w:val="pt-PT"/>
              </w:rPr>
              <w:t>Հայաստանի Հանրապետության կառավարության 2023 թվականի օգոստոսի 24-ի N 1450-Լ որոշման մեջ լրացում և փոփոխություններ կատարելու մասին</w:t>
            </w:r>
            <w:r w:rsidRPr="00CF481F">
              <w:rPr>
                <w:rFonts w:ascii="GHEA Grapalat" w:hAnsi="GHEA Grapalat" w:cs="GHEA Grapalat"/>
                <w:bCs/>
                <w:sz w:val="24"/>
                <w:szCs w:val="24"/>
                <w:lang w:val="hy-AM"/>
              </w:rPr>
              <w:t>»</w:t>
            </w:r>
            <w:r w:rsidRPr="00CF481F">
              <w:rPr>
                <w:rFonts w:ascii="GHEA Grapalat" w:hAnsi="GHEA Grapalat" w:cs="Arial LatArm"/>
                <w:bCs/>
                <w:sz w:val="24"/>
                <w:szCs w:val="24"/>
                <w:lang w:val="pt-PT"/>
              </w:rPr>
              <w:t xml:space="preserve"> </w:t>
            </w:r>
            <w:r w:rsidRPr="00CF481F">
              <w:rPr>
                <w:rFonts w:ascii="GHEA Grapalat" w:eastAsia="Times New Roman" w:hAnsi="GHEA Grapalat"/>
                <w:sz w:val="24"/>
                <w:szCs w:val="24"/>
                <w:lang w:val="hy-AM"/>
              </w:rPr>
              <w:t xml:space="preserve"> Հայաստանի Հանրապետության կառավարության որոշման </w:t>
            </w:r>
            <w:r w:rsidRPr="00CF481F">
              <w:rPr>
                <w:rFonts w:ascii="GHEA Grapalat" w:hAnsi="GHEA Grapalat"/>
                <w:sz w:val="24"/>
                <w:szCs w:val="24"/>
                <w:lang w:val="hy-AM"/>
              </w:rPr>
              <w:t>նախագծի վերաբերյալ Հայաստանի Հանրապետության կենտրոնական բանկն առաջարկություններ և դիտողություններ չունի:</w:t>
            </w:r>
          </w:p>
        </w:tc>
        <w:tc>
          <w:tcPr>
            <w:tcW w:w="7110" w:type="dxa"/>
            <w:tcBorders>
              <w:top w:val="single" w:sz="4" w:space="0" w:color="auto"/>
              <w:left w:val="single" w:sz="4" w:space="0" w:color="auto"/>
              <w:bottom w:val="single" w:sz="4" w:space="0" w:color="auto"/>
              <w:right w:val="single" w:sz="4" w:space="0" w:color="auto"/>
            </w:tcBorders>
            <w:shd w:val="clear" w:color="auto" w:fill="FFFFFF"/>
          </w:tcPr>
          <w:p w14:paraId="4004A81C" w14:textId="0E9E35F1" w:rsidR="00FF2AC7" w:rsidRPr="00CF481F" w:rsidRDefault="00881B2D" w:rsidP="00CF481F">
            <w:pPr>
              <w:spacing w:after="0"/>
              <w:jc w:val="center"/>
              <w:rPr>
                <w:rFonts w:ascii="GHEA Grapalat" w:hAnsi="GHEA Grapalat"/>
                <w:color w:val="000000"/>
                <w:sz w:val="24"/>
                <w:szCs w:val="24"/>
                <w:shd w:val="clear" w:color="auto" w:fill="FFFFFF"/>
                <w:lang w:val="hy-AM"/>
              </w:rPr>
            </w:pPr>
            <w:r w:rsidRPr="00CF481F">
              <w:rPr>
                <w:rFonts w:ascii="GHEA Grapalat" w:hAnsi="GHEA Grapalat"/>
                <w:color w:val="000000"/>
                <w:sz w:val="24"/>
                <w:szCs w:val="24"/>
                <w:shd w:val="clear" w:color="auto" w:fill="FFFFFF"/>
                <w:lang w:val="hy-AM"/>
              </w:rPr>
              <w:t>Ընդունվել է։</w:t>
            </w:r>
          </w:p>
          <w:p w14:paraId="59E5A09B" w14:textId="38630543" w:rsidR="00F849DB" w:rsidRPr="00CF481F" w:rsidRDefault="00F849DB" w:rsidP="00CF481F">
            <w:pPr>
              <w:spacing w:after="0"/>
              <w:rPr>
                <w:rFonts w:ascii="GHEA Grapalat" w:hAnsi="GHEA Grapalat"/>
                <w:color w:val="000000"/>
                <w:sz w:val="24"/>
                <w:szCs w:val="24"/>
                <w:shd w:val="clear" w:color="auto" w:fill="FFFFFF"/>
                <w:lang w:val="hy-AM"/>
              </w:rPr>
            </w:pPr>
          </w:p>
          <w:p w14:paraId="594F4BAD" w14:textId="77777777" w:rsidR="00D47EED" w:rsidRPr="00CF481F" w:rsidRDefault="00D47EED" w:rsidP="00CF481F">
            <w:pPr>
              <w:spacing w:after="0"/>
              <w:ind w:left="173" w:right="168" w:hanging="173"/>
              <w:jc w:val="center"/>
              <w:rPr>
                <w:rFonts w:ascii="GHEA Grapalat" w:eastAsia="Times New Roman" w:hAnsi="GHEA Grapalat"/>
                <w:color w:val="000000"/>
                <w:sz w:val="24"/>
                <w:szCs w:val="24"/>
                <w:lang w:val="hy-AM"/>
              </w:rPr>
            </w:pPr>
          </w:p>
          <w:p w14:paraId="5216FEDE" w14:textId="77777777" w:rsidR="00607C68" w:rsidRPr="00CF481F" w:rsidRDefault="00607C68" w:rsidP="00CF481F">
            <w:pPr>
              <w:spacing w:after="0"/>
              <w:ind w:right="168"/>
              <w:rPr>
                <w:rFonts w:ascii="GHEA Grapalat" w:eastAsia="Times New Roman" w:hAnsi="GHEA Grapalat"/>
                <w:color w:val="000000"/>
                <w:sz w:val="24"/>
                <w:szCs w:val="24"/>
                <w:lang w:val="hy-AM"/>
              </w:rPr>
            </w:pPr>
          </w:p>
        </w:tc>
      </w:tr>
      <w:tr w:rsidR="00A85D59" w:rsidRPr="00CF481F" w14:paraId="601B6033" w14:textId="77777777" w:rsidTr="004D70AA">
        <w:trPr>
          <w:tblCellSpacing w:w="0" w:type="dxa"/>
          <w:jc w:val="center"/>
        </w:trPr>
        <w:tc>
          <w:tcPr>
            <w:tcW w:w="7470" w:type="dxa"/>
            <w:vMerge w:val="restart"/>
            <w:tcBorders>
              <w:top w:val="single" w:sz="4" w:space="0" w:color="auto"/>
              <w:left w:val="single" w:sz="4" w:space="0" w:color="auto"/>
              <w:right w:val="single" w:sz="4" w:space="0" w:color="auto"/>
            </w:tcBorders>
            <w:shd w:val="clear" w:color="auto" w:fill="AEAAAA" w:themeFill="background2" w:themeFillShade="BF"/>
          </w:tcPr>
          <w:p w14:paraId="2337D686" w14:textId="1A2B603E" w:rsidR="00A85D59" w:rsidRPr="00CF481F" w:rsidRDefault="00A85D59" w:rsidP="00CF481F">
            <w:pPr>
              <w:spacing w:after="0"/>
              <w:ind w:left="173" w:right="168" w:hanging="173"/>
              <w:rPr>
                <w:rFonts w:ascii="GHEA Grapalat" w:hAnsi="GHEA Grapalat" w:cs="Sylfaen"/>
                <w:sz w:val="24"/>
                <w:szCs w:val="24"/>
                <w:lang w:val="hy-AM"/>
              </w:rPr>
            </w:pPr>
            <w:r w:rsidRPr="00CF481F">
              <w:rPr>
                <w:rFonts w:ascii="GHEA Grapalat" w:eastAsia="Times New Roman" w:hAnsi="GHEA Grapalat"/>
                <w:color w:val="000000"/>
                <w:sz w:val="24"/>
                <w:szCs w:val="24"/>
                <w:lang w:val="hy-AM"/>
              </w:rPr>
              <w:t xml:space="preserve">       3. Պետական եկամուտների կոմիտե</w:t>
            </w: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02D978A" w14:textId="5F3D60BD" w:rsidR="00A85D59" w:rsidRPr="00CF481F" w:rsidRDefault="00A85D59" w:rsidP="00CF481F">
            <w:pPr>
              <w:spacing w:after="0"/>
              <w:ind w:right="165"/>
              <w:contextualSpacing/>
              <w:jc w:val="center"/>
              <w:rPr>
                <w:rFonts w:ascii="GHEA Grapalat" w:hAnsi="GHEA Grapalat" w:cs="Sylfaen"/>
                <w:sz w:val="24"/>
                <w:szCs w:val="24"/>
                <w:lang w:val="hy-AM"/>
              </w:rPr>
            </w:pPr>
          </w:p>
        </w:tc>
      </w:tr>
      <w:tr w:rsidR="00A85D59" w:rsidRPr="00CF481F" w14:paraId="613C1AF6" w14:textId="77777777" w:rsidTr="004D70AA">
        <w:trPr>
          <w:trHeight w:val="350"/>
          <w:tblCellSpacing w:w="0" w:type="dxa"/>
          <w:jc w:val="center"/>
        </w:trPr>
        <w:tc>
          <w:tcPr>
            <w:tcW w:w="7470" w:type="dxa"/>
            <w:vMerge/>
            <w:tcBorders>
              <w:left w:val="single" w:sz="4" w:space="0" w:color="auto"/>
              <w:bottom w:val="single" w:sz="4" w:space="0" w:color="auto"/>
              <w:right w:val="single" w:sz="4" w:space="0" w:color="auto"/>
            </w:tcBorders>
            <w:shd w:val="clear" w:color="auto" w:fill="AEAAAA" w:themeFill="background2" w:themeFillShade="BF"/>
          </w:tcPr>
          <w:p w14:paraId="154660EB" w14:textId="77777777" w:rsidR="00A85D59" w:rsidRPr="00CF481F" w:rsidRDefault="00A85D59" w:rsidP="00CF481F">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800C96C" w14:textId="50B50B99" w:rsidR="00A85D59" w:rsidRPr="00CF481F" w:rsidRDefault="00A85D59" w:rsidP="00CF481F">
            <w:pPr>
              <w:spacing w:after="0"/>
              <w:ind w:right="165"/>
              <w:contextualSpacing/>
              <w:jc w:val="center"/>
              <w:rPr>
                <w:rFonts w:ascii="GHEA Grapalat" w:hAnsi="GHEA Grapalat" w:cs="Sylfaen"/>
                <w:sz w:val="24"/>
                <w:szCs w:val="24"/>
                <w:lang w:val="hy-AM"/>
              </w:rPr>
            </w:pPr>
          </w:p>
        </w:tc>
      </w:tr>
      <w:tr w:rsidR="00A85D59" w:rsidRPr="00644617" w14:paraId="1BEFF2AC" w14:textId="77777777" w:rsidTr="004D70AA">
        <w:trPr>
          <w:trHeight w:val="2825"/>
          <w:tblCellSpacing w:w="0" w:type="dxa"/>
          <w:jc w:val="center"/>
        </w:trPr>
        <w:tc>
          <w:tcPr>
            <w:tcW w:w="7470" w:type="dxa"/>
            <w:tcBorders>
              <w:top w:val="single" w:sz="4" w:space="0" w:color="auto"/>
              <w:left w:val="single" w:sz="4" w:space="0" w:color="auto"/>
              <w:bottom w:val="single" w:sz="4" w:space="0" w:color="auto"/>
              <w:right w:val="single" w:sz="4" w:space="0" w:color="auto"/>
            </w:tcBorders>
            <w:shd w:val="clear" w:color="auto" w:fill="FFFFFF"/>
          </w:tcPr>
          <w:p w14:paraId="59E32A54" w14:textId="169ED1DA" w:rsidR="00A85D59" w:rsidRPr="00CF481F" w:rsidRDefault="009B26B6" w:rsidP="00CF481F">
            <w:pPr>
              <w:ind w:left="90" w:right="255" w:firstLine="540"/>
              <w:jc w:val="both"/>
              <w:rPr>
                <w:rFonts w:ascii="GHEA Grapalat" w:eastAsiaTheme="minorHAnsi" w:hAnsi="GHEA Grapalat" w:cstheme="minorBidi"/>
                <w:sz w:val="24"/>
                <w:szCs w:val="24"/>
                <w:lang w:val="hy-AM"/>
              </w:rPr>
            </w:pPr>
            <w:r w:rsidRPr="00CF481F">
              <w:rPr>
                <w:rFonts w:ascii="GHEA Grapalat" w:eastAsia="Times New Roman" w:hAnsi="GHEA Grapalat"/>
                <w:color w:val="000000"/>
                <w:sz w:val="24"/>
                <w:szCs w:val="24"/>
                <w:lang w:val="hy-AM"/>
              </w:rPr>
              <w:t xml:space="preserve">Նախագիծը Պետական եկամուտների կոմիտեի դիրքորոշմանն է ներկայացվել 2024 թվականի մայիսի 22-ին Էկոնոմիկայի նախարարության թիվ </w:t>
            </w:r>
            <w:r w:rsidRPr="00CF481F">
              <w:rPr>
                <w:rFonts w:ascii="GHEA Grapalat" w:eastAsia="Times New Roman" w:hAnsi="GHEA Grapalat"/>
                <w:sz w:val="24"/>
                <w:szCs w:val="24"/>
                <w:lang w:val="hy-AM"/>
              </w:rPr>
              <w:t xml:space="preserve">N 01/9889-2024 </w:t>
            </w:r>
            <w:r w:rsidRPr="00CF481F">
              <w:rPr>
                <w:rFonts w:ascii="GHEA Grapalat" w:eastAsia="Times New Roman" w:hAnsi="GHEA Grapalat"/>
                <w:color w:val="000000"/>
                <w:sz w:val="24"/>
                <w:szCs w:val="24"/>
                <w:lang w:val="hy-AM"/>
              </w:rPr>
              <w:t>գրությամբ, սակայն մինչ օրս պատասխան չի ստացվել։</w:t>
            </w:r>
          </w:p>
        </w:tc>
        <w:tc>
          <w:tcPr>
            <w:tcW w:w="7110" w:type="dxa"/>
            <w:tcBorders>
              <w:top w:val="single" w:sz="4" w:space="0" w:color="auto"/>
              <w:left w:val="single" w:sz="4" w:space="0" w:color="auto"/>
              <w:bottom w:val="single" w:sz="4" w:space="0" w:color="auto"/>
              <w:right w:val="single" w:sz="4" w:space="0" w:color="auto"/>
            </w:tcBorders>
            <w:shd w:val="clear" w:color="auto" w:fill="FFFFFF"/>
          </w:tcPr>
          <w:p w14:paraId="04E9E482" w14:textId="1AED2229" w:rsidR="00A85D59" w:rsidRPr="00CF481F" w:rsidRDefault="009B26B6" w:rsidP="0053581D">
            <w:pPr>
              <w:spacing w:after="0"/>
              <w:ind w:left="75" w:right="168" w:firstLine="737"/>
              <w:jc w:val="both"/>
              <w:rPr>
                <w:rFonts w:ascii="GHEA Grapalat" w:eastAsia="Times New Roman" w:hAnsi="GHEA Grapalat"/>
                <w:color w:val="000000"/>
                <w:sz w:val="24"/>
                <w:szCs w:val="24"/>
                <w:lang w:val="hy-AM"/>
              </w:rPr>
            </w:pPr>
            <w:r w:rsidRPr="00CF481F">
              <w:rPr>
                <w:rFonts w:ascii="GHEA Grapalat" w:eastAsia="Times New Roman" w:hAnsi="GHEA Grapalat"/>
                <w:color w:val="000000"/>
                <w:sz w:val="24"/>
                <w:szCs w:val="24"/>
                <w:lang w:val="hy-AM"/>
              </w:rPr>
              <w:t>Համաձայն Կառավարության 25</w:t>
            </w:r>
            <w:r w:rsidRPr="00CF481F">
              <w:rPr>
                <w:rFonts w:ascii="Cambria Math" w:eastAsia="Times New Roman" w:hAnsi="Cambria Math" w:cs="Cambria Math"/>
                <w:color w:val="000000"/>
                <w:sz w:val="24"/>
                <w:szCs w:val="24"/>
                <w:lang w:val="hy-AM"/>
              </w:rPr>
              <w:t>․</w:t>
            </w:r>
            <w:r w:rsidRPr="00CF481F">
              <w:rPr>
                <w:rFonts w:ascii="GHEA Grapalat" w:eastAsia="Times New Roman" w:hAnsi="GHEA Grapalat"/>
                <w:color w:val="000000"/>
                <w:sz w:val="24"/>
                <w:szCs w:val="24"/>
                <w:lang w:val="hy-AM"/>
              </w:rPr>
              <w:t>02</w:t>
            </w:r>
            <w:r w:rsidRPr="00CF481F">
              <w:rPr>
                <w:rFonts w:ascii="Cambria Math" w:eastAsia="Times New Roman" w:hAnsi="Cambria Math" w:cs="Cambria Math"/>
                <w:color w:val="000000"/>
                <w:sz w:val="24"/>
                <w:szCs w:val="24"/>
                <w:lang w:val="hy-AM"/>
              </w:rPr>
              <w:t>․</w:t>
            </w:r>
            <w:r w:rsidRPr="00CF481F">
              <w:rPr>
                <w:rFonts w:ascii="GHEA Grapalat" w:eastAsia="Times New Roman" w:hAnsi="GHEA Grapalat"/>
                <w:color w:val="000000"/>
                <w:sz w:val="24"/>
                <w:szCs w:val="24"/>
                <w:lang w:val="hy-AM"/>
              </w:rPr>
              <w:t xml:space="preserve">2021 </w:t>
            </w:r>
            <w:r w:rsidRPr="00CF481F">
              <w:rPr>
                <w:rFonts w:ascii="GHEA Grapalat" w:eastAsia="Times New Roman" w:hAnsi="GHEA Grapalat" w:cs="GHEA Grapalat"/>
                <w:color w:val="000000"/>
                <w:sz w:val="24"/>
                <w:szCs w:val="24"/>
                <w:lang w:val="hy-AM"/>
              </w:rPr>
              <w:t>թվականի</w:t>
            </w:r>
            <w:r w:rsidRPr="00CF481F">
              <w:rPr>
                <w:rFonts w:ascii="GHEA Grapalat" w:eastAsia="Times New Roman" w:hAnsi="GHEA Grapalat"/>
                <w:color w:val="000000"/>
                <w:sz w:val="24"/>
                <w:szCs w:val="24"/>
                <w:lang w:val="hy-AM"/>
              </w:rPr>
              <w:t xml:space="preserve"> N 252-</w:t>
            </w:r>
            <w:r w:rsidRPr="00CF481F">
              <w:rPr>
                <w:rFonts w:ascii="GHEA Grapalat" w:eastAsia="Times New Roman" w:hAnsi="GHEA Grapalat" w:cs="GHEA Grapalat"/>
                <w:color w:val="000000"/>
                <w:sz w:val="24"/>
                <w:szCs w:val="24"/>
                <w:lang w:val="hy-AM"/>
              </w:rPr>
              <w:t>Լ</w:t>
            </w:r>
            <w:r w:rsidRPr="00CF481F">
              <w:rPr>
                <w:rFonts w:ascii="GHEA Grapalat" w:eastAsia="Times New Roman" w:hAnsi="GHEA Grapalat"/>
                <w:color w:val="000000"/>
                <w:sz w:val="24"/>
                <w:szCs w:val="24"/>
                <w:lang w:val="hy-AM"/>
              </w:rPr>
              <w:t xml:space="preserve"> </w:t>
            </w:r>
            <w:r w:rsidRPr="00CF481F">
              <w:rPr>
                <w:rFonts w:ascii="GHEA Grapalat" w:eastAsia="Times New Roman" w:hAnsi="GHEA Grapalat" w:cs="GHEA Grapalat"/>
                <w:color w:val="000000"/>
                <w:sz w:val="24"/>
                <w:szCs w:val="24"/>
                <w:lang w:val="hy-AM"/>
              </w:rPr>
              <w:t>որոշման</w:t>
            </w:r>
            <w:r w:rsidRPr="00CF481F">
              <w:rPr>
                <w:rFonts w:ascii="GHEA Grapalat" w:eastAsia="Times New Roman" w:hAnsi="GHEA Grapalat"/>
                <w:color w:val="000000"/>
                <w:sz w:val="24"/>
                <w:szCs w:val="24"/>
                <w:lang w:val="hy-AM"/>
              </w:rPr>
              <w:t xml:space="preserve"> </w:t>
            </w:r>
            <w:r w:rsidRPr="00CF481F">
              <w:rPr>
                <w:rFonts w:ascii="GHEA Grapalat" w:eastAsia="Times New Roman" w:hAnsi="GHEA Grapalat" w:cs="GHEA Grapalat"/>
                <w:color w:val="000000"/>
                <w:sz w:val="24"/>
                <w:szCs w:val="24"/>
                <w:lang w:val="hy-AM"/>
              </w:rPr>
              <w:t>հավելվածի</w:t>
            </w:r>
            <w:r w:rsidRPr="00CF481F">
              <w:rPr>
                <w:rFonts w:ascii="GHEA Grapalat" w:eastAsia="Times New Roman" w:hAnsi="GHEA Grapalat"/>
                <w:color w:val="000000"/>
                <w:sz w:val="24"/>
                <w:szCs w:val="24"/>
                <w:lang w:val="hy-AM"/>
              </w:rPr>
              <w:t xml:space="preserve"> 16-</w:t>
            </w:r>
            <w:r w:rsidRPr="00CF481F">
              <w:rPr>
                <w:rFonts w:ascii="GHEA Grapalat" w:eastAsia="Times New Roman" w:hAnsi="GHEA Grapalat" w:cs="GHEA Grapalat"/>
                <w:color w:val="000000"/>
                <w:sz w:val="24"/>
                <w:szCs w:val="24"/>
                <w:lang w:val="hy-AM"/>
              </w:rPr>
              <w:t>րդ</w:t>
            </w:r>
            <w:r w:rsidRPr="00CF481F">
              <w:rPr>
                <w:rFonts w:ascii="GHEA Grapalat" w:eastAsia="Times New Roman" w:hAnsi="GHEA Grapalat"/>
                <w:color w:val="000000"/>
                <w:sz w:val="24"/>
                <w:szCs w:val="24"/>
                <w:lang w:val="hy-AM"/>
              </w:rPr>
              <w:t xml:space="preserve"> </w:t>
            </w:r>
            <w:r w:rsidRPr="00CF481F">
              <w:rPr>
                <w:rFonts w:ascii="GHEA Grapalat" w:eastAsia="Times New Roman" w:hAnsi="GHEA Grapalat" w:cs="GHEA Grapalat"/>
                <w:color w:val="000000"/>
                <w:sz w:val="24"/>
                <w:szCs w:val="24"/>
                <w:lang w:val="hy-AM"/>
              </w:rPr>
              <w:t>կետի՝</w:t>
            </w:r>
            <w:r w:rsidRPr="00CF481F">
              <w:rPr>
                <w:rFonts w:ascii="GHEA Grapalat" w:eastAsia="Times New Roman" w:hAnsi="GHEA Grapalat"/>
                <w:color w:val="000000"/>
                <w:sz w:val="24"/>
                <w:szCs w:val="24"/>
                <w:lang w:val="hy-AM"/>
              </w:rPr>
              <w:t xml:space="preserve"> </w:t>
            </w:r>
            <w:r w:rsidRPr="00CF481F">
              <w:rPr>
                <w:rFonts w:ascii="GHEA Grapalat" w:eastAsia="Times New Roman" w:hAnsi="GHEA Grapalat" w:cs="GHEA Grapalat"/>
                <w:color w:val="000000"/>
                <w:sz w:val="24"/>
                <w:szCs w:val="24"/>
                <w:lang w:val="hy-AM"/>
              </w:rPr>
              <w:t>կարծիքի</w:t>
            </w:r>
            <w:r w:rsidRPr="00CF481F">
              <w:rPr>
                <w:rFonts w:ascii="GHEA Grapalat" w:eastAsia="Times New Roman" w:hAnsi="GHEA Grapalat"/>
                <w:color w:val="000000"/>
                <w:sz w:val="24"/>
                <w:szCs w:val="24"/>
                <w:lang w:val="hy-AM"/>
              </w:rPr>
              <w:t xml:space="preserve"> </w:t>
            </w:r>
            <w:r w:rsidRPr="00CF481F">
              <w:rPr>
                <w:rFonts w:ascii="GHEA Grapalat" w:eastAsia="Times New Roman" w:hAnsi="GHEA Grapalat" w:cs="GHEA Grapalat"/>
                <w:color w:val="000000"/>
                <w:sz w:val="24"/>
                <w:szCs w:val="24"/>
                <w:lang w:val="hy-AM"/>
              </w:rPr>
              <w:t>ուղարկված</w:t>
            </w:r>
            <w:r w:rsidRPr="00CF481F">
              <w:rPr>
                <w:rFonts w:ascii="GHEA Grapalat" w:eastAsia="Times New Roman" w:hAnsi="GHEA Grapalat"/>
                <w:color w:val="000000"/>
                <w:sz w:val="24"/>
                <w:szCs w:val="24"/>
                <w:lang w:val="hy-AM"/>
              </w:rPr>
              <w:t xml:space="preserve"> </w:t>
            </w:r>
            <w:r w:rsidRPr="00CF481F">
              <w:rPr>
                <w:rFonts w:ascii="GHEA Grapalat" w:eastAsia="Times New Roman" w:hAnsi="GHEA Grapalat" w:cs="GHEA Grapalat"/>
                <w:color w:val="000000"/>
                <w:sz w:val="24"/>
                <w:szCs w:val="24"/>
                <w:lang w:val="hy-AM"/>
              </w:rPr>
              <w:t>նախագծերի</w:t>
            </w:r>
            <w:r w:rsidRPr="00CF481F">
              <w:rPr>
                <w:rFonts w:ascii="GHEA Grapalat" w:eastAsia="Times New Roman" w:hAnsi="GHEA Grapalat"/>
                <w:color w:val="000000"/>
                <w:sz w:val="24"/>
                <w:szCs w:val="24"/>
                <w:lang w:val="hy-AM"/>
              </w:rPr>
              <w:t xml:space="preserve"> </w:t>
            </w:r>
            <w:r w:rsidRPr="00CF481F">
              <w:rPr>
                <w:rFonts w:ascii="GHEA Grapalat" w:eastAsia="Times New Roman" w:hAnsi="GHEA Grapalat" w:cs="GHEA Grapalat"/>
                <w:color w:val="000000"/>
                <w:sz w:val="24"/>
                <w:szCs w:val="24"/>
                <w:lang w:val="hy-AM"/>
              </w:rPr>
              <w:t>վերաբերյալ</w:t>
            </w:r>
            <w:r w:rsidRPr="00CF481F">
              <w:rPr>
                <w:rFonts w:ascii="GHEA Grapalat" w:eastAsia="Times New Roman" w:hAnsi="GHEA Grapalat"/>
                <w:color w:val="000000"/>
                <w:sz w:val="24"/>
                <w:szCs w:val="24"/>
                <w:lang w:val="hy-AM"/>
              </w:rPr>
              <w:t xml:space="preserve"> </w:t>
            </w:r>
            <w:r w:rsidRPr="00CF481F">
              <w:rPr>
                <w:rFonts w:ascii="GHEA Grapalat" w:eastAsia="Times New Roman" w:hAnsi="GHEA Grapalat" w:cs="GHEA Grapalat"/>
                <w:color w:val="000000"/>
                <w:sz w:val="24"/>
                <w:szCs w:val="24"/>
                <w:lang w:val="hy-AM"/>
              </w:rPr>
              <w:t>մարմինները</w:t>
            </w:r>
            <w:r w:rsidRPr="00CF481F">
              <w:rPr>
                <w:rFonts w:ascii="GHEA Grapalat" w:eastAsia="Times New Roman" w:hAnsi="GHEA Grapalat"/>
                <w:color w:val="000000"/>
                <w:sz w:val="24"/>
                <w:szCs w:val="24"/>
                <w:lang w:val="hy-AM"/>
              </w:rPr>
              <w:t xml:space="preserve"> </w:t>
            </w:r>
            <w:r w:rsidRPr="00CF481F">
              <w:rPr>
                <w:rFonts w:ascii="GHEA Grapalat" w:eastAsia="Times New Roman" w:hAnsi="GHEA Grapalat" w:cs="GHEA Grapalat"/>
                <w:color w:val="000000"/>
                <w:sz w:val="24"/>
                <w:szCs w:val="24"/>
                <w:lang w:val="hy-AM"/>
              </w:rPr>
              <w:t>կարծիք</w:t>
            </w:r>
            <w:r w:rsidRPr="00CF481F">
              <w:rPr>
                <w:rFonts w:ascii="GHEA Grapalat" w:eastAsia="Times New Roman" w:hAnsi="GHEA Grapalat"/>
                <w:color w:val="000000"/>
                <w:sz w:val="24"/>
                <w:szCs w:val="24"/>
                <w:lang w:val="hy-AM"/>
              </w:rPr>
              <w:t xml:space="preserve"> </w:t>
            </w:r>
            <w:r w:rsidRPr="00CF481F">
              <w:rPr>
                <w:rFonts w:ascii="GHEA Grapalat" w:eastAsia="Times New Roman" w:hAnsi="GHEA Grapalat" w:cs="GHEA Grapalat"/>
                <w:color w:val="000000"/>
                <w:sz w:val="24"/>
                <w:szCs w:val="24"/>
                <w:lang w:val="hy-AM"/>
              </w:rPr>
              <w:t>են</w:t>
            </w:r>
            <w:r w:rsidRPr="00CF481F">
              <w:rPr>
                <w:rFonts w:ascii="GHEA Grapalat" w:eastAsia="Times New Roman" w:hAnsi="GHEA Grapalat"/>
                <w:color w:val="000000"/>
                <w:sz w:val="24"/>
                <w:szCs w:val="24"/>
                <w:lang w:val="hy-AM"/>
              </w:rPr>
              <w:t xml:space="preserve"> </w:t>
            </w:r>
            <w:r w:rsidRPr="00CF481F">
              <w:rPr>
                <w:rFonts w:ascii="GHEA Grapalat" w:eastAsia="Times New Roman" w:hAnsi="GHEA Grapalat" w:cs="GHEA Grapalat"/>
                <w:color w:val="000000"/>
                <w:sz w:val="24"/>
                <w:szCs w:val="24"/>
                <w:lang w:val="hy-AM"/>
              </w:rPr>
              <w:t>տալիս</w:t>
            </w:r>
            <w:r w:rsidRPr="00CF481F">
              <w:rPr>
                <w:rFonts w:ascii="GHEA Grapalat" w:eastAsia="Times New Roman" w:hAnsi="GHEA Grapalat"/>
                <w:color w:val="000000"/>
                <w:sz w:val="24"/>
                <w:szCs w:val="24"/>
                <w:lang w:val="hy-AM"/>
              </w:rPr>
              <w:t xml:space="preserve"> 7 </w:t>
            </w:r>
            <w:r w:rsidRPr="00CF481F">
              <w:rPr>
                <w:rFonts w:ascii="GHEA Grapalat" w:eastAsia="Times New Roman" w:hAnsi="GHEA Grapalat" w:cs="GHEA Grapalat"/>
                <w:color w:val="000000"/>
                <w:sz w:val="24"/>
                <w:szCs w:val="24"/>
                <w:lang w:val="hy-AM"/>
              </w:rPr>
              <w:t>օրվա</w:t>
            </w:r>
            <w:r w:rsidRPr="00CF481F">
              <w:rPr>
                <w:rFonts w:ascii="GHEA Grapalat" w:eastAsia="Times New Roman" w:hAnsi="GHEA Grapalat"/>
                <w:color w:val="000000"/>
                <w:sz w:val="24"/>
                <w:szCs w:val="24"/>
                <w:lang w:val="hy-AM"/>
              </w:rPr>
              <w:t xml:space="preserve"> </w:t>
            </w:r>
            <w:r w:rsidRPr="00CF481F">
              <w:rPr>
                <w:rFonts w:ascii="GHEA Grapalat" w:eastAsia="Times New Roman" w:hAnsi="GHEA Grapalat" w:cs="GHEA Grapalat"/>
                <w:color w:val="000000"/>
                <w:sz w:val="24"/>
                <w:szCs w:val="24"/>
                <w:lang w:val="hy-AM"/>
              </w:rPr>
              <w:t>ընթացքում</w:t>
            </w:r>
            <w:r w:rsidRPr="00CF481F">
              <w:rPr>
                <w:rFonts w:ascii="GHEA Grapalat" w:eastAsia="Times New Roman" w:hAnsi="GHEA Grapalat"/>
                <w:color w:val="000000"/>
                <w:sz w:val="24"/>
                <w:szCs w:val="24"/>
                <w:lang w:val="hy-AM"/>
              </w:rPr>
              <w:t xml:space="preserve">, </w:t>
            </w:r>
            <w:r w:rsidRPr="00CF481F">
              <w:rPr>
                <w:rFonts w:ascii="GHEA Grapalat" w:eastAsia="Times New Roman" w:hAnsi="GHEA Grapalat" w:cs="GHEA Grapalat"/>
                <w:color w:val="000000"/>
                <w:sz w:val="24"/>
                <w:szCs w:val="24"/>
                <w:lang w:val="hy-AM"/>
              </w:rPr>
              <w:t>իսկ</w:t>
            </w:r>
            <w:r w:rsidRPr="00CF481F">
              <w:rPr>
                <w:rFonts w:ascii="GHEA Grapalat" w:eastAsia="Times New Roman" w:hAnsi="GHEA Grapalat"/>
                <w:color w:val="000000"/>
                <w:sz w:val="24"/>
                <w:szCs w:val="24"/>
                <w:lang w:val="hy-AM"/>
              </w:rPr>
              <w:t xml:space="preserve"> </w:t>
            </w:r>
            <w:r w:rsidRPr="00CF481F">
              <w:rPr>
                <w:rFonts w:ascii="GHEA Grapalat" w:eastAsia="Times New Roman" w:hAnsi="GHEA Grapalat" w:cs="GHEA Grapalat"/>
                <w:color w:val="000000"/>
                <w:sz w:val="24"/>
                <w:szCs w:val="24"/>
                <w:lang w:val="hy-AM"/>
              </w:rPr>
              <w:t>ծա</w:t>
            </w:r>
            <w:r w:rsidRPr="00CF481F">
              <w:rPr>
                <w:rFonts w:ascii="GHEA Grapalat" w:eastAsia="Times New Roman" w:hAnsi="GHEA Grapalat"/>
                <w:color w:val="000000"/>
                <w:sz w:val="24"/>
                <w:szCs w:val="24"/>
                <w:lang w:val="hy-AM"/>
              </w:rPr>
              <w:t>վալուն նախագծերի դեպքում (10 և ավելի էջ)՝ 10 օրվա ընթացքում: Նույն հավելվածի 18-րդ կետի համաձայն՝ եթե սույն աշխատակարգի 16-րդ և 17-րդ կետերում նշված ժամկետներում նախագծի վերաբերյալ կարծիք (եզրակացություն) չի ստացվում, ապա կարծիքը համարվում է դրական</w:t>
            </w:r>
            <w:r w:rsidRPr="00CF481F">
              <w:rPr>
                <w:rFonts w:ascii="Cambria Math" w:eastAsia="Times New Roman" w:hAnsi="Cambria Math" w:cs="Cambria Math"/>
                <w:color w:val="000000"/>
                <w:sz w:val="24"/>
                <w:szCs w:val="24"/>
                <w:lang w:val="hy-AM"/>
              </w:rPr>
              <w:t>․․․</w:t>
            </w:r>
            <w:r w:rsidRPr="00CF481F">
              <w:rPr>
                <w:rFonts w:ascii="GHEA Grapalat" w:eastAsia="Times New Roman" w:hAnsi="GHEA Grapalat"/>
                <w:color w:val="000000"/>
                <w:sz w:val="24"/>
                <w:szCs w:val="24"/>
                <w:lang w:val="hy-AM"/>
              </w:rPr>
              <w:t>։</w:t>
            </w:r>
          </w:p>
        </w:tc>
      </w:tr>
      <w:tr w:rsidR="007B51C3" w:rsidRPr="00CF481F" w14:paraId="4607B4BF" w14:textId="77777777" w:rsidTr="004D70AA">
        <w:trPr>
          <w:tblCellSpacing w:w="0" w:type="dxa"/>
          <w:jc w:val="center"/>
        </w:trPr>
        <w:tc>
          <w:tcPr>
            <w:tcW w:w="7470" w:type="dxa"/>
            <w:vMerge w:val="restart"/>
            <w:tcBorders>
              <w:top w:val="single" w:sz="4" w:space="0" w:color="auto"/>
              <w:left w:val="single" w:sz="4" w:space="0" w:color="auto"/>
              <w:right w:val="single" w:sz="4" w:space="0" w:color="auto"/>
            </w:tcBorders>
            <w:shd w:val="clear" w:color="auto" w:fill="AEAAAA" w:themeFill="background2" w:themeFillShade="BF"/>
          </w:tcPr>
          <w:p w14:paraId="22874B16" w14:textId="3EF5C853" w:rsidR="007B51C3" w:rsidRPr="00CF481F" w:rsidRDefault="007B51C3" w:rsidP="008D0037">
            <w:pPr>
              <w:spacing w:after="0"/>
              <w:ind w:left="173" w:right="168" w:hanging="173"/>
              <w:rPr>
                <w:rFonts w:ascii="GHEA Grapalat" w:hAnsi="GHEA Grapalat" w:cs="Sylfaen"/>
                <w:sz w:val="24"/>
                <w:szCs w:val="24"/>
                <w:lang w:val="hy-AM"/>
              </w:rPr>
            </w:pPr>
            <w:r w:rsidRPr="00CF481F">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4</w:t>
            </w:r>
            <w:r>
              <w:rPr>
                <w:rFonts w:ascii="Cambria Math" w:eastAsia="Times New Roman" w:hAnsi="Cambria Math"/>
                <w:color w:val="000000"/>
                <w:sz w:val="24"/>
                <w:szCs w:val="24"/>
                <w:lang w:val="hy-AM"/>
              </w:rPr>
              <w:t>․</w:t>
            </w:r>
            <w:r w:rsidRPr="00CF481F">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Արդարադատության նախարարություն</w:t>
            </w: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B585027" w14:textId="0CCDD894" w:rsidR="007B51C3" w:rsidRPr="00207D3C" w:rsidRDefault="00207D3C" w:rsidP="008D0037">
            <w:pPr>
              <w:spacing w:after="0"/>
              <w:ind w:right="165"/>
              <w:contextualSpacing/>
              <w:jc w:val="center"/>
              <w:rPr>
                <w:rFonts w:ascii="GHEA Grapalat" w:eastAsia="Times New Roman" w:hAnsi="GHEA Grapalat"/>
                <w:color w:val="000000"/>
                <w:sz w:val="24"/>
                <w:szCs w:val="24"/>
                <w:lang w:val="hy-AM"/>
              </w:rPr>
            </w:pPr>
            <w:r w:rsidRPr="00207D3C">
              <w:rPr>
                <w:rFonts w:ascii="GHEA Grapalat" w:eastAsia="Times New Roman" w:hAnsi="GHEA Grapalat"/>
                <w:color w:val="000000"/>
                <w:sz w:val="24"/>
                <w:szCs w:val="24"/>
                <w:lang w:val="hy-AM"/>
              </w:rPr>
              <w:t>03</w:t>
            </w:r>
            <w:r w:rsidRPr="00207D3C">
              <w:rPr>
                <w:rFonts w:ascii="Cambria Math" w:eastAsia="Times New Roman" w:hAnsi="Cambria Math" w:cs="Cambria Math"/>
                <w:color w:val="000000"/>
                <w:sz w:val="24"/>
                <w:szCs w:val="24"/>
                <w:lang w:val="hy-AM"/>
              </w:rPr>
              <w:t>․</w:t>
            </w:r>
            <w:r w:rsidRPr="00207D3C">
              <w:rPr>
                <w:rFonts w:ascii="GHEA Grapalat" w:eastAsia="Times New Roman" w:hAnsi="GHEA Grapalat"/>
                <w:color w:val="000000"/>
                <w:sz w:val="24"/>
                <w:szCs w:val="24"/>
                <w:lang w:val="hy-AM"/>
              </w:rPr>
              <w:t>07</w:t>
            </w:r>
            <w:r w:rsidRPr="00207D3C">
              <w:rPr>
                <w:rFonts w:ascii="Cambria Math" w:eastAsia="Times New Roman" w:hAnsi="Cambria Math" w:cs="Cambria Math"/>
                <w:color w:val="000000"/>
                <w:sz w:val="24"/>
                <w:szCs w:val="24"/>
                <w:lang w:val="hy-AM"/>
              </w:rPr>
              <w:t>․</w:t>
            </w:r>
            <w:r w:rsidRPr="00207D3C">
              <w:rPr>
                <w:rFonts w:ascii="GHEA Grapalat" w:eastAsia="Times New Roman" w:hAnsi="GHEA Grapalat"/>
                <w:color w:val="000000"/>
                <w:sz w:val="24"/>
                <w:szCs w:val="24"/>
                <w:lang w:val="hy-AM"/>
              </w:rPr>
              <w:t>2024</w:t>
            </w:r>
            <w:r w:rsidRPr="00207D3C">
              <w:rPr>
                <w:rFonts w:ascii="GHEA Grapalat" w:eastAsia="Times New Roman" w:hAnsi="GHEA Grapalat" w:cs="GHEA Grapalat"/>
                <w:color w:val="000000"/>
                <w:sz w:val="24"/>
                <w:szCs w:val="24"/>
                <w:lang w:val="hy-AM"/>
              </w:rPr>
              <w:t>թ</w:t>
            </w:r>
            <w:r w:rsidRPr="00207D3C">
              <w:rPr>
                <w:rFonts w:ascii="Cambria Math" w:eastAsia="Times New Roman" w:hAnsi="Cambria Math" w:cs="Cambria Math"/>
                <w:color w:val="000000"/>
                <w:sz w:val="24"/>
                <w:szCs w:val="24"/>
                <w:lang w:val="hy-AM"/>
              </w:rPr>
              <w:t>․</w:t>
            </w:r>
          </w:p>
        </w:tc>
      </w:tr>
      <w:tr w:rsidR="007B51C3" w:rsidRPr="00CF481F" w14:paraId="7BC821BF" w14:textId="77777777" w:rsidTr="004D70AA">
        <w:trPr>
          <w:trHeight w:val="350"/>
          <w:tblCellSpacing w:w="0" w:type="dxa"/>
          <w:jc w:val="center"/>
        </w:trPr>
        <w:tc>
          <w:tcPr>
            <w:tcW w:w="7470" w:type="dxa"/>
            <w:vMerge/>
            <w:tcBorders>
              <w:left w:val="single" w:sz="4" w:space="0" w:color="auto"/>
              <w:bottom w:val="single" w:sz="4" w:space="0" w:color="auto"/>
              <w:right w:val="single" w:sz="4" w:space="0" w:color="auto"/>
            </w:tcBorders>
            <w:shd w:val="clear" w:color="auto" w:fill="AEAAAA" w:themeFill="background2" w:themeFillShade="BF"/>
          </w:tcPr>
          <w:p w14:paraId="30ADCF4A" w14:textId="77777777" w:rsidR="007B51C3" w:rsidRPr="00CF481F" w:rsidRDefault="007B51C3" w:rsidP="008D0037">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6F623CD" w14:textId="64FBCF91" w:rsidR="007B51C3" w:rsidRPr="00207D3C" w:rsidRDefault="00207D3C" w:rsidP="008D0037">
            <w:pPr>
              <w:spacing w:after="0"/>
              <w:ind w:right="165"/>
              <w:contextualSpacing/>
              <w:jc w:val="center"/>
              <w:rPr>
                <w:rFonts w:ascii="GHEA Grapalat" w:eastAsia="Times New Roman" w:hAnsi="GHEA Grapalat"/>
                <w:color w:val="000000"/>
                <w:sz w:val="24"/>
                <w:szCs w:val="24"/>
                <w:lang w:val="hy-AM"/>
              </w:rPr>
            </w:pPr>
            <w:r w:rsidRPr="00207D3C">
              <w:rPr>
                <w:rFonts w:ascii="GHEA Grapalat" w:eastAsia="Times New Roman" w:hAnsi="GHEA Grapalat"/>
                <w:color w:val="000000"/>
                <w:sz w:val="24"/>
                <w:szCs w:val="24"/>
                <w:lang w:val="hy-AM"/>
              </w:rPr>
              <w:t>01/27.2/26366-2024</w:t>
            </w:r>
          </w:p>
        </w:tc>
      </w:tr>
      <w:tr w:rsidR="007B51C3" w:rsidRPr="00CF481F" w14:paraId="19ED7ED9" w14:textId="77777777" w:rsidTr="004D70AA">
        <w:trPr>
          <w:trHeight w:val="2825"/>
          <w:tblCellSpacing w:w="0" w:type="dxa"/>
          <w:jc w:val="center"/>
        </w:trPr>
        <w:tc>
          <w:tcPr>
            <w:tcW w:w="7470" w:type="dxa"/>
            <w:tcBorders>
              <w:top w:val="single" w:sz="4" w:space="0" w:color="auto"/>
              <w:left w:val="single" w:sz="4" w:space="0" w:color="auto"/>
              <w:bottom w:val="single" w:sz="4" w:space="0" w:color="auto"/>
              <w:right w:val="single" w:sz="4" w:space="0" w:color="auto"/>
            </w:tcBorders>
            <w:shd w:val="clear" w:color="auto" w:fill="FFFFFF"/>
          </w:tcPr>
          <w:p w14:paraId="1A394B67" w14:textId="77777777" w:rsidR="0053581D" w:rsidRDefault="0053581D" w:rsidP="0053581D">
            <w:pPr>
              <w:ind w:left="165" w:right="345" w:firstLine="450"/>
              <w:contextualSpacing/>
              <w:jc w:val="both"/>
              <w:rPr>
                <w:rFonts w:ascii="GHEA Grapalat" w:hAnsi="GHEA Grapalat" w:cs="Sylfaen"/>
                <w:bCs/>
                <w:color w:val="000000" w:themeColor="text1"/>
                <w:sz w:val="24"/>
                <w:szCs w:val="24"/>
                <w:lang w:val="hy-AM"/>
              </w:rPr>
            </w:pPr>
            <w:r w:rsidRPr="00350D2A">
              <w:rPr>
                <w:rFonts w:ascii="GHEA Grapalat" w:hAnsi="GHEA Grapalat"/>
                <w:color w:val="000000" w:themeColor="text1"/>
                <w:sz w:val="24"/>
                <w:szCs w:val="24"/>
                <w:lang w:val="hy-AM"/>
              </w:rPr>
              <w:lastRenderedPageBreak/>
              <w:t>«Հայաստանի Հանրապետության կառավարության 2023 թվականի օգոստոսի 24-ի N 1450-Լ որոշման (այսուհետ Որոշում) մեջ փոփոխություններ և լրացում կատարելու մասին»</w:t>
            </w:r>
            <w:r w:rsidRPr="00350D2A">
              <w:rPr>
                <w:rFonts w:ascii="GHEA Grapalat" w:hAnsi="GHEA Grapalat" w:cs="Sylfaen"/>
                <w:color w:val="000000"/>
                <w:sz w:val="24"/>
                <w:szCs w:val="24"/>
                <w:lang w:val="hy-AM"/>
              </w:rPr>
              <w:t xml:space="preserve"> </w:t>
            </w:r>
            <w:r w:rsidRPr="00350D2A">
              <w:rPr>
                <w:rFonts w:ascii="GHEA Grapalat" w:hAnsi="GHEA Grapalat"/>
                <w:color w:val="000000" w:themeColor="text1"/>
                <w:sz w:val="24"/>
                <w:szCs w:val="24"/>
                <w:lang w:val="hy-AM"/>
              </w:rPr>
              <w:t>Հայաստանի Հանրապետության</w:t>
            </w:r>
            <w:r w:rsidRPr="00350D2A">
              <w:rPr>
                <w:rFonts w:ascii="GHEA Grapalat" w:hAnsi="GHEA Grapalat" w:cs="Sylfaen"/>
                <w:color w:val="000000"/>
                <w:sz w:val="24"/>
                <w:szCs w:val="24"/>
                <w:lang w:val="hy-AM"/>
              </w:rPr>
              <w:t xml:space="preserve"> կառավարության որոշման նախագծի</w:t>
            </w:r>
            <w:r w:rsidRPr="00350D2A">
              <w:rPr>
                <w:rStyle w:val="Strong"/>
                <w:rFonts w:ascii="GHEA Grapalat" w:hAnsi="GHEA Grapalat" w:cs="Sylfaen"/>
                <w:color w:val="000000" w:themeColor="text1"/>
                <w:sz w:val="24"/>
                <w:szCs w:val="24"/>
                <w:lang w:val="hy-AM"/>
              </w:rPr>
              <w:t xml:space="preserve"> </w:t>
            </w:r>
            <w:r w:rsidRPr="00350D2A">
              <w:rPr>
                <w:rFonts w:ascii="GHEA Grapalat" w:hAnsi="GHEA Grapalat"/>
                <w:color w:val="000000" w:themeColor="text1"/>
                <w:sz w:val="24"/>
                <w:szCs w:val="24"/>
                <w:lang w:val="hy-AM"/>
              </w:rPr>
              <w:t>(այսուհետ՝ Նախագիծ) վերաբերյալ հայտնում ենք հետևյալը.</w:t>
            </w:r>
            <w:r w:rsidRPr="00350D2A">
              <w:rPr>
                <w:rFonts w:ascii="GHEA Grapalat" w:hAnsi="GHEA Grapalat"/>
                <w:color w:val="000000" w:themeColor="text1"/>
                <w:lang w:val="hy-AM"/>
              </w:rPr>
              <w:tab/>
            </w:r>
            <w:r w:rsidRPr="00350D2A">
              <w:rPr>
                <w:rFonts w:ascii="GHEA Grapalat" w:hAnsi="GHEA Grapalat"/>
                <w:color w:val="000000" w:themeColor="text1"/>
                <w:lang w:val="hy-AM"/>
              </w:rPr>
              <w:tab/>
            </w:r>
            <w:r w:rsidRPr="00350D2A">
              <w:rPr>
                <w:rFonts w:ascii="GHEA Grapalat" w:hAnsi="GHEA Grapalat"/>
                <w:color w:val="000000" w:themeColor="text1"/>
                <w:lang w:val="hy-AM"/>
              </w:rPr>
              <w:tab/>
            </w:r>
            <w:r w:rsidRPr="00350D2A">
              <w:rPr>
                <w:rFonts w:ascii="GHEA Grapalat" w:hAnsi="GHEA Grapalat"/>
                <w:color w:val="000000" w:themeColor="text1"/>
                <w:lang w:val="hy-AM"/>
              </w:rPr>
              <w:tab/>
            </w:r>
            <w:r w:rsidRPr="00350D2A">
              <w:rPr>
                <w:rFonts w:ascii="GHEA Grapalat" w:hAnsi="GHEA Grapalat" w:cs="Sylfaen"/>
                <w:bCs/>
                <w:color w:val="000000" w:themeColor="text1"/>
                <w:sz w:val="24"/>
                <w:szCs w:val="24"/>
                <w:lang w:val="hy-AM"/>
              </w:rPr>
              <w:t xml:space="preserve"> </w:t>
            </w:r>
            <w:r w:rsidRPr="00350D2A">
              <w:rPr>
                <w:rFonts w:ascii="GHEA Grapalat" w:hAnsi="GHEA Grapalat" w:cs="Sylfaen"/>
                <w:bCs/>
                <w:color w:val="000000" w:themeColor="text1"/>
                <w:sz w:val="24"/>
                <w:szCs w:val="24"/>
                <w:lang w:val="hy-AM"/>
              </w:rPr>
              <w:tab/>
            </w:r>
            <w:r w:rsidRPr="00350D2A">
              <w:rPr>
                <w:rFonts w:ascii="GHEA Grapalat" w:hAnsi="GHEA Grapalat" w:cs="Sylfaen"/>
                <w:bCs/>
                <w:color w:val="000000" w:themeColor="text1"/>
                <w:sz w:val="24"/>
                <w:szCs w:val="24"/>
                <w:lang w:val="hy-AM"/>
              </w:rPr>
              <w:tab/>
            </w:r>
          </w:p>
          <w:p w14:paraId="47C39805" w14:textId="105918BE" w:rsidR="007B51C3" w:rsidRPr="001043A6" w:rsidRDefault="0053581D" w:rsidP="001043A6">
            <w:pPr>
              <w:ind w:left="165" w:right="345" w:firstLine="450"/>
              <w:contextualSpacing/>
              <w:jc w:val="both"/>
              <w:rPr>
                <w:rFonts w:ascii="GHEA Grapalat" w:hAnsi="GHEA Grapalat"/>
                <w:color w:val="000000" w:themeColor="text1"/>
                <w:sz w:val="24"/>
                <w:szCs w:val="24"/>
                <w:lang w:val="hy-AM"/>
              </w:rPr>
            </w:pPr>
            <w:r w:rsidRPr="00350D2A">
              <w:rPr>
                <w:rFonts w:ascii="GHEA Grapalat" w:hAnsi="GHEA Grapalat" w:cs="Sylfaen"/>
                <w:bCs/>
                <w:color w:val="000000" w:themeColor="text1"/>
                <w:sz w:val="24"/>
                <w:szCs w:val="24"/>
                <w:lang w:val="hy-AM"/>
              </w:rPr>
              <w:t xml:space="preserve">Նախագծի 1-ին կետի 4-րդ ենթակետով նախատեսվում է հետաձգել Որոշմամբ սահմանված միջոցառման կատարման ժամկետը, ինչի կապակցությամբ հայտնում ենք, որ՝ նկատի ունենալով </w:t>
            </w:r>
            <w:r w:rsidRPr="00350D2A">
              <w:rPr>
                <w:rFonts w:ascii="GHEA Grapalat" w:hAnsi="GHEA Grapalat" w:cs="Times Armenian"/>
                <w:sz w:val="24"/>
                <w:szCs w:val="24"/>
                <w:lang w:val="hy-AM"/>
              </w:rPr>
              <w:t>«</w:t>
            </w:r>
            <w:r w:rsidRPr="00350D2A">
              <w:rPr>
                <w:rFonts w:ascii="GHEA Grapalat" w:hAnsi="GHEA Grapalat" w:cs="Sylfaen"/>
                <w:sz w:val="24"/>
                <w:szCs w:val="24"/>
                <w:shd w:val="clear" w:color="auto" w:fill="FFFFFF"/>
                <w:lang w:val="hy-AM"/>
              </w:rPr>
              <w:t>Նորմատիվ</w:t>
            </w:r>
            <w:r w:rsidRPr="00350D2A">
              <w:rPr>
                <w:rFonts w:ascii="GHEA Grapalat" w:hAnsi="GHEA Grapalat" w:cs="Calibri"/>
                <w:sz w:val="24"/>
                <w:szCs w:val="24"/>
                <w:shd w:val="clear" w:color="auto" w:fill="FFFFFF"/>
                <w:lang w:val="hy-AM"/>
              </w:rPr>
              <w:t xml:space="preserve"> </w:t>
            </w:r>
            <w:r w:rsidRPr="00350D2A">
              <w:rPr>
                <w:rFonts w:ascii="GHEA Grapalat" w:hAnsi="GHEA Grapalat" w:cs="Sylfaen"/>
                <w:sz w:val="24"/>
                <w:szCs w:val="24"/>
                <w:shd w:val="clear" w:color="auto" w:fill="FFFFFF"/>
                <w:lang w:val="hy-AM"/>
              </w:rPr>
              <w:t>իրավական</w:t>
            </w:r>
            <w:r w:rsidRPr="00350D2A">
              <w:rPr>
                <w:rFonts w:ascii="GHEA Grapalat" w:hAnsi="GHEA Grapalat" w:cs="Calibri"/>
                <w:sz w:val="24"/>
                <w:szCs w:val="24"/>
                <w:shd w:val="clear" w:color="auto" w:fill="FFFFFF"/>
                <w:lang w:val="hy-AM"/>
              </w:rPr>
              <w:t xml:space="preserve"> </w:t>
            </w:r>
            <w:r w:rsidRPr="00350D2A">
              <w:rPr>
                <w:rFonts w:ascii="GHEA Grapalat" w:hAnsi="GHEA Grapalat" w:cs="Sylfaen"/>
                <w:sz w:val="24"/>
                <w:szCs w:val="24"/>
                <w:shd w:val="clear" w:color="auto" w:fill="FFFFFF"/>
                <w:lang w:val="hy-AM"/>
              </w:rPr>
              <w:t>ակտերի</w:t>
            </w:r>
            <w:r w:rsidRPr="00350D2A">
              <w:rPr>
                <w:rFonts w:ascii="GHEA Grapalat" w:hAnsi="GHEA Grapalat" w:cs="Calibri"/>
                <w:sz w:val="24"/>
                <w:szCs w:val="24"/>
                <w:shd w:val="clear" w:color="auto" w:fill="FFFFFF"/>
                <w:lang w:val="hy-AM"/>
              </w:rPr>
              <w:t xml:space="preserve"> </w:t>
            </w:r>
            <w:r w:rsidRPr="00350D2A">
              <w:rPr>
                <w:rFonts w:ascii="GHEA Grapalat" w:hAnsi="GHEA Grapalat" w:cs="Sylfaen"/>
                <w:sz w:val="24"/>
                <w:szCs w:val="24"/>
                <w:shd w:val="clear" w:color="auto" w:fill="FFFFFF"/>
                <w:lang w:val="hy-AM"/>
              </w:rPr>
              <w:t>մասին</w:t>
            </w:r>
            <w:r w:rsidRPr="00350D2A">
              <w:rPr>
                <w:rFonts w:ascii="GHEA Grapalat" w:hAnsi="GHEA Grapalat" w:cs="Calibri"/>
                <w:sz w:val="24"/>
                <w:szCs w:val="24"/>
                <w:shd w:val="clear" w:color="auto" w:fill="FFFFFF"/>
                <w:lang w:val="hy-AM"/>
              </w:rPr>
              <w:t xml:space="preserve">» </w:t>
            </w:r>
            <w:r w:rsidRPr="00350D2A">
              <w:rPr>
                <w:rFonts w:ascii="GHEA Grapalat" w:hAnsi="GHEA Grapalat" w:cs="Sylfaen"/>
                <w:sz w:val="24"/>
                <w:szCs w:val="24"/>
                <w:shd w:val="clear" w:color="auto" w:fill="FFFFFF"/>
                <w:lang w:val="hy-AM"/>
              </w:rPr>
              <w:t>օրենքի</w:t>
            </w:r>
            <w:r w:rsidRPr="00350D2A">
              <w:rPr>
                <w:rFonts w:ascii="GHEA Grapalat" w:hAnsi="GHEA Grapalat" w:cs="Times Armenian"/>
                <w:sz w:val="24"/>
                <w:szCs w:val="24"/>
                <w:lang w:val="hy-AM"/>
              </w:rPr>
              <w:t xml:space="preserve"> 30-</w:t>
            </w:r>
            <w:r w:rsidRPr="00350D2A">
              <w:rPr>
                <w:rFonts w:ascii="GHEA Grapalat" w:hAnsi="GHEA Grapalat" w:cs="Sylfaen"/>
                <w:sz w:val="24"/>
                <w:szCs w:val="24"/>
                <w:lang w:val="hy-AM"/>
              </w:rPr>
              <w:t>րդ</w:t>
            </w:r>
            <w:r w:rsidRPr="00350D2A">
              <w:rPr>
                <w:rFonts w:ascii="GHEA Grapalat" w:hAnsi="GHEA Grapalat" w:cs="Calibri"/>
                <w:sz w:val="24"/>
                <w:szCs w:val="24"/>
                <w:lang w:val="hy-AM"/>
              </w:rPr>
              <w:t xml:space="preserve"> </w:t>
            </w:r>
            <w:r w:rsidRPr="00350D2A">
              <w:rPr>
                <w:rFonts w:ascii="GHEA Grapalat" w:hAnsi="GHEA Grapalat" w:cs="Sylfaen"/>
                <w:sz w:val="24"/>
                <w:szCs w:val="24"/>
                <w:lang w:val="hy-AM"/>
              </w:rPr>
              <w:t>հոդվածի</w:t>
            </w:r>
            <w:r w:rsidRPr="00350D2A">
              <w:rPr>
                <w:rFonts w:ascii="GHEA Grapalat" w:hAnsi="GHEA Grapalat" w:cs="Calibri"/>
                <w:sz w:val="24"/>
                <w:szCs w:val="24"/>
                <w:lang w:val="hy-AM"/>
              </w:rPr>
              <w:t xml:space="preserve"> 2-</w:t>
            </w:r>
            <w:r w:rsidRPr="00350D2A">
              <w:rPr>
                <w:rFonts w:ascii="GHEA Grapalat" w:hAnsi="GHEA Grapalat" w:cs="Sylfaen"/>
                <w:sz w:val="24"/>
                <w:szCs w:val="24"/>
                <w:lang w:val="hy-AM"/>
              </w:rPr>
              <w:t>րդ</w:t>
            </w:r>
            <w:r w:rsidRPr="00350D2A">
              <w:rPr>
                <w:rFonts w:ascii="GHEA Grapalat" w:hAnsi="GHEA Grapalat" w:cs="Calibri"/>
                <w:sz w:val="24"/>
                <w:szCs w:val="24"/>
                <w:lang w:val="hy-AM"/>
              </w:rPr>
              <w:t xml:space="preserve"> </w:t>
            </w:r>
            <w:r w:rsidRPr="00350D2A">
              <w:rPr>
                <w:rFonts w:ascii="GHEA Grapalat" w:hAnsi="GHEA Grapalat" w:cs="Sylfaen"/>
                <w:sz w:val="24"/>
                <w:szCs w:val="24"/>
                <w:lang w:val="hy-AM"/>
              </w:rPr>
              <w:t>մասի</w:t>
            </w:r>
            <w:r w:rsidRPr="00350D2A">
              <w:rPr>
                <w:rFonts w:ascii="GHEA Grapalat" w:hAnsi="GHEA Grapalat" w:cs="Calibri"/>
                <w:sz w:val="24"/>
                <w:szCs w:val="24"/>
                <w:lang w:val="hy-AM"/>
              </w:rPr>
              <w:t xml:space="preserve"> պահանջը </w:t>
            </w:r>
            <w:r w:rsidRPr="00350D2A">
              <w:rPr>
                <w:rFonts w:ascii="GHEA Grapalat" w:hAnsi="GHEA Grapalat" w:cs="Sylfaen"/>
                <w:bCs/>
                <w:color w:val="000000" w:themeColor="text1"/>
                <w:sz w:val="24"/>
                <w:szCs w:val="24"/>
                <w:lang w:val="hy-AM"/>
              </w:rPr>
              <w:t>համաձայն որի՝</w:t>
            </w:r>
            <w:r w:rsidRPr="00350D2A">
              <w:rPr>
                <w:rFonts w:ascii="GHEA Grapalat" w:hAnsi="GHEA Grapalat"/>
                <w:i/>
                <w:color w:val="000000"/>
                <w:sz w:val="24"/>
                <w:szCs w:val="24"/>
                <w:shd w:val="clear" w:color="auto" w:fill="FFFFFF"/>
                <w:lang w:val="hy-AM"/>
              </w:rPr>
              <w:t xml:space="preserve"> Ժամանակավոր գործողություն կարող է սահմանվել ողջ նորմատիվ իրավական ակտի կամ դրա առանձին մասերի համար: Մինչև </w:t>
            </w:r>
            <w:r w:rsidRPr="00350D2A">
              <w:rPr>
                <w:rFonts w:ascii="GHEA Grapalat" w:hAnsi="GHEA Grapalat"/>
                <w:b/>
                <w:i/>
                <w:color w:val="000000"/>
                <w:sz w:val="24"/>
                <w:szCs w:val="24"/>
                <w:shd w:val="clear" w:color="auto" w:fill="FFFFFF"/>
                <w:lang w:val="hy-AM"/>
              </w:rPr>
              <w:t>սահմանված ժամկետի ավարտն</w:t>
            </w:r>
            <w:r w:rsidRPr="00350D2A">
              <w:rPr>
                <w:rFonts w:ascii="GHEA Grapalat" w:hAnsi="GHEA Grapalat"/>
                <w:i/>
                <w:color w:val="000000"/>
                <w:sz w:val="24"/>
                <w:szCs w:val="24"/>
                <w:shd w:val="clear" w:color="auto" w:fill="FFFFFF"/>
                <w:lang w:val="hy-AM"/>
              </w:rPr>
              <w:t xml:space="preserve"> ակտն ընդունող մարմինը կարող է երկարաձգել ակտի գործողության ժամկետը կամ դրան հաղորդել անժամկետ բնույթ, </w:t>
            </w:r>
            <w:r w:rsidRPr="00350D2A">
              <w:rPr>
                <w:rFonts w:ascii="GHEA Grapalat" w:hAnsi="GHEA Grapalat" w:cs="Sylfaen"/>
                <w:bCs/>
                <w:color w:val="000000" w:themeColor="text1"/>
                <w:sz w:val="24"/>
                <w:szCs w:val="24"/>
                <w:lang w:val="hy-AM"/>
              </w:rPr>
              <w:t xml:space="preserve">և հաշվի առնելով այն հանգամանքը, որ միջոցառման կատարման համար Որոշմամբ սահմանված ժամկետը արդեն իսկ լրացել է, ուստի </w:t>
            </w:r>
            <w:r w:rsidRPr="00350D2A">
              <w:rPr>
                <w:rFonts w:ascii="GHEA Grapalat" w:hAnsi="GHEA Grapalat"/>
                <w:color w:val="000000"/>
                <w:sz w:val="24"/>
                <w:szCs w:val="24"/>
                <w:shd w:val="clear" w:color="auto" w:fill="FFFFFF"/>
                <w:lang w:val="hy-AM"/>
              </w:rPr>
              <w:t>գտնում ենք որ Նախագծով առաջարկվող փոփոխությունը անհրաժեշտ է դիտարկել հիշյալ կարգավորման համատեքստում:</w:t>
            </w:r>
          </w:p>
        </w:tc>
        <w:tc>
          <w:tcPr>
            <w:tcW w:w="7110" w:type="dxa"/>
            <w:tcBorders>
              <w:top w:val="single" w:sz="4" w:space="0" w:color="auto"/>
              <w:left w:val="single" w:sz="4" w:space="0" w:color="auto"/>
              <w:bottom w:val="single" w:sz="4" w:space="0" w:color="auto"/>
              <w:right w:val="single" w:sz="4" w:space="0" w:color="auto"/>
            </w:tcBorders>
            <w:shd w:val="clear" w:color="auto" w:fill="FFFFFF"/>
          </w:tcPr>
          <w:p w14:paraId="07015EBD" w14:textId="77777777" w:rsidR="007B51C3" w:rsidRDefault="007B51C3" w:rsidP="008D0037">
            <w:pPr>
              <w:spacing w:after="0"/>
              <w:ind w:right="168" w:firstLine="737"/>
              <w:jc w:val="both"/>
              <w:rPr>
                <w:rFonts w:ascii="GHEA Grapalat" w:eastAsia="Times New Roman" w:hAnsi="GHEA Grapalat"/>
                <w:color w:val="000000"/>
                <w:sz w:val="24"/>
                <w:szCs w:val="24"/>
                <w:lang w:val="hy-AM"/>
              </w:rPr>
            </w:pPr>
          </w:p>
          <w:p w14:paraId="31DDA8D7" w14:textId="77777777" w:rsidR="0085747B" w:rsidRDefault="0085747B" w:rsidP="0085747B">
            <w:pPr>
              <w:spacing w:after="0"/>
              <w:ind w:right="168" w:firstLine="737"/>
              <w:jc w:val="center"/>
              <w:rPr>
                <w:rFonts w:ascii="GHEA Grapalat" w:eastAsia="Times New Roman" w:hAnsi="GHEA Grapalat"/>
                <w:color w:val="000000"/>
                <w:sz w:val="24"/>
                <w:szCs w:val="24"/>
                <w:lang w:val="hy-AM"/>
              </w:rPr>
            </w:pPr>
          </w:p>
          <w:p w14:paraId="18F2C390" w14:textId="77777777" w:rsidR="001043A6" w:rsidRDefault="001043A6" w:rsidP="0085747B">
            <w:pPr>
              <w:spacing w:after="0"/>
              <w:ind w:right="168" w:firstLine="737"/>
              <w:jc w:val="center"/>
              <w:rPr>
                <w:rFonts w:ascii="GHEA Grapalat" w:eastAsia="Times New Roman" w:hAnsi="GHEA Grapalat"/>
                <w:color w:val="000000"/>
                <w:sz w:val="24"/>
                <w:szCs w:val="24"/>
                <w:lang w:val="hy-AM"/>
              </w:rPr>
            </w:pPr>
          </w:p>
          <w:p w14:paraId="5F2A69F8" w14:textId="77777777" w:rsidR="001043A6" w:rsidRDefault="001043A6" w:rsidP="0085747B">
            <w:pPr>
              <w:spacing w:after="0"/>
              <w:ind w:right="168" w:firstLine="737"/>
              <w:jc w:val="center"/>
              <w:rPr>
                <w:rFonts w:ascii="GHEA Grapalat" w:eastAsia="Times New Roman" w:hAnsi="GHEA Grapalat"/>
                <w:color w:val="000000"/>
                <w:sz w:val="24"/>
                <w:szCs w:val="24"/>
                <w:lang w:val="hy-AM"/>
              </w:rPr>
            </w:pPr>
          </w:p>
          <w:p w14:paraId="4AD265A3" w14:textId="77777777" w:rsidR="001043A6" w:rsidRDefault="001043A6" w:rsidP="0085747B">
            <w:pPr>
              <w:spacing w:after="0"/>
              <w:ind w:right="168" w:firstLine="737"/>
              <w:jc w:val="center"/>
              <w:rPr>
                <w:rFonts w:ascii="GHEA Grapalat" w:eastAsia="Times New Roman" w:hAnsi="GHEA Grapalat"/>
                <w:color w:val="000000"/>
                <w:sz w:val="24"/>
                <w:szCs w:val="24"/>
                <w:lang w:val="hy-AM"/>
              </w:rPr>
            </w:pPr>
          </w:p>
          <w:p w14:paraId="710DE9ED" w14:textId="77777777" w:rsidR="001043A6" w:rsidRDefault="001043A6" w:rsidP="0085747B">
            <w:pPr>
              <w:spacing w:after="0"/>
              <w:ind w:right="168" w:firstLine="737"/>
              <w:jc w:val="center"/>
              <w:rPr>
                <w:rFonts w:ascii="GHEA Grapalat" w:eastAsia="Times New Roman" w:hAnsi="GHEA Grapalat"/>
                <w:color w:val="000000"/>
                <w:sz w:val="24"/>
                <w:szCs w:val="24"/>
                <w:lang w:val="hy-AM"/>
              </w:rPr>
            </w:pPr>
          </w:p>
          <w:p w14:paraId="35ABC691" w14:textId="04920672" w:rsidR="0085747B" w:rsidRPr="00CF481F" w:rsidRDefault="0085747B" w:rsidP="0085747B">
            <w:pPr>
              <w:spacing w:after="0"/>
              <w:ind w:right="168" w:firstLine="737"/>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 ի գիտություն։</w:t>
            </w:r>
          </w:p>
        </w:tc>
      </w:tr>
      <w:tr w:rsidR="005652A2" w:rsidRPr="00207D3C" w14:paraId="06AC1CFD" w14:textId="77777777" w:rsidTr="004D70AA">
        <w:trPr>
          <w:tblCellSpacing w:w="0" w:type="dxa"/>
          <w:jc w:val="center"/>
        </w:trPr>
        <w:tc>
          <w:tcPr>
            <w:tcW w:w="7470" w:type="dxa"/>
            <w:vMerge w:val="restart"/>
            <w:tcBorders>
              <w:top w:val="single" w:sz="4" w:space="0" w:color="auto"/>
              <w:left w:val="single" w:sz="4" w:space="0" w:color="auto"/>
              <w:right w:val="single" w:sz="4" w:space="0" w:color="auto"/>
            </w:tcBorders>
            <w:shd w:val="clear" w:color="auto" w:fill="AEAAAA" w:themeFill="background2" w:themeFillShade="BF"/>
          </w:tcPr>
          <w:p w14:paraId="37942DA0" w14:textId="2900EC5C" w:rsidR="00902BF4" w:rsidRPr="00D62498" w:rsidRDefault="005652A2" w:rsidP="00D62498">
            <w:pPr>
              <w:spacing w:after="0"/>
              <w:ind w:left="173" w:right="168" w:hanging="173"/>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5</w:t>
            </w:r>
            <w:r>
              <w:rPr>
                <w:rFonts w:ascii="Cambria Math" w:eastAsia="Times New Roman" w:hAnsi="Cambria Math"/>
                <w:color w:val="000000"/>
                <w:sz w:val="24"/>
                <w:szCs w:val="24"/>
                <w:lang w:val="hy-AM"/>
              </w:rPr>
              <w:t>․</w:t>
            </w:r>
            <w:r w:rsidRPr="00CF481F">
              <w:rPr>
                <w:rFonts w:ascii="GHEA Grapalat" w:eastAsia="Times New Roman" w:hAnsi="GHEA Grapalat"/>
                <w:color w:val="000000"/>
                <w:sz w:val="24"/>
                <w:szCs w:val="24"/>
                <w:lang w:val="hy-AM"/>
              </w:rPr>
              <w:t xml:space="preserve"> </w:t>
            </w:r>
            <w:r w:rsidR="00902BF4">
              <w:rPr>
                <w:rFonts w:ascii="GHEA Grapalat" w:eastAsia="Times New Roman" w:hAnsi="GHEA Grapalat"/>
                <w:color w:val="000000"/>
                <w:sz w:val="24"/>
                <w:szCs w:val="24"/>
                <w:lang w:val="hy-AM"/>
              </w:rPr>
              <w:t>Վարչապետի աշխատակազմ</w:t>
            </w:r>
            <w:r w:rsidR="00D62498">
              <w:rPr>
                <w:rFonts w:ascii="GHEA Grapalat" w:eastAsia="Times New Roman" w:hAnsi="GHEA Grapalat"/>
                <w:color w:val="000000"/>
                <w:sz w:val="24"/>
                <w:szCs w:val="24"/>
                <w:lang w:val="hy-AM"/>
              </w:rPr>
              <w:t>ի ի</w:t>
            </w:r>
            <w:r w:rsidR="00902BF4">
              <w:rPr>
                <w:rFonts w:ascii="GHEA Grapalat" w:hAnsi="GHEA Grapalat"/>
                <w:sz w:val="24"/>
                <w:szCs w:val="24"/>
                <w:lang w:val="hy-AM"/>
              </w:rPr>
              <w:t>րավաբանական վարչություն</w:t>
            </w: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AA713B6" w14:textId="4CD95FF1" w:rsidR="005652A2" w:rsidRPr="00207D3C" w:rsidRDefault="005652A2" w:rsidP="00422EA8">
            <w:pPr>
              <w:spacing w:after="0"/>
              <w:ind w:right="165"/>
              <w:contextualSpacing/>
              <w:jc w:val="center"/>
              <w:rPr>
                <w:rFonts w:ascii="GHEA Grapalat" w:eastAsia="Times New Roman" w:hAnsi="GHEA Grapalat"/>
                <w:color w:val="000000"/>
                <w:sz w:val="24"/>
                <w:szCs w:val="24"/>
                <w:lang w:val="hy-AM"/>
              </w:rPr>
            </w:pPr>
            <w:r w:rsidRPr="005652A2">
              <w:rPr>
                <w:rFonts w:ascii="GHEA Grapalat" w:eastAsia="Times New Roman" w:hAnsi="GHEA Grapalat"/>
                <w:color w:val="000000"/>
                <w:sz w:val="24"/>
                <w:szCs w:val="24"/>
                <w:lang w:val="hy-AM"/>
              </w:rPr>
              <w:t>23</w:t>
            </w:r>
            <w:r w:rsidRPr="005652A2">
              <w:rPr>
                <w:rFonts w:ascii="Cambria Math" w:eastAsia="Times New Roman" w:hAnsi="Cambria Math" w:cs="Cambria Math"/>
                <w:color w:val="000000"/>
                <w:sz w:val="24"/>
                <w:szCs w:val="24"/>
                <w:lang w:val="hy-AM"/>
              </w:rPr>
              <w:t>․</w:t>
            </w:r>
            <w:r w:rsidRPr="00207D3C">
              <w:rPr>
                <w:rFonts w:ascii="GHEA Grapalat" w:eastAsia="Times New Roman" w:hAnsi="GHEA Grapalat"/>
                <w:color w:val="000000"/>
                <w:sz w:val="24"/>
                <w:szCs w:val="24"/>
                <w:lang w:val="hy-AM"/>
              </w:rPr>
              <w:t>07</w:t>
            </w:r>
            <w:r w:rsidRPr="005652A2">
              <w:rPr>
                <w:rFonts w:ascii="Cambria Math" w:eastAsia="Times New Roman" w:hAnsi="Cambria Math" w:cs="Cambria Math"/>
                <w:color w:val="000000"/>
                <w:sz w:val="24"/>
                <w:szCs w:val="24"/>
                <w:lang w:val="hy-AM"/>
              </w:rPr>
              <w:t>․</w:t>
            </w:r>
            <w:r w:rsidRPr="00207D3C">
              <w:rPr>
                <w:rFonts w:ascii="GHEA Grapalat" w:eastAsia="Times New Roman" w:hAnsi="GHEA Grapalat"/>
                <w:color w:val="000000"/>
                <w:sz w:val="24"/>
                <w:szCs w:val="24"/>
                <w:lang w:val="hy-AM"/>
              </w:rPr>
              <w:t>2024</w:t>
            </w:r>
            <w:r w:rsidRPr="005652A2">
              <w:rPr>
                <w:rFonts w:ascii="GHEA Grapalat" w:eastAsia="Times New Roman" w:hAnsi="GHEA Grapalat"/>
                <w:color w:val="000000"/>
                <w:sz w:val="24"/>
                <w:szCs w:val="24"/>
                <w:lang w:val="hy-AM"/>
              </w:rPr>
              <w:t>թ</w:t>
            </w:r>
            <w:r w:rsidRPr="005652A2">
              <w:rPr>
                <w:rFonts w:ascii="Cambria Math" w:eastAsia="Times New Roman" w:hAnsi="Cambria Math" w:cs="Cambria Math"/>
                <w:color w:val="000000"/>
                <w:sz w:val="24"/>
                <w:szCs w:val="24"/>
                <w:lang w:val="hy-AM"/>
              </w:rPr>
              <w:t>․</w:t>
            </w:r>
          </w:p>
        </w:tc>
      </w:tr>
      <w:tr w:rsidR="005652A2" w:rsidRPr="00207D3C" w14:paraId="5E8BE1FF" w14:textId="77777777" w:rsidTr="004D70AA">
        <w:trPr>
          <w:trHeight w:val="350"/>
          <w:tblCellSpacing w:w="0" w:type="dxa"/>
          <w:jc w:val="center"/>
        </w:trPr>
        <w:tc>
          <w:tcPr>
            <w:tcW w:w="7470" w:type="dxa"/>
            <w:vMerge/>
            <w:tcBorders>
              <w:left w:val="single" w:sz="4" w:space="0" w:color="auto"/>
              <w:bottom w:val="single" w:sz="4" w:space="0" w:color="auto"/>
              <w:right w:val="single" w:sz="4" w:space="0" w:color="auto"/>
            </w:tcBorders>
            <w:shd w:val="clear" w:color="auto" w:fill="AEAAAA" w:themeFill="background2" w:themeFillShade="BF"/>
          </w:tcPr>
          <w:p w14:paraId="13E0D0A8" w14:textId="77777777" w:rsidR="005652A2" w:rsidRPr="00CF481F" w:rsidRDefault="005652A2" w:rsidP="00422EA8">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2B18018" w14:textId="0A614D3A" w:rsidR="005652A2" w:rsidRPr="00207D3C" w:rsidRDefault="005652A2" w:rsidP="00422EA8">
            <w:pPr>
              <w:spacing w:after="0"/>
              <w:ind w:right="165"/>
              <w:contextualSpacing/>
              <w:jc w:val="center"/>
              <w:rPr>
                <w:rFonts w:ascii="GHEA Grapalat" w:eastAsia="Times New Roman" w:hAnsi="GHEA Grapalat"/>
                <w:color w:val="000000"/>
                <w:sz w:val="24"/>
                <w:szCs w:val="24"/>
                <w:lang w:val="hy-AM"/>
              </w:rPr>
            </w:pPr>
            <w:r w:rsidRPr="005652A2">
              <w:rPr>
                <w:rFonts w:ascii="GHEA Grapalat" w:eastAsia="Times New Roman" w:hAnsi="GHEA Grapalat"/>
                <w:color w:val="000000"/>
                <w:sz w:val="24"/>
                <w:szCs w:val="24"/>
                <w:lang w:val="hy-AM"/>
              </w:rPr>
              <w:t>02/08.1/25113-2024</w:t>
            </w:r>
          </w:p>
        </w:tc>
      </w:tr>
      <w:tr w:rsidR="005652A2" w:rsidRPr="00CF481F" w14:paraId="5CF06E49" w14:textId="77777777" w:rsidTr="004D70AA">
        <w:trPr>
          <w:trHeight w:val="2825"/>
          <w:tblCellSpacing w:w="0" w:type="dxa"/>
          <w:jc w:val="center"/>
        </w:trPr>
        <w:tc>
          <w:tcPr>
            <w:tcW w:w="7470" w:type="dxa"/>
            <w:tcBorders>
              <w:top w:val="single" w:sz="4" w:space="0" w:color="auto"/>
              <w:left w:val="single" w:sz="4" w:space="0" w:color="auto"/>
              <w:bottom w:val="single" w:sz="4" w:space="0" w:color="auto"/>
              <w:right w:val="single" w:sz="4" w:space="0" w:color="auto"/>
            </w:tcBorders>
            <w:shd w:val="clear" w:color="auto" w:fill="FFFFFF"/>
          </w:tcPr>
          <w:p w14:paraId="7F756BC4" w14:textId="77777777" w:rsidR="0028566F" w:rsidRPr="00A86CA7" w:rsidRDefault="0028566F" w:rsidP="0028566F">
            <w:pPr>
              <w:ind w:left="75" w:right="165" w:firstLine="567"/>
              <w:jc w:val="both"/>
              <w:rPr>
                <w:rFonts w:ascii="GHEA Grapalat" w:hAnsi="GHEA Grapalat"/>
                <w:color w:val="000000" w:themeColor="text1"/>
                <w:sz w:val="24"/>
                <w:shd w:val="clear" w:color="auto" w:fill="FFFFFF"/>
                <w:lang w:val="hy-AM"/>
              </w:rPr>
            </w:pPr>
            <w:r>
              <w:rPr>
                <w:rFonts w:ascii="GHEA Grapalat" w:hAnsi="GHEA Grapalat"/>
                <w:color w:val="000000" w:themeColor="text1"/>
                <w:sz w:val="24"/>
                <w:shd w:val="clear" w:color="auto" w:fill="FFFFFF"/>
                <w:lang w:val="hy-AM"/>
              </w:rPr>
              <w:lastRenderedPageBreak/>
              <w:t>Ներկայացված նախագծով նախատեսվում է ներդրումների ներգրավման գործողությունների ծրագրի 1-ին և 4-րդ կետերով նախատեսված ժամկետների փոփոխություն</w:t>
            </w:r>
            <w:r w:rsidRPr="00A86CA7">
              <w:rPr>
                <w:rFonts w:ascii="GHEA Grapalat" w:hAnsi="GHEA Grapalat"/>
                <w:color w:val="000000" w:themeColor="text1"/>
                <w:sz w:val="24"/>
                <w:shd w:val="clear" w:color="auto" w:fill="FFFFFF"/>
                <w:lang w:val="hy-AM"/>
              </w:rPr>
              <w:t>: Մինչդեռ նկատի ունենալով, որ սահմանված ժամկետ</w:t>
            </w:r>
            <w:r>
              <w:rPr>
                <w:rFonts w:ascii="GHEA Grapalat" w:hAnsi="GHEA Grapalat"/>
                <w:color w:val="000000" w:themeColor="text1"/>
                <w:sz w:val="24"/>
                <w:shd w:val="clear" w:color="auto" w:fill="FFFFFF"/>
                <w:lang w:val="hy-AM"/>
              </w:rPr>
              <w:t>ներ</w:t>
            </w:r>
            <w:r w:rsidRPr="00A86CA7">
              <w:rPr>
                <w:rFonts w:ascii="GHEA Grapalat" w:hAnsi="GHEA Grapalat"/>
                <w:color w:val="000000" w:themeColor="text1"/>
                <w:sz w:val="24"/>
                <w:shd w:val="clear" w:color="auto" w:fill="FFFFFF"/>
                <w:lang w:val="hy-AM"/>
              </w:rPr>
              <w:t xml:space="preserve">ն անցել </w:t>
            </w:r>
            <w:r>
              <w:rPr>
                <w:rFonts w:ascii="GHEA Grapalat" w:hAnsi="GHEA Grapalat"/>
                <w:color w:val="000000" w:themeColor="text1"/>
                <w:sz w:val="24"/>
                <w:shd w:val="clear" w:color="auto" w:fill="FFFFFF"/>
                <w:lang w:val="hy-AM"/>
              </w:rPr>
              <w:t>են</w:t>
            </w:r>
            <w:r w:rsidRPr="00A86CA7">
              <w:rPr>
                <w:rFonts w:ascii="GHEA Grapalat" w:hAnsi="GHEA Grapalat"/>
                <w:color w:val="000000" w:themeColor="text1"/>
                <w:sz w:val="24"/>
                <w:shd w:val="clear" w:color="auto" w:fill="FFFFFF"/>
                <w:lang w:val="hy-AM"/>
              </w:rPr>
              <w:t xml:space="preserve">, նախագծով նախատեսված </w:t>
            </w:r>
            <w:r>
              <w:rPr>
                <w:rFonts w:ascii="GHEA Grapalat" w:hAnsi="GHEA Grapalat"/>
                <w:color w:val="000000" w:themeColor="text1"/>
                <w:sz w:val="24"/>
                <w:shd w:val="clear" w:color="auto" w:fill="FFFFFF"/>
                <w:lang w:val="hy-AM"/>
              </w:rPr>
              <w:t xml:space="preserve">փոփոխությունները </w:t>
            </w:r>
            <w:r w:rsidRPr="00A86CA7">
              <w:rPr>
                <w:rFonts w:ascii="GHEA Grapalat" w:hAnsi="GHEA Grapalat"/>
                <w:color w:val="000000" w:themeColor="text1"/>
                <w:sz w:val="24"/>
                <w:shd w:val="clear" w:color="auto" w:fill="FFFFFF"/>
                <w:lang w:val="hy-AM"/>
              </w:rPr>
              <w:t>չ</w:t>
            </w:r>
            <w:r>
              <w:rPr>
                <w:rFonts w:ascii="GHEA Grapalat" w:hAnsi="GHEA Grapalat"/>
                <w:color w:val="000000" w:themeColor="text1"/>
                <w:sz w:val="24"/>
                <w:shd w:val="clear" w:color="auto" w:fill="FFFFFF"/>
                <w:lang w:val="hy-AM"/>
              </w:rPr>
              <w:t>են</w:t>
            </w:r>
            <w:r w:rsidRPr="00A86CA7">
              <w:rPr>
                <w:rFonts w:ascii="GHEA Grapalat" w:hAnsi="GHEA Grapalat"/>
                <w:color w:val="000000" w:themeColor="text1"/>
                <w:sz w:val="24"/>
                <w:shd w:val="clear" w:color="auto" w:fill="FFFFFF"/>
                <w:lang w:val="hy-AM"/>
              </w:rPr>
              <w:t xml:space="preserve"> բխում ՀՀ կառավարության 2021 թվականի փետրվարի 25-ի N 252-Լ որոշման հավելվածի 124-րդ կետի դրույթներից, համաձայն որի՝ </w:t>
            </w:r>
            <w:r w:rsidRPr="00A86CA7">
              <w:rPr>
                <w:rFonts w:ascii="GHEA Grapalat" w:eastAsia="Arial Unicode" w:hAnsi="GHEA Grapalat" w:cs="Arial Unicode"/>
                <w:color w:val="000000" w:themeColor="text1"/>
                <w:sz w:val="24"/>
                <w:shd w:val="clear" w:color="auto" w:fill="FFFFFF"/>
                <w:lang w:val="hy-AM"/>
              </w:rPr>
              <w:t>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p w14:paraId="74B12850" w14:textId="7CAC779B" w:rsidR="005652A2" w:rsidRPr="001043A6" w:rsidRDefault="005652A2" w:rsidP="00422EA8">
            <w:pPr>
              <w:ind w:left="165" w:right="345" w:firstLine="450"/>
              <w:contextualSpacing/>
              <w:jc w:val="both"/>
              <w:rPr>
                <w:rFonts w:ascii="GHEA Grapalat" w:hAnsi="GHEA Grapalat"/>
                <w:color w:val="000000" w:themeColor="text1"/>
                <w:sz w:val="24"/>
                <w:szCs w:val="24"/>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FFFFFF"/>
          </w:tcPr>
          <w:p w14:paraId="4B647395" w14:textId="77777777" w:rsidR="005652A2" w:rsidRDefault="005652A2" w:rsidP="00422EA8">
            <w:pPr>
              <w:spacing w:after="0"/>
              <w:ind w:right="168" w:firstLine="737"/>
              <w:jc w:val="both"/>
              <w:rPr>
                <w:rFonts w:ascii="GHEA Grapalat" w:eastAsia="Times New Roman" w:hAnsi="GHEA Grapalat"/>
                <w:color w:val="000000"/>
                <w:sz w:val="24"/>
                <w:szCs w:val="24"/>
                <w:lang w:val="hy-AM"/>
              </w:rPr>
            </w:pPr>
          </w:p>
          <w:p w14:paraId="67B2F1F8" w14:textId="77777777" w:rsidR="005652A2" w:rsidRDefault="005652A2" w:rsidP="00422EA8">
            <w:pPr>
              <w:spacing w:after="0"/>
              <w:ind w:right="168" w:firstLine="737"/>
              <w:jc w:val="center"/>
              <w:rPr>
                <w:rFonts w:ascii="GHEA Grapalat" w:eastAsia="Times New Roman" w:hAnsi="GHEA Grapalat"/>
                <w:color w:val="000000"/>
                <w:sz w:val="24"/>
                <w:szCs w:val="24"/>
                <w:lang w:val="hy-AM"/>
              </w:rPr>
            </w:pPr>
          </w:p>
          <w:p w14:paraId="56F9A4F0" w14:textId="77777777" w:rsidR="005652A2" w:rsidRDefault="005652A2" w:rsidP="00422EA8">
            <w:pPr>
              <w:spacing w:after="0"/>
              <w:ind w:right="168" w:firstLine="737"/>
              <w:jc w:val="center"/>
              <w:rPr>
                <w:rFonts w:ascii="GHEA Grapalat" w:eastAsia="Times New Roman" w:hAnsi="GHEA Grapalat"/>
                <w:color w:val="000000"/>
                <w:sz w:val="24"/>
                <w:szCs w:val="24"/>
                <w:lang w:val="hy-AM"/>
              </w:rPr>
            </w:pPr>
          </w:p>
          <w:p w14:paraId="42396FF7" w14:textId="77777777" w:rsidR="005652A2" w:rsidRDefault="005652A2" w:rsidP="00422EA8">
            <w:pPr>
              <w:spacing w:after="0"/>
              <w:ind w:right="168" w:firstLine="737"/>
              <w:jc w:val="center"/>
              <w:rPr>
                <w:rFonts w:ascii="GHEA Grapalat" w:eastAsia="Times New Roman" w:hAnsi="GHEA Grapalat"/>
                <w:color w:val="000000"/>
                <w:sz w:val="24"/>
                <w:szCs w:val="24"/>
                <w:lang w:val="hy-AM"/>
              </w:rPr>
            </w:pPr>
          </w:p>
          <w:p w14:paraId="30893C56" w14:textId="77777777" w:rsidR="005652A2" w:rsidRDefault="005652A2" w:rsidP="00422EA8">
            <w:pPr>
              <w:spacing w:after="0"/>
              <w:ind w:right="168" w:firstLine="737"/>
              <w:jc w:val="center"/>
              <w:rPr>
                <w:rFonts w:ascii="GHEA Grapalat" w:eastAsia="Times New Roman" w:hAnsi="GHEA Grapalat"/>
                <w:color w:val="000000"/>
                <w:sz w:val="24"/>
                <w:szCs w:val="24"/>
                <w:lang w:val="hy-AM"/>
              </w:rPr>
            </w:pPr>
          </w:p>
          <w:p w14:paraId="1BDC6E69" w14:textId="77777777" w:rsidR="005652A2" w:rsidRDefault="005652A2" w:rsidP="00422EA8">
            <w:pPr>
              <w:spacing w:after="0"/>
              <w:ind w:right="168" w:firstLine="737"/>
              <w:jc w:val="center"/>
              <w:rPr>
                <w:rFonts w:ascii="GHEA Grapalat" w:eastAsia="Times New Roman" w:hAnsi="GHEA Grapalat"/>
                <w:color w:val="000000"/>
                <w:sz w:val="24"/>
                <w:szCs w:val="24"/>
                <w:lang w:val="hy-AM"/>
              </w:rPr>
            </w:pPr>
          </w:p>
          <w:p w14:paraId="72846A57" w14:textId="50D486D3" w:rsidR="005652A2" w:rsidRPr="00CF481F" w:rsidRDefault="005652A2" w:rsidP="00422EA8">
            <w:pPr>
              <w:spacing w:after="0"/>
              <w:ind w:right="168" w:firstLine="737"/>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tc>
      </w:tr>
      <w:tr w:rsidR="00AB34C8" w:rsidRPr="00207D3C" w14:paraId="64AE62B1" w14:textId="77777777" w:rsidTr="00AB34C8">
        <w:trPr>
          <w:tblCellSpacing w:w="0" w:type="dxa"/>
          <w:jc w:val="center"/>
        </w:trPr>
        <w:tc>
          <w:tcPr>
            <w:tcW w:w="7470" w:type="dxa"/>
            <w:vMerge w:val="restart"/>
            <w:tcBorders>
              <w:top w:val="single" w:sz="4" w:space="0" w:color="auto"/>
              <w:left w:val="single" w:sz="4" w:space="0" w:color="auto"/>
              <w:right w:val="single" w:sz="4" w:space="0" w:color="auto"/>
            </w:tcBorders>
            <w:shd w:val="clear" w:color="auto" w:fill="AEAAAA" w:themeFill="background2" w:themeFillShade="BF"/>
          </w:tcPr>
          <w:p w14:paraId="58DE1570" w14:textId="77777777" w:rsidR="00AB34C8" w:rsidRPr="00AB34C8" w:rsidRDefault="00AB34C8" w:rsidP="00AB34C8">
            <w:pPr>
              <w:spacing w:after="0"/>
              <w:ind w:right="165"/>
              <w:contextualSpacing/>
              <w:jc w:val="center"/>
              <w:rPr>
                <w:rFonts w:ascii="GHEA Grapalat" w:eastAsia="Times New Roman" w:hAnsi="GHEA Grapalat"/>
                <w:color w:val="000000"/>
                <w:sz w:val="24"/>
                <w:szCs w:val="24"/>
                <w:lang w:val="hy-AM"/>
              </w:rPr>
            </w:pPr>
            <w:r w:rsidRPr="00AB34C8">
              <w:rPr>
                <w:rFonts w:ascii="GHEA Grapalat" w:eastAsia="Times New Roman" w:hAnsi="GHEA Grapalat"/>
                <w:color w:val="000000"/>
                <w:sz w:val="24"/>
                <w:szCs w:val="24"/>
                <w:lang w:val="hy-AM"/>
              </w:rPr>
              <w:t>6</w:t>
            </w:r>
            <w:r w:rsidRPr="00AB34C8">
              <w:rPr>
                <w:rFonts w:ascii="MS Mincho" w:eastAsia="MS Mincho" w:hAnsi="MS Mincho" w:cs="MS Mincho" w:hint="eastAsia"/>
                <w:color w:val="000000"/>
                <w:sz w:val="24"/>
                <w:szCs w:val="24"/>
                <w:lang w:val="hy-AM"/>
              </w:rPr>
              <w:t>․</w:t>
            </w:r>
            <w:r w:rsidRPr="00CF481F">
              <w:rPr>
                <w:rFonts w:ascii="GHEA Grapalat" w:eastAsia="Times New Roman" w:hAnsi="GHEA Grapalat"/>
                <w:color w:val="000000"/>
                <w:sz w:val="24"/>
                <w:szCs w:val="24"/>
                <w:lang w:val="hy-AM"/>
              </w:rPr>
              <w:t xml:space="preserve"> </w:t>
            </w:r>
            <w:r w:rsidRPr="00AB34C8">
              <w:rPr>
                <w:rFonts w:ascii="GHEA Grapalat" w:eastAsia="Times New Roman" w:hAnsi="GHEA Grapalat"/>
                <w:color w:val="000000"/>
                <w:sz w:val="24"/>
                <w:szCs w:val="24"/>
                <w:lang w:val="hy-AM"/>
              </w:rPr>
              <w:t>Փոխվարչապետ Տիգրան Խաչատրյանի գրասենյակ</w:t>
            </w:r>
          </w:p>
          <w:p w14:paraId="3EF5F97A" w14:textId="5AE95967" w:rsidR="00AB34C8" w:rsidRPr="00D62498" w:rsidRDefault="00AB34C8" w:rsidP="00BB706F">
            <w:pPr>
              <w:spacing w:after="0"/>
              <w:ind w:left="173" w:right="168" w:hanging="173"/>
              <w:jc w:val="center"/>
              <w:rPr>
                <w:rFonts w:ascii="GHEA Grapalat" w:eastAsia="Times New Roman" w:hAnsi="GHEA Grapalat"/>
                <w:color w:val="000000"/>
                <w:sz w:val="24"/>
                <w:szCs w:val="24"/>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D709FC6" w14:textId="70A66D99" w:rsidR="00AB34C8" w:rsidRPr="00207D3C" w:rsidRDefault="00AB34C8" w:rsidP="00BB706F">
            <w:pPr>
              <w:spacing w:after="0"/>
              <w:ind w:right="165"/>
              <w:contextualSpacing/>
              <w:jc w:val="center"/>
              <w:rPr>
                <w:rFonts w:ascii="GHEA Grapalat" w:eastAsia="Times New Roman" w:hAnsi="GHEA Grapalat"/>
                <w:color w:val="000000"/>
                <w:sz w:val="24"/>
                <w:szCs w:val="24"/>
                <w:lang w:val="hy-AM"/>
              </w:rPr>
            </w:pPr>
            <w:r w:rsidRPr="00AB34C8">
              <w:rPr>
                <w:rFonts w:ascii="GHEA Grapalat" w:eastAsia="Times New Roman" w:hAnsi="GHEA Grapalat"/>
                <w:color w:val="000000"/>
                <w:sz w:val="24"/>
                <w:szCs w:val="24"/>
                <w:lang w:val="hy-AM"/>
              </w:rPr>
              <w:t>15</w:t>
            </w:r>
            <w:r w:rsidRPr="00AB34C8">
              <w:rPr>
                <w:rFonts w:ascii="MS Mincho" w:eastAsia="MS Mincho" w:hAnsi="MS Mincho" w:cs="MS Mincho" w:hint="eastAsia"/>
                <w:color w:val="000000"/>
                <w:sz w:val="24"/>
                <w:szCs w:val="24"/>
                <w:lang w:val="hy-AM"/>
              </w:rPr>
              <w:t>․</w:t>
            </w:r>
            <w:r w:rsidRPr="00207D3C">
              <w:rPr>
                <w:rFonts w:ascii="GHEA Grapalat" w:eastAsia="Times New Roman" w:hAnsi="GHEA Grapalat"/>
                <w:color w:val="000000"/>
                <w:sz w:val="24"/>
                <w:szCs w:val="24"/>
                <w:lang w:val="hy-AM"/>
              </w:rPr>
              <w:t>0</w:t>
            </w:r>
            <w:r>
              <w:rPr>
                <w:rFonts w:ascii="GHEA Grapalat" w:eastAsia="Times New Roman" w:hAnsi="GHEA Grapalat"/>
                <w:color w:val="000000"/>
                <w:sz w:val="24"/>
                <w:szCs w:val="24"/>
                <w:lang w:val="hy-AM"/>
              </w:rPr>
              <w:t>8</w:t>
            </w:r>
            <w:r w:rsidRPr="00AB34C8">
              <w:rPr>
                <w:rFonts w:ascii="MS Mincho" w:eastAsia="MS Mincho" w:hAnsi="MS Mincho" w:cs="MS Mincho" w:hint="eastAsia"/>
                <w:color w:val="000000"/>
                <w:sz w:val="24"/>
                <w:szCs w:val="24"/>
                <w:lang w:val="hy-AM"/>
              </w:rPr>
              <w:t>․</w:t>
            </w:r>
            <w:r w:rsidRPr="00207D3C">
              <w:rPr>
                <w:rFonts w:ascii="GHEA Grapalat" w:eastAsia="Times New Roman" w:hAnsi="GHEA Grapalat"/>
                <w:color w:val="000000"/>
                <w:sz w:val="24"/>
                <w:szCs w:val="24"/>
                <w:lang w:val="hy-AM"/>
              </w:rPr>
              <w:t>2</w:t>
            </w:r>
            <w:r>
              <w:rPr>
                <w:rFonts w:ascii="GHEA Grapalat" w:eastAsia="Times New Roman" w:hAnsi="GHEA Grapalat"/>
                <w:color w:val="000000"/>
                <w:sz w:val="24"/>
                <w:szCs w:val="24"/>
                <w:lang w:val="hy-AM"/>
              </w:rPr>
              <w:t>024</w:t>
            </w:r>
          </w:p>
        </w:tc>
      </w:tr>
      <w:tr w:rsidR="00AB34C8" w:rsidRPr="00207D3C" w14:paraId="10385F80" w14:textId="77777777" w:rsidTr="00AB34C8">
        <w:trPr>
          <w:trHeight w:val="350"/>
          <w:tblCellSpacing w:w="0" w:type="dxa"/>
          <w:jc w:val="center"/>
        </w:trPr>
        <w:tc>
          <w:tcPr>
            <w:tcW w:w="7470" w:type="dxa"/>
            <w:vMerge/>
            <w:tcBorders>
              <w:left w:val="single" w:sz="4" w:space="0" w:color="auto"/>
              <w:bottom w:val="single" w:sz="4" w:space="0" w:color="auto"/>
              <w:right w:val="single" w:sz="4" w:space="0" w:color="auto"/>
            </w:tcBorders>
            <w:shd w:val="clear" w:color="auto" w:fill="AEAAAA" w:themeFill="background2" w:themeFillShade="BF"/>
          </w:tcPr>
          <w:p w14:paraId="110D1292" w14:textId="77777777" w:rsidR="00AB34C8" w:rsidRPr="00CF481F" w:rsidRDefault="00AB34C8" w:rsidP="00BB706F">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D8E1E97" w14:textId="24195DF1" w:rsidR="00AB34C8" w:rsidRPr="00207D3C" w:rsidRDefault="00AB34C8" w:rsidP="00BB706F">
            <w:pPr>
              <w:spacing w:after="0"/>
              <w:ind w:right="165"/>
              <w:contextualSpacing/>
              <w:jc w:val="center"/>
              <w:rPr>
                <w:rFonts w:ascii="GHEA Grapalat" w:eastAsia="Times New Roman" w:hAnsi="GHEA Grapalat"/>
                <w:color w:val="000000"/>
                <w:sz w:val="24"/>
                <w:szCs w:val="24"/>
                <w:lang w:val="hy-AM"/>
              </w:rPr>
            </w:pPr>
          </w:p>
        </w:tc>
      </w:tr>
      <w:tr w:rsidR="00AB34C8" w:rsidRPr="00CF481F" w14:paraId="3C0659BF" w14:textId="77777777" w:rsidTr="00AB34C8">
        <w:trPr>
          <w:trHeight w:val="2825"/>
          <w:tblCellSpacing w:w="0" w:type="dxa"/>
          <w:jc w:val="center"/>
        </w:trPr>
        <w:tc>
          <w:tcPr>
            <w:tcW w:w="7470" w:type="dxa"/>
            <w:tcBorders>
              <w:top w:val="single" w:sz="4" w:space="0" w:color="auto"/>
              <w:left w:val="single" w:sz="4" w:space="0" w:color="auto"/>
              <w:bottom w:val="single" w:sz="4" w:space="0" w:color="auto"/>
              <w:right w:val="single" w:sz="4" w:space="0" w:color="auto"/>
            </w:tcBorders>
            <w:shd w:val="clear" w:color="auto" w:fill="FFFFFF"/>
          </w:tcPr>
          <w:p w14:paraId="4DC24469" w14:textId="3FFEDFA8" w:rsidR="00AB34C8" w:rsidRPr="00AB34C8" w:rsidRDefault="00AB34C8" w:rsidP="00AB34C8">
            <w:pPr>
              <w:shd w:val="clear" w:color="auto" w:fill="FFFFFF"/>
              <w:spacing w:after="240"/>
              <w:ind w:left="127" w:right="99"/>
              <w:jc w:val="both"/>
              <w:rPr>
                <w:rFonts w:ascii="GHEA Grapalat" w:hAnsi="GHEA Grapalat" w:cs="Cambria Math"/>
                <w:color w:val="000000"/>
                <w:sz w:val="24"/>
                <w:szCs w:val="24"/>
                <w:lang w:val="hy-AM"/>
              </w:rPr>
            </w:pPr>
            <w:r>
              <w:rPr>
                <w:rFonts w:ascii="GHEA Grapalat" w:hAnsi="GHEA Grapalat" w:cs="Cambria Math"/>
                <w:color w:val="000000"/>
                <w:sz w:val="24"/>
                <w:szCs w:val="24"/>
                <w:lang w:val="hy-AM"/>
              </w:rPr>
              <w:t xml:space="preserve"> </w:t>
            </w:r>
            <w:r w:rsidRPr="00AB34C8">
              <w:rPr>
                <w:rFonts w:ascii="GHEA Grapalat" w:hAnsi="GHEA Grapalat" w:cs="Cambria Math"/>
                <w:color w:val="000000"/>
                <w:sz w:val="24"/>
                <w:szCs w:val="24"/>
                <w:lang w:val="hy-AM"/>
              </w:rPr>
              <w:t xml:space="preserve">Նախագծի 5-րդ կետով առաջարկվում է 2023 թվականի օգոստոսի 24-ի N 1450-Լ որոշման (այսուհետ՝ Որոշում) Հավելված 2-ի 20-րդ և 21-րդ կետերում «2024 թվականի դեկտեմբեր» բառերը փոխարինել «Շարունակական» բառով։ Այս առումով հարկ է նկատել, որ երկու կետերում էլ առկա են հստակ քանակական ցուցանիշներ, մասնավորապես՝ 20-րդ կետով սահմանվում է, որ «Fortune Global 500» վարկանիշային ցուցակում ընդգրկված </w:t>
            </w:r>
            <w:r w:rsidRPr="00AB34C8">
              <w:rPr>
                <w:rFonts w:ascii="GHEA Grapalat" w:hAnsi="GHEA Grapalat" w:cs="Cambria Math"/>
                <w:b/>
                <w:color w:val="000000"/>
                <w:sz w:val="24"/>
                <w:szCs w:val="24"/>
                <w:lang w:val="hy-AM"/>
              </w:rPr>
              <w:t>առնվազն 3 ընկերությունների</w:t>
            </w:r>
            <w:r w:rsidRPr="00AB34C8">
              <w:rPr>
                <w:rFonts w:ascii="GHEA Grapalat" w:hAnsi="GHEA Grapalat" w:cs="Cambria Math"/>
                <w:color w:val="000000"/>
                <w:sz w:val="24"/>
                <w:szCs w:val="24"/>
                <w:lang w:val="hy-AM"/>
              </w:rPr>
              <w:t xml:space="preserve"> տրամադրվելու է Հայաստանի Հանրապետությունում ներկայացուցչություն ստեղծելու աջակցություն, իսկ 21-րդ կետով նախատեսվում է աջակցել «The </w:t>
            </w:r>
            <w:r w:rsidRPr="00AB34C8">
              <w:rPr>
                <w:rFonts w:ascii="GHEA Grapalat" w:hAnsi="GHEA Grapalat" w:cs="Cambria Math"/>
                <w:color w:val="000000"/>
                <w:sz w:val="24"/>
                <w:szCs w:val="24"/>
                <w:lang w:val="hy-AM"/>
              </w:rPr>
              <w:lastRenderedPageBreak/>
              <w:t xml:space="preserve">World’s Most Valuable Brands» վարկանիշային ցուցակում ընդգրկված </w:t>
            </w:r>
            <w:r w:rsidRPr="00AB34C8">
              <w:rPr>
                <w:rFonts w:ascii="GHEA Grapalat" w:hAnsi="GHEA Grapalat" w:cs="Cambria Math"/>
                <w:b/>
                <w:color w:val="000000"/>
                <w:sz w:val="24"/>
                <w:szCs w:val="24"/>
                <w:lang w:val="hy-AM"/>
              </w:rPr>
              <w:t>առնվազն 30</w:t>
            </w:r>
            <w:r w:rsidRPr="00AB34C8">
              <w:rPr>
                <w:rFonts w:ascii="GHEA Grapalat" w:hAnsi="GHEA Grapalat" w:cs="Cambria Math"/>
                <w:color w:val="000000"/>
                <w:sz w:val="24"/>
                <w:szCs w:val="24"/>
                <w:lang w:val="hy-AM"/>
              </w:rPr>
              <w:t xml:space="preserve"> ապրանքանիշների Հայաստանի Հանրապետությունում ներկայացվածության ապահովմանը։ Հաշվի առնելով քանակական ցուցանիշների սահմանումը՝ կարծում ենք անհրաժեշտ է սահմանել նաև վերջնաժամկետ, թե մինչև երբ է նախատեսվում հասնել նախանշված քանակական թիրախների իրագործմանը։</w:t>
            </w:r>
          </w:p>
          <w:p w14:paraId="30C755D3" w14:textId="2FD7133D" w:rsidR="00AB34C8" w:rsidRPr="00AB34C8" w:rsidRDefault="00AB34C8" w:rsidP="00AB34C8">
            <w:pPr>
              <w:shd w:val="clear" w:color="auto" w:fill="FFFFFF"/>
              <w:spacing w:after="240"/>
              <w:ind w:left="127" w:right="99"/>
              <w:jc w:val="both"/>
              <w:rPr>
                <w:rFonts w:ascii="GHEA Grapalat" w:hAnsi="GHEA Grapalat" w:cs="Cambria Math"/>
                <w:color w:val="000000"/>
                <w:sz w:val="24"/>
                <w:szCs w:val="24"/>
                <w:lang w:val="hy-AM"/>
              </w:rPr>
            </w:pPr>
            <w:r>
              <w:rPr>
                <w:rFonts w:ascii="GHEA Grapalat" w:hAnsi="GHEA Grapalat" w:cs="Cambria Math"/>
                <w:color w:val="000000"/>
                <w:sz w:val="24"/>
                <w:szCs w:val="24"/>
                <w:lang w:val="hy-AM"/>
              </w:rPr>
              <w:t xml:space="preserve"> </w:t>
            </w:r>
            <w:r w:rsidRPr="00AB34C8">
              <w:rPr>
                <w:rFonts w:ascii="GHEA Grapalat" w:hAnsi="GHEA Grapalat" w:cs="Cambria Math"/>
                <w:color w:val="000000"/>
                <w:sz w:val="24"/>
                <w:szCs w:val="24"/>
                <w:lang w:val="hy-AM"/>
              </w:rPr>
              <w:t>Միևնույն ժամանակ, առաջարկում ենք Որոշման Հավելված 2-ի 16-րդ, 17-րդ և 19-րդ կետերով ներկայացված  միջոցառումների համակատարողներից հանել փոխվարչապետի գրասենյակը՝ հաշվի առնելով, որ միջոցառումների իրականացումն ամբողջովին Էկոնոմիկայի նախարարության և «Ներդրումների աջակցման կենտրոն» հիմնադրամի լիազորությունների շրջանակում է։</w:t>
            </w:r>
          </w:p>
          <w:p w14:paraId="6BE34461" w14:textId="77777777" w:rsidR="00AB34C8" w:rsidRPr="001043A6" w:rsidRDefault="00AB34C8" w:rsidP="00AB34C8">
            <w:pPr>
              <w:ind w:left="127" w:right="99" w:firstLine="567"/>
              <w:jc w:val="both"/>
              <w:rPr>
                <w:rFonts w:ascii="GHEA Grapalat" w:hAnsi="GHEA Grapalat"/>
                <w:color w:val="000000" w:themeColor="text1"/>
                <w:sz w:val="24"/>
                <w:szCs w:val="24"/>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FFFFFF"/>
          </w:tcPr>
          <w:p w14:paraId="08C32BD6" w14:textId="77777777" w:rsidR="00AB34C8" w:rsidRDefault="00AB34C8" w:rsidP="00BB706F">
            <w:pPr>
              <w:spacing w:after="0"/>
              <w:ind w:right="168" w:firstLine="737"/>
              <w:jc w:val="both"/>
              <w:rPr>
                <w:rFonts w:ascii="GHEA Grapalat" w:eastAsia="Times New Roman" w:hAnsi="GHEA Grapalat"/>
                <w:color w:val="000000"/>
                <w:sz w:val="24"/>
                <w:szCs w:val="24"/>
                <w:lang w:val="hy-AM"/>
              </w:rPr>
            </w:pPr>
          </w:p>
          <w:p w14:paraId="4275681D"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2D28034B"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73131727"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3E6C3B3D"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5929679A"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3E7D7D82"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p w14:paraId="3AEBE778"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4EB233FF"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778BB5C4"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4DD09FD7"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6C5FA166"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76930A3E"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5C01B0B2"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26888EAA"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296D06EA"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15115D40"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01E188BA"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72A98691"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42EFA56B" w14:textId="77777777" w:rsidR="00AB34C8" w:rsidRDefault="00AB34C8" w:rsidP="00BB706F">
            <w:pPr>
              <w:spacing w:after="0"/>
              <w:ind w:right="168" w:firstLine="737"/>
              <w:jc w:val="center"/>
              <w:rPr>
                <w:rFonts w:ascii="GHEA Grapalat" w:eastAsia="Times New Roman" w:hAnsi="GHEA Grapalat"/>
                <w:color w:val="000000"/>
                <w:sz w:val="24"/>
                <w:szCs w:val="24"/>
                <w:lang w:val="hy-AM"/>
              </w:rPr>
            </w:pPr>
          </w:p>
          <w:p w14:paraId="247873FC" w14:textId="6C9C4AD4" w:rsidR="00AB34C8" w:rsidRPr="00CF481F" w:rsidRDefault="00AB34C8" w:rsidP="00BB706F">
            <w:pPr>
              <w:spacing w:after="0"/>
              <w:ind w:right="168" w:firstLine="737"/>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tc>
      </w:tr>
      <w:tr w:rsidR="004D70AA" w:rsidRPr="00207D3C" w14:paraId="01D86A28" w14:textId="77777777" w:rsidTr="00BB706F">
        <w:trPr>
          <w:tblCellSpacing w:w="0" w:type="dxa"/>
          <w:jc w:val="center"/>
        </w:trPr>
        <w:tc>
          <w:tcPr>
            <w:tcW w:w="7470" w:type="dxa"/>
            <w:vMerge w:val="restart"/>
            <w:tcBorders>
              <w:top w:val="single" w:sz="4" w:space="0" w:color="auto"/>
              <w:left w:val="single" w:sz="4" w:space="0" w:color="auto"/>
              <w:right w:val="single" w:sz="4" w:space="0" w:color="auto"/>
            </w:tcBorders>
            <w:shd w:val="clear" w:color="auto" w:fill="AEAAAA" w:themeFill="background2" w:themeFillShade="BF"/>
          </w:tcPr>
          <w:p w14:paraId="373225AF" w14:textId="7A06C142" w:rsidR="004D70AA" w:rsidRPr="00AB34C8" w:rsidRDefault="004D70AA" w:rsidP="00BB706F">
            <w:pPr>
              <w:spacing w:after="0"/>
              <w:ind w:right="165"/>
              <w:contextualSpacing/>
              <w:jc w:val="center"/>
              <w:rPr>
                <w:rFonts w:ascii="GHEA Grapalat" w:eastAsia="Times New Roman" w:hAnsi="GHEA Grapalat"/>
                <w:color w:val="000000"/>
                <w:sz w:val="24"/>
                <w:szCs w:val="24"/>
                <w:lang w:val="hy-AM"/>
              </w:rPr>
            </w:pPr>
            <w:r>
              <w:rPr>
                <w:rFonts w:ascii="MS Mincho" w:eastAsia="MS Mincho" w:hAnsi="MS Mincho"/>
                <w:color w:val="000000"/>
                <w:sz w:val="24"/>
                <w:szCs w:val="24"/>
                <w:lang w:val="hy-AM"/>
              </w:rPr>
              <w:lastRenderedPageBreak/>
              <w:t>7</w:t>
            </w:r>
            <w:r w:rsidRPr="00AB34C8">
              <w:rPr>
                <w:rFonts w:ascii="MS Mincho" w:eastAsia="MS Mincho" w:hAnsi="MS Mincho" w:cs="MS Mincho" w:hint="eastAsia"/>
                <w:color w:val="000000"/>
                <w:sz w:val="24"/>
                <w:szCs w:val="24"/>
                <w:lang w:val="hy-AM"/>
              </w:rPr>
              <w:t>․</w:t>
            </w:r>
            <w:r w:rsidRPr="00CF481F">
              <w:rPr>
                <w:rFonts w:ascii="GHEA Grapalat" w:eastAsia="Times New Roman" w:hAnsi="GHEA Grapalat"/>
                <w:color w:val="000000"/>
                <w:sz w:val="24"/>
                <w:szCs w:val="24"/>
                <w:lang w:val="hy-AM"/>
              </w:rPr>
              <w:t xml:space="preserve"> </w:t>
            </w:r>
            <w:r w:rsidRPr="00AB34C8">
              <w:rPr>
                <w:rFonts w:ascii="GHEA Grapalat" w:eastAsia="Times New Roman" w:hAnsi="GHEA Grapalat"/>
                <w:color w:val="000000"/>
                <w:sz w:val="24"/>
                <w:szCs w:val="24"/>
                <w:lang w:val="hy-AM"/>
              </w:rPr>
              <w:t xml:space="preserve">Փոխվարչապետ </w:t>
            </w:r>
            <w:r>
              <w:rPr>
                <w:rFonts w:ascii="GHEA Grapalat" w:eastAsia="Times New Roman" w:hAnsi="GHEA Grapalat"/>
                <w:color w:val="000000"/>
                <w:sz w:val="24"/>
                <w:szCs w:val="24"/>
                <w:lang w:val="hy-AM"/>
              </w:rPr>
              <w:t>Մհեր Գրիգորյանի</w:t>
            </w:r>
            <w:r w:rsidRPr="00AB34C8">
              <w:rPr>
                <w:rFonts w:ascii="GHEA Grapalat" w:eastAsia="Times New Roman" w:hAnsi="GHEA Grapalat"/>
                <w:color w:val="000000"/>
                <w:sz w:val="24"/>
                <w:szCs w:val="24"/>
                <w:lang w:val="hy-AM"/>
              </w:rPr>
              <w:t xml:space="preserve"> գրասենյակ</w:t>
            </w:r>
          </w:p>
          <w:p w14:paraId="19DC8B3C" w14:textId="77777777" w:rsidR="004D70AA" w:rsidRPr="00D62498" w:rsidRDefault="004D70AA" w:rsidP="00BB706F">
            <w:pPr>
              <w:spacing w:after="0"/>
              <w:ind w:left="173" w:right="168" w:hanging="173"/>
              <w:jc w:val="center"/>
              <w:rPr>
                <w:rFonts w:ascii="GHEA Grapalat" w:eastAsia="Times New Roman" w:hAnsi="GHEA Grapalat"/>
                <w:color w:val="000000"/>
                <w:sz w:val="24"/>
                <w:szCs w:val="24"/>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CD63C69" w14:textId="77777777" w:rsidR="004D70AA" w:rsidRPr="00207D3C" w:rsidRDefault="004D70AA" w:rsidP="00BB706F">
            <w:pPr>
              <w:spacing w:after="0"/>
              <w:ind w:right="165"/>
              <w:contextualSpacing/>
              <w:jc w:val="center"/>
              <w:rPr>
                <w:rFonts w:ascii="GHEA Grapalat" w:eastAsia="Times New Roman" w:hAnsi="GHEA Grapalat"/>
                <w:color w:val="000000"/>
                <w:sz w:val="24"/>
                <w:szCs w:val="24"/>
                <w:lang w:val="hy-AM"/>
              </w:rPr>
            </w:pPr>
            <w:r w:rsidRPr="00AB34C8">
              <w:rPr>
                <w:rFonts w:ascii="GHEA Grapalat" w:eastAsia="Times New Roman" w:hAnsi="GHEA Grapalat"/>
                <w:color w:val="000000"/>
                <w:sz w:val="24"/>
                <w:szCs w:val="24"/>
                <w:lang w:val="hy-AM"/>
              </w:rPr>
              <w:t>15</w:t>
            </w:r>
            <w:r w:rsidRPr="00AB34C8">
              <w:rPr>
                <w:rFonts w:ascii="MS Mincho" w:eastAsia="MS Mincho" w:hAnsi="MS Mincho" w:cs="MS Mincho" w:hint="eastAsia"/>
                <w:color w:val="000000"/>
                <w:sz w:val="24"/>
                <w:szCs w:val="24"/>
                <w:lang w:val="hy-AM"/>
              </w:rPr>
              <w:t>․</w:t>
            </w:r>
            <w:r w:rsidRPr="00207D3C">
              <w:rPr>
                <w:rFonts w:ascii="GHEA Grapalat" w:eastAsia="Times New Roman" w:hAnsi="GHEA Grapalat"/>
                <w:color w:val="000000"/>
                <w:sz w:val="24"/>
                <w:szCs w:val="24"/>
                <w:lang w:val="hy-AM"/>
              </w:rPr>
              <w:t>0</w:t>
            </w:r>
            <w:r>
              <w:rPr>
                <w:rFonts w:ascii="GHEA Grapalat" w:eastAsia="Times New Roman" w:hAnsi="GHEA Grapalat"/>
                <w:color w:val="000000"/>
                <w:sz w:val="24"/>
                <w:szCs w:val="24"/>
                <w:lang w:val="hy-AM"/>
              </w:rPr>
              <w:t>8</w:t>
            </w:r>
            <w:r w:rsidRPr="00AB34C8">
              <w:rPr>
                <w:rFonts w:ascii="MS Mincho" w:eastAsia="MS Mincho" w:hAnsi="MS Mincho" w:cs="MS Mincho" w:hint="eastAsia"/>
                <w:color w:val="000000"/>
                <w:sz w:val="24"/>
                <w:szCs w:val="24"/>
                <w:lang w:val="hy-AM"/>
              </w:rPr>
              <w:t>․</w:t>
            </w:r>
            <w:r w:rsidRPr="00207D3C">
              <w:rPr>
                <w:rFonts w:ascii="GHEA Grapalat" w:eastAsia="Times New Roman" w:hAnsi="GHEA Grapalat"/>
                <w:color w:val="000000"/>
                <w:sz w:val="24"/>
                <w:szCs w:val="24"/>
                <w:lang w:val="hy-AM"/>
              </w:rPr>
              <w:t>2</w:t>
            </w:r>
            <w:r>
              <w:rPr>
                <w:rFonts w:ascii="GHEA Grapalat" w:eastAsia="Times New Roman" w:hAnsi="GHEA Grapalat"/>
                <w:color w:val="000000"/>
                <w:sz w:val="24"/>
                <w:szCs w:val="24"/>
                <w:lang w:val="hy-AM"/>
              </w:rPr>
              <w:t>024</w:t>
            </w:r>
          </w:p>
        </w:tc>
      </w:tr>
      <w:tr w:rsidR="004D70AA" w:rsidRPr="00207D3C" w14:paraId="662642A0" w14:textId="77777777" w:rsidTr="00BB706F">
        <w:trPr>
          <w:trHeight w:val="350"/>
          <w:tblCellSpacing w:w="0" w:type="dxa"/>
          <w:jc w:val="center"/>
        </w:trPr>
        <w:tc>
          <w:tcPr>
            <w:tcW w:w="7470" w:type="dxa"/>
            <w:vMerge/>
            <w:tcBorders>
              <w:left w:val="single" w:sz="4" w:space="0" w:color="auto"/>
              <w:bottom w:val="single" w:sz="4" w:space="0" w:color="auto"/>
              <w:right w:val="single" w:sz="4" w:space="0" w:color="auto"/>
            </w:tcBorders>
            <w:shd w:val="clear" w:color="auto" w:fill="AEAAAA" w:themeFill="background2" w:themeFillShade="BF"/>
          </w:tcPr>
          <w:p w14:paraId="666D241F" w14:textId="77777777" w:rsidR="004D70AA" w:rsidRPr="00CF481F" w:rsidRDefault="004D70AA" w:rsidP="00BB706F">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40F9DD2" w14:textId="77777777" w:rsidR="004D70AA" w:rsidRPr="00207D3C" w:rsidRDefault="004D70AA" w:rsidP="00BB706F">
            <w:pPr>
              <w:spacing w:after="0"/>
              <w:ind w:right="165"/>
              <w:contextualSpacing/>
              <w:jc w:val="center"/>
              <w:rPr>
                <w:rFonts w:ascii="GHEA Grapalat" w:eastAsia="Times New Roman" w:hAnsi="GHEA Grapalat"/>
                <w:color w:val="000000"/>
                <w:sz w:val="24"/>
                <w:szCs w:val="24"/>
                <w:lang w:val="hy-AM"/>
              </w:rPr>
            </w:pPr>
          </w:p>
        </w:tc>
      </w:tr>
      <w:tr w:rsidR="004D70AA" w:rsidRPr="00CF481F" w14:paraId="234C2C8C" w14:textId="77777777" w:rsidTr="00BB706F">
        <w:trPr>
          <w:trHeight w:val="2825"/>
          <w:tblCellSpacing w:w="0" w:type="dxa"/>
          <w:jc w:val="center"/>
        </w:trPr>
        <w:tc>
          <w:tcPr>
            <w:tcW w:w="7470" w:type="dxa"/>
            <w:tcBorders>
              <w:top w:val="single" w:sz="4" w:space="0" w:color="auto"/>
              <w:left w:val="single" w:sz="4" w:space="0" w:color="auto"/>
              <w:bottom w:val="single" w:sz="4" w:space="0" w:color="auto"/>
              <w:right w:val="single" w:sz="4" w:space="0" w:color="auto"/>
            </w:tcBorders>
            <w:shd w:val="clear" w:color="auto" w:fill="FFFFFF"/>
          </w:tcPr>
          <w:p w14:paraId="2B0DC017" w14:textId="77777777" w:rsidR="004D70AA" w:rsidRPr="007C3781" w:rsidRDefault="004D70AA" w:rsidP="004D70AA">
            <w:pPr>
              <w:shd w:val="clear" w:color="auto" w:fill="FFFFFF"/>
              <w:spacing w:after="240"/>
              <w:ind w:right="43"/>
              <w:jc w:val="both"/>
              <w:rPr>
                <w:rFonts w:ascii="GHEA Grapalat" w:eastAsia="Times New Roman" w:hAnsi="GHEA Grapalat" w:cs="Cambria Math"/>
                <w:color w:val="000000"/>
                <w:sz w:val="28"/>
                <w:szCs w:val="24"/>
                <w:lang w:val="hy-AM"/>
              </w:rPr>
            </w:pPr>
            <w:r>
              <w:rPr>
                <w:rFonts w:ascii="GHEA Grapalat" w:hAnsi="GHEA Grapalat" w:cs="Cambria Math"/>
                <w:color w:val="000000"/>
                <w:sz w:val="24"/>
                <w:szCs w:val="24"/>
                <w:lang w:val="hy-AM"/>
              </w:rPr>
              <w:t xml:space="preserve"> </w:t>
            </w:r>
            <w:r w:rsidRPr="007C3781">
              <w:rPr>
                <w:rFonts w:ascii="GHEA Grapalat" w:hAnsi="GHEA Grapalat" w:cs="Arial"/>
                <w:sz w:val="24"/>
                <w:lang w:val="hy-AM"/>
              </w:rPr>
              <w:t>Նախագծի</w:t>
            </w:r>
            <w:r w:rsidRPr="007C3781">
              <w:rPr>
                <w:rFonts w:ascii="GHEA Grapalat" w:hAnsi="GHEA Grapalat"/>
                <w:sz w:val="24"/>
                <w:lang w:val="hy-AM"/>
              </w:rPr>
              <w:t xml:space="preserve"> </w:t>
            </w:r>
            <w:r w:rsidRPr="007C3781">
              <w:rPr>
                <w:rFonts w:ascii="GHEA Grapalat" w:hAnsi="GHEA Grapalat" w:cs="Arial"/>
                <w:sz w:val="24"/>
                <w:lang w:val="hy-AM"/>
              </w:rPr>
              <w:t>վերաբերյալ</w:t>
            </w:r>
            <w:r w:rsidRPr="007C3781">
              <w:rPr>
                <w:rFonts w:ascii="GHEA Grapalat" w:hAnsi="GHEA Grapalat"/>
                <w:sz w:val="24"/>
                <w:lang w:val="hy-AM"/>
              </w:rPr>
              <w:t xml:space="preserve"> </w:t>
            </w:r>
            <w:r w:rsidRPr="007C3781">
              <w:rPr>
                <w:rFonts w:ascii="GHEA Grapalat" w:hAnsi="GHEA Grapalat" w:cs="Arial"/>
                <w:sz w:val="24"/>
                <w:lang w:val="hy-AM"/>
              </w:rPr>
              <w:t>առջարկում</w:t>
            </w:r>
            <w:r w:rsidRPr="007C3781">
              <w:rPr>
                <w:rFonts w:ascii="GHEA Grapalat" w:hAnsi="GHEA Grapalat"/>
                <w:sz w:val="24"/>
                <w:lang w:val="hy-AM"/>
              </w:rPr>
              <w:t xml:space="preserve"> </w:t>
            </w:r>
            <w:r w:rsidRPr="007C3781">
              <w:rPr>
                <w:rFonts w:ascii="GHEA Grapalat" w:hAnsi="GHEA Grapalat" w:cs="Arial"/>
                <w:sz w:val="24"/>
                <w:lang w:val="hy-AM"/>
              </w:rPr>
              <w:t>ենք</w:t>
            </w:r>
            <w:r w:rsidRPr="007C3781">
              <w:rPr>
                <w:rFonts w:ascii="GHEA Grapalat" w:hAnsi="GHEA Grapalat"/>
                <w:sz w:val="24"/>
                <w:lang w:val="hy-AM"/>
              </w:rPr>
              <w:t xml:space="preserve"> </w:t>
            </w:r>
            <w:r w:rsidRPr="007C3781">
              <w:rPr>
                <w:rFonts w:ascii="GHEA Grapalat" w:hAnsi="GHEA Grapalat" w:cs="Arial"/>
                <w:sz w:val="24"/>
                <w:lang w:val="hy-AM"/>
              </w:rPr>
              <w:t>վերանայել</w:t>
            </w:r>
            <w:r w:rsidRPr="007C3781">
              <w:rPr>
                <w:rFonts w:cs="Calibri"/>
                <w:sz w:val="24"/>
                <w:lang w:val="hy-AM"/>
              </w:rPr>
              <w:t> </w:t>
            </w:r>
            <w:r w:rsidRPr="007C3781">
              <w:rPr>
                <w:rFonts w:ascii="GHEA Grapalat" w:hAnsi="GHEA Grapalat" w:cs="GHEA Grapalat"/>
                <w:sz w:val="24"/>
                <w:lang w:val="hy-AM"/>
              </w:rPr>
              <w:t>«</w:t>
            </w:r>
            <w:r w:rsidRPr="007C3781">
              <w:rPr>
                <w:rFonts w:ascii="GHEA Grapalat" w:hAnsi="GHEA Grapalat" w:cs="Arial"/>
                <w:sz w:val="24"/>
                <w:lang w:val="hy-AM"/>
              </w:rPr>
              <w:t>Հայաստանի</w:t>
            </w:r>
            <w:r w:rsidRPr="007C3781">
              <w:rPr>
                <w:rFonts w:ascii="GHEA Grapalat" w:hAnsi="GHEA Grapalat"/>
                <w:sz w:val="24"/>
                <w:lang w:val="hy-AM"/>
              </w:rPr>
              <w:t xml:space="preserve"> </w:t>
            </w:r>
            <w:r w:rsidRPr="007C3781">
              <w:rPr>
                <w:rFonts w:ascii="GHEA Grapalat" w:hAnsi="GHEA Grapalat" w:cs="Arial"/>
                <w:sz w:val="24"/>
                <w:lang w:val="hy-AM"/>
              </w:rPr>
              <w:t>պետական</w:t>
            </w:r>
            <w:r w:rsidRPr="007C3781">
              <w:rPr>
                <w:rFonts w:ascii="GHEA Grapalat" w:hAnsi="GHEA Grapalat"/>
                <w:sz w:val="24"/>
                <w:lang w:val="hy-AM"/>
              </w:rPr>
              <w:t xml:space="preserve"> </w:t>
            </w:r>
            <w:r w:rsidRPr="007C3781">
              <w:rPr>
                <w:rFonts w:ascii="GHEA Grapalat" w:hAnsi="GHEA Grapalat" w:cs="Arial"/>
                <w:sz w:val="24"/>
                <w:lang w:val="hy-AM"/>
              </w:rPr>
              <w:t>հետաքրքրությունների</w:t>
            </w:r>
            <w:r w:rsidRPr="007C3781">
              <w:rPr>
                <w:rFonts w:ascii="GHEA Grapalat" w:hAnsi="GHEA Grapalat"/>
                <w:sz w:val="24"/>
                <w:lang w:val="hy-AM"/>
              </w:rPr>
              <w:t xml:space="preserve"> </w:t>
            </w:r>
            <w:r w:rsidRPr="007C3781">
              <w:rPr>
                <w:rFonts w:ascii="GHEA Grapalat" w:hAnsi="GHEA Grapalat" w:cs="Arial"/>
                <w:sz w:val="24"/>
                <w:lang w:val="hy-AM"/>
              </w:rPr>
              <w:t>ֆոնդ</w:t>
            </w:r>
            <w:r w:rsidRPr="007C3781">
              <w:rPr>
                <w:rFonts w:ascii="GHEA Grapalat" w:hAnsi="GHEA Grapalat"/>
                <w:sz w:val="24"/>
                <w:lang w:val="hy-AM"/>
              </w:rPr>
              <w:t xml:space="preserve">» </w:t>
            </w:r>
            <w:r w:rsidRPr="007C3781">
              <w:rPr>
                <w:rFonts w:ascii="GHEA Grapalat" w:hAnsi="GHEA Grapalat" w:cs="Arial"/>
                <w:sz w:val="24"/>
                <w:lang w:val="hy-AM"/>
              </w:rPr>
              <w:t>ՓԲԸ</w:t>
            </w:r>
            <w:r w:rsidRPr="007C3781">
              <w:rPr>
                <w:rFonts w:ascii="GHEA Grapalat" w:hAnsi="GHEA Grapalat"/>
                <w:sz w:val="24"/>
                <w:lang w:val="hy-AM"/>
              </w:rPr>
              <w:t>-</w:t>
            </w:r>
            <w:r w:rsidRPr="007C3781">
              <w:rPr>
                <w:rFonts w:ascii="GHEA Grapalat" w:hAnsi="GHEA Grapalat" w:cs="Arial"/>
                <w:sz w:val="24"/>
                <w:lang w:val="hy-AM"/>
              </w:rPr>
              <w:t>ն</w:t>
            </w:r>
            <w:r w:rsidRPr="007C3781">
              <w:rPr>
                <w:rFonts w:ascii="GHEA Grapalat" w:hAnsi="GHEA Grapalat"/>
                <w:sz w:val="24"/>
                <w:lang w:val="hy-AM"/>
              </w:rPr>
              <w:t xml:space="preserve"> </w:t>
            </w:r>
            <w:r w:rsidRPr="007C3781">
              <w:rPr>
                <w:rFonts w:ascii="GHEA Grapalat" w:hAnsi="GHEA Grapalat" w:cs="Arial"/>
                <w:sz w:val="24"/>
                <w:lang w:val="hy-AM"/>
              </w:rPr>
              <w:t>որպես</w:t>
            </w:r>
            <w:r w:rsidRPr="007C3781">
              <w:rPr>
                <w:rFonts w:ascii="GHEA Grapalat" w:hAnsi="GHEA Grapalat"/>
                <w:sz w:val="24"/>
                <w:lang w:val="hy-AM"/>
              </w:rPr>
              <w:t xml:space="preserve"> </w:t>
            </w:r>
            <w:r w:rsidRPr="007C3781">
              <w:rPr>
                <w:rFonts w:ascii="GHEA Grapalat" w:hAnsi="GHEA Grapalat" w:cs="Arial"/>
                <w:sz w:val="24"/>
                <w:lang w:val="hy-AM"/>
              </w:rPr>
              <w:t>համակատարող</w:t>
            </w:r>
            <w:r w:rsidRPr="007C3781">
              <w:rPr>
                <w:rFonts w:ascii="GHEA Grapalat" w:hAnsi="GHEA Grapalat"/>
                <w:sz w:val="24"/>
                <w:lang w:val="hy-AM"/>
              </w:rPr>
              <w:t xml:space="preserve"> </w:t>
            </w:r>
            <w:r w:rsidRPr="007C3781">
              <w:rPr>
                <w:rFonts w:ascii="GHEA Grapalat" w:hAnsi="GHEA Grapalat" w:cs="Arial"/>
                <w:sz w:val="24"/>
                <w:lang w:val="hy-AM"/>
              </w:rPr>
              <w:t>կառույց</w:t>
            </w:r>
            <w:r w:rsidRPr="007C3781">
              <w:rPr>
                <w:rFonts w:ascii="GHEA Grapalat" w:hAnsi="GHEA Grapalat"/>
                <w:sz w:val="24"/>
                <w:lang w:val="hy-AM"/>
              </w:rPr>
              <w:t xml:space="preserve"> </w:t>
            </w:r>
            <w:r w:rsidRPr="007C3781">
              <w:rPr>
                <w:rFonts w:ascii="GHEA Grapalat" w:hAnsi="GHEA Grapalat" w:cs="Arial"/>
                <w:sz w:val="24"/>
                <w:lang w:val="hy-AM"/>
              </w:rPr>
              <w:t>շարունակական</w:t>
            </w:r>
            <w:r w:rsidRPr="007C3781">
              <w:rPr>
                <w:rFonts w:ascii="GHEA Grapalat" w:hAnsi="GHEA Grapalat"/>
                <w:sz w:val="24"/>
                <w:lang w:val="hy-AM"/>
              </w:rPr>
              <w:t xml:space="preserve"> </w:t>
            </w:r>
            <w:r w:rsidRPr="007C3781">
              <w:rPr>
                <w:rFonts w:ascii="GHEA Grapalat" w:hAnsi="GHEA Grapalat" w:cs="Arial"/>
                <w:sz w:val="24"/>
                <w:lang w:val="hy-AM"/>
              </w:rPr>
              <w:t>միջացառումների</w:t>
            </w:r>
            <w:r w:rsidRPr="007C3781">
              <w:rPr>
                <w:rFonts w:ascii="GHEA Grapalat" w:hAnsi="GHEA Grapalat"/>
                <w:sz w:val="24"/>
                <w:lang w:val="hy-AM"/>
              </w:rPr>
              <w:t xml:space="preserve"> </w:t>
            </w:r>
            <w:r w:rsidRPr="007C3781">
              <w:rPr>
                <w:rFonts w:ascii="GHEA Grapalat" w:hAnsi="GHEA Grapalat" w:cs="Arial"/>
                <w:sz w:val="24"/>
                <w:lang w:val="hy-AM"/>
              </w:rPr>
              <w:t>պարագայում</w:t>
            </w:r>
            <w:r w:rsidRPr="007C3781">
              <w:rPr>
                <w:rFonts w:ascii="GHEA Grapalat" w:hAnsi="GHEA Grapalat"/>
                <w:sz w:val="24"/>
                <w:lang w:val="hy-AM"/>
              </w:rPr>
              <w:t xml:space="preserve">: </w:t>
            </w:r>
            <w:r w:rsidRPr="007C3781">
              <w:rPr>
                <w:rFonts w:ascii="GHEA Grapalat" w:hAnsi="GHEA Grapalat" w:cs="Arial"/>
                <w:sz w:val="24"/>
                <w:lang w:val="hy-AM"/>
              </w:rPr>
              <w:t>Օրինակ</w:t>
            </w:r>
            <w:r w:rsidRPr="007C3781">
              <w:rPr>
                <w:rFonts w:ascii="GHEA Grapalat" w:hAnsi="GHEA Grapalat"/>
                <w:sz w:val="24"/>
                <w:lang w:val="hy-AM"/>
              </w:rPr>
              <w:t>,</w:t>
            </w:r>
            <w:r w:rsidRPr="007C3781">
              <w:rPr>
                <w:rFonts w:cs="Calibri"/>
                <w:sz w:val="24"/>
                <w:lang w:val="hy-AM"/>
              </w:rPr>
              <w:t> </w:t>
            </w:r>
            <w:r w:rsidRPr="007C3781">
              <w:rPr>
                <w:rFonts w:ascii="GHEA Grapalat" w:hAnsi="GHEA Grapalat" w:cs="Arial"/>
                <w:sz w:val="24"/>
                <w:lang w:val="hy-AM"/>
              </w:rPr>
              <w:t>հավելվածի</w:t>
            </w:r>
            <w:r w:rsidRPr="007C3781">
              <w:rPr>
                <w:rFonts w:ascii="GHEA Grapalat" w:hAnsi="GHEA Grapalat"/>
                <w:sz w:val="24"/>
                <w:lang w:val="hy-AM"/>
              </w:rPr>
              <w:t xml:space="preserve"> 20-</w:t>
            </w:r>
            <w:r w:rsidRPr="007C3781">
              <w:rPr>
                <w:rFonts w:ascii="GHEA Grapalat" w:hAnsi="GHEA Grapalat" w:cs="Arial"/>
                <w:sz w:val="24"/>
                <w:lang w:val="hy-AM"/>
              </w:rPr>
              <w:t>րդ</w:t>
            </w:r>
            <w:r w:rsidRPr="007C3781">
              <w:rPr>
                <w:rFonts w:ascii="GHEA Grapalat" w:hAnsi="GHEA Grapalat"/>
                <w:sz w:val="24"/>
                <w:lang w:val="hy-AM"/>
              </w:rPr>
              <w:t xml:space="preserve"> </w:t>
            </w:r>
            <w:r w:rsidRPr="007C3781">
              <w:rPr>
                <w:rFonts w:ascii="GHEA Grapalat" w:hAnsi="GHEA Grapalat" w:cs="Arial"/>
                <w:sz w:val="24"/>
                <w:lang w:val="hy-AM"/>
              </w:rPr>
              <w:t>և</w:t>
            </w:r>
            <w:r w:rsidRPr="007C3781">
              <w:rPr>
                <w:rFonts w:ascii="GHEA Grapalat" w:hAnsi="GHEA Grapalat"/>
                <w:sz w:val="24"/>
                <w:lang w:val="hy-AM"/>
              </w:rPr>
              <w:t xml:space="preserve"> 21-</w:t>
            </w:r>
            <w:r w:rsidRPr="007C3781">
              <w:rPr>
                <w:rFonts w:ascii="GHEA Grapalat" w:hAnsi="GHEA Grapalat" w:cs="Arial"/>
                <w:sz w:val="24"/>
                <w:lang w:val="hy-AM"/>
              </w:rPr>
              <w:t>րդ</w:t>
            </w:r>
            <w:r>
              <w:rPr>
                <w:rFonts w:ascii="GHEA Grapalat" w:hAnsi="GHEA Grapalat" w:cs="Arial"/>
                <w:sz w:val="24"/>
                <w:lang w:val="hy-AM"/>
              </w:rPr>
              <w:t xml:space="preserve"> միջոցառումներ:</w:t>
            </w:r>
            <w:r w:rsidRPr="007C3781">
              <w:rPr>
                <w:rFonts w:cs="Calibri"/>
                <w:sz w:val="24"/>
                <w:lang w:val="hy-AM"/>
              </w:rPr>
              <w:t> </w:t>
            </w:r>
          </w:p>
          <w:p w14:paraId="3DD758F1" w14:textId="498F090C" w:rsidR="004D70AA" w:rsidRPr="001043A6" w:rsidRDefault="004D70AA" w:rsidP="00BB706F">
            <w:pPr>
              <w:ind w:left="127" w:right="99" w:firstLine="567"/>
              <w:jc w:val="both"/>
              <w:rPr>
                <w:rFonts w:ascii="GHEA Grapalat" w:hAnsi="GHEA Grapalat"/>
                <w:color w:val="000000" w:themeColor="text1"/>
                <w:sz w:val="24"/>
                <w:szCs w:val="24"/>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FFFFFF"/>
          </w:tcPr>
          <w:p w14:paraId="097BE1FB" w14:textId="77777777" w:rsidR="004D70AA" w:rsidRDefault="004D70AA" w:rsidP="00BB706F">
            <w:pPr>
              <w:spacing w:after="0"/>
              <w:ind w:right="168" w:firstLine="737"/>
              <w:jc w:val="both"/>
              <w:rPr>
                <w:rFonts w:ascii="GHEA Grapalat" w:eastAsia="Times New Roman" w:hAnsi="GHEA Grapalat"/>
                <w:color w:val="000000"/>
                <w:sz w:val="24"/>
                <w:szCs w:val="24"/>
                <w:lang w:val="hy-AM"/>
              </w:rPr>
            </w:pPr>
          </w:p>
          <w:p w14:paraId="70991826" w14:textId="77777777" w:rsidR="004D70AA" w:rsidRDefault="004D70AA" w:rsidP="00BB706F">
            <w:pPr>
              <w:spacing w:after="0"/>
              <w:ind w:right="168" w:firstLine="737"/>
              <w:jc w:val="center"/>
              <w:rPr>
                <w:rFonts w:ascii="GHEA Grapalat" w:eastAsia="Times New Roman" w:hAnsi="GHEA Grapalat"/>
                <w:color w:val="000000"/>
                <w:sz w:val="24"/>
                <w:szCs w:val="24"/>
                <w:lang w:val="hy-AM"/>
              </w:rPr>
            </w:pPr>
          </w:p>
          <w:p w14:paraId="5178EDC5" w14:textId="77777777" w:rsidR="004D70AA" w:rsidRDefault="004D70AA" w:rsidP="004D70AA">
            <w:pPr>
              <w:spacing w:after="0"/>
              <w:ind w:right="168"/>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p w14:paraId="2746721D" w14:textId="77777777" w:rsidR="004D70AA" w:rsidRDefault="004D70AA" w:rsidP="00BB706F">
            <w:pPr>
              <w:spacing w:after="0"/>
              <w:ind w:right="168" w:firstLine="737"/>
              <w:jc w:val="center"/>
              <w:rPr>
                <w:rFonts w:ascii="GHEA Grapalat" w:eastAsia="Times New Roman" w:hAnsi="GHEA Grapalat"/>
                <w:color w:val="000000"/>
                <w:sz w:val="24"/>
                <w:szCs w:val="24"/>
                <w:lang w:val="hy-AM"/>
              </w:rPr>
            </w:pPr>
          </w:p>
          <w:p w14:paraId="140F2005" w14:textId="4FF1BF7C" w:rsidR="004D70AA" w:rsidRPr="00CF481F" w:rsidRDefault="004D70AA" w:rsidP="004D70AA">
            <w:pPr>
              <w:spacing w:after="0"/>
              <w:ind w:right="168"/>
              <w:rPr>
                <w:rFonts w:ascii="GHEA Grapalat" w:eastAsia="Times New Roman" w:hAnsi="GHEA Grapalat"/>
                <w:color w:val="000000"/>
                <w:sz w:val="24"/>
                <w:szCs w:val="24"/>
                <w:lang w:val="hy-AM"/>
              </w:rPr>
            </w:pPr>
          </w:p>
        </w:tc>
      </w:tr>
    </w:tbl>
    <w:p w14:paraId="3C55AA56" w14:textId="77777777" w:rsidR="004D70AA" w:rsidRPr="00986567" w:rsidRDefault="004D70AA" w:rsidP="004D70AA">
      <w:pPr>
        <w:spacing w:line="240" w:lineRule="auto"/>
        <w:ind w:left="90" w:right="180" w:firstLine="270"/>
        <w:rPr>
          <w:rFonts w:ascii="GHEA Grapalat" w:hAnsi="GHEA Grapalat"/>
          <w:sz w:val="24"/>
          <w:szCs w:val="24"/>
          <w:lang w:val="hy-AM"/>
        </w:rPr>
      </w:pPr>
    </w:p>
    <w:p w14:paraId="14190317" w14:textId="77777777" w:rsidR="004224CA" w:rsidRPr="00986567" w:rsidRDefault="004224CA" w:rsidP="000A2082">
      <w:pPr>
        <w:spacing w:line="240" w:lineRule="auto"/>
        <w:ind w:left="90" w:right="180" w:firstLine="270"/>
        <w:rPr>
          <w:rFonts w:ascii="GHEA Grapalat" w:hAnsi="GHEA Grapalat"/>
          <w:sz w:val="24"/>
          <w:szCs w:val="24"/>
          <w:lang w:val="hy-AM"/>
        </w:rPr>
      </w:pPr>
    </w:p>
    <w:sectPr w:rsidR="004224CA" w:rsidRPr="00986567" w:rsidSect="003376D1">
      <w:pgSz w:w="15840" w:h="12240" w:orient="landscape"/>
      <w:pgMar w:top="63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
    <w:altName w:val="Calibri"/>
    <w:charset w:val="00"/>
    <w:family w:val="auto"/>
    <w:pitch w:val="variable"/>
  </w:font>
  <w:font w:name="Cambria Math">
    <w:panose1 w:val="02040503050406030204"/>
    <w:charset w:val="00"/>
    <w:family w:val="roman"/>
    <w:pitch w:val="variable"/>
    <w:sig w:usb0="E00002FF" w:usb1="420024FF" w:usb2="00000000" w:usb3="00000000" w:csb0="0000019F"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Unicode">
    <w:altName w:val="Yu Gothic"/>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083"/>
    <w:multiLevelType w:val="hybridMultilevel"/>
    <w:tmpl w:val="2F9853BE"/>
    <w:lvl w:ilvl="0" w:tplc="A010333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44D3F9D"/>
    <w:multiLevelType w:val="hybridMultilevel"/>
    <w:tmpl w:val="4FB8AB4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D1F121E"/>
    <w:multiLevelType w:val="hybridMultilevel"/>
    <w:tmpl w:val="72E2D0B6"/>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 w15:restartNumberingAfterBreak="0">
    <w:nsid w:val="0D2459B1"/>
    <w:multiLevelType w:val="hybridMultilevel"/>
    <w:tmpl w:val="3DD0E236"/>
    <w:lvl w:ilvl="0" w:tplc="0409000F">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4" w15:restartNumberingAfterBreak="0">
    <w:nsid w:val="11B2144E"/>
    <w:multiLevelType w:val="hybridMultilevel"/>
    <w:tmpl w:val="258A9E62"/>
    <w:lvl w:ilvl="0" w:tplc="B8A05846">
      <w:start w:val="1"/>
      <w:numFmt w:val="decimal"/>
      <w:lvlText w:val="%1."/>
      <w:lvlJc w:val="left"/>
      <w:pPr>
        <w:ind w:left="900" w:hanging="360"/>
      </w:pPr>
      <w:rPr>
        <w:b w:val="0"/>
      </w:rPr>
    </w:lvl>
    <w:lvl w:ilvl="1" w:tplc="04090019">
      <w:start w:val="1"/>
      <w:numFmt w:val="lowerLetter"/>
      <w:lvlText w:val="%2."/>
      <w:lvlJc w:val="left"/>
      <w:pPr>
        <w:ind w:left="1728" w:hanging="360"/>
      </w:pPr>
    </w:lvl>
    <w:lvl w:ilvl="2" w:tplc="0409001B">
      <w:start w:val="1"/>
      <w:numFmt w:val="lowerRoman"/>
      <w:lvlText w:val="%3."/>
      <w:lvlJc w:val="right"/>
      <w:pPr>
        <w:ind w:left="2448" w:hanging="180"/>
      </w:pPr>
    </w:lvl>
    <w:lvl w:ilvl="3" w:tplc="0409000F">
      <w:start w:val="1"/>
      <w:numFmt w:val="decimal"/>
      <w:lvlText w:val="%4."/>
      <w:lvlJc w:val="left"/>
      <w:pPr>
        <w:ind w:left="3168" w:hanging="360"/>
      </w:pPr>
    </w:lvl>
    <w:lvl w:ilvl="4" w:tplc="04090019">
      <w:start w:val="1"/>
      <w:numFmt w:val="lowerLetter"/>
      <w:lvlText w:val="%5."/>
      <w:lvlJc w:val="left"/>
      <w:pPr>
        <w:ind w:left="3888" w:hanging="360"/>
      </w:pPr>
    </w:lvl>
    <w:lvl w:ilvl="5" w:tplc="0409001B">
      <w:start w:val="1"/>
      <w:numFmt w:val="lowerRoman"/>
      <w:lvlText w:val="%6."/>
      <w:lvlJc w:val="right"/>
      <w:pPr>
        <w:ind w:left="4608" w:hanging="180"/>
      </w:pPr>
    </w:lvl>
    <w:lvl w:ilvl="6" w:tplc="0409000F">
      <w:start w:val="1"/>
      <w:numFmt w:val="decimal"/>
      <w:lvlText w:val="%7."/>
      <w:lvlJc w:val="left"/>
      <w:pPr>
        <w:ind w:left="5328" w:hanging="360"/>
      </w:pPr>
    </w:lvl>
    <w:lvl w:ilvl="7" w:tplc="04090019">
      <w:start w:val="1"/>
      <w:numFmt w:val="lowerLetter"/>
      <w:lvlText w:val="%8."/>
      <w:lvlJc w:val="left"/>
      <w:pPr>
        <w:ind w:left="6048" w:hanging="360"/>
      </w:pPr>
    </w:lvl>
    <w:lvl w:ilvl="8" w:tplc="0409001B">
      <w:start w:val="1"/>
      <w:numFmt w:val="lowerRoman"/>
      <w:lvlText w:val="%9."/>
      <w:lvlJc w:val="right"/>
      <w:pPr>
        <w:ind w:left="6768" w:hanging="180"/>
      </w:pPr>
    </w:lvl>
  </w:abstractNum>
  <w:abstractNum w:abstractNumId="5" w15:restartNumberingAfterBreak="0">
    <w:nsid w:val="11CF6522"/>
    <w:multiLevelType w:val="hybridMultilevel"/>
    <w:tmpl w:val="1F0466F8"/>
    <w:lvl w:ilvl="0" w:tplc="B2C479E8">
      <w:start w:val="2"/>
      <w:numFmt w:val="decimal"/>
      <w:lvlText w:val="%1)"/>
      <w:lvlJc w:val="left"/>
      <w:pPr>
        <w:ind w:left="1281" w:hanging="360"/>
      </w:pPr>
      <w:rPr>
        <w:rFonts w:cs="Sylfae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13D217DB"/>
    <w:multiLevelType w:val="hybridMultilevel"/>
    <w:tmpl w:val="E1C006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C5F2240"/>
    <w:multiLevelType w:val="hybridMultilevel"/>
    <w:tmpl w:val="4B04696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8" w15:restartNumberingAfterBreak="0">
    <w:nsid w:val="2C3C2E46"/>
    <w:multiLevelType w:val="hybridMultilevel"/>
    <w:tmpl w:val="14DEE7D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9" w15:restartNumberingAfterBreak="0">
    <w:nsid w:val="431F4A0E"/>
    <w:multiLevelType w:val="hybridMultilevel"/>
    <w:tmpl w:val="EFF4E71C"/>
    <w:lvl w:ilvl="0" w:tplc="FED0108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4CB742A5"/>
    <w:multiLevelType w:val="hybridMultilevel"/>
    <w:tmpl w:val="A02C59D2"/>
    <w:lvl w:ilvl="0" w:tplc="097C5E06">
      <w:start w:val="1"/>
      <w:numFmt w:val="decimal"/>
      <w:lvlText w:val="%1)"/>
      <w:lvlJc w:val="left"/>
      <w:pPr>
        <w:ind w:left="927" w:hanging="360"/>
      </w:pPr>
      <w:rPr>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4EAC7446"/>
    <w:multiLevelType w:val="hybridMultilevel"/>
    <w:tmpl w:val="0AEC4784"/>
    <w:lvl w:ilvl="0" w:tplc="04090011">
      <w:start w:val="1"/>
      <w:numFmt w:val="decimal"/>
      <w:lvlText w:val="%1)"/>
      <w:lvlJc w:val="left"/>
      <w:pPr>
        <w:ind w:left="1287" w:hanging="360"/>
      </w:pPr>
    </w:lvl>
    <w:lvl w:ilvl="1" w:tplc="FFCA8420">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15:restartNumberingAfterBreak="0">
    <w:nsid w:val="51CB2DD5"/>
    <w:multiLevelType w:val="hybridMultilevel"/>
    <w:tmpl w:val="C9AA3CD8"/>
    <w:lvl w:ilvl="0" w:tplc="BEA2E864">
      <w:start w:val="1"/>
      <w:numFmt w:val="decimal"/>
      <w:lvlText w:val="%1)"/>
      <w:lvlJc w:val="left"/>
      <w:pPr>
        <w:ind w:left="1359" w:hanging="360"/>
      </w:pPr>
      <w:rPr>
        <w:sz w:val="24"/>
        <w:szCs w:val="24"/>
      </w:r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13" w15:restartNumberingAfterBreak="0">
    <w:nsid w:val="575B1564"/>
    <w:multiLevelType w:val="hybridMultilevel"/>
    <w:tmpl w:val="B9685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808679B"/>
    <w:multiLevelType w:val="hybridMultilevel"/>
    <w:tmpl w:val="F9C22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43333E"/>
    <w:multiLevelType w:val="hybridMultilevel"/>
    <w:tmpl w:val="218C7C1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6" w15:restartNumberingAfterBreak="0">
    <w:nsid w:val="5D8E61A1"/>
    <w:multiLevelType w:val="hybridMultilevel"/>
    <w:tmpl w:val="3BA0B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8B1ACD"/>
    <w:multiLevelType w:val="hybridMultilevel"/>
    <w:tmpl w:val="F9B41090"/>
    <w:lvl w:ilvl="0" w:tplc="E3CA7842">
      <w:numFmt w:val="bullet"/>
      <w:lvlText w:val="-"/>
      <w:lvlJc w:val="left"/>
      <w:pPr>
        <w:ind w:left="630" w:hanging="360"/>
      </w:pPr>
      <w:rPr>
        <w:rFonts w:ascii="GHEA Grapalat" w:eastAsia="Times New Roman" w:hAnsi="GHEA Grapalat" w:cs="GHEA Grapalat"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8" w15:restartNumberingAfterBreak="0">
    <w:nsid w:val="6AED4223"/>
    <w:multiLevelType w:val="hybridMultilevel"/>
    <w:tmpl w:val="110C52AC"/>
    <w:lvl w:ilvl="0" w:tplc="0809000F">
      <w:start w:val="1"/>
      <w:numFmt w:val="decimal"/>
      <w:lvlText w:val="%1."/>
      <w:lvlJc w:val="left"/>
      <w:pPr>
        <w:ind w:left="873" w:hanging="360"/>
      </w:pPr>
    </w:lvl>
    <w:lvl w:ilvl="1" w:tplc="08090019" w:tentative="1">
      <w:start w:val="1"/>
      <w:numFmt w:val="lowerLetter"/>
      <w:lvlText w:val="%2."/>
      <w:lvlJc w:val="left"/>
      <w:pPr>
        <w:ind w:left="1593" w:hanging="360"/>
      </w:pPr>
    </w:lvl>
    <w:lvl w:ilvl="2" w:tplc="0809001B" w:tentative="1">
      <w:start w:val="1"/>
      <w:numFmt w:val="lowerRoman"/>
      <w:lvlText w:val="%3."/>
      <w:lvlJc w:val="right"/>
      <w:pPr>
        <w:ind w:left="2313" w:hanging="180"/>
      </w:pPr>
    </w:lvl>
    <w:lvl w:ilvl="3" w:tplc="0809000F" w:tentative="1">
      <w:start w:val="1"/>
      <w:numFmt w:val="decimal"/>
      <w:lvlText w:val="%4."/>
      <w:lvlJc w:val="left"/>
      <w:pPr>
        <w:ind w:left="3033" w:hanging="360"/>
      </w:pPr>
    </w:lvl>
    <w:lvl w:ilvl="4" w:tplc="08090019" w:tentative="1">
      <w:start w:val="1"/>
      <w:numFmt w:val="lowerLetter"/>
      <w:lvlText w:val="%5."/>
      <w:lvlJc w:val="left"/>
      <w:pPr>
        <w:ind w:left="3753" w:hanging="360"/>
      </w:pPr>
    </w:lvl>
    <w:lvl w:ilvl="5" w:tplc="0809001B" w:tentative="1">
      <w:start w:val="1"/>
      <w:numFmt w:val="lowerRoman"/>
      <w:lvlText w:val="%6."/>
      <w:lvlJc w:val="right"/>
      <w:pPr>
        <w:ind w:left="4473" w:hanging="180"/>
      </w:pPr>
    </w:lvl>
    <w:lvl w:ilvl="6" w:tplc="0809000F" w:tentative="1">
      <w:start w:val="1"/>
      <w:numFmt w:val="decimal"/>
      <w:lvlText w:val="%7."/>
      <w:lvlJc w:val="left"/>
      <w:pPr>
        <w:ind w:left="5193" w:hanging="360"/>
      </w:pPr>
    </w:lvl>
    <w:lvl w:ilvl="7" w:tplc="08090019" w:tentative="1">
      <w:start w:val="1"/>
      <w:numFmt w:val="lowerLetter"/>
      <w:lvlText w:val="%8."/>
      <w:lvlJc w:val="left"/>
      <w:pPr>
        <w:ind w:left="5913" w:hanging="360"/>
      </w:pPr>
    </w:lvl>
    <w:lvl w:ilvl="8" w:tplc="0809001B" w:tentative="1">
      <w:start w:val="1"/>
      <w:numFmt w:val="lowerRoman"/>
      <w:lvlText w:val="%9."/>
      <w:lvlJc w:val="right"/>
      <w:pPr>
        <w:ind w:left="6633" w:hanging="180"/>
      </w:pPr>
    </w:lvl>
  </w:abstractNum>
  <w:abstractNum w:abstractNumId="19" w15:restartNumberingAfterBreak="0">
    <w:nsid w:val="6E045B83"/>
    <w:multiLevelType w:val="hybridMultilevel"/>
    <w:tmpl w:val="E1006BBC"/>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0" w15:restartNumberingAfterBreak="0">
    <w:nsid w:val="71CF6468"/>
    <w:multiLevelType w:val="hybridMultilevel"/>
    <w:tmpl w:val="7012F3BC"/>
    <w:lvl w:ilvl="0" w:tplc="1C58B26A">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A9E5285"/>
    <w:multiLevelType w:val="hybridMultilevel"/>
    <w:tmpl w:val="0C44E0E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5"/>
  </w:num>
  <w:num w:numId="2">
    <w:abstractNumId w:val="7"/>
  </w:num>
  <w:num w:numId="3">
    <w:abstractNumId w:val="13"/>
  </w:num>
  <w:num w:numId="4">
    <w:abstractNumId w:val="19"/>
  </w:num>
  <w:num w:numId="5">
    <w:abstractNumId w:val="2"/>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4"/>
  </w:num>
  <w:num w:numId="13">
    <w:abstractNumId w:val="11"/>
  </w:num>
  <w:num w:numId="14">
    <w:abstractNumId w:val="14"/>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8"/>
  </w:num>
  <w:num w:numId="21">
    <w:abstractNumId w:val="3"/>
  </w:num>
  <w:num w:numId="22">
    <w:abstractNumId w:val="5"/>
  </w:num>
  <w:num w:numId="23">
    <w:abstractNumId w:val="18"/>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4CA"/>
    <w:rsid w:val="0000079F"/>
    <w:rsid w:val="0000261E"/>
    <w:rsid w:val="000045C9"/>
    <w:rsid w:val="00005704"/>
    <w:rsid w:val="00005C8C"/>
    <w:rsid w:val="0000661F"/>
    <w:rsid w:val="00015B7C"/>
    <w:rsid w:val="0001610A"/>
    <w:rsid w:val="000172DF"/>
    <w:rsid w:val="000200A0"/>
    <w:rsid w:val="000264FE"/>
    <w:rsid w:val="00026E66"/>
    <w:rsid w:val="00040E8C"/>
    <w:rsid w:val="00042ABA"/>
    <w:rsid w:val="00052B19"/>
    <w:rsid w:val="00065B6A"/>
    <w:rsid w:val="00071388"/>
    <w:rsid w:val="00072FE4"/>
    <w:rsid w:val="00074B54"/>
    <w:rsid w:val="00075A2A"/>
    <w:rsid w:val="00085637"/>
    <w:rsid w:val="0009443C"/>
    <w:rsid w:val="000A2082"/>
    <w:rsid w:val="000B38D1"/>
    <w:rsid w:val="000F4A01"/>
    <w:rsid w:val="001043A6"/>
    <w:rsid w:val="001052C3"/>
    <w:rsid w:val="00106F9D"/>
    <w:rsid w:val="00115C65"/>
    <w:rsid w:val="00121CCC"/>
    <w:rsid w:val="00132885"/>
    <w:rsid w:val="00135258"/>
    <w:rsid w:val="00142F6F"/>
    <w:rsid w:val="00144BC5"/>
    <w:rsid w:val="001457A4"/>
    <w:rsid w:val="00151B5F"/>
    <w:rsid w:val="00153869"/>
    <w:rsid w:val="001567AF"/>
    <w:rsid w:val="0016468E"/>
    <w:rsid w:val="00166523"/>
    <w:rsid w:val="00166E57"/>
    <w:rsid w:val="00167848"/>
    <w:rsid w:val="00174ADB"/>
    <w:rsid w:val="00177410"/>
    <w:rsid w:val="001821F3"/>
    <w:rsid w:val="0018407D"/>
    <w:rsid w:val="00190A9B"/>
    <w:rsid w:val="001924A1"/>
    <w:rsid w:val="001946DC"/>
    <w:rsid w:val="001955B6"/>
    <w:rsid w:val="001958C6"/>
    <w:rsid w:val="001A01FB"/>
    <w:rsid w:val="001B4E4F"/>
    <w:rsid w:val="001B71FA"/>
    <w:rsid w:val="001C5758"/>
    <w:rsid w:val="001E7E88"/>
    <w:rsid w:val="001F542D"/>
    <w:rsid w:val="00207D3C"/>
    <w:rsid w:val="00213427"/>
    <w:rsid w:val="002204A5"/>
    <w:rsid w:val="0023140C"/>
    <w:rsid w:val="002665E5"/>
    <w:rsid w:val="002760FC"/>
    <w:rsid w:val="0028566F"/>
    <w:rsid w:val="00285CE7"/>
    <w:rsid w:val="00293D37"/>
    <w:rsid w:val="002A3872"/>
    <w:rsid w:val="002B1FAC"/>
    <w:rsid w:val="002B2000"/>
    <w:rsid w:val="002B4AC3"/>
    <w:rsid w:val="002B61EC"/>
    <w:rsid w:val="002B6325"/>
    <w:rsid w:val="002D3143"/>
    <w:rsid w:val="002E5DD8"/>
    <w:rsid w:val="002F0E21"/>
    <w:rsid w:val="00301500"/>
    <w:rsid w:val="00302634"/>
    <w:rsid w:val="0030564D"/>
    <w:rsid w:val="00335B0E"/>
    <w:rsid w:val="003376D1"/>
    <w:rsid w:val="00347879"/>
    <w:rsid w:val="00354A9F"/>
    <w:rsid w:val="00362938"/>
    <w:rsid w:val="00367FA9"/>
    <w:rsid w:val="00370722"/>
    <w:rsid w:val="00382168"/>
    <w:rsid w:val="00387CF0"/>
    <w:rsid w:val="00392F0C"/>
    <w:rsid w:val="00395238"/>
    <w:rsid w:val="003A29BD"/>
    <w:rsid w:val="003A61DF"/>
    <w:rsid w:val="003B330B"/>
    <w:rsid w:val="003C4AC4"/>
    <w:rsid w:val="003C4C55"/>
    <w:rsid w:val="003C7EA6"/>
    <w:rsid w:val="003F0BB7"/>
    <w:rsid w:val="003F26E8"/>
    <w:rsid w:val="003F70D9"/>
    <w:rsid w:val="00407A58"/>
    <w:rsid w:val="00407A88"/>
    <w:rsid w:val="00414E22"/>
    <w:rsid w:val="00420C98"/>
    <w:rsid w:val="004224CA"/>
    <w:rsid w:val="004313F1"/>
    <w:rsid w:val="0043231B"/>
    <w:rsid w:val="004359A9"/>
    <w:rsid w:val="00440AB3"/>
    <w:rsid w:val="00445816"/>
    <w:rsid w:val="00456EAF"/>
    <w:rsid w:val="00456FC5"/>
    <w:rsid w:val="00461996"/>
    <w:rsid w:val="004871C2"/>
    <w:rsid w:val="004A0219"/>
    <w:rsid w:val="004A2442"/>
    <w:rsid w:val="004A27BC"/>
    <w:rsid w:val="004A5AD9"/>
    <w:rsid w:val="004A6CB2"/>
    <w:rsid w:val="004A7609"/>
    <w:rsid w:val="004B20BA"/>
    <w:rsid w:val="004B28DB"/>
    <w:rsid w:val="004B4850"/>
    <w:rsid w:val="004B7973"/>
    <w:rsid w:val="004C032D"/>
    <w:rsid w:val="004C2FEF"/>
    <w:rsid w:val="004C4668"/>
    <w:rsid w:val="004C4D19"/>
    <w:rsid w:val="004C5626"/>
    <w:rsid w:val="004C58F1"/>
    <w:rsid w:val="004D1DAF"/>
    <w:rsid w:val="004D5F40"/>
    <w:rsid w:val="004D70AA"/>
    <w:rsid w:val="004E401A"/>
    <w:rsid w:val="00500F17"/>
    <w:rsid w:val="0050154F"/>
    <w:rsid w:val="00504A76"/>
    <w:rsid w:val="005071D4"/>
    <w:rsid w:val="0051172F"/>
    <w:rsid w:val="0052349D"/>
    <w:rsid w:val="005243B4"/>
    <w:rsid w:val="005275EC"/>
    <w:rsid w:val="005346C6"/>
    <w:rsid w:val="00535129"/>
    <w:rsid w:val="0053581D"/>
    <w:rsid w:val="00536982"/>
    <w:rsid w:val="0054281C"/>
    <w:rsid w:val="00547D10"/>
    <w:rsid w:val="00547EE5"/>
    <w:rsid w:val="00554303"/>
    <w:rsid w:val="00561EC6"/>
    <w:rsid w:val="005649A6"/>
    <w:rsid w:val="005652A2"/>
    <w:rsid w:val="005822CC"/>
    <w:rsid w:val="00583EFA"/>
    <w:rsid w:val="00585344"/>
    <w:rsid w:val="005960E9"/>
    <w:rsid w:val="00597BC9"/>
    <w:rsid w:val="00597DC2"/>
    <w:rsid w:val="005A130B"/>
    <w:rsid w:val="005B3FD6"/>
    <w:rsid w:val="005C144E"/>
    <w:rsid w:val="005C2258"/>
    <w:rsid w:val="005C25FA"/>
    <w:rsid w:val="005C6967"/>
    <w:rsid w:val="005E6C9E"/>
    <w:rsid w:val="005F2252"/>
    <w:rsid w:val="006037F6"/>
    <w:rsid w:val="00607C68"/>
    <w:rsid w:val="00612546"/>
    <w:rsid w:val="00613A12"/>
    <w:rsid w:val="00614B2B"/>
    <w:rsid w:val="0062013B"/>
    <w:rsid w:val="0063652F"/>
    <w:rsid w:val="0064225E"/>
    <w:rsid w:val="00644617"/>
    <w:rsid w:val="0066368D"/>
    <w:rsid w:val="00663A7C"/>
    <w:rsid w:val="006672FE"/>
    <w:rsid w:val="00667579"/>
    <w:rsid w:val="00696C28"/>
    <w:rsid w:val="006A4CCC"/>
    <w:rsid w:val="006A5D58"/>
    <w:rsid w:val="006B0DDC"/>
    <w:rsid w:val="006B1AFB"/>
    <w:rsid w:val="006B5AD2"/>
    <w:rsid w:val="006C5B66"/>
    <w:rsid w:val="006D378F"/>
    <w:rsid w:val="006D4CD2"/>
    <w:rsid w:val="006D739F"/>
    <w:rsid w:val="006E04DA"/>
    <w:rsid w:val="006E437D"/>
    <w:rsid w:val="00701990"/>
    <w:rsid w:val="00710CBC"/>
    <w:rsid w:val="007201E7"/>
    <w:rsid w:val="00733BBD"/>
    <w:rsid w:val="0073450E"/>
    <w:rsid w:val="00740506"/>
    <w:rsid w:val="00750532"/>
    <w:rsid w:val="007508B9"/>
    <w:rsid w:val="00752FE3"/>
    <w:rsid w:val="00754C39"/>
    <w:rsid w:val="00764C09"/>
    <w:rsid w:val="0076559E"/>
    <w:rsid w:val="00766469"/>
    <w:rsid w:val="00775D21"/>
    <w:rsid w:val="00780F6F"/>
    <w:rsid w:val="007810E8"/>
    <w:rsid w:val="00783D83"/>
    <w:rsid w:val="00785035"/>
    <w:rsid w:val="007913EA"/>
    <w:rsid w:val="007A0E24"/>
    <w:rsid w:val="007A662A"/>
    <w:rsid w:val="007A79D2"/>
    <w:rsid w:val="007B3FA8"/>
    <w:rsid w:val="007B51C3"/>
    <w:rsid w:val="007C4F28"/>
    <w:rsid w:val="007C510F"/>
    <w:rsid w:val="007C569A"/>
    <w:rsid w:val="007D6658"/>
    <w:rsid w:val="007D7333"/>
    <w:rsid w:val="007E06AE"/>
    <w:rsid w:val="007F066C"/>
    <w:rsid w:val="007F48EF"/>
    <w:rsid w:val="00801325"/>
    <w:rsid w:val="008048FC"/>
    <w:rsid w:val="00805A8B"/>
    <w:rsid w:val="008072E3"/>
    <w:rsid w:val="0082078B"/>
    <w:rsid w:val="008370B9"/>
    <w:rsid w:val="008412E5"/>
    <w:rsid w:val="00845C97"/>
    <w:rsid w:val="00847A4E"/>
    <w:rsid w:val="00852955"/>
    <w:rsid w:val="00855FD0"/>
    <w:rsid w:val="0085747B"/>
    <w:rsid w:val="00865482"/>
    <w:rsid w:val="00865B5C"/>
    <w:rsid w:val="0087416F"/>
    <w:rsid w:val="00881B2D"/>
    <w:rsid w:val="0088496E"/>
    <w:rsid w:val="00896F1E"/>
    <w:rsid w:val="008A16B0"/>
    <w:rsid w:val="008B126C"/>
    <w:rsid w:val="008B40DB"/>
    <w:rsid w:val="008D0170"/>
    <w:rsid w:val="008D208C"/>
    <w:rsid w:val="008D2874"/>
    <w:rsid w:val="008D5339"/>
    <w:rsid w:val="008E2227"/>
    <w:rsid w:val="008F0E3C"/>
    <w:rsid w:val="00901F12"/>
    <w:rsid w:val="00902BF4"/>
    <w:rsid w:val="00913715"/>
    <w:rsid w:val="00915810"/>
    <w:rsid w:val="009208D4"/>
    <w:rsid w:val="00930F94"/>
    <w:rsid w:val="00937243"/>
    <w:rsid w:val="00952DBF"/>
    <w:rsid w:val="009550CC"/>
    <w:rsid w:val="0096312B"/>
    <w:rsid w:val="0097387D"/>
    <w:rsid w:val="00976955"/>
    <w:rsid w:val="009770FA"/>
    <w:rsid w:val="0098096B"/>
    <w:rsid w:val="009842BF"/>
    <w:rsid w:val="00984F4E"/>
    <w:rsid w:val="00986567"/>
    <w:rsid w:val="0099559E"/>
    <w:rsid w:val="009962B6"/>
    <w:rsid w:val="00996540"/>
    <w:rsid w:val="009972FE"/>
    <w:rsid w:val="00997E06"/>
    <w:rsid w:val="009A2576"/>
    <w:rsid w:val="009A5A74"/>
    <w:rsid w:val="009B26B6"/>
    <w:rsid w:val="009D2AD4"/>
    <w:rsid w:val="009D6AB9"/>
    <w:rsid w:val="009D794E"/>
    <w:rsid w:val="009E7382"/>
    <w:rsid w:val="009E7C3D"/>
    <w:rsid w:val="009F0ABB"/>
    <w:rsid w:val="009F28F5"/>
    <w:rsid w:val="009F3A7B"/>
    <w:rsid w:val="009F43FC"/>
    <w:rsid w:val="009F68FB"/>
    <w:rsid w:val="00A01875"/>
    <w:rsid w:val="00A1136A"/>
    <w:rsid w:val="00A151B7"/>
    <w:rsid w:val="00A232CB"/>
    <w:rsid w:val="00A2794A"/>
    <w:rsid w:val="00A27DD9"/>
    <w:rsid w:val="00A30301"/>
    <w:rsid w:val="00A376BB"/>
    <w:rsid w:val="00A51B85"/>
    <w:rsid w:val="00A620AF"/>
    <w:rsid w:val="00A63B18"/>
    <w:rsid w:val="00A63C22"/>
    <w:rsid w:val="00A64BFE"/>
    <w:rsid w:val="00A7450D"/>
    <w:rsid w:val="00A75845"/>
    <w:rsid w:val="00A76A15"/>
    <w:rsid w:val="00A82BAC"/>
    <w:rsid w:val="00A83624"/>
    <w:rsid w:val="00A85D59"/>
    <w:rsid w:val="00A95194"/>
    <w:rsid w:val="00A976FF"/>
    <w:rsid w:val="00AA0756"/>
    <w:rsid w:val="00AA09B9"/>
    <w:rsid w:val="00AA6C36"/>
    <w:rsid w:val="00AB34C8"/>
    <w:rsid w:val="00AB7AB6"/>
    <w:rsid w:val="00AC136A"/>
    <w:rsid w:val="00AC6646"/>
    <w:rsid w:val="00AC7F80"/>
    <w:rsid w:val="00AE0493"/>
    <w:rsid w:val="00AF2054"/>
    <w:rsid w:val="00AF613C"/>
    <w:rsid w:val="00B00D4F"/>
    <w:rsid w:val="00B029E6"/>
    <w:rsid w:val="00B04BA3"/>
    <w:rsid w:val="00B06A81"/>
    <w:rsid w:val="00B13639"/>
    <w:rsid w:val="00B14EB5"/>
    <w:rsid w:val="00B15CBB"/>
    <w:rsid w:val="00B32B37"/>
    <w:rsid w:val="00B46735"/>
    <w:rsid w:val="00B50D78"/>
    <w:rsid w:val="00B54ED4"/>
    <w:rsid w:val="00B56740"/>
    <w:rsid w:val="00B57AE3"/>
    <w:rsid w:val="00B74D97"/>
    <w:rsid w:val="00B96EDE"/>
    <w:rsid w:val="00BA3798"/>
    <w:rsid w:val="00BB191E"/>
    <w:rsid w:val="00BB27B8"/>
    <w:rsid w:val="00BB60AF"/>
    <w:rsid w:val="00BC1B87"/>
    <w:rsid w:val="00BC4A98"/>
    <w:rsid w:val="00BD06AE"/>
    <w:rsid w:val="00BD2F98"/>
    <w:rsid w:val="00BD38E3"/>
    <w:rsid w:val="00BD579B"/>
    <w:rsid w:val="00BE290D"/>
    <w:rsid w:val="00BF5539"/>
    <w:rsid w:val="00BF61F6"/>
    <w:rsid w:val="00C001A5"/>
    <w:rsid w:val="00C047B1"/>
    <w:rsid w:val="00C0737C"/>
    <w:rsid w:val="00C45317"/>
    <w:rsid w:val="00C51C22"/>
    <w:rsid w:val="00C65FD5"/>
    <w:rsid w:val="00C7480D"/>
    <w:rsid w:val="00C83A3D"/>
    <w:rsid w:val="00C8475D"/>
    <w:rsid w:val="00C878B7"/>
    <w:rsid w:val="00C9615C"/>
    <w:rsid w:val="00CA2883"/>
    <w:rsid w:val="00CA6B7B"/>
    <w:rsid w:val="00CC0F6F"/>
    <w:rsid w:val="00CD69A9"/>
    <w:rsid w:val="00CD69B8"/>
    <w:rsid w:val="00CD6EF6"/>
    <w:rsid w:val="00CE3070"/>
    <w:rsid w:val="00CE6813"/>
    <w:rsid w:val="00CF3B75"/>
    <w:rsid w:val="00CF481F"/>
    <w:rsid w:val="00D0207C"/>
    <w:rsid w:val="00D05BAE"/>
    <w:rsid w:val="00D07374"/>
    <w:rsid w:val="00D2164A"/>
    <w:rsid w:val="00D2606F"/>
    <w:rsid w:val="00D47EED"/>
    <w:rsid w:val="00D52A57"/>
    <w:rsid w:val="00D62498"/>
    <w:rsid w:val="00D628FE"/>
    <w:rsid w:val="00D657A2"/>
    <w:rsid w:val="00D70121"/>
    <w:rsid w:val="00D75459"/>
    <w:rsid w:val="00D80E0F"/>
    <w:rsid w:val="00D8468B"/>
    <w:rsid w:val="00D84813"/>
    <w:rsid w:val="00D95C1B"/>
    <w:rsid w:val="00D9709D"/>
    <w:rsid w:val="00DB4B31"/>
    <w:rsid w:val="00DC2B4B"/>
    <w:rsid w:val="00DC3230"/>
    <w:rsid w:val="00DC4AC4"/>
    <w:rsid w:val="00DD1032"/>
    <w:rsid w:val="00DD5551"/>
    <w:rsid w:val="00DF0FB2"/>
    <w:rsid w:val="00DF3311"/>
    <w:rsid w:val="00DF43B9"/>
    <w:rsid w:val="00E0169D"/>
    <w:rsid w:val="00E111C3"/>
    <w:rsid w:val="00E12927"/>
    <w:rsid w:val="00E12B0D"/>
    <w:rsid w:val="00E15D74"/>
    <w:rsid w:val="00E206CC"/>
    <w:rsid w:val="00E25373"/>
    <w:rsid w:val="00E25ED4"/>
    <w:rsid w:val="00E40C5F"/>
    <w:rsid w:val="00E44427"/>
    <w:rsid w:val="00E67775"/>
    <w:rsid w:val="00E705ED"/>
    <w:rsid w:val="00E71F2F"/>
    <w:rsid w:val="00E723AA"/>
    <w:rsid w:val="00E7487C"/>
    <w:rsid w:val="00E8504F"/>
    <w:rsid w:val="00E86880"/>
    <w:rsid w:val="00E91F37"/>
    <w:rsid w:val="00EB2913"/>
    <w:rsid w:val="00EB5BFF"/>
    <w:rsid w:val="00EC0BD6"/>
    <w:rsid w:val="00EC3F1C"/>
    <w:rsid w:val="00EC4363"/>
    <w:rsid w:val="00ED4EB2"/>
    <w:rsid w:val="00ED76E3"/>
    <w:rsid w:val="00EE00D6"/>
    <w:rsid w:val="00EE2131"/>
    <w:rsid w:val="00EE5823"/>
    <w:rsid w:val="00EF1DFC"/>
    <w:rsid w:val="00F005A5"/>
    <w:rsid w:val="00F034AC"/>
    <w:rsid w:val="00F15BA5"/>
    <w:rsid w:val="00F27FC6"/>
    <w:rsid w:val="00F31EDE"/>
    <w:rsid w:val="00F42C77"/>
    <w:rsid w:val="00F524C4"/>
    <w:rsid w:val="00F65DA5"/>
    <w:rsid w:val="00F70A69"/>
    <w:rsid w:val="00F71042"/>
    <w:rsid w:val="00F715F9"/>
    <w:rsid w:val="00F753D5"/>
    <w:rsid w:val="00F7744D"/>
    <w:rsid w:val="00F849DB"/>
    <w:rsid w:val="00F9781E"/>
    <w:rsid w:val="00FA0325"/>
    <w:rsid w:val="00FA455E"/>
    <w:rsid w:val="00FB3D92"/>
    <w:rsid w:val="00FB6CC5"/>
    <w:rsid w:val="00FB7082"/>
    <w:rsid w:val="00FD15B0"/>
    <w:rsid w:val="00FD1CFF"/>
    <w:rsid w:val="00FD326E"/>
    <w:rsid w:val="00FE24AE"/>
    <w:rsid w:val="00FE4459"/>
    <w:rsid w:val="00FF0FD4"/>
    <w:rsid w:val="00FF1772"/>
    <w:rsid w:val="00FF2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F6868"/>
  <w15:chartTrackingRefBased/>
  <w15:docId w15:val="{45CC0D46-652B-4687-A4CA-5591D82D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4D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5C144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3"/>
    <w:basedOn w:val="Normal"/>
    <w:link w:val="ListParagraphChar"/>
    <w:uiPriority w:val="34"/>
    <w:qFormat/>
    <w:rsid w:val="005C144E"/>
    <w:pPr>
      <w:spacing w:after="0" w:line="240" w:lineRule="auto"/>
      <w:ind w:left="720"/>
      <w:contextualSpacing/>
    </w:pPr>
    <w:rPr>
      <w:rFonts w:ascii="Times New Roman" w:eastAsia="Times New Roman" w:hAnsi="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pPr>
      <w:spacing w:after="0" w:line="240" w:lineRule="auto"/>
    </w:pPr>
    <w:rPr>
      <w:rFonts w:ascii="Times New Roman" w:eastAsia="Times New Roman" w:hAnsi="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uiPriority w:val="34"/>
    <w:qFormat/>
    <w:rsid w:val="004C562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47E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EE5"/>
    <w:rPr>
      <w:rFonts w:ascii="Segoe UI" w:eastAsia="Calibri" w:hAnsi="Segoe UI" w:cs="Segoe UI"/>
      <w:sz w:val="18"/>
      <w:szCs w:val="18"/>
    </w:rPr>
  </w:style>
  <w:style w:type="paragraph" w:customStyle="1" w:styleId="Standard">
    <w:name w:val="Standard"/>
    <w:rsid w:val="00785035"/>
    <w:pPr>
      <w:suppressAutoHyphens/>
      <w:autoSpaceDN w:val="0"/>
      <w:spacing w:line="256" w:lineRule="auto"/>
    </w:pPr>
    <w:rPr>
      <w:rFonts w:ascii="Calibri" w:eastAsia="Calibri" w:hAnsi="Calibri" w:cs="F"/>
    </w:rPr>
  </w:style>
  <w:style w:type="character" w:styleId="Strong">
    <w:name w:val="Strong"/>
    <w:basedOn w:val="DefaultParagraphFont"/>
    <w:uiPriority w:val="22"/>
    <w:qFormat/>
    <w:rsid w:val="009D2AD4"/>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9208D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70633">
      <w:bodyDiv w:val="1"/>
      <w:marLeft w:val="0"/>
      <w:marRight w:val="0"/>
      <w:marTop w:val="0"/>
      <w:marBottom w:val="0"/>
      <w:divBdr>
        <w:top w:val="none" w:sz="0" w:space="0" w:color="auto"/>
        <w:left w:val="none" w:sz="0" w:space="0" w:color="auto"/>
        <w:bottom w:val="none" w:sz="0" w:space="0" w:color="auto"/>
        <w:right w:val="none" w:sz="0" w:space="0" w:color="auto"/>
      </w:divBdr>
    </w:div>
    <w:div w:id="137113321">
      <w:bodyDiv w:val="1"/>
      <w:marLeft w:val="0"/>
      <w:marRight w:val="0"/>
      <w:marTop w:val="0"/>
      <w:marBottom w:val="0"/>
      <w:divBdr>
        <w:top w:val="none" w:sz="0" w:space="0" w:color="auto"/>
        <w:left w:val="none" w:sz="0" w:space="0" w:color="auto"/>
        <w:bottom w:val="none" w:sz="0" w:space="0" w:color="auto"/>
        <w:right w:val="none" w:sz="0" w:space="0" w:color="auto"/>
      </w:divBdr>
    </w:div>
    <w:div w:id="238827571">
      <w:bodyDiv w:val="1"/>
      <w:marLeft w:val="0"/>
      <w:marRight w:val="0"/>
      <w:marTop w:val="0"/>
      <w:marBottom w:val="0"/>
      <w:divBdr>
        <w:top w:val="none" w:sz="0" w:space="0" w:color="auto"/>
        <w:left w:val="none" w:sz="0" w:space="0" w:color="auto"/>
        <w:bottom w:val="none" w:sz="0" w:space="0" w:color="auto"/>
        <w:right w:val="none" w:sz="0" w:space="0" w:color="auto"/>
      </w:divBdr>
    </w:div>
    <w:div w:id="637881225">
      <w:bodyDiv w:val="1"/>
      <w:marLeft w:val="0"/>
      <w:marRight w:val="0"/>
      <w:marTop w:val="0"/>
      <w:marBottom w:val="0"/>
      <w:divBdr>
        <w:top w:val="none" w:sz="0" w:space="0" w:color="auto"/>
        <w:left w:val="none" w:sz="0" w:space="0" w:color="auto"/>
        <w:bottom w:val="none" w:sz="0" w:space="0" w:color="auto"/>
        <w:right w:val="none" w:sz="0" w:space="0" w:color="auto"/>
      </w:divBdr>
    </w:div>
    <w:div w:id="798257132">
      <w:bodyDiv w:val="1"/>
      <w:marLeft w:val="0"/>
      <w:marRight w:val="0"/>
      <w:marTop w:val="0"/>
      <w:marBottom w:val="0"/>
      <w:divBdr>
        <w:top w:val="none" w:sz="0" w:space="0" w:color="auto"/>
        <w:left w:val="none" w:sz="0" w:space="0" w:color="auto"/>
        <w:bottom w:val="none" w:sz="0" w:space="0" w:color="auto"/>
        <w:right w:val="none" w:sz="0" w:space="0" w:color="auto"/>
      </w:divBdr>
    </w:div>
    <w:div w:id="832649894">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 w:id="980959995">
      <w:bodyDiv w:val="1"/>
      <w:marLeft w:val="0"/>
      <w:marRight w:val="0"/>
      <w:marTop w:val="0"/>
      <w:marBottom w:val="0"/>
      <w:divBdr>
        <w:top w:val="none" w:sz="0" w:space="0" w:color="auto"/>
        <w:left w:val="none" w:sz="0" w:space="0" w:color="auto"/>
        <w:bottom w:val="none" w:sz="0" w:space="0" w:color="auto"/>
        <w:right w:val="none" w:sz="0" w:space="0" w:color="auto"/>
      </w:divBdr>
    </w:div>
    <w:div w:id="1063068730">
      <w:bodyDiv w:val="1"/>
      <w:marLeft w:val="0"/>
      <w:marRight w:val="0"/>
      <w:marTop w:val="0"/>
      <w:marBottom w:val="0"/>
      <w:divBdr>
        <w:top w:val="none" w:sz="0" w:space="0" w:color="auto"/>
        <w:left w:val="none" w:sz="0" w:space="0" w:color="auto"/>
        <w:bottom w:val="none" w:sz="0" w:space="0" w:color="auto"/>
        <w:right w:val="none" w:sz="0" w:space="0" w:color="auto"/>
      </w:divBdr>
    </w:div>
    <w:div w:id="1416393985">
      <w:bodyDiv w:val="1"/>
      <w:marLeft w:val="0"/>
      <w:marRight w:val="0"/>
      <w:marTop w:val="0"/>
      <w:marBottom w:val="0"/>
      <w:divBdr>
        <w:top w:val="none" w:sz="0" w:space="0" w:color="auto"/>
        <w:left w:val="none" w:sz="0" w:space="0" w:color="auto"/>
        <w:bottom w:val="none" w:sz="0" w:space="0" w:color="auto"/>
        <w:right w:val="none" w:sz="0" w:space="0" w:color="auto"/>
      </w:divBdr>
    </w:div>
    <w:div w:id="1417938002">
      <w:bodyDiv w:val="1"/>
      <w:marLeft w:val="0"/>
      <w:marRight w:val="0"/>
      <w:marTop w:val="0"/>
      <w:marBottom w:val="0"/>
      <w:divBdr>
        <w:top w:val="none" w:sz="0" w:space="0" w:color="auto"/>
        <w:left w:val="none" w:sz="0" w:space="0" w:color="auto"/>
        <w:bottom w:val="none" w:sz="0" w:space="0" w:color="auto"/>
        <w:right w:val="none" w:sz="0" w:space="0" w:color="auto"/>
      </w:divBdr>
    </w:div>
    <w:div w:id="1433479731">
      <w:bodyDiv w:val="1"/>
      <w:marLeft w:val="0"/>
      <w:marRight w:val="0"/>
      <w:marTop w:val="0"/>
      <w:marBottom w:val="0"/>
      <w:divBdr>
        <w:top w:val="none" w:sz="0" w:space="0" w:color="auto"/>
        <w:left w:val="none" w:sz="0" w:space="0" w:color="auto"/>
        <w:bottom w:val="none" w:sz="0" w:space="0" w:color="auto"/>
        <w:right w:val="none" w:sz="0" w:space="0" w:color="auto"/>
      </w:divBdr>
    </w:div>
    <w:div w:id="1447962805">
      <w:bodyDiv w:val="1"/>
      <w:marLeft w:val="0"/>
      <w:marRight w:val="0"/>
      <w:marTop w:val="0"/>
      <w:marBottom w:val="0"/>
      <w:divBdr>
        <w:top w:val="none" w:sz="0" w:space="0" w:color="auto"/>
        <w:left w:val="none" w:sz="0" w:space="0" w:color="auto"/>
        <w:bottom w:val="none" w:sz="0" w:space="0" w:color="auto"/>
        <w:right w:val="none" w:sz="0" w:space="0" w:color="auto"/>
      </w:divBdr>
    </w:div>
    <w:div w:id="1524437043">
      <w:bodyDiv w:val="1"/>
      <w:marLeft w:val="0"/>
      <w:marRight w:val="0"/>
      <w:marTop w:val="0"/>
      <w:marBottom w:val="0"/>
      <w:divBdr>
        <w:top w:val="none" w:sz="0" w:space="0" w:color="auto"/>
        <w:left w:val="none" w:sz="0" w:space="0" w:color="auto"/>
        <w:bottom w:val="none" w:sz="0" w:space="0" w:color="auto"/>
        <w:right w:val="none" w:sz="0" w:space="0" w:color="auto"/>
      </w:divBdr>
    </w:div>
    <w:div w:id="1885364776">
      <w:bodyDiv w:val="1"/>
      <w:marLeft w:val="0"/>
      <w:marRight w:val="0"/>
      <w:marTop w:val="0"/>
      <w:marBottom w:val="0"/>
      <w:divBdr>
        <w:top w:val="none" w:sz="0" w:space="0" w:color="auto"/>
        <w:left w:val="none" w:sz="0" w:space="0" w:color="auto"/>
        <w:bottom w:val="none" w:sz="0" w:space="0" w:color="auto"/>
        <w:right w:val="none" w:sz="0" w:space="0" w:color="auto"/>
      </w:divBdr>
    </w:div>
    <w:div w:id="199972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C146C-E490-4BCF-A818-770D18792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1077</Words>
  <Characters>6143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Narek Apujanyan</dc:creator>
  <dc:description/>
  <cp:lastModifiedBy>Narek Apujanyan</cp:lastModifiedBy>
  <cp:revision>2</cp:revision>
  <cp:lastPrinted>2022-09-01T05:11:00Z</cp:lastPrinted>
  <dcterms:created xsi:type="dcterms:W3CDTF">2024-08-15T11:57:00Z</dcterms:created>
  <dcterms:modified xsi:type="dcterms:W3CDTF">2024-08-15T11:57:00Z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1953aa6a1ec26f7744a237ddd7ffa6baa731af79bd3c0c2514ad4a70cc182d1d</vt:lpwstr>
  </property>
</Properties>
</file>