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587A7" w14:textId="0F3912BE" w:rsidR="0036220C" w:rsidRPr="00751A83" w:rsidRDefault="0036220C" w:rsidP="00751A83">
      <w:pPr>
        <w:shd w:val="clear" w:color="auto" w:fill="FFFFFF"/>
        <w:tabs>
          <w:tab w:val="left" w:pos="142"/>
        </w:tabs>
        <w:spacing w:after="0" w:line="276" w:lineRule="auto"/>
        <w:ind w:right="49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u w:val="single"/>
        </w:rPr>
      </w:pPr>
      <w:r w:rsidRPr="00751A83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u w:val="single"/>
          <w:lang w:val="hy-AM"/>
        </w:rPr>
        <w:t>ՆԱԽԱԳԻԾ</w:t>
      </w:r>
      <w:r w:rsidR="006D11AC" w:rsidRPr="00751A83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u w:val="single"/>
        </w:rPr>
        <w:br/>
      </w:r>
    </w:p>
    <w:p w14:paraId="77C1B2B5" w14:textId="77777777" w:rsidR="006D11AC" w:rsidRPr="006D11AC" w:rsidRDefault="006D11AC" w:rsidP="00751A83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11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4375FDE6" w14:textId="67CE5A22" w:rsidR="006D11AC" w:rsidRDefault="006D11AC" w:rsidP="00751A83">
      <w:pPr>
        <w:spacing w:after="0" w:line="276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</w:pPr>
      <w:r w:rsidRPr="006D11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</w:t>
      </w:r>
      <w:r w:rsidR="00ED08A1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D11A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ՈՒ</w:t>
      </w:r>
      <w:r w:rsidRPr="006D11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D11A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Մ</w:t>
      </w:r>
    </w:p>
    <w:p w14:paraId="7264ADC7" w14:textId="77777777" w:rsidR="00751A83" w:rsidRPr="006D11AC" w:rsidRDefault="00751A83" w:rsidP="00751A83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9209674" w14:textId="5FDF4A26" w:rsidR="006D11AC" w:rsidRPr="00751A83" w:rsidRDefault="00F13A6F" w:rsidP="00751A83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օգոստոսի</w:t>
      </w:r>
      <w:proofErr w:type="spellEnd"/>
      <w:r w:rsidR="006D11AC" w:rsidRPr="00751A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11AC"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2024 </w:t>
      </w:r>
      <w:proofErr w:type="spellStart"/>
      <w:r w:rsidR="006D11AC"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6D11AC"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—-</w:t>
      </w:r>
      <w:r w:rsidR="00BA013B" w:rsidRPr="00751A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11AC"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Լ</w:t>
      </w:r>
    </w:p>
    <w:p w14:paraId="21AF9405" w14:textId="77777777" w:rsidR="00751A83" w:rsidRPr="00751A83" w:rsidRDefault="00751A83" w:rsidP="00751A83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9B8D083" w14:textId="2B77AEFC" w:rsidR="006D11AC" w:rsidRPr="00CD1C6B" w:rsidRDefault="006D11AC" w:rsidP="00CD1C6B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D11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</w:t>
      </w:r>
      <w:r w:rsidRPr="00113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ԱՆՐԱՊԵՏՈՒԹՅԱՆ ԿԱՌԱՎԱՐՈՒԹՅԱՆ 2023</w:t>
      </w:r>
      <w:r w:rsidRPr="006D11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</w:t>
      </w:r>
      <w:r w:rsidRPr="00113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ՕԳՈՍՏՈՍԻ </w:t>
      </w:r>
      <w:r w:rsidRPr="00113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24-Ի N 1450</w:t>
      </w:r>
      <w:r w:rsidRPr="006D11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-Լ ՈՐՈՇՄԱՆ ՄԵՋ</w:t>
      </w:r>
      <w:r w:rsidR="00113AFA" w:rsidRPr="00113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13AF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 </w:t>
      </w:r>
      <w:r w:rsidR="00CD1C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ԼՐԱՑՈՒՄ </w:t>
      </w:r>
      <w:r w:rsidRPr="006D11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 ՄԱՍԻՆ</w:t>
      </w:r>
    </w:p>
    <w:p w14:paraId="7224188A" w14:textId="77777777" w:rsidR="00BA013B" w:rsidRPr="006D11AC" w:rsidRDefault="00BA013B" w:rsidP="009E21E6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DCE5600" w14:textId="77777777" w:rsidR="006D11AC" w:rsidRPr="00751A83" w:rsidRDefault="006D11AC" w:rsidP="00751A83">
      <w:pPr>
        <w:shd w:val="clear" w:color="auto" w:fill="FFFFFF"/>
        <w:spacing w:after="0" w:line="276" w:lineRule="auto"/>
        <w:ind w:right="49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33-րդ և 34-րդ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հոդվածները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751A8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51A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751A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14:paraId="1FC61F2F" w14:textId="1BE24153" w:rsidR="0036220C" w:rsidRPr="00A61B3F" w:rsidRDefault="006D11AC" w:rsidP="00751A83">
      <w:pPr>
        <w:shd w:val="clear" w:color="auto" w:fill="FFFFFF"/>
        <w:spacing w:after="0" w:line="276" w:lineRule="auto"/>
        <w:ind w:right="49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 </w:t>
      </w:r>
      <w:proofErr w:type="spellStart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51A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օգոստոսի </w:t>
      </w:r>
      <w:r w:rsidRPr="00751A8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24-ի </w:t>
      </w:r>
      <w:r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Pr="00A61B3F">
        <w:rPr>
          <w:rFonts w:ascii="GHEA Grapalat" w:hAnsi="GHEA Grapalat"/>
          <w:sz w:val="24"/>
          <w:szCs w:val="24"/>
          <w:lang w:val="hy-AM"/>
        </w:rPr>
        <w:t>Ներդրումների ներգրավման ծրագիրը հաստատելու մասին</w:t>
      </w:r>
      <w:r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1450-Լ </w:t>
      </w:r>
      <w:proofErr w:type="spellStart"/>
      <w:r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61B3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N 2 </w:t>
      </w:r>
      <w:proofErr w:type="spellStart"/>
      <w:r w:rsidRPr="00A61B3F">
        <w:rPr>
          <w:rFonts w:ascii="GHEA Grapalat" w:hAnsi="GHEA Grapalat"/>
          <w:sz w:val="24"/>
          <w:szCs w:val="24"/>
          <w:shd w:val="clear" w:color="auto" w:fill="FFFFFF"/>
        </w:rPr>
        <w:t>հավելված</w:t>
      </w:r>
      <w:proofErr w:type="spellEnd"/>
      <w:r w:rsidRPr="00A61B3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0A7BC8" w:rsidRPr="00A61B3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A7BC8" w:rsidRPr="00A61B3F">
        <w:rPr>
          <w:rFonts w:ascii="GHEA Grapalat" w:hAnsi="GHEA Grapalat"/>
          <w:sz w:val="24"/>
          <w:szCs w:val="24"/>
          <w:shd w:val="clear" w:color="auto" w:fill="FFFFFF"/>
        </w:rPr>
        <w:t>(</w:t>
      </w:r>
      <w:proofErr w:type="spellStart"/>
      <w:r w:rsidR="000A7BC8" w:rsidRPr="00A61B3F">
        <w:rPr>
          <w:rFonts w:ascii="GHEA Grapalat" w:hAnsi="GHEA Grapalat"/>
          <w:sz w:val="24"/>
          <w:szCs w:val="24"/>
          <w:shd w:val="clear" w:color="auto" w:fill="FFFFFF"/>
        </w:rPr>
        <w:t>այսուհետ</w:t>
      </w:r>
      <w:proofErr w:type="spellEnd"/>
      <w:r w:rsidR="000A7BC8" w:rsidRPr="00A61B3F">
        <w:rPr>
          <w:rFonts w:ascii="GHEA Grapalat" w:hAnsi="GHEA Grapalat"/>
          <w:sz w:val="24"/>
          <w:szCs w:val="24"/>
          <w:shd w:val="clear" w:color="auto" w:fill="FFFFFF"/>
        </w:rPr>
        <w:t xml:space="preserve">՝ </w:t>
      </w:r>
      <w:proofErr w:type="spellStart"/>
      <w:r w:rsidR="000A7BC8" w:rsidRPr="00A61B3F">
        <w:rPr>
          <w:rFonts w:ascii="GHEA Grapalat" w:hAnsi="GHEA Grapalat"/>
          <w:sz w:val="24"/>
          <w:szCs w:val="24"/>
          <w:shd w:val="clear" w:color="auto" w:fill="FFFFFF"/>
        </w:rPr>
        <w:t>հավելված</w:t>
      </w:r>
      <w:proofErr w:type="spellEnd"/>
      <w:r w:rsidR="000A7BC8" w:rsidRPr="00A61B3F">
        <w:rPr>
          <w:rFonts w:ascii="GHEA Grapalat" w:hAnsi="GHEA Grapalat"/>
          <w:sz w:val="24"/>
          <w:szCs w:val="24"/>
          <w:shd w:val="clear" w:color="auto" w:fill="FFFFFF"/>
        </w:rPr>
        <w:t>)</w:t>
      </w:r>
      <w:r w:rsidRPr="00A61B3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61B3F"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Pr="00A61B3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6220C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փոփոխությունները</w:t>
      </w:r>
      <w:r w:rsidR="00173033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լրացումը</w:t>
      </w:r>
      <w:r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14:paraId="3B5768D7" w14:textId="34B60AFD" w:rsidR="00D31430" w:rsidRPr="00A61B3F" w:rsidRDefault="00725F55" w:rsidP="00751A83">
      <w:pPr>
        <w:shd w:val="clear" w:color="auto" w:fill="FFFFFF"/>
        <w:spacing w:after="0" w:line="276" w:lineRule="auto"/>
        <w:ind w:right="49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>կետ</w:t>
      </w:r>
      <w:proofErr w:type="spellEnd"/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="00D31430" w:rsidRPr="00A61B3F">
        <w:rPr>
          <w:rFonts w:ascii="GHEA Grapalat" w:hAnsi="GHEA Grapalat"/>
          <w:sz w:val="24"/>
          <w:szCs w:val="24"/>
        </w:rPr>
        <w:t xml:space="preserve">2024 </w:t>
      </w:r>
      <w:proofErr w:type="spellStart"/>
      <w:r w:rsidR="00D31430" w:rsidRPr="00A61B3F">
        <w:rPr>
          <w:rFonts w:ascii="GHEA Grapalat" w:hAnsi="GHEA Grapalat"/>
          <w:sz w:val="24"/>
          <w:szCs w:val="24"/>
        </w:rPr>
        <w:t>թվականի</w:t>
      </w:r>
      <w:proofErr w:type="spellEnd"/>
      <w:r w:rsidR="00D31430" w:rsidRPr="00A61B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31430" w:rsidRPr="00A61B3F">
        <w:rPr>
          <w:rFonts w:ascii="GHEA Grapalat" w:hAnsi="GHEA Grapalat"/>
          <w:sz w:val="24"/>
          <w:szCs w:val="24"/>
        </w:rPr>
        <w:t>դեկտեմբեր</w:t>
      </w:r>
      <w:proofErr w:type="spellEnd"/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>բառերը</w:t>
      </w:r>
      <w:proofErr w:type="spellEnd"/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փոխարինել </w:t>
      </w:r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D31430" w:rsidRPr="00A61B3F">
        <w:rPr>
          <w:rFonts w:ascii="GHEA Grapalat" w:hAnsi="GHEA Grapalat" w:cs="Times New Roman"/>
          <w:sz w:val="24"/>
          <w:szCs w:val="24"/>
          <w:lang w:val="hy-AM"/>
        </w:rPr>
        <w:t>2025 թվականի հունիս</w:t>
      </w:r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>բառերով</w:t>
      </w:r>
      <w:proofErr w:type="spellEnd"/>
      <w:r w:rsidR="00D31430"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5BF7E52" w14:textId="77777777" w:rsidR="004C38CD" w:rsidRDefault="00725F55" w:rsidP="004C38CD">
      <w:pPr>
        <w:shd w:val="clear" w:color="auto" w:fill="FFFFFF"/>
        <w:spacing w:after="0" w:line="276" w:lineRule="auto"/>
        <w:ind w:right="49" w:firstLine="360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AC2DE2" w:rsidRPr="00A61B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AC2DE2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hավելվածի 8-րդ կետը ուժը կորցրած</w:t>
      </w:r>
      <w:r w:rsidR="00745ACC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ճանաչել</w:t>
      </w:r>
      <w:r w:rsidR="004C38CD" w:rsidRPr="00A61B3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6929CCCB" w14:textId="1F7D13B8" w:rsidR="00543EC3" w:rsidRPr="00543EC3" w:rsidRDefault="00543EC3" w:rsidP="004C38CD">
      <w:pPr>
        <w:shd w:val="clear" w:color="auto" w:fill="FFFFFF"/>
        <w:spacing w:after="0" w:line="276" w:lineRule="auto"/>
        <w:ind w:right="49" w:firstLine="360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3</w:t>
      </w:r>
      <w:r w:rsidRPr="00543EC3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)</w:t>
      </w:r>
      <w:r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հավելվածի 12-րդ կետում հանել </w:t>
      </w:r>
      <w:r w:rsidRPr="00A61B3F">
        <w:rPr>
          <w:rFonts w:ascii="GHEA Grapalat" w:hAnsi="GHEA Grapalat"/>
          <w:sz w:val="24"/>
          <w:szCs w:val="24"/>
          <w:lang w:val="hy-AM"/>
        </w:rPr>
        <w:t>«Հայաստանի պետական հետաքրքրությունների ֆոնդ» ՓԲԸ (համաձայնությամբ)</w:t>
      </w:r>
      <w:r w:rsidRPr="00A61B3F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» բառերը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5FE40896" w14:textId="3302B5D0" w:rsidR="005C7AC3" w:rsidRPr="00A61B3F" w:rsidRDefault="00543EC3" w:rsidP="004C38CD">
      <w:pPr>
        <w:shd w:val="clear" w:color="auto" w:fill="FFFFFF"/>
        <w:spacing w:after="0" w:line="276" w:lineRule="auto"/>
        <w:ind w:right="49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5C7AC3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հավելվածի 16-րդ կետում «</w:t>
      </w:r>
      <w:r w:rsidR="005B6F76" w:rsidRPr="00A61B3F">
        <w:rPr>
          <w:rFonts w:ascii="GHEA Grapalat" w:hAnsi="GHEA Grapalat"/>
          <w:sz w:val="24"/>
          <w:szCs w:val="24"/>
          <w:lang w:val="hy-AM"/>
        </w:rPr>
        <w:t>օտարերկրյա</w:t>
      </w:r>
      <w:r w:rsidR="005B6F76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բառից հետո լրացնել</w:t>
      </w:r>
      <w:r w:rsidR="005C7AC3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5B6F76" w:rsidRPr="00A61B3F">
        <w:rPr>
          <w:rFonts w:ascii="GHEA Grapalat" w:hAnsi="GHEA Grapalat" w:cs="Times New Roman"/>
          <w:sz w:val="24"/>
          <w:szCs w:val="24"/>
          <w:lang w:val="hy-AM"/>
        </w:rPr>
        <w:t>կամ տեղական</w:t>
      </w:r>
      <w:r w:rsidR="005C7AC3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բառերով</w:t>
      </w:r>
      <w:r w:rsidR="004C38CD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հանել «</w:t>
      </w:r>
      <w:r w:rsidR="004C38CD" w:rsidRPr="00A61B3F">
        <w:rPr>
          <w:rFonts w:ascii="GHEA Grapalat" w:hAnsi="GHEA Grapalat"/>
          <w:sz w:val="24"/>
          <w:szCs w:val="24"/>
          <w:lang w:val="hy-AM"/>
        </w:rPr>
        <w:t>Փոխվարչապետի գրասենյակ</w:t>
      </w:r>
      <w:r w:rsidR="004C38CD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</w:t>
      </w:r>
      <w:r w:rsidR="005C7AC3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135C355" w14:textId="7E6BC7C2" w:rsidR="004059FA" w:rsidRPr="00A61B3F" w:rsidRDefault="00543EC3" w:rsidP="004C38CD">
      <w:pPr>
        <w:shd w:val="clear" w:color="auto" w:fill="FFFFFF"/>
        <w:spacing w:after="0" w:line="276" w:lineRule="auto"/>
        <w:ind w:right="49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4059FA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A43A09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հավելվածի 17-րդ </w:t>
      </w:r>
      <w:r w:rsidR="00A43A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կետը </w:t>
      </w:r>
      <w:r w:rsidR="00A43A09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ուժը կորցրած ճանաչել</w:t>
      </w:r>
      <w:bookmarkStart w:id="0" w:name="_GoBack"/>
      <w:bookmarkEnd w:id="0"/>
      <w:r w:rsidR="004059FA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4A2A5F3F" w14:textId="4B5812BF" w:rsidR="00A85A39" w:rsidRPr="00A61B3F" w:rsidRDefault="00543EC3" w:rsidP="00751A83">
      <w:pPr>
        <w:shd w:val="clear" w:color="auto" w:fill="FFFFFF"/>
        <w:spacing w:after="0" w:line="276" w:lineRule="auto"/>
        <w:ind w:right="49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A85A39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1E44D3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 18-րդ կետ</w:t>
      </w:r>
      <w:r w:rsidR="00F00640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A85A39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հանել «</w:t>
      </w:r>
      <w:r w:rsidR="00A85A39" w:rsidRPr="00A61B3F">
        <w:rPr>
          <w:rFonts w:ascii="GHEA Grapalat" w:hAnsi="GHEA Grapalat"/>
          <w:sz w:val="24"/>
          <w:szCs w:val="24"/>
          <w:lang w:val="hy-AM"/>
        </w:rPr>
        <w:t>, ինչպես նաև նախատեսված կլինի ուղիղ ներդրումների իրականացման համար հարմարավետ, անվտանգ հարթակ</w:t>
      </w:r>
      <w:r w:rsidR="00A85A39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</w:t>
      </w:r>
      <w:r w:rsidR="00A85A39" w:rsidRPr="00A61B3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A85A39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3E73231E" w14:textId="3B2549E9" w:rsidR="00F00640" w:rsidRPr="00A61B3F" w:rsidRDefault="00543EC3" w:rsidP="00751A83">
      <w:pPr>
        <w:shd w:val="clear" w:color="auto" w:fill="FFFFFF"/>
        <w:spacing w:after="0" w:line="276" w:lineRule="auto"/>
        <w:ind w:right="49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F00640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հավելվածի 19-րդ կետում հանել «</w:t>
      </w:r>
      <w:r w:rsidR="00F00640" w:rsidRPr="00A61B3F">
        <w:rPr>
          <w:rFonts w:ascii="GHEA Grapalat" w:hAnsi="GHEA Grapalat"/>
          <w:sz w:val="24"/>
          <w:szCs w:val="24"/>
          <w:lang w:val="hy-AM"/>
        </w:rPr>
        <w:t>Փոխվարչապետի գրասենյակ</w:t>
      </w:r>
      <w:r w:rsidR="00F00640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բառերը.</w:t>
      </w:r>
    </w:p>
    <w:p w14:paraId="5694DE49" w14:textId="7D617262" w:rsidR="00113AFA" w:rsidRPr="00A61B3F" w:rsidRDefault="00543EC3" w:rsidP="00751A83">
      <w:pPr>
        <w:shd w:val="clear" w:color="auto" w:fill="FFFFFF"/>
        <w:spacing w:after="0" w:line="276" w:lineRule="auto"/>
        <w:ind w:right="49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53427B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հավելվածի 20-րդ</w:t>
      </w:r>
      <w:r w:rsidR="00113AFA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21-րդ կետերում «</w:t>
      </w:r>
      <w:r w:rsidR="00113AFA" w:rsidRPr="00A61B3F">
        <w:rPr>
          <w:rFonts w:ascii="GHEA Grapalat" w:hAnsi="GHEA Grapalat"/>
          <w:sz w:val="24"/>
          <w:szCs w:val="24"/>
          <w:lang w:val="hy-AM"/>
        </w:rPr>
        <w:t>2024 թվականի դեկտեմբեր</w:t>
      </w:r>
      <w:r w:rsidR="00113AFA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</w:t>
      </w:r>
      <w:r w:rsidR="00113AFA" w:rsidRPr="00A61B3F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փոխարինել </w:t>
      </w:r>
      <w:r w:rsidR="00113AFA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201B6" w:rsidRPr="00A61B3F">
        <w:rPr>
          <w:rFonts w:ascii="GHEA Grapalat" w:hAnsi="GHEA Grapalat"/>
          <w:sz w:val="24"/>
          <w:szCs w:val="24"/>
          <w:lang w:val="hy-AM"/>
        </w:rPr>
        <w:t>2026 թվականի դեկտեմբեր</w:t>
      </w:r>
      <w:r w:rsidR="00113AFA" w:rsidRPr="00A61B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բառով</w:t>
      </w:r>
      <w:r w:rsidR="006E2DFC" w:rsidRPr="00A61B3F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և հանել «</w:t>
      </w:r>
      <w:r w:rsidR="006E2DFC" w:rsidRPr="00A61B3F">
        <w:rPr>
          <w:rFonts w:ascii="GHEA Grapalat" w:hAnsi="GHEA Grapalat"/>
          <w:sz w:val="24"/>
          <w:szCs w:val="24"/>
          <w:lang w:val="hy-AM"/>
        </w:rPr>
        <w:t>Հայաստանի պետական հետաքրքրությունների ֆոնդ» ՓԲԸ (համաձայնությամբ)</w:t>
      </w:r>
      <w:r w:rsidR="006E2DFC" w:rsidRPr="00A61B3F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» բառերը</w:t>
      </w:r>
      <w:r w:rsidR="006E2DFC" w:rsidRPr="00A61B3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28206DAA" w14:textId="77777777" w:rsidR="005C7AC3" w:rsidRDefault="009E21E6" w:rsidP="00751A83">
      <w:pPr>
        <w:shd w:val="clear" w:color="auto" w:fill="FFFFFF"/>
        <w:spacing w:after="0" w:line="276" w:lineRule="auto"/>
        <w:ind w:right="49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61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հրապարակմանը հաջորդող օրվանից:</w:t>
      </w:r>
    </w:p>
    <w:p w14:paraId="767E0E05" w14:textId="77777777" w:rsidR="00731E7A" w:rsidRPr="00A61B3F" w:rsidRDefault="00731E7A" w:rsidP="00751A83">
      <w:pPr>
        <w:shd w:val="clear" w:color="auto" w:fill="FFFFFF"/>
        <w:spacing w:after="0" w:line="276" w:lineRule="auto"/>
        <w:ind w:right="49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8FDCD0B" w14:textId="056B0756" w:rsidR="006D11AC" w:rsidRPr="0053427B" w:rsidRDefault="006D11AC" w:rsidP="00751A8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039"/>
      </w:tblGrid>
      <w:tr w:rsidR="006D11AC" w:rsidRPr="006D11AC" w14:paraId="50548B6F" w14:textId="77777777" w:rsidTr="00751A83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BB0062C" w14:textId="77777777" w:rsidR="006D11AC" w:rsidRPr="006D11AC" w:rsidRDefault="006D11AC" w:rsidP="006D11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6D11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6D11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11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6D11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6D11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AE9A465" w14:textId="47A76890" w:rsidR="006D11AC" w:rsidRPr="006D11AC" w:rsidRDefault="006D11AC" w:rsidP="006D11A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D11A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</w:t>
            </w:r>
            <w:r w:rsidR="00751A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11A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14:paraId="5F0FDD45" w14:textId="3032F018" w:rsidR="00EE10CC" w:rsidRPr="004C38CD" w:rsidRDefault="00EE10CC" w:rsidP="006E2DFC">
      <w:pPr>
        <w:rPr>
          <w:rFonts w:ascii="GHEA Grapalat" w:hAnsi="GHEA Grapalat"/>
          <w:sz w:val="24"/>
          <w:szCs w:val="24"/>
          <w:lang w:val="hy-AM"/>
        </w:rPr>
      </w:pPr>
    </w:p>
    <w:sectPr w:rsidR="00EE10CC" w:rsidRPr="004C38CD" w:rsidSect="00751A83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A0967"/>
    <w:multiLevelType w:val="hybridMultilevel"/>
    <w:tmpl w:val="10DE797E"/>
    <w:lvl w:ilvl="0" w:tplc="A2FAF074">
      <w:numFmt w:val="bullet"/>
      <w:lvlText w:val="—"/>
      <w:lvlJc w:val="left"/>
      <w:pPr>
        <w:ind w:left="2835" w:hanging="42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5" w:hanging="360"/>
      </w:pPr>
      <w:rPr>
        <w:rFonts w:ascii="Wingdings" w:hAnsi="Wingdings" w:hint="default"/>
      </w:rPr>
    </w:lvl>
  </w:abstractNum>
  <w:abstractNum w:abstractNumId="1" w15:restartNumberingAfterBreak="0">
    <w:nsid w:val="78FA6625"/>
    <w:multiLevelType w:val="hybridMultilevel"/>
    <w:tmpl w:val="E280CD50"/>
    <w:lvl w:ilvl="0" w:tplc="868AEBA0">
      <w:numFmt w:val="bullet"/>
      <w:lvlText w:val="—"/>
      <w:lvlJc w:val="left"/>
      <w:pPr>
        <w:ind w:left="900" w:hanging="54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F9F"/>
    <w:rsid w:val="00075048"/>
    <w:rsid w:val="000A7BC8"/>
    <w:rsid w:val="00113AFA"/>
    <w:rsid w:val="00173033"/>
    <w:rsid w:val="001E44D3"/>
    <w:rsid w:val="001F203E"/>
    <w:rsid w:val="00291DDD"/>
    <w:rsid w:val="00295CA0"/>
    <w:rsid w:val="00313946"/>
    <w:rsid w:val="003201B6"/>
    <w:rsid w:val="0036220C"/>
    <w:rsid w:val="00371341"/>
    <w:rsid w:val="004059FA"/>
    <w:rsid w:val="0041240E"/>
    <w:rsid w:val="004C38CD"/>
    <w:rsid w:val="0053427B"/>
    <w:rsid w:val="00543EC3"/>
    <w:rsid w:val="005B6F76"/>
    <w:rsid w:val="005C7AC3"/>
    <w:rsid w:val="005D0ADF"/>
    <w:rsid w:val="00603E03"/>
    <w:rsid w:val="006D11AC"/>
    <w:rsid w:val="006E2DFC"/>
    <w:rsid w:val="00725F55"/>
    <w:rsid w:val="00727E95"/>
    <w:rsid w:val="00731E7A"/>
    <w:rsid w:val="00745ACC"/>
    <w:rsid w:val="00751A83"/>
    <w:rsid w:val="007F7754"/>
    <w:rsid w:val="00831F9F"/>
    <w:rsid w:val="008A119E"/>
    <w:rsid w:val="009C76EF"/>
    <w:rsid w:val="009E21E6"/>
    <w:rsid w:val="00A43A09"/>
    <w:rsid w:val="00A44E53"/>
    <w:rsid w:val="00A61B3F"/>
    <w:rsid w:val="00A85A39"/>
    <w:rsid w:val="00AC2DE2"/>
    <w:rsid w:val="00B46CD2"/>
    <w:rsid w:val="00BA013B"/>
    <w:rsid w:val="00BB191E"/>
    <w:rsid w:val="00BC512A"/>
    <w:rsid w:val="00BF6F1E"/>
    <w:rsid w:val="00C22CA8"/>
    <w:rsid w:val="00C839D5"/>
    <w:rsid w:val="00CD1C6B"/>
    <w:rsid w:val="00D27712"/>
    <w:rsid w:val="00D31430"/>
    <w:rsid w:val="00DF553E"/>
    <w:rsid w:val="00E11BAB"/>
    <w:rsid w:val="00ED08A1"/>
    <w:rsid w:val="00EE10CC"/>
    <w:rsid w:val="00F00640"/>
    <w:rsid w:val="00F13A6F"/>
    <w:rsid w:val="00F3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75FB5"/>
  <w15:chartTrackingRefBased/>
  <w15:docId w15:val="{4D564955-EF93-46B6-BEDD-1125C199D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1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6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1305</Characters>
  <Application>Microsoft Office Word</Application>
  <DocSecurity>0</DocSecurity>
  <Lines>35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H. Gevorgyan</dc:creator>
  <cp:keywords>https://mul2.gov.am/tasks/1015128/oneclick/1.Naxagic - 15.08.24.docx?token=9eb658eac3dd2219e38a1369979588e6</cp:keywords>
  <dc:description/>
  <cp:lastModifiedBy>Narek Apujanyan</cp:lastModifiedBy>
  <cp:revision>3</cp:revision>
  <cp:lastPrinted>2024-08-15T11:00:00Z</cp:lastPrinted>
  <dcterms:created xsi:type="dcterms:W3CDTF">2024-08-15T11:56:00Z</dcterms:created>
  <dcterms:modified xsi:type="dcterms:W3CDTF">2024-08-20T12:10:00Z</dcterms:modified>
</cp:coreProperties>
</file>