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4C069" w14:textId="77777777"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14:paraId="05C65863" w14:textId="075B6FC1" w:rsidR="00014E86" w:rsidRDefault="00014E86" w:rsidP="0043743F">
      <w:pPr>
        <w:spacing w:line="360" w:lineRule="auto"/>
        <w:ind w:firstLine="720"/>
        <w:jc w:val="center"/>
        <w:rPr>
          <w:rFonts w:ascii="GHEA Grapalat" w:hAnsi="GHEA Grapalat"/>
          <w:b/>
          <w:lang w:val="hy-AM"/>
        </w:rPr>
      </w:pPr>
      <w:r w:rsidRPr="003A2787">
        <w:rPr>
          <w:rFonts w:ascii="GHEA Grapalat" w:hAnsi="GHEA Grapalat"/>
          <w:b/>
          <w:bCs/>
          <w:color w:val="000000"/>
          <w:shd w:val="clear" w:color="auto" w:fill="FFFFFF"/>
          <w:lang w:val="hy-AM"/>
        </w:rPr>
        <w:t>«</w:t>
      </w:r>
      <w:r w:rsidR="009C06A7" w:rsidRPr="009C06A7">
        <w:rPr>
          <w:rFonts w:ascii="GHEA Grapalat" w:hAnsi="GHEA Grapalat"/>
          <w:b/>
          <w:bCs/>
          <w:color w:val="000000"/>
          <w:shd w:val="clear" w:color="auto" w:fill="FFFFFF"/>
          <w:lang w:val="hy-AM"/>
        </w:rPr>
        <w:t>ՀԱՅԱՍՏԱՆԻ ՀԱՆՐԱՊԵՏՈՒԹՅԱՆ 2024 ԹՎԱԿԱՆԻ ՊԵՏԱԿԱՆ ԲՅՈՒՋԵԻ ՄԱՍԻՆ» ՕՐԵՆՔՈՒՄ ՎԵՐԱԲԱՇԽՈՒՄ,</w:t>
      </w:r>
      <w:r w:rsidR="009C06A7" w:rsidRPr="009C06A7">
        <w:rPr>
          <w:rFonts w:ascii="GHEA Grapalat" w:hAnsi="GHEA Grapalat" w:cs="Sylfaen"/>
          <w:b/>
          <w:lang w:val="hy-AM"/>
        </w:rPr>
        <w:t xml:space="preserve"> ՀԱՅԱՍՏԱՆԻ  ՀԱՆՐԱՊԵՏՈՒԹՅԱՆ ԿԱՌԱՎԱՐՈՒԹՅԱՆ  2023  ԹՎԱԿԱՆԻ ԴԵԿՏԵՄԲԵՐԻ 28-Ի N 2323-Ն ՈՐՈՇՄԱՆ ՄԵՋ ՓՈՓՈԽՈՒԹՅՈՒՆՆԵՐ ԿԱՏԱՐԵԼՈՒ ՄԱՍԻՆ</w:t>
      </w:r>
      <w:r w:rsidR="00563034">
        <w:rPr>
          <w:rFonts w:ascii="GHEA Grapalat" w:hAnsi="GHEA Grapalat"/>
          <w:b/>
          <w:lang w:val="hy-AM"/>
        </w:rPr>
        <w:t>»</w:t>
      </w:r>
      <w:r w:rsidRPr="003A2787">
        <w:rPr>
          <w:rFonts w:ascii="GHEA Grapalat" w:hAnsi="GHEA Grapalat"/>
          <w:b/>
          <w:lang w:val="hy-AM"/>
        </w:rPr>
        <w:t xml:space="preserve"> ՍՏԱՑՎԱԾ ԱՌԱՋԱՐԿՈՒԹՅՈՒՆՆԵՐԻ</w:t>
      </w:r>
    </w:p>
    <w:tbl>
      <w:tblPr>
        <w:tblW w:w="15144"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294"/>
        <w:gridCol w:w="5850"/>
      </w:tblGrid>
      <w:tr w:rsidR="00F720A2" w:rsidRPr="00590414" w14:paraId="5573D13D" w14:textId="77777777" w:rsidTr="00F720A2">
        <w:trPr>
          <w:trHeight w:val="527"/>
          <w:tblCellSpacing w:w="0" w:type="dxa"/>
        </w:trPr>
        <w:tc>
          <w:tcPr>
            <w:tcW w:w="929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7DA583C" w14:textId="7E6A0847" w:rsidR="00F720A2" w:rsidRPr="009C06A7" w:rsidRDefault="00F720A2" w:rsidP="00F720A2">
            <w:pPr>
              <w:pStyle w:val="NormalWeb"/>
              <w:jc w:val="center"/>
              <w:rPr>
                <w:rFonts w:ascii="GHEA Grapalat" w:hAnsi="GHEA Grapalat" w:cs="GHEA Grapalat"/>
                <w:color w:val="000000"/>
                <w:lang w:val="hy-AM"/>
              </w:rPr>
            </w:pPr>
            <w:r w:rsidRPr="000375AC">
              <w:rPr>
                <w:rFonts w:ascii="GHEA Grapalat" w:hAnsi="GHEA Grapalat"/>
                <w:lang w:val="ru-RU" w:eastAsia="ru-RU"/>
              </w:rPr>
              <w:t>ՀՀ ֆինանսների</w:t>
            </w:r>
            <w:r w:rsidRPr="000375AC">
              <w:rPr>
                <w:rFonts w:ascii="GHEA Grapalat" w:hAnsi="GHEA Grapalat"/>
                <w:lang w:eastAsia="ru-RU"/>
              </w:rPr>
              <w:t xml:space="preserve"> </w:t>
            </w:r>
            <w:r w:rsidRPr="000375AC">
              <w:rPr>
                <w:rFonts w:ascii="GHEA Grapalat" w:hAnsi="GHEA Grapalat"/>
                <w:lang w:val="ru-RU" w:eastAsia="ru-RU"/>
              </w:rPr>
              <w:t>նախարարություն</w:t>
            </w:r>
          </w:p>
        </w:tc>
        <w:tc>
          <w:tcPr>
            <w:tcW w:w="5850" w:type="dxa"/>
            <w:tcBorders>
              <w:top w:val="outset" w:sz="6" w:space="0" w:color="auto"/>
              <w:left w:val="outset" w:sz="6" w:space="0" w:color="auto"/>
              <w:bottom w:val="outset" w:sz="6" w:space="0" w:color="auto"/>
              <w:right w:val="outset" w:sz="6" w:space="0" w:color="auto"/>
            </w:tcBorders>
            <w:shd w:val="clear" w:color="auto" w:fill="D0D0D0"/>
            <w:hideMark/>
          </w:tcPr>
          <w:p w14:paraId="7E77D002" w14:textId="761807E6" w:rsidR="00F720A2" w:rsidRPr="00960CA4" w:rsidRDefault="00F720A2" w:rsidP="00F720A2">
            <w:pPr>
              <w:pStyle w:val="NormalWeb"/>
              <w:jc w:val="center"/>
              <w:rPr>
                <w:rFonts w:ascii="GHEA Grapalat" w:hAnsi="GHEA Grapalat" w:cs="GHEA Grapalat"/>
                <w:color w:val="000000"/>
                <w:lang w:val="hy-AM"/>
              </w:rPr>
            </w:pPr>
            <w:r>
              <w:rPr>
                <w:rFonts w:ascii="GHEA Grapalat" w:hAnsi="GHEA Grapalat"/>
                <w:lang w:eastAsia="ru-RU"/>
              </w:rPr>
              <w:t>21.08</w:t>
            </w:r>
            <w:r>
              <w:rPr>
                <w:rFonts w:ascii="Cambria Math" w:hAnsi="Cambria Math"/>
                <w:lang w:val="hy-AM" w:eastAsia="ru-RU"/>
              </w:rPr>
              <w:t>․</w:t>
            </w:r>
            <w:r w:rsidRPr="00454E6B">
              <w:rPr>
                <w:rFonts w:ascii="GHEA Grapalat" w:hAnsi="GHEA Grapalat"/>
                <w:lang w:eastAsia="ru-RU"/>
              </w:rPr>
              <w:t>2024</w:t>
            </w:r>
          </w:p>
        </w:tc>
      </w:tr>
      <w:tr w:rsidR="00F720A2" w:rsidRPr="0084235E" w14:paraId="5FD881A4" w14:textId="77777777" w:rsidTr="00F720A2">
        <w:trPr>
          <w:trHeight w:val="629"/>
          <w:tblCellSpacing w:w="0" w:type="dxa"/>
        </w:trPr>
        <w:tc>
          <w:tcPr>
            <w:tcW w:w="929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2EFC62" w14:textId="77777777" w:rsidR="00F720A2" w:rsidRPr="009C06A7" w:rsidRDefault="00F720A2" w:rsidP="00F720A2">
            <w:pPr>
              <w:rPr>
                <w:rFonts w:ascii="GHEA Grapalat" w:hAnsi="GHEA Grapalat" w:cs="GHEA Grapalat"/>
                <w:color w:val="000000"/>
                <w:lang w:val="hy-AM" w:eastAsia="en-US"/>
              </w:rPr>
            </w:pPr>
          </w:p>
        </w:tc>
        <w:tc>
          <w:tcPr>
            <w:tcW w:w="5850" w:type="dxa"/>
            <w:tcBorders>
              <w:top w:val="outset" w:sz="6" w:space="0" w:color="auto"/>
              <w:left w:val="outset" w:sz="6" w:space="0" w:color="auto"/>
              <w:bottom w:val="outset" w:sz="6" w:space="0" w:color="auto"/>
              <w:right w:val="outset" w:sz="6" w:space="0" w:color="auto"/>
            </w:tcBorders>
            <w:shd w:val="clear" w:color="auto" w:fill="D0D0D0"/>
            <w:hideMark/>
          </w:tcPr>
          <w:p w14:paraId="31FA0682" w14:textId="33CD58D0" w:rsidR="00F720A2" w:rsidRPr="009C06A7" w:rsidRDefault="00F720A2" w:rsidP="00F720A2">
            <w:pPr>
              <w:jc w:val="center"/>
              <w:rPr>
                <w:rFonts w:ascii="GHEA Grapalat" w:hAnsi="GHEA Grapalat" w:cs="GHEA Grapalat"/>
                <w:color w:val="000000"/>
                <w:lang w:val="hy-AM" w:eastAsia="en-US"/>
              </w:rPr>
            </w:pPr>
            <w:r w:rsidRPr="00BE4EAD">
              <w:rPr>
                <w:rFonts w:ascii="GHEA Grapalat" w:hAnsi="GHEA Grapalat"/>
              </w:rPr>
              <w:t>№  01/34-3/17181-2024</w:t>
            </w:r>
          </w:p>
        </w:tc>
      </w:tr>
      <w:tr w:rsidR="00B31A1D" w:rsidRPr="00FD7CD0" w14:paraId="5CDE0FD6" w14:textId="77777777" w:rsidTr="00F720A2">
        <w:trPr>
          <w:trHeight w:val="871"/>
          <w:tblCellSpacing w:w="0" w:type="dxa"/>
        </w:trPr>
        <w:tc>
          <w:tcPr>
            <w:tcW w:w="9294"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5B9E9E96" w14:textId="6F07B125" w:rsidR="00F720A2" w:rsidRPr="00F720A2" w:rsidRDefault="00F720A2" w:rsidP="00F720A2">
            <w:pPr>
              <w:autoSpaceDE w:val="0"/>
              <w:autoSpaceDN w:val="0"/>
              <w:adjustRightInd w:val="0"/>
              <w:spacing w:line="360" w:lineRule="auto"/>
              <w:jc w:val="both"/>
              <w:rPr>
                <w:rFonts w:ascii="GHEA Grapalat" w:hAnsi="GHEA Grapalat" w:cs="Sylfaen"/>
                <w:lang w:val="en-US"/>
              </w:rPr>
            </w:pPr>
            <w:r>
              <w:rPr>
                <w:rFonts w:ascii="GHEA Grapalat" w:hAnsi="GHEA Grapalat" w:cs="Sylfaen"/>
                <w:lang w:val="en-US"/>
              </w:rPr>
              <w:t xml:space="preserve">       </w:t>
            </w:r>
            <w:r w:rsidRPr="00F720A2">
              <w:rPr>
                <w:rFonts w:ascii="GHEA Grapalat" w:hAnsi="GHEA Grapalat" w:cs="Sylfaen"/>
                <w:lang w:val="en-US"/>
              </w:rPr>
              <w:t>1.</w:t>
            </w:r>
            <w:r>
              <w:rPr>
                <w:rFonts w:ascii="GHEA Grapalat" w:hAnsi="GHEA Grapalat" w:cs="Sylfaen"/>
                <w:lang w:val="en-US"/>
              </w:rPr>
              <w:t xml:space="preserve"> </w:t>
            </w:r>
            <w:proofErr w:type="spellStart"/>
            <w:r w:rsidRPr="00F720A2">
              <w:rPr>
                <w:rFonts w:ascii="GHEA Grapalat" w:hAnsi="GHEA Grapalat" w:cs="Sylfaen"/>
                <w:lang w:val="en-US"/>
              </w:rPr>
              <w:t>Հիմք</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ընդունելով</w:t>
            </w:r>
            <w:proofErr w:type="spellEnd"/>
            <w:r w:rsidRPr="00F720A2">
              <w:rPr>
                <w:rFonts w:ascii="GHEA Grapalat" w:hAnsi="GHEA Grapalat" w:cs="Sylfaen"/>
                <w:lang w:val="en-US"/>
              </w:rPr>
              <w:t xml:space="preserve"> ՀՀ </w:t>
            </w:r>
            <w:proofErr w:type="spellStart"/>
            <w:r w:rsidRPr="00F720A2">
              <w:rPr>
                <w:rFonts w:ascii="GHEA Grapalat" w:hAnsi="GHEA Grapalat" w:cs="Sylfaen"/>
                <w:lang w:val="en-US"/>
              </w:rPr>
              <w:t>կառավարության</w:t>
            </w:r>
            <w:proofErr w:type="spellEnd"/>
            <w:r w:rsidRPr="00F720A2">
              <w:rPr>
                <w:rFonts w:ascii="GHEA Grapalat" w:hAnsi="GHEA Grapalat" w:cs="Sylfaen"/>
                <w:lang w:val="en-US"/>
              </w:rPr>
              <w:t xml:space="preserve"> 28</w:t>
            </w:r>
            <w:r w:rsidRPr="00F720A2">
              <w:rPr>
                <w:rFonts w:ascii="Cambria Math" w:hAnsi="Cambria Math" w:cs="Cambria Math"/>
                <w:lang w:val="en-US"/>
              </w:rPr>
              <w:t>․</w:t>
            </w:r>
            <w:r w:rsidRPr="00F720A2">
              <w:rPr>
                <w:rFonts w:ascii="GHEA Grapalat" w:hAnsi="GHEA Grapalat" w:cs="Sylfaen"/>
                <w:lang w:val="en-US"/>
              </w:rPr>
              <w:t>12</w:t>
            </w:r>
            <w:r w:rsidRPr="00F720A2">
              <w:rPr>
                <w:rFonts w:ascii="Cambria Math" w:hAnsi="Cambria Math" w:cs="Cambria Math"/>
                <w:lang w:val="en-US"/>
              </w:rPr>
              <w:t>․</w:t>
            </w:r>
            <w:r w:rsidRPr="00F720A2">
              <w:rPr>
                <w:rFonts w:ascii="GHEA Grapalat" w:hAnsi="GHEA Grapalat" w:cs="Sylfaen"/>
                <w:lang w:val="en-US"/>
              </w:rPr>
              <w:t>2023</w:t>
            </w:r>
            <w:r w:rsidRPr="00F720A2">
              <w:rPr>
                <w:rFonts w:ascii="GHEA Grapalat" w:hAnsi="GHEA Grapalat" w:cs="GHEA Grapalat"/>
                <w:lang w:val="en-US"/>
              </w:rPr>
              <w:t>թ</w:t>
            </w:r>
            <w:r w:rsidRPr="00F720A2">
              <w:rPr>
                <w:rFonts w:ascii="Cambria Math" w:hAnsi="Cambria Math" w:cs="Cambria Math"/>
                <w:lang w:val="en-US"/>
              </w:rPr>
              <w:t>․</w:t>
            </w:r>
            <w:r w:rsidRPr="00F720A2">
              <w:rPr>
                <w:rFonts w:ascii="GHEA Grapalat" w:hAnsi="GHEA Grapalat" w:cs="Sylfaen"/>
                <w:lang w:val="en-US"/>
              </w:rPr>
              <w:t xml:space="preserve"> N2323-</w:t>
            </w:r>
            <w:r w:rsidRPr="00F720A2">
              <w:rPr>
                <w:rFonts w:ascii="GHEA Grapalat" w:hAnsi="GHEA Grapalat" w:cs="GHEA Grapalat"/>
                <w:lang w:val="en-US"/>
              </w:rPr>
              <w:t>Ն</w:t>
            </w:r>
            <w:r w:rsidRPr="00F720A2">
              <w:rPr>
                <w:rFonts w:ascii="GHEA Grapalat" w:hAnsi="GHEA Grapalat" w:cs="Sylfaen"/>
                <w:lang w:val="en-US"/>
              </w:rPr>
              <w:t xml:space="preserve"> </w:t>
            </w:r>
            <w:proofErr w:type="spellStart"/>
            <w:r w:rsidRPr="00F720A2">
              <w:rPr>
                <w:rFonts w:ascii="GHEA Grapalat" w:hAnsi="GHEA Grapalat" w:cs="Sylfaen"/>
                <w:lang w:val="en-US"/>
              </w:rPr>
              <w:t>որոշմամբ</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հաստատված</w:t>
            </w:r>
            <w:proofErr w:type="spellEnd"/>
            <w:r w:rsidRPr="00F720A2">
              <w:rPr>
                <w:rFonts w:ascii="GHEA Grapalat" w:hAnsi="GHEA Grapalat" w:cs="Sylfaen"/>
                <w:lang w:val="en-US"/>
              </w:rPr>
              <w:t xml:space="preserve"> 12-րդ </w:t>
            </w:r>
            <w:proofErr w:type="spellStart"/>
            <w:r w:rsidRPr="00F720A2">
              <w:rPr>
                <w:rFonts w:ascii="GHEA Grapalat" w:hAnsi="GHEA Grapalat" w:cs="Sylfaen"/>
                <w:lang w:val="en-US"/>
              </w:rPr>
              <w:t>հավելվածի</w:t>
            </w:r>
            <w:proofErr w:type="spellEnd"/>
            <w:r w:rsidRPr="00F720A2">
              <w:rPr>
                <w:rFonts w:ascii="GHEA Grapalat" w:hAnsi="GHEA Grapalat" w:cs="Sylfaen"/>
                <w:lang w:val="en-US"/>
              </w:rPr>
              <w:t xml:space="preserve"> 11-րդ </w:t>
            </w:r>
            <w:proofErr w:type="spellStart"/>
            <w:r w:rsidRPr="00F720A2">
              <w:rPr>
                <w:rFonts w:ascii="GHEA Grapalat" w:hAnsi="GHEA Grapalat" w:cs="Sylfaen"/>
                <w:lang w:val="en-US"/>
              </w:rPr>
              <w:t>կետը</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համաձայն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որի</w:t>
            </w:r>
            <w:proofErr w:type="spellEnd"/>
            <w:r w:rsidRPr="00F720A2">
              <w:rPr>
                <w:rFonts w:ascii="GHEA Grapalat" w:hAnsi="GHEA Grapalat" w:cs="Sylfaen"/>
                <w:lang w:val="en-US"/>
              </w:rPr>
              <w:t xml:space="preserve"> 2024 </w:t>
            </w:r>
            <w:proofErr w:type="spellStart"/>
            <w:r w:rsidRPr="00F720A2">
              <w:rPr>
                <w:rFonts w:ascii="GHEA Grapalat" w:hAnsi="GHEA Grapalat" w:cs="Sylfaen"/>
                <w:lang w:val="en-US"/>
              </w:rPr>
              <w:t>թվականի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ընթացքում</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գնման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գործընթացի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շրջանակներում</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առաջացած</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տնտե¬սումները</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ենթակա</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են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վերադարձման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պետական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բյուջե</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առաջարկում</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ենք</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խմբագրել</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նախագիծը</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դրանում</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ներառելով</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նաև</w:t>
            </w:r>
            <w:proofErr w:type="spellEnd"/>
            <w:r w:rsidRPr="00F720A2">
              <w:rPr>
                <w:rFonts w:ascii="GHEA Grapalat" w:hAnsi="GHEA Grapalat" w:cs="Sylfaen"/>
                <w:lang w:val="en-US"/>
              </w:rPr>
              <w:t xml:space="preserve"> ՀՀ </w:t>
            </w:r>
            <w:proofErr w:type="spellStart"/>
            <w:r w:rsidRPr="00F720A2">
              <w:rPr>
                <w:rFonts w:ascii="GHEA Grapalat" w:hAnsi="GHEA Grapalat" w:cs="Sylfaen"/>
                <w:lang w:val="en-US"/>
              </w:rPr>
              <w:t>կառավարության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պահուստային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ֆոնդի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վերաբերյալ</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աղյուսակները</w:t>
            </w:r>
            <w:proofErr w:type="spellEnd"/>
            <w:r w:rsidRPr="00F720A2">
              <w:rPr>
                <w:rFonts w:ascii="GHEA Grapalat" w:hAnsi="GHEA Grapalat" w:cs="Sylfaen"/>
                <w:lang w:val="en-US"/>
              </w:rPr>
              <w:t>։</w:t>
            </w:r>
          </w:p>
          <w:p w14:paraId="6F36C9B0" w14:textId="119BF9FA" w:rsidR="00F720A2" w:rsidRPr="00F720A2" w:rsidRDefault="00F720A2" w:rsidP="00F720A2">
            <w:pPr>
              <w:autoSpaceDE w:val="0"/>
              <w:autoSpaceDN w:val="0"/>
              <w:adjustRightInd w:val="0"/>
              <w:spacing w:line="360" w:lineRule="auto"/>
              <w:jc w:val="both"/>
              <w:rPr>
                <w:rFonts w:ascii="GHEA Grapalat" w:hAnsi="GHEA Grapalat" w:cs="Sylfaen"/>
                <w:lang w:val="en-US"/>
              </w:rPr>
            </w:pPr>
            <w:r>
              <w:rPr>
                <w:rFonts w:ascii="GHEA Grapalat" w:hAnsi="GHEA Grapalat" w:cs="Sylfaen"/>
                <w:lang w:val="en-US"/>
              </w:rPr>
              <w:t xml:space="preserve">     </w:t>
            </w:r>
            <w:r w:rsidRPr="00F720A2">
              <w:rPr>
                <w:rFonts w:ascii="GHEA Grapalat" w:hAnsi="GHEA Grapalat" w:cs="Sylfaen"/>
                <w:lang w:val="en-US"/>
              </w:rPr>
              <w:t>2.</w:t>
            </w:r>
            <w:r w:rsidR="00617002">
              <w:rPr>
                <w:rFonts w:ascii="GHEA Grapalat" w:hAnsi="GHEA Grapalat" w:cs="Sylfaen"/>
                <w:lang w:val="en-US"/>
              </w:rPr>
              <w:t xml:space="preserve"> </w:t>
            </w:r>
            <w:proofErr w:type="spellStart"/>
            <w:r w:rsidRPr="00F720A2">
              <w:rPr>
                <w:rFonts w:ascii="GHEA Grapalat" w:hAnsi="GHEA Grapalat" w:cs="Sylfaen"/>
                <w:lang w:val="en-US"/>
              </w:rPr>
              <w:t>Նախագծի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հավելված</w:t>
            </w:r>
            <w:proofErr w:type="spellEnd"/>
            <w:r w:rsidRPr="00F720A2">
              <w:rPr>
                <w:rFonts w:ascii="GHEA Grapalat" w:hAnsi="GHEA Grapalat" w:cs="Sylfaen"/>
                <w:lang w:val="en-US"/>
              </w:rPr>
              <w:t xml:space="preserve"> 6-ի </w:t>
            </w:r>
            <w:proofErr w:type="spellStart"/>
            <w:r w:rsidRPr="00F720A2">
              <w:rPr>
                <w:rFonts w:ascii="GHEA Grapalat" w:hAnsi="GHEA Grapalat" w:cs="Sylfaen"/>
                <w:lang w:val="en-US"/>
              </w:rPr>
              <w:t>գնումների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պլանում</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ներառված</w:t>
            </w:r>
            <w:proofErr w:type="spellEnd"/>
            <w:r w:rsidRPr="00F720A2">
              <w:rPr>
                <w:rFonts w:ascii="GHEA Grapalat" w:hAnsi="GHEA Grapalat" w:cs="Sylfaen"/>
                <w:lang w:val="en-US"/>
              </w:rPr>
              <w:t xml:space="preserve"> ԳՄԱ </w:t>
            </w:r>
            <w:proofErr w:type="spellStart"/>
            <w:r w:rsidRPr="00F720A2">
              <w:rPr>
                <w:rFonts w:ascii="GHEA Grapalat" w:hAnsi="GHEA Grapalat" w:cs="Sylfaen"/>
                <w:lang w:val="en-US"/>
              </w:rPr>
              <w:t>կոդերով</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գնման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առարկաների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տողերը</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զրոյացվում</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են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ուստի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անհրաժեշտ</w:t>
            </w:r>
            <w:proofErr w:type="spellEnd"/>
            <w:r w:rsidRPr="00F720A2">
              <w:rPr>
                <w:rFonts w:ascii="GHEA Grapalat" w:hAnsi="GHEA Grapalat" w:cs="Sylfaen"/>
                <w:lang w:val="en-US"/>
              </w:rPr>
              <w:t xml:space="preserve"> է </w:t>
            </w:r>
            <w:proofErr w:type="spellStart"/>
            <w:r w:rsidRPr="00F720A2">
              <w:rPr>
                <w:rFonts w:ascii="GHEA Grapalat" w:hAnsi="GHEA Grapalat" w:cs="Sylfaen"/>
                <w:lang w:val="en-US"/>
              </w:rPr>
              <w:t>պլանի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Միավորի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գինը</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սյունակում</w:t>
            </w:r>
            <w:proofErr w:type="spellEnd"/>
            <w:r w:rsidRPr="00F720A2">
              <w:rPr>
                <w:rFonts w:ascii="GHEA Grapalat" w:hAnsi="GHEA Grapalat" w:cs="Sylfaen"/>
                <w:lang w:val="en-US"/>
              </w:rPr>
              <w:t>՝</w:t>
            </w:r>
          </w:p>
          <w:p w14:paraId="23E4660A" w14:textId="77777777" w:rsidR="00F720A2" w:rsidRPr="00F720A2" w:rsidRDefault="00F720A2" w:rsidP="00F720A2">
            <w:pPr>
              <w:autoSpaceDE w:val="0"/>
              <w:autoSpaceDN w:val="0"/>
              <w:adjustRightInd w:val="0"/>
              <w:spacing w:line="360" w:lineRule="auto"/>
              <w:jc w:val="both"/>
              <w:rPr>
                <w:rFonts w:ascii="GHEA Grapalat" w:hAnsi="GHEA Grapalat" w:cs="Sylfaen"/>
                <w:lang w:val="en-US"/>
              </w:rPr>
            </w:pPr>
            <w:r w:rsidRPr="00F720A2">
              <w:rPr>
                <w:rFonts w:ascii="GHEA Grapalat" w:hAnsi="GHEA Grapalat" w:cs="Sylfaen"/>
                <w:lang w:val="en-US"/>
              </w:rPr>
              <w:t>- 22111110 «</w:t>
            </w:r>
            <w:proofErr w:type="spellStart"/>
            <w:r w:rsidRPr="00F720A2">
              <w:rPr>
                <w:rFonts w:ascii="GHEA Grapalat" w:hAnsi="GHEA Grapalat" w:cs="Sylfaen"/>
                <w:lang w:val="en-US"/>
              </w:rPr>
              <w:t>դասագրքեր</w:t>
            </w:r>
            <w:proofErr w:type="spellEnd"/>
            <w:r w:rsidRPr="00F720A2">
              <w:rPr>
                <w:rFonts w:ascii="GHEA Grapalat" w:hAnsi="GHEA Grapalat" w:cs="Sylfaen"/>
                <w:lang w:val="en-US"/>
              </w:rPr>
              <w:t xml:space="preserve">» ԳՄԱ </w:t>
            </w:r>
            <w:proofErr w:type="spellStart"/>
            <w:r w:rsidRPr="00F720A2">
              <w:rPr>
                <w:rFonts w:ascii="GHEA Grapalat" w:hAnsi="GHEA Grapalat" w:cs="Sylfaen"/>
                <w:lang w:val="en-US"/>
              </w:rPr>
              <w:t>կոդերով</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գնման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առարկաների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մասով</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լրացնել</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միավոր</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գների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թվերը</w:t>
            </w:r>
            <w:proofErr w:type="spellEnd"/>
            <w:r w:rsidRPr="00F720A2">
              <w:rPr>
                <w:rFonts w:ascii="GHEA Grapalat" w:hAnsi="GHEA Grapalat" w:cs="Sylfaen"/>
                <w:lang w:val="en-US"/>
              </w:rPr>
              <w:t>.</w:t>
            </w:r>
          </w:p>
          <w:p w14:paraId="0C2B6647" w14:textId="77777777" w:rsidR="00F720A2" w:rsidRPr="00F720A2" w:rsidRDefault="00F720A2" w:rsidP="00F720A2">
            <w:pPr>
              <w:autoSpaceDE w:val="0"/>
              <w:autoSpaceDN w:val="0"/>
              <w:adjustRightInd w:val="0"/>
              <w:spacing w:line="360" w:lineRule="auto"/>
              <w:jc w:val="both"/>
              <w:rPr>
                <w:rFonts w:ascii="GHEA Grapalat" w:hAnsi="GHEA Grapalat" w:cs="Sylfaen"/>
                <w:lang w:val="en-US"/>
              </w:rPr>
            </w:pPr>
            <w:r w:rsidRPr="00F720A2">
              <w:rPr>
                <w:rFonts w:ascii="GHEA Grapalat" w:hAnsi="GHEA Grapalat" w:cs="Sylfaen"/>
                <w:lang w:val="en-US"/>
              </w:rPr>
              <w:t>- 79821200/1 «</w:t>
            </w:r>
            <w:proofErr w:type="spellStart"/>
            <w:r w:rsidRPr="00F720A2">
              <w:rPr>
                <w:rFonts w:ascii="GHEA Grapalat" w:hAnsi="GHEA Grapalat" w:cs="Sylfaen"/>
                <w:lang w:val="en-US"/>
              </w:rPr>
              <w:t>այլ</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պոլիգրաֆիական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արտադրանքի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տպագրման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ծառայություն</w:t>
            </w:r>
            <w:proofErr w:type="spellEnd"/>
            <w:r w:rsidRPr="00F720A2">
              <w:rPr>
                <w:rFonts w:ascii="GHEA Grapalat" w:hAnsi="GHEA Grapalat" w:cs="Sylfaen"/>
                <w:lang w:val="en-US"/>
              </w:rPr>
              <w:t xml:space="preserve">» ԳՄԱ </w:t>
            </w:r>
            <w:proofErr w:type="spellStart"/>
            <w:r w:rsidRPr="00F720A2">
              <w:rPr>
                <w:rFonts w:ascii="GHEA Grapalat" w:hAnsi="GHEA Grapalat" w:cs="Sylfaen"/>
                <w:lang w:val="en-US"/>
              </w:rPr>
              <w:t>կոդով</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գնման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առարկայի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մասով</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լրացնել</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միավոր</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գնի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թիվը</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իսկ</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Քանակը</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lastRenderedPageBreak/>
              <w:t>սյունակում</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նշել</w:t>
            </w:r>
            <w:proofErr w:type="spellEnd"/>
            <w:r w:rsidRPr="00F720A2">
              <w:rPr>
                <w:rFonts w:ascii="GHEA Grapalat" w:hAnsi="GHEA Grapalat" w:cs="Sylfaen"/>
                <w:lang w:val="en-US"/>
              </w:rPr>
              <w:t xml:space="preserve"> </w:t>
            </w:r>
            <w:proofErr w:type="gramStart"/>
            <w:r w:rsidRPr="00F720A2">
              <w:rPr>
                <w:rFonts w:ascii="GHEA Grapalat" w:hAnsi="GHEA Grapalat" w:cs="Sylfaen"/>
                <w:lang w:val="en-US"/>
              </w:rPr>
              <w:t>«(</w:t>
            </w:r>
            <w:proofErr w:type="gramEnd"/>
            <w:r w:rsidRPr="00F720A2">
              <w:rPr>
                <w:rFonts w:ascii="GHEA Grapalat" w:hAnsi="GHEA Grapalat" w:cs="Sylfaen"/>
                <w:lang w:val="en-US"/>
              </w:rPr>
              <w:t xml:space="preserve">1)» </w:t>
            </w:r>
            <w:proofErr w:type="spellStart"/>
            <w:r w:rsidRPr="00F720A2">
              <w:rPr>
                <w:rFonts w:ascii="GHEA Grapalat" w:hAnsi="GHEA Grapalat" w:cs="Sylfaen"/>
                <w:lang w:val="en-US"/>
              </w:rPr>
              <w:t>թիվը</w:t>
            </w:r>
            <w:proofErr w:type="spellEnd"/>
            <w:r w:rsidRPr="00F720A2">
              <w:rPr>
                <w:rFonts w:ascii="GHEA Grapalat" w:hAnsi="GHEA Grapalat" w:cs="Sylfaen"/>
                <w:lang w:val="en-US"/>
              </w:rPr>
              <w:t>.</w:t>
            </w:r>
          </w:p>
          <w:p w14:paraId="01832A92" w14:textId="19D60DBB" w:rsidR="00D8086E" w:rsidRPr="009C06A7" w:rsidRDefault="00F720A2" w:rsidP="00F720A2">
            <w:pPr>
              <w:autoSpaceDE w:val="0"/>
              <w:autoSpaceDN w:val="0"/>
              <w:adjustRightInd w:val="0"/>
              <w:spacing w:line="360" w:lineRule="auto"/>
              <w:jc w:val="both"/>
              <w:rPr>
                <w:rFonts w:ascii="GHEA Grapalat" w:hAnsi="GHEA Grapalat"/>
                <w:shd w:val="clear" w:color="auto" w:fill="FFFFFF"/>
                <w:lang w:val="en-US"/>
              </w:rPr>
            </w:pPr>
            <w:r>
              <w:rPr>
                <w:rFonts w:ascii="GHEA Grapalat" w:hAnsi="GHEA Grapalat" w:cs="Sylfaen"/>
                <w:lang w:val="en-US"/>
              </w:rPr>
              <w:t xml:space="preserve">    </w:t>
            </w:r>
            <w:r w:rsidRPr="00F720A2">
              <w:rPr>
                <w:rFonts w:ascii="GHEA Grapalat" w:hAnsi="GHEA Grapalat" w:cs="Sylfaen"/>
                <w:lang w:val="en-US"/>
              </w:rPr>
              <w:t xml:space="preserve">3. </w:t>
            </w:r>
            <w:proofErr w:type="spellStart"/>
            <w:r w:rsidRPr="00F720A2">
              <w:rPr>
                <w:rFonts w:ascii="GHEA Grapalat" w:hAnsi="GHEA Grapalat" w:cs="Sylfaen"/>
                <w:lang w:val="en-US"/>
              </w:rPr>
              <w:t>Ներկայացնել</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Հավելված</w:t>
            </w:r>
            <w:proofErr w:type="spellEnd"/>
            <w:r w:rsidRPr="00F720A2">
              <w:rPr>
                <w:rFonts w:ascii="GHEA Grapalat" w:hAnsi="GHEA Grapalat" w:cs="Sylfaen"/>
                <w:lang w:val="en-US"/>
              </w:rPr>
              <w:t xml:space="preserve"> 5-ի </w:t>
            </w:r>
            <w:proofErr w:type="spellStart"/>
            <w:r w:rsidRPr="00F720A2">
              <w:rPr>
                <w:rFonts w:ascii="GHEA Grapalat" w:hAnsi="GHEA Grapalat" w:cs="Sylfaen"/>
                <w:lang w:val="en-US"/>
              </w:rPr>
              <w:t>աղյուսակ</w:t>
            </w:r>
            <w:proofErr w:type="spellEnd"/>
            <w:r w:rsidRPr="00F720A2">
              <w:rPr>
                <w:rFonts w:ascii="GHEA Grapalat" w:hAnsi="GHEA Grapalat" w:cs="Sylfaen"/>
                <w:lang w:val="en-US"/>
              </w:rPr>
              <w:t xml:space="preserve"> 7-ում «1146 </w:t>
            </w:r>
            <w:proofErr w:type="spellStart"/>
            <w:r w:rsidRPr="00F720A2">
              <w:rPr>
                <w:rFonts w:ascii="GHEA Grapalat" w:hAnsi="GHEA Grapalat" w:cs="Sylfaen"/>
                <w:lang w:val="en-US"/>
              </w:rPr>
              <w:t>Հանրակրթության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ծրագիր</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ծրագրի</w:t>
            </w:r>
            <w:proofErr w:type="spellEnd"/>
            <w:r w:rsidRPr="00F720A2">
              <w:rPr>
                <w:rFonts w:ascii="GHEA Grapalat" w:hAnsi="GHEA Grapalat" w:cs="Sylfaen"/>
                <w:lang w:val="en-US"/>
              </w:rPr>
              <w:t xml:space="preserve"> «11016 </w:t>
            </w:r>
            <w:proofErr w:type="spellStart"/>
            <w:r w:rsidRPr="00F720A2">
              <w:rPr>
                <w:rFonts w:ascii="GHEA Grapalat" w:hAnsi="GHEA Grapalat" w:cs="Sylfaen"/>
                <w:lang w:val="en-US"/>
              </w:rPr>
              <w:t>Կրթական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հաստատությունների</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աշակերտներին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դասագրքերով</w:t>
            </w:r>
            <w:proofErr w:type="spellEnd"/>
            <w:r w:rsidRPr="00F720A2">
              <w:rPr>
                <w:rFonts w:ascii="GHEA Grapalat" w:hAnsi="GHEA Grapalat" w:cs="Sylfaen"/>
                <w:lang w:val="en-US"/>
              </w:rPr>
              <w:t xml:space="preserve"> և </w:t>
            </w:r>
            <w:proofErr w:type="spellStart"/>
            <w:r w:rsidRPr="00F720A2">
              <w:rPr>
                <w:rFonts w:ascii="GHEA Grapalat" w:hAnsi="GHEA Grapalat" w:cs="Sylfaen"/>
                <w:lang w:val="en-US"/>
              </w:rPr>
              <w:t>ուսումնական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գրականությամբ</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ապահովում</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միջոցառման</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գծով</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կատարվող</w:t>
            </w:r>
            <w:proofErr w:type="spellEnd"/>
            <w:r w:rsidRPr="00F720A2">
              <w:rPr>
                <w:rFonts w:ascii="GHEA Grapalat" w:hAnsi="GHEA Grapalat" w:cs="Sylfaen"/>
                <w:lang w:val="en-US"/>
              </w:rPr>
              <w:t xml:space="preserve"> </w:t>
            </w:r>
            <w:proofErr w:type="spellStart"/>
            <w:r w:rsidRPr="00F720A2">
              <w:rPr>
                <w:rFonts w:ascii="GHEA Grapalat" w:hAnsi="GHEA Grapalat" w:cs="Sylfaen"/>
                <w:lang w:val="en-US"/>
              </w:rPr>
              <w:t>փոփոխությունը</w:t>
            </w:r>
            <w:proofErr w:type="spellEnd"/>
            <w:r w:rsidRPr="00F720A2">
              <w:rPr>
                <w:rFonts w:ascii="GHEA Grapalat" w:hAnsi="GHEA Grapalat" w:cs="Sylfaen"/>
                <w:lang w:val="en-US"/>
              </w:rPr>
              <w:t>։</w:t>
            </w:r>
          </w:p>
        </w:tc>
        <w:tc>
          <w:tcPr>
            <w:tcW w:w="5850" w:type="dxa"/>
            <w:tcBorders>
              <w:top w:val="outset" w:sz="6" w:space="0" w:color="auto"/>
              <w:left w:val="outset" w:sz="6" w:space="0" w:color="auto"/>
              <w:bottom w:val="outset" w:sz="6" w:space="0" w:color="auto"/>
              <w:right w:val="outset" w:sz="6" w:space="0" w:color="auto"/>
            </w:tcBorders>
            <w:shd w:val="clear" w:color="auto" w:fill="FFFFFF"/>
            <w:hideMark/>
          </w:tcPr>
          <w:p w14:paraId="2004D086" w14:textId="1C4834BA" w:rsidR="00D8086E" w:rsidRDefault="00374B55" w:rsidP="00F720A2">
            <w:pPr>
              <w:pStyle w:val="NormalWeb"/>
              <w:spacing w:before="0" w:beforeAutospacing="0" w:after="0" w:afterAutospacing="0" w:line="360" w:lineRule="auto"/>
              <w:jc w:val="both"/>
              <w:rPr>
                <w:rFonts w:ascii="GHEA Grapalat" w:hAnsi="GHEA Grapalat"/>
                <w:color w:val="000000"/>
              </w:rPr>
            </w:pPr>
            <w:r>
              <w:rPr>
                <w:rFonts w:ascii="GHEA Grapalat" w:hAnsi="GHEA Grapalat"/>
                <w:color w:val="000000"/>
                <w:lang w:val="hy-AM"/>
              </w:rPr>
              <w:lastRenderedPageBreak/>
              <w:t xml:space="preserve">   </w:t>
            </w:r>
            <w:proofErr w:type="spellStart"/>
            <w:r w:rsidR="009C06A7">
              <w:rPr>
                <w:rFonts w:ascii="GHEA Grapalat" w:hAnsi="GHEA Grapalat"/>
                <w:color w:val="000000"/>
              </w:rPr>
              <w:t>Ընդունված</w:t>
            </w:r>
            <w:proofErr w:type="spellEnd"/>
            <w:r w:rsidR="009C06A7">
              <w:rPr>
                <w:rFonts w:ascii="GHEA Grapalat" w:hAnsi="GHEA Grapalat"/>
                <w:color w:val="000000"/>
              </w:rPr>
              <w:t xml:space="preserve"> է: ՀՀ </w:t>
            </w:r>
            <w:proofErr w:type="spellStart"/>
            <w:r w:rsidR="009C06A7">
              <w:rPr>
                <w:rFonts w:ascii="GHEA Grapalat" w:hAnsi="GHEA Grapalat"/>
                <w:color w:val="000000"/>
              </w:rPr>
              <w:t>կառավարության</w:t>
            </w:r>
            <w:proofErr w:type="spellEnd"/>
            <w:r w:rsidR="009C06A7">
              <w:rPr>
                <w:rFonts w:ascii="GHEA Grapalat" w:hAnsi="GHEA Grapalat"/>
                <w:color w:val="000000"/>
              </w:rPr>
              <w:t xml:space="preserve"> </w:t>
            </w:r>
            <w:proofErr w:type="spellStart"/>
            <w:r w:rsidR="009C06A7">
              <w:rPr>
                <w:rFonts w:ascii="GHEA Grapalat" w:hAnsi="GHEA Grapalat"/>
                <w:color w:val="000000"/>
              </w:rPr>
              <w:t>որոշման</w:t>
            </w:r>
            <w:proofErr w:type="spellEnd"/>
            <w:r w:rsidR="009C06A7">
              <w:rPr>
                <w:rFonts w:ascii="GHEA Grapalat" w:hAnsi="GHEA Grapalat"/>
                <w:color w:val="000000"/>
              </w:rPr>
              <w:t xml:space="preserve"> </w:t>
            </w:r>
            <w:proofErr w:type="spellStart"/>
            <w:r w:rsidR="009C06A7">
              <w:rPr>
                <w:rFonts w:ascii="GHEA Grapalat" w:hAnsi="GHEA Grapalat"/>
                <w:color w:val="000000"/>
              </w:rPr>
              <w:t>նախագծում</w:t>
            </w:r>
            <w:proofErr w:type="spellEnd"/>
            <w:r w:rsidR="009C06A7">
              <w:rPr>
                <w:rFonts w:ascii="GHEA Grapalat" w:hAnsi="GHEA Grapalat"/>
                <w:color w:val="000000"/>
              </w:rPr>
              <w:t xml:space="preserve"> </w:t>
            </w:r>
            <w:proofErr w:type="spellStart"/>
            <w:r w:rsidR="00F720A2">
              <w:rPr>
                <w:rFonts w:ascii="GHEA Grapalat" w:hAnsi="GHEA Grapalat"/>
                <w:color w:val="000000"/>
              </w:rPr>
              <w:t>հավելվածներում</w:t>
            </w:r>
            <w:proofErr w:type="spellEnd"/>
            <w:r w:rsidR="00F720A2">
              <w:rPr>
                <w:rFonts w:ascii="GHEA Grapalat" w:hAnsi="GHEA Grapalat"/>
                <w:color w:val="000000"/>
              </w:rPr>
              <w:t xml:space="preserve"> </w:t>
            </w:r>
            <w:proofErr w:type="spellStart"/>
            <w:r w:rsidR="00F720A2">
              <w:rPr>
                <w:rFonts w:ascii="GHEA Grapalat" w:hAnsi="GHEA Grapalat"/>
                <w:color w:val="000000"/>
              </w:rPr>
              <w:t>կատարված</w:t>
            </w:r>
            <w:proofErr w:type="spellEnd"/>
            <w:r w:rsidR="00F720A2">
              <w:rPr>
                <w:rFonts w:ascii="GHEA Grapalat" w:hAnsi="GHEA Grapalat"/>
                <w:color w:val="000000"/>
              </w:rPr>
              <w:t xml:space="preserve"> </w:t>
            </w:r>
            <w:proofErr w:type="spellStart"/>
            <w:r w:rsidR="00F720A2">
              <w:rPr>
                <w:rFonts w:ascii="GHEA Grapalat" w:hAnsi="GHEA Grapalat"/>
                <w:color w:val="000000"/>
              </w:rPr>
              <w:t>են</w:t>
            </w:r>
            <w:proofErr w:type="spellEnd"/>
            <w:r w:rsidR="00F720A2">
              <w:rPr>
                <w:rFonts w:ascii="GHEA Grapalat" w:hAnsi="GHEA Grapalat"/>
                <w:color w:val="000000"/>
              </w:rPr>
              <w:t xml:space="preserve"> </w:t>
            </w:r>
            <w:proofErr w:type="spellStart"/>
            <w:r w:rsidR="00F720A2">
              <w:rPr>
                <w:rFonts w:ascii="GHEA Grapalat" w:hAnsi="GHEA Grapalat"/>
                <w:color w:val="000000"/>
              </w:rPr>
              <w:t>համապատասխան</w:t>
            </w:r>
            <w:proofErr w:type="spellEnd"/>
            <w:r w:rsidR="00F720A2">
              <w:rPr>
                <w:rFonts w:ascii="GHEA Grapalat" w:hAnsi="GHEA Grapalat"/>
                <w:color w:val="000000"/>
              </w:rPr>
              <w:t xml:space="preserve"> </w:t>
            </w:r>
            <w:proofErr w:type="spellStart"/>
            <w:r w:rsidR="009C06A7">
              <w:rPr>
                <w:rFonts w:ascii="GHEA Grapalat" w:hAnsi="GHEA Grapalat"/>
                <w:color w:val="000000"/>
              </w:rPr>
              <w:t>փոփոխություն</w:t>
            </w:r>
            <w:r w:rsidR="00F720A2">
              <w:rPr>
                <w:rFonts w:ascii="GHEA Grapalat" w:hAnsi="GHEA Grapalat"/>
                <w:color w:val="000000"/>
              </w:rPr>
              <w:t>ներ</w:t>
            </w:r>
            <w:proofErr w:type="spellEnd"/>
            <w:r w:rsidR="009C06A7">
              <w:rPr>
                <w:rFonts w:ascii="GHEA Grapalat" w:hAnsi="GHEA Grapalat"/>
                <w:color w:val="000000"/>
              </w:rPr>
              <w:t xml:space="preserve">: </w:t>
            </w:r>
          </w:p>
          <w:p w14:paraId="191B7BFE" w14:textId="4E70907F" w:rsidR="00F720A2" w:rsidRDefault="00F720A2" w:rsidP="00F720A2">
            <w:pPr>
              <w:pStyle w:val="NormalWeb"/>
              <w:spacing w:before="0" w:beforeAutospacing="0" w:after="0" w:afterAutospacing="0" w:line="360" w:lineRule="auto"/>
              <w:jc w:val="both"/>
              <w:rPr>
                <w:rFonts w:ascii="GHEA Grapalat" w:hAnsi="GHEA Grapalat"/>
                <w:color w:val="000000"/>
              </w:rPr>
            </w:pPr>
          </w:p>
          <w:p w14:paraId="4F642E14" w14:textId="51489C37" w:rsidR="00F720A2" w:rsidRDefault="00F720A2" w:rsidP="00F720A2">
            <w:pPr>
              <w:pStyle w:val="NormalWeb"/>
              <w:spacing w:before="0" w:beforeAutospacing="0" w:after="0" w:afterAutospacing="0" w:line="360" w:lineRule="auto"/>
              <w:jc w:val="both"/>
              <w:rPr>
                <w:rFonts w:ascii="GHEA Grapalat" w:hAnsi="GHEA Grapalat"/>
                <w:color w:val="000000"/>
              </w:rPr>
            </w:pPr>
          </w:p>
          <w:p w14:paraId="699DD9D9" w14:textId="67BB3AF0" w:rsidR="00F720A2" w:rsidRDefault="00F720A2" w:rsidP="00F720A2">
            <w:pPr>
              <w:pStyle w:val="NormalWeb"/>
              <w:spacing w:before="0" w:beforeAutospacing="0" w:after="0" w:afterAutospacing="0" w:line="360" w:lineRule="auto"/>
              <w:jc w:val="both"/>
              <w:rPr>
                <w:rFonts w:ascii="GHEA Grapalat" w:hAnsi="GHEA Grapalat"/>
                <w:color w:val="000000"/>
              </w:rPr>
            </w:pPr>
          </w:p>
          <w:p w14:paraId="5F192797" w14:textId="77777777" w:rsidR="00F720A2" w:rsidRDefault="00F720A2" w:rsidP="00F720A2">
            <w:pPr>
              <w:pStyle w:val="NormalWeb"/>
              <w:spacing w:before="0" w:beforeAutospacing="0" w:after="0" w:afterAutospacing="0" w:line="360" w:lineRule="auto"/>
              <w:jc w:val="both"/>
              <w:rPr>
                <w:rFonts w:ascii="GHEA Grapalat" w:hAnsi="GHEA Grapalat"/>
                <w:color w:val="000000"/>
              </w:rPr>
            </w:pPr>
            <w:r>
              <w:rPr>
                <w:rFonts w:ascii="GHEA Grapalat" w:hAnsi="GHEA Grapalat"/>
                <w:color w:val="000000"/>
                <w:lang w:val="hy-AM"/>
              </w:rPr>
              <w:t xml:space="preserve">   </w:t>
            </w:r>
            <w:proofErr w:type="spellStart"/>
            <w:r>
              <w:rPr>
                <w:rFonts w:ascii="GHEA Grapalat" w:hAnsi="GHEA Grapalat"/>
                <w:color w:val="000000"/>
              </w:rPr>
              <w:t>Ընդունված</w:t>
            </w:r>
            <w:proofErr w:type="spellEnd"/>
            <w:r>
              <w:rPr>
                <w:rFonts w:ascii="GHEA Grapalat" w:hAnsi="GHEA Grapalat"/>
                <w:color w:val="000000"/>
              </w:rPr>
              <w:t xml:space="preserve"> է: ՀՀ </w:t>
            </w:r>
            <w:proofErr w:type="spellStart"/>
            <w:r>
              <w:rPr>
                <w:rFonts w:ascii="GHEA Grapalat" w:hAnsi="GHEA Grapalat"/>
                <w:color w:val="000000"/>
              </w:rPr>
              <w:t>կառավարության</w:t>
            </w:r>
            <w:proofErr w:type="spellEnd"/>
            <w:r>
              <w:rPr>
                <w:rFonts w:ascii="GHEA Grapalat" w:hAnsi="GHEA Grapalat"/>
                <w:color w:val="000000"/>
              </w:rPr>
              <w:t xml:space="preserve"> </w:t>
            </w:r>
            <w:proofErr w:type="spellStart"/>
            <w:r>
              <w:rPr>
                <w:rFonts w:ascii="GHEA Grapalat" w:hAnsi="GHEA Grapalat"/>
                <w:color w:val="000000"/>
              </w:rPr>
              <w:t>որոշման</w:t>
            </w:r>
            <w:proofErr w:type="spellEnd"/>
            <w:r>
              <w:rPr>
                <w:rFonts w:ascii="GHEA Grapalat" w:hAnsi="GHEA Grapalat"/>
                <w:color w:val="000000"/>
              </w:rPr>
              <w:t xml:space="preserve"> </w:t>
            </w:r>
            <w:proofErr w:type="spellStart"/>
            <w:r>
              <w:rPr>
                <w:rFonts w:ascii="GHEA Grapalat" w:hAnsi="GHEA Grapalat"/>
                <w:color w:val="000000"/>
              </w:rPr>
              <w:t>նախագծում</w:t>
            </w:r>
            <w:proofErr w:type="spellEnd"/>
            <w:r>
              <w:rPr>
                <w:rFonts w:ascii="GHEA Grapalat" w:hAnsi="GHEA Grapalat"/>
                <w:color w:val="000000"/>
              </w:rPr>
              <w:t xml:space="preserve"> </w:t>
            </w:r>
            <w:proofErr w:type="spellStart"/>
            <w:r>
              <w:rPr>
                <w:rFonts w:ascii="GHEA Grapalat" w:hAnsi="GHEA Grapalat"/>
                <w:color w:val="000000"/>
              </w:rPr>
              <w:t>հավելվածներում</w:t>
            </w:r>
            <w:proofErr w:type="spellEnd"/>
            <w:r>
              <w:rPr>
                <w:rFonts w:ascii="GHEA Grapalat" w:hAnsi="GHEA Grapalat"/>
                <w:color w:val="000000"/>
              </w:rPr>
              <w:t xml:space="preserve"> </w:t>
            </w:r>
            <w:proofErr w:type="spellStart"/>
            <w:r>
              <w:rPr>
                <w:rFonts w:ascii="GHEA Grapalat" w:hAnsi="GHEA Grapalat"/>
                <w:color w:val="000000"/>
              </w:rPr>
              <w:t>կատարված</w:t>
            </w:r>
            <w:proofErr w:type="spellEnd"/>
            <w:r>
              <w:rPr>
                <w:rFonts w:ascii="GHEA Grapalat" w:hAnsi="GHEA Grapalat"/>
                <w:color w:val="000000"/>
              </w:rPr>
              <w:t xml:space="preserve"> </w:t>
            </w:r>
            <w:proofErr w:type="spellStart"/>
            <w:r>
              <w:rPr>
                <w:rFonts w:ascii="GHEA Grapalat" w:hAnsi="GHEA Grapalat"/>
                <w:color w:val="000000"/>
              </w:rPr>
              <w:t>են</w:t>
            </w:r>
            <w:proofErr w:type="spellEnd"/>
            <w:r>
              <w:rPr>
                <w:rFonts w:ascii="GHEA Grapalat" w:hAnsi="GHEA Grapalat"/>
                <w:color w:val="000000"/>
              </w:rPr>
              <w:t xml:space="preserve"> </w:t>
            </w:r>
            <w:proofErr w:type="spellStart"/>
            <w:r>
              <w:rPr>
                <w:rFonts w:ascii="GHEA Grapalat" w:hAnsi="GHEA Grapalat"/>
                <w:color w:val="000000"/>
              </w:rPr>
              <w:t>համապատասխան</w:t>
            </w:r>
            <w:proofErr w:type="spellEnd"/>
            <w:r>
              <w:rPr>
                <w:rFonts w:ascii="GHEA Grapalat" w:hAnsi="GHEA Grapalat"/>
                <w:color w:val="000000"/>
              </w:rPr>
              <w:t xml:space="preserve"> </w:t>
            </w:r>
            <w:proofErr w:type="spellStart"/>
            <w:r>
              <w:rPr>
                <w:rFonts w:ascii="GHEA Grapalat" w:hAnsi="GHEA Grapalat"/>
                <w:color w:val="000000"/>
              </w:rPr>
              <w:t>փոփոխություններ</w:t>
            </w:r>
            <w:proofErr w:type="spellEnd"/>
            <w:r>
              <w:rPr>
                <w:rFonts w:ascii="GHEA Grapalat" w:hAnsi="GHEA Grapalat"/>
                <w:color w:val="000000"/>
              </w:rPr>
              <w:t>:</w:t>
            </w:r>
          </w:p>
          <w:p w14:paraId="154BFA51" w14:textId="77777777" w:rsidR="00F720A2" w:rsidRDefault="00F720A2" w:rsidP="00F720A2">
            <w:pPr>
              <w:pStyle w:val="NormalWeb"/>
              <w:spacing w:before="0" w:beforeAutospacing="0" w:after="0" w:afterAutospacing="0" w:line="360" w:lineRule="auto"/>
              <w:jc w:val="both"/>
              <w:rPr>
                <w:rFonts w:ascii="GHEA Grapalat" w:hAnsi="GHEA Grapalat"/>
                <w:color w:val="000000"/>
              </w:rPr>
            </w:pPr>
          </w:p>
          <w:p w14:paraId="78E1FB35" w14:textId="77777777" w:rsidR="00F720A2" w:rsidRDefault="00F720A2" w:rsidP="00F720A2">
            <w:pPr>
              <w:pStyle w:val="NormalWeb"/>
              <w:spacing w:before="0" w:beforeAutospacing="0" w:after="0" w:afterAutospacing="0" w:line="360" w:lineRule="auto"/>
              <w:jc w:val="both"/>
              <w:rPr>
                <w:rFonts w:ascii="GHEA Grapalat" w:hAnsi="GHEA Grapalat"/>
                <w:color w:val="000000"/>
              </w:rPr>
            </w:pPr>
          </w:p>
          <w:p w14:paraId="12373A83" w14:textId="77777777" w:rsidR="00F720A2" w:rsidRDefault="00F720A2" w:rsidP="00F720A2">
            <w:pPr>
              <w:pStyle w:val="NormalWeb"/>
              <w:spacing w:before="0" w:beforeAutospacing="0" w:after="0" w:afterAutospacing="0" w:line="360" w:lineRule="auto"/>
              <w:jc w:val="both"/>
              <w:rPr>
                <w:rFonts w:ascii="GHEA Grapalat" w:hAnsi="GHEA Grapalat"/>
                <w:color w:val="000000"/>
              </w:rPr>
            </w:pPr>
          </w:p>
          <w:p w14:paraId="1DD10F5F" w14:textId="77777777" w:rsidR="00F720A2" w:rsidRDefault="00F720A2" w:rsidP="00F720A2">
            <w:pPr>
              <w:pStyle w:val="NormalWeb"/>
              <w:spacing w:before="0" w:beforeAutospacing="0" w:after="0" w:afterAutospacing="0" w:line="360" w:lineRule="auto"/>
              <w:jc w:val="both"/>
              <w:rPr>
                <w:rFonts w:ascii="GHEA Grapalat" w:hAnsi="GHEA Grapalat"/>
                <w:color w:val="000000"/>
              </w:rPr>
            </w:pPr>
          </w:p>
          <w:p w14:paraId="6A701EBF" w14:textId="77777777" w:rsidR="00F720A2" w:rsidRDefault="00F720A2" w:rsidP="00F720A2">
            <w:pPr>
              <w:pStyle w:val="NormalWeb"/>
              <w:spacing w:before="0" w:beforeAutospacing="0" w:after="0" w:afterAutospacing="0" w:line="360" w:lineRule="auto"/>
              <w:jc w:val="both"/>
              <w:rPr>
                <w:rFonts w:ascii="GHEA Grapalat" w:hAnsi="GHEA Grapalat"/>
                <w:color w:val="000000"/>
              </w:rPr>
            </w:pPr>
          </w:p>
          <w:p w14:paraId="7881727B" w14:textId="77777777" w:rsidR="00F720A2" w:rsidRDefault="00F720A2" w:rsidP="00F720A2">
            <w:pPr>
              <w:pStyle w:val="NormalWeb"/>
              <w:spacing w:before="0" w:beforeAutospacing="0" w:after="0" w:afterAutospacing="0" w:line="360" w:lineRule="auto"/>
              <w:jc w:val="both"/>
              <w:rPr>
                <w:rFonts w:ascii="GHEA Grapalat" w:hAnsi="GHEA Grapalat"/>
                <w:color w:val="000000"/>
              </w:rPr>
            </w:pPr>
            <w:r>
              <w:rPr>
                <w:rFonts w:ascii="GHEA Grapalat" w:hAnsi="GHEA Grapalat"/>
                <w:color w:val="000000"/>
                <w:lang w:val="hy-AM"/>
              </w:rPr>
              <w:t xml:space="preserve">   </w:t>
            </w:r>
            <w:proofErr w:type="spellStart"/>
            <w:r>
              <w:rPr>
                <w:rFonts w:ascii="GHEA Grapalat" w:hAnsi="GHEA Grapalat"/>
                <w:color w:val="000000"/>
              </w:rPr>
              <w:t>Ընդունված</w:t>
            </w:r>
            <w:proofErr w:type="spellEnd"/>
            <w:r>
              <w:rPr>
                <w:rFonts w:ascii="GHEA Grapalat" w:hAnsi="GHEA Grapalat"/>
                <w:color w:val="000000"/>
              </w:rPr>
              <w:t xml:space="preserve"> է: ՀՀ </w:t>
            </w:r>
            <w:proofErr w:type="spellStart"/>
            <w:r>
              <w:rPr>
                <w:rFonts w:ascii="GHEA Grapalat" w:hAnsi="GHEA Grapalat"/>
                <w:color w:val="000000"/>
              </w:rPr>
              <w:t>կառավարության</w:t>
            </w:r>
            <w:proofErr w:type="spellEnd"/>
            <w:r>
              <w:rPr>
                <w:rFonts w:ascii="GHEA Grapalat" w:hAnsi="GHEA Grapalat"/>
                <w:color w:val="000000"/>
              </w:rPr>
              <w:t xml:space="preserve"> </w:t>
            </w:r>
            <w:proofErr w:type="spellStart"/>
            <w:r>
              <w:rPr>
                <w:rFonts w:ascii="GHEA Grapalat" w:hAnsi="GHEA Grapalat"/>
                <w:color w:val="000000"/>
              </w:rPr>
              <w:t>որոշման</w:t>
            </w:r>
            <w:proofErr w:type="spellEnd"/>
            <w:r>
              <w:rPr>
                <w:rFonts w:ascii="GHEA Grapalat" w:hAnsi="GHEA Grapalat"/>
                <w:color w:val="000000"/>
              </w:rPr>
              <w:t xml:space="preserve"> </w:t>
            </w:r>
            <w:proofErr w:type="spellStart"/>
            <w:r>
              <w:rPr>
                <w:rFonts w:ascii="GHEA Grapalat" w:hAnsi="GHEA Grapalat"/>
                <w:color w:val="000000"/>
              </w:rPr>
              <w:t>նախագծում</w:t>
            </w:r>
            <w:proofErr w:type="spellEnd"/>
            <w:r>
              <w:rPr>
                <w:rFonts w:ascii="GHEA Grapalat" w:hAnsi="GHEA Grapalat"/>
                <w:color w:val="000000"/>
              </w:rPr>
              <w:t xml:space="preserve"> </w:t>
            </w:r>
            <w:proofErr w:type="spellStart"/>
            <w:r>
              <w:rPr>
                <w:rFonts w:ascii="GHEA Grapalat" w:hAnsi="GHEA Grapalat"/>
                <w:color w:val="000000"/>
              </w:rPr>
              <w:t>հավելվածներում</w:t>
            </w:r>
            <w:proofErr w:type="spellEnd"/>
            <w:r>
              <w:rPr>
                <w:rFonts w:ascii="GHEA Grapalat" w:hAnsi="GHEA Grapalat"/>
                <w:color w:val="000000"/>
              </w:rPr>
              <w:t xml:space="preserve"> </w:t>
            </w:r>
            <w:proofErr w:type="spellStart"/>
            <w:r>
              <w:rPr>
                <w:rFonts w:ascii="GHEA Grapalat" w:hAnsi="GHEA Grapalat"/>
                <w:color w:val="000000"/>
              </w:rPr>
              <w:t>կատարված</w:t>
            </w:r>
            <w:proofErr w:type="spellEnd"/>
            <w:r>
              <w:rPr>
                <w:rFonts w:ascii="GHEA Grapalat" w:hAnsi="GHEA Grapalat"/>
                <w:color w:val="000000"/>
              </w:rPr>
              <w:t xml:space="preserve"> </w:t>
            </w:r>
            <w:proofErr w:type="spellStart"/>
            <w:r>
              <w:rPr>
                <w:rFonts w:ascii="GHEA Grapalat" w:hAnsi="GHEA Grapalat"/>
                <w:color w:val="000000"/>
              </w:rPr>
              <w:t>են</w:t>
            </w:r>
            <w:proofErr w:type="spellEnd"/>
            <w:r>
              <w:rPr>
                <w:rFonts w:ascii="GHEA Grapalat" w:hAnsi="GHEA Grapalat"/>
                <w:color w:val="000000"/>
              </w:rPr>
              <w:t xml:space="preserve"> </w:t>
            </w:r>
            <w:proofErr w:type="spellStart"/>
            <w:r>
              <w:rPr>
                <w:rFonts w:ascii="GHEA Grapalat" w:hAnsi="GHEA Grapalat"/>
                <w:color w:val="000000"/>
              </w:rPr>
              <w:t>համապատասխան</w:t>
            </w:r>
            <w:proofErr w:type="spellEnd"/>
            <w:r>
              <w:rPr>
                <w:rFonts w:ascii="GHEA Grapalat" w:hAnsi="GHEA Grapalat"/>
                <w:color w:val="000000"/>
              </w:rPr>
              <w:t xml:space="preserve"> </w:t>
            </w:r>
            <w:proofErr w:type="spellStart"/>
            <w:r>
              <w:rPr>
                <w:rFonts w:ascii="GHEA Grapalat" w:hAnsi="GHEA Grapalat"/>
                <w:color w:val="000000"/>
              </w:rPr>
              <w:t>փոփոխություններ</w:t>
            </w:r>
            <w:proofErr w:type="spellEnd"/>
            <w:r>
              <w:rPr>
                <w:rFonts w:ascii="GHEA Grapalat" w:hAnsi="GHEA Grapalat"/>
                <w:color w:val="000000"/>
              </w:rPr>
              <w:t xml:space="preserve">: </w:t>
            </w:r>
          </w:p>
          <w:p w14:paraId="745ADD05" w14:textId="0A1D9FC4" w:rsidR="0064148E" w:rsidRPr="00D8086E" w:rsidRDefault="00F720A2" w:rsidP="00F720A2">
            <w:pPr>
              <w:pStyle w:val="NormalWeb"/>
              <w:spacing w:before="0" w:beforeAutospacing="0" w:after="0" w:afterAutospacing="0" w:line="360" w:lineRule="auto"/>
              <w:jc w:val="both"/>
              <w:rPr>
                <w:rFonts w:ascii="GHEA Grapalat" w:hAnsi="GHEA Grapalat"/>
                <w:lang w:val="hy-AM" w:eastAsia="ru-RU"/>
              </w:rPr>
            </w:pPr>
            <w:r>
              <w:rPr>
                <w:rFonts w:ascii="GHEA Grapalat" w:hAnsi="GHEA Grapalat"/>
                <w:color w:val="000000"/>
              </w:rPr>
              <w:t xml:space="preserve"> </w:t>
            </w:r>
          </w:p>
        </w:tc>
      </w:tr>
    </w:tbl>
    <w:p w14:paraId="4E126ADE" w14:textId="77777777" w:rsidR="001A7298" w:rsidRDefault="001A7298" w:rsidP="00097B0C">
      <w:pPr>
        <w:spacing w:line="360" w:lineRule="auto"/>
        <w:rPr>
          <w:rFonts w:ascii="GHEA Grapalat" w:hAnsi="GHEA Grapalat" w:cs="Sylfaen"/>
          <w:b/>
          <w:lang w:val="hy-AM"/>
        </w:rPr>
      </w:pPr>
      <w:bookmarkStart w:id="0" w:name="_GoBack"/>
      <w:bookmarkEnd w:id="0"/>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6BDB0E" w14:textId="77777777" w:rsidR="00E06AFC" w:rsidRDefault="00E06AFC" w:rsidP="00657515">
      <w:r>
        <w:separator/>
      </w:r>
    </w:p>
  </w:endnote>
  <w:endnote w:type="continuationSeparator" w:id="0">
    <w:p w14:paraId="1BBF9D90" w14:textId="77777777" w:rsidR="00E06AFC" w:rsidRDefault="00E06AFC"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2C6B43" w14:textId="77777777" w:rsidR="00E06AFC" w:rsidRDefault="00E06AFC" w:rsidP="00657515">
      <w:r>
        <w:separator/>
      </w:r>
    </w:p>
  </w:footnote>
  <w:footnote w:type="continuationSeparator" w:id="0">
    <w:p w14:paraId="4C4FA213" w14:textId="77777777" w:rsidR="00E06AFC" w:rsidRDefault="00E06AFC"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4789"/>
    <w:rsid w:val="00036144"/>
    <w:rsid w:val="00040927"/>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4B05"/>
    <w:rsid w:val="000866FA"/>
    <w:rsid w:val="00090503"/>
    <w:rsid w:val="00091CAC"/>
    <w:rsid w:val="00091F5D"/>
    <w:rsid w:val="0009314F"/>
    <w:rsid w:val="00093CA7"/>
    <w:rsid w:val="00093CFF"/>
    <w:rsid w:val="00094B18"/>
    <w:rsid w:val="00095345"/>
    <w:rsid w:val="00095446"/>
    <w:rsid w:val="00095E7E"/>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37C"/>
    <w:rsid w:val="00112553"/>
    <w:rsid w:val="00115C70"/>
    <w:rsid w:val="00116690"/>
    <w:rsid w:val="00122749"/>
    <w:rsid w:val="00131C4C"/>
    <w:rsid w:val="00132399"/>
    <w:rsid w:val="00133FEE"/>
    <w:rsid w:val="00141927"/>
    <w:rsid w:val="00142CDF"/>
    <w:rsid w:val="00143550"/>
    <w:rsid w:val="00143F1E"/>
    <w:rsid w:val="00144C41"/>
    <w:rsid w:val="001450C5"/>
    <w:rsid w:val="00151D03"/>
    <w:rsid w:val="0015442C"/>
    <w:rsid w:val="001547BA"/>
    <w:rsid w:val="00154A4F"/>
    <w:rsid w:val="00155A72"/>
    <w:rsid w:val="00160DAF"/>
    <w:rsid w:val="001617EB"/>
    <w:rsid w:val="00165098"/>
    <w:rsid w:val="00167206"/>
    <w:rsid w:val="0016764E"/>
    <w:rsid w:val="00170FDF"/>
    <w:rsid w:val="00172D30"/>
    <w:rsid w:val="00174382"/>
    <w:rsid w:val="0017713B"/>
    <w:rsid w:val="00180E30"/>
    <w:rsid w:val="0018203B"/>
    <w:rsid w:val="001839E0"/>
    <w:rsid w:val="00184521"/>
    <w:rsid w:val="00184DD1"/>
    <w:rsid w:val="001911C1"/>
    <w:rsid w:val="00191A7D"/>
    <w:rsid w:val="00192930"/>
    <w:rsid w:val="00193588"/>
    <w:rsid w:val="001959CE"/>
    <w:rsid w:val="00197330"/>
    <w:rsid w:val="001A0537"/>
    <w:rsid w:val="001A138A"/>
    <w:rsid w:val="001A5AFD"/>
    <w:rsid w:val="001A7298"/>
    <w:rsid w:val="001A77FA"/>
    <w:rsid w:val="001B0627"/>
    <w:rsid w:val="001B211A"/>
    <w:rsid w:val="001B37E6"/>
    <w:rsid w:val="001B427E"/>
    <w:rsid w:val="001B4B5E"/>
    <w:rsid w:val="001B71F3"/>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20B"/>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13E9"/>
    <w:rsid w:val="002B4225"/>
    <w:rsid w:val="002B4A8B"/>
    <w:rsid w:val="002B576D"/>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5E8"/>
    <w:rsid w:val="002E178A"/>
    <w:rsid w:val="002E3CE1"/>
    <w:rsid w:val="002E3E19"/>
    <w:rsid w:val="002E4DDF"/>
    <w:rsid w:val="002E78CA"/>
    <w:rsid w:val="002F229B"/>
    <w:rsid w:val="002F34BA"/>
    <w:rsid w:val="002F48D4"/>
    <w:rsid w:val="003016B5"/>
    <w:rsid w:val="00302F30"/>
    <w:rsid w:val="00307F05"/>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67BC"/>
    <w:rsid w:val="00367473"/>
    <w:rsid w:val="00367510"/>
    <w:rsid w:val="003703CD"/>
    <w:rsid w:val="00371048"/>
    <w:rsid w:val="00374A6F"/>
    <w:rsid w:val="00374B55"/>
    <w:rsid w:val="0037605E"/>
    <w:rsid w:val="00382430"/>
    <w:rsid w:val="00382A45"/>
    <w:rsid w:val="00383FD8"/>
    <w:rsid w:val="00384D91"/>
    <w:rsid w:val="00385418"/>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E7E24"/>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3743F"/>
    <w:rsid w:val="0044232E"/>
    <w:rsid w:val="0044263E"/>
    <w:rsid w:val="00442ECD"/>
    <w:rsid w:val="00443127"/>
    <w:rsid w:val="00443B79"/>
    <w:rsid w:val="00446170"/>
    <w:rsid w:val="00446C6A"/>
    <w:rsid w:val="00450583"/>
    <w:rsid w:val="00452E58"/>
    <w:rsid w:val="00452F9D"/>
    <w:rsid w:val="004569A1"/>
    <w:rsid w:val="0045793D"/>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343D"/>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0762D"/>
    <w:rsid w:val="00512090"/>
    <w:rsid w:val="00512320"/>
    <w:rsid w:val="00513241"/>
    <w:rsid w:val="005165F4"/>
    <w:rsid w:val="00517947"/>
    <w:rsid w:val="005200E9"/>
    <w:rsid w:val="005203A8"/>
    <w:rsid w:val="00520B69"/>
    <w:rsid w:val="0052258D"/>
    <w:rsid w:val="0052605C"/>
    <w:rsid w:val="00526961"/>
    <w:rsid w:val="00526E05"/>
    <w:rsid w:val="00527CE4"/>
    <w:rsid w:val="00533A83"/>
    <w:rsid w:val="0053494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3034"/>
    <w:rsid w:val="00564936"/>
    <w:rsid w:val="0057204A"/>
    <w:rsid w:val="00575ACF"/>
    <w:rsid w:val="00577B40"/>
    <w:rsid w:val="00580E4F"/>
    <w:rsid w:val="00581CC1"/>
    <w:rsid w:val="005822D8"/>
    <w:rsid w:val="00583E60"/>
    <w:rsid w:val="0058580F"/>
    <w:rsid w:val="00586171"/>
    <w:rsid w:val="00590414"/>
    <w:rsid w:val="005906AD"/>
    <w:rsid w:val="00590E0B"/>
    <w:rsid w:val="005933B4"/>
    <w:rsid w:val="00593CE5"/>
    <w:rsid w:val="00594CD5"/>
    <w:rsid w:val="00595511"/>
    <w:rsid w:val="00596617"/>
    <w:rsid w:val="005A00B2"/>
    <w:rsid w:val="005A6EFF"/>
    <w:rsid w:val="005A7361"/>
    <w:rsid w:val="005A7900"/>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18F4"/>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17002"/>
    <w:rsid w:val="0062525B"/>
    <w:rsid w:val="00625957"/>
    <w:rsid w:val="006269E6"/>
    <w:rsid w:val="006277CD"/>
    <w:rsid w:val="006305F8"/>
    <w:rsid w:val="006308EC"/>
    <w:rsid w:val="00633856"/>
    <w:rsid w:val="00635EB1"/>
    <w:rsid w:val="0063677D"/>
    <w:rsid w:val="00637442"/>
    <w:rsid w:val="0063783C"/>
    <w:rsid w:val="0064148E"/>
    <w:rsid w:val="0064356B"/>
    <w:rsid w:val="00647573"/>
    <w:rsid w:val="00650429"/>
    <w:rsid w:val="00650696"/>
    <w:rsid w:val="00655FCC"/>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49E6"/>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3707"/>
    <w:rsid w:val="007171CF"/>
    <w:rsid w:val="00717E3C"/>
    <w:rsid w:val="00721098"/>
    <w:rsid w:val="00721BC8"/>
    <w:rsid w:val="00722F2C"/>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A1B"/>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21BB"/>
    <w:rsid w:val="00824356"/>
    <w:rsid w:val="00824776"/>
    <w:rsid w:val="008259B4"/>
    <w:rsid w:val="00832A56"/>
    <w:rsid w:val="00834D31"/>
    <w:rsid w:val="00835788"/>
    <w:rsid w:val="0083662D"/>
    <w:rsid w:val="00840960"/>
    <w:rsid w:val="00841A40"/>
    <w:rsid w:val="008430BE"/>
    <w:rsid w:val="008431DF"/>
    <w:rsid w:val="0084323F"/>
    <w:rsid w:val="00844D9B"/>
    <w:rsid w:val="00845773"/>
    <w:rsid w:val="00850E1D"/>
    <w:rsid w:val="00862088"/>
    <w:rsid w:val="008656B8"/>
    <w:rsid w:val="00865A5B"/>
    <w:rsid w:val="008675FA"/>
    <w:rsid w:val="00870764"/>
    <w:rsid w:val="00874E62"/>
    <w:rsid w:val="00880304"/>
    <w:rsid w:val="00884CD6"/>
    <w:rsid w:val="00885B37"/>
    <w:rsid w:val="008868F9"/>
    <w:rsid w:val="00886DD3"/>
    <w:rsid w:val="00887FBA"/>
    <w:rsid w:val="0089122D"/>
    <w:rsid w:val="00896D79"/>
    <w:rsid w:val="00896EE4"/>
    <w:rsid w:val="008975D2"/>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0D53"/>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0DB8"/>
    <w:rsid w:val="009A1421"/>
    <w:rsid w:val="009A1E92"/>
    <w:rsid w:val="009A23E5"/>
    <w:rsid w:val="009A5199"/>
    <w:rsid w:val="009A5E91"/>
    <w:rsid w:val="009B2D39"/>
    <w:rsid w:val="009B2D8F"/>
    <w:rsid w:val="009B2D9B"/>
    <w:rsid w:val="009B4844"/>
    <w:rsid w:val="009C06A7"/>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58F4"/>
    <w:rsid w:val="00A27004"/>
    <w:rsid w:val="00A27EEC"/>
    <w:rsid w:val="00A31584"/>
    <w:rsid w:val="00A31845"/>
    <w:rsid w:val="00A32D62"/>
    <w:rsid w:val="00A33A28"/>
    <w:rsid w:val="00A341C5"/>
    <w:rsid w:val="00A3428F"/>
    <w:rsid w:val="00A37153"/>
    <w:rsid w:val="00A378A6"/>
    <w:rsid w:val="00A37E9B"/>
    <w:rsid w:val="00A44722"/>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391"/>
    <w:rsid w:val="00A80B1C"/>
    <w:rsid w:val="00A82293"/>
    <w:rsid w:val="00A8369F"/>
    <w:rsid w:val="00A84DA9"/>
    <w:rsid w:val="00A86275"/>
    <w:rsid w:val="00A868E5"/>
    <w:rsid w:val="00A90975"/>
    <w:rsid w:val="00A913D8"/>
    <w:rsid w:val="00A91C16"/>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E6BD5"/>
    <w:rsid w:val="00AF061D"/>
    <w:rsid w:val="00AF2ECE"/>
    <w:rsid w:val="00AF3A7A"/>
    <w:rsid w:val="00B010EC"/>
    <w:rsid w:val="00B02286"/>
    <w:rsid w:val="00B02458"/>
    <w:rsid w:val="00B10DC6"/>
    <w:rsid w:val="00B123FD"/>
    <w:rsid w:val="00B1340E"/>
    <w:rsid w:val="00B15596"/>
    <w:rsid w:val="00B17DDB"/>
    <w:rsid w:val="00B206DC"/>
    <w:rsid w:val="00B20B24"/>
    <w:rsid w:val="00B20E95"/>
    <w:rsid w:val="00B214C9"/>
    <w:rsid w:val="00B21785"/>
    <w:rsid w:val="00B2371B"/>
    <w:rsid w:val="00B2456E"/>
    <w:rsid w:val="00B251D2"/>
    <w:rsid w:val="00B2734D"/>
    <w:rsid w:val="00B27820"/>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785"/>
    <w:rsid w:val="00B75187"/>
    <w:rsid w:val="00B77D70"/>
    <w:rsid w:val="00B84E5C"/>
    <w:rsid w:val="00B852F4"/>
    <w:rsid w:val="00B859D0"/>
    <w:rsid w:val="00B859D2"/>
    <w:rsid w:val="00B91AA5"/>
    <w:rsid w:val="00B94C3B"/>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2259"/>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4A9"/>
    <w:rsid w:val="00C42AE5"/>
    <w:rsid w:val="00C4584C"/>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602C"/>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172"/>
    <w:rsid w:val="00CC3E2F"/>
    <w:rsid w:val="00CC42D5"/>
    <w:rsid w:val="00CC5440"/>
    <w:rsid w:val="00CC5EEE"/>
    <w:rsid w:val="00CC6A80"/>
    <w:rsid w:val="00CD02E5"/>
    <w:rsid w:val="00CD1656"/>
    <w:rsid w:val="00CD318A"/>
    <w:rsid w:val="00CD3D53"/>
    <w:rsid w:val="00CD6523"/>
    <w:rsid w:val="00CD70E7"/>
    <w:rsid w:val="00CD7E16"/>
    <w:rsid w:val="00CE247C"/>
    <w:rsid w:val="00CE2D10"/>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5D46"/>
    <w:rsid w:val="00D51B6B"/>
    <w:rsid w:val="00D51C5A"/>
    <w:rsid w:val="00D5230F"/>
    <w:rsid w:val="00D52A96"/>
    <w:rsid w:val="00D52FA9"/>
    <w:rsid w:val="00D5393F"/>
    <w:rsid w:val="00D62658"/>
    <w:rsid w:val="00D63415"/>
    <w:rsid w:val="00D72095"/>
    <w:rsid w:val="00D7694F"/>
    <w:rsid w:val="00D76961"/>
    <w:rsid w:val="00D779BC"/>
    <w:rsid w:val="00D77C7B"/>
    <w:rsid w:val="00D8086E"/>
    <w:rsid w:val="00D80FAA"/>
    <w:rsid w:val="00D81C83"/>
    <w:rsid w:val="00D835EB"/>
    <w:rsid w:val="00D83B79"/>
    <w:rsid w:val="00D83BD4"/>
    <w:rsid w:val="00D85376"/>
    <w:rsid w:val="00D86EB7"/>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6987"/>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06AFC"/>
    <w:rsid w:val="00E10B64"/>
    <w:rsid w:val="00E12417"/>
    <w:rsid w:val="00E13035"/>
    <w:rsid w:val="00E13561"/>
    <w:rsid w:val="00E14B96"/>
    <w:rsid w:val="00E15D7B"/>
    <w:rsid w:val="00E17020"/>
    <w:rsid w:val="00E17702"/>
    <w:rsid w:val="00E2035C"/>
    <w:rsid w:val="00E23B63"/>
    <w:rsid w:val="00E2437F"/>
    <w:rsid w:val="00E263AC"/>
    <w:rsid w:val="00E264F7"/>
    <w:rsid w:val="00E268E9"/>
    <w:rsid w:val="00E33571"/>
    <w:rsid w:val="00E33D87"/>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2017"/>
    <w:rsid w:val="00EB21DB"/>
    <w:rsid w:val="00EB307D"/>
    <w:rsid w:val="00EB4BAF"/>
    <w:rsid w:val="00EB79EE"/>
    <w:rsid w:val="00EC177A"/>
    <w:rsid w:val="00EC1C19"/>
    <w:rsid w:val="00EC4D0F"/>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0A2"/>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416E"/>
    <w:rsid w:val="00FD695C"/>
    <w:rsid w:val="00FD7CD0"/>
    <w:rsid w:val="00FE12B9"/>
    <w:rsid w:val="00FE4674"/>
    <w:rsid w:val="00FE5E60"/>
    <w:rsid w:val="00FE7A95"/>
    <w:rsid w:val="00FF08FB"/>
    <w:rsid w:val="00FF1A7E"/>
    <w:rsid w:val="00FF1BDB"/>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C955EC"/>
  <w15:docId w15:val="{5000382A-1C39-4343-8955-9AADC2A44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4CDC2-5338-4C42-B3FC-5B8A2DA17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2</Pages>
  <Words>243</Words>
  <Characters>1389</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327</cp:revision>
  <cp:lastPrinted>2021-11-09T06:34:00Z</cp:lastPrinted>
  <dcterms:created xsi:type="dcterms:W3CDTF">2021-05-31T11:01:00Z</dcterms:created>
  <dcterms:modified xsi:type="dcterms:W3CDTF">2024-08-21T09:21:00Z</dcterms:modified>
  <cp:keywords>https://mul2.gov.am/tasks/1022986/oneclick/Ampopatert.docx?token=c5efe138e6d8c9ca88bd271c435b674e</cp:keywords>
</cp:coreProperties>
</file>