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DB59E7" w:rsidRDefault="00EE017B" w:rsidP="00DB59E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27A62" w:rsidRPr="00136C84" w:rsidRDefault="00E27A62" w:rsidP="00E27A62">
      <w:pPr>
        <w:shd w:val="clear" w:color="auto" w:fill="FFFFFF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E27A6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ՀԱ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ՅԱՍՏԱՆԻ ՀԱՆՐԱՊԵՏՈՒԹՅԱՆ ԿԱՌԱՎԱՐՈՒԹՅԱՆ 2021 ԹՎԱԿԱՆԻ </w:t>
      </w:r>
      <w:r w:rsidR="00C01FA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ՀՈՒԼ</w:t>
      </w:r>
      <w:bookmarkStart w:id="0" w:name="_GoBack"/>
      <w:bookmarkEnd w:id="0"/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ԻՍԻ 15-Ի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>N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1135-Ա ՈՐՈՇՄԱՆ ՄԵՋ ՓՈՓՈԽՈՒԹՅՈՒՆ ԵՎ ԼՐԱՑՈՒՄ</w:t>
      </w:r>
      <w:r w:rsidRPr="00E27A6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ՆԵՐ</w:t>
      </w:r>
      <w:r w:rsidRPr="00835074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E27A6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Pr="00835074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E27A62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ՄԱՍԻՆ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6445"/>
      </w:tblGrid>
      <w:tr w:rsidR="003D04C2" w:rsidRPr="00A01E42" w:rsidTr="00A01E4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C3512" w:rsidRDefault="00A6068A" w:rsidP="007E5491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C3512" w:rsidRDefault="007B1395" w:rsidP="00694EE5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21</w:t>
            </w:r>
            <w:r w:rsidR="003D04C2" w:rsidRPr="00694EE5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="006A50D1" w:rsidRPr="00694EE5">
              <w:rPr>
                <w:rFonts w:ascii="GHEA Grapalat" w:hAnsi="GHEA Grapalat" w:cs="Sylfaen"/>
                <w:b/>
                <w:sz w:val="24"/>
                <w:szCs w:val="24"/>
              </w:rPr>
              <w:t>0</w:t>
            </w:r>
            <w:r w:rsid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="003D04C2" w:rsidRPr="00694EE5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="00485C8E" w:rsidRPr="00694EE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="003D04C2" w:rsidRPr="00694EE5">
              <w:rPr>
                <w:rFonts w:ascii="GHEA Grapalat" w:hAnsi="GHEA Grapalat" w:cs="Sylfaen"/>
                <w:b/>
                <w:sz w:val="24"/>
                <w:szCs w:val="24"/>
              </w:rPr>
              <w:t>թ.</w:t>
            </w:r>
          </w:p>
        </w:tc>
      </w:tr>
      <w:tr w:rsidR="003D04C2" w:rsidRPr="00A01E42" w:rsidTr="00A01E42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01E42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9C3512" w:rsidRDefault="00B90556" w:rsidP="00B9055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highlight w:val="yellow"/>
              </w:rPr>
            </w:pPr>
            <w:r w:rsidRPr="00694EE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="007B1395" w:rsidRPr="007B139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01/16.1/12728-2024</w:t>
            </w:r>
          </w:p>
        </w:tc>
      </w:tr>
      <w:tr w:rsidR="003D04C2" w:rsidRPr="00C01FAE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42621" w:rsidRPr="00642621" w:rsidRDefault="00642621" w:rsidP="009A67D6">
            <w:pPr>
              <w:pStyle w:val="mechtex"/>
              <w:spacing w:line="360" w:lineRule="auto"/>
              <w:ind w:left="247" w:right="165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642621">
              <w:rPr>
                <w:rFonts w:ascii="GHEA Grapalat" w:hAnsi="GHEA Grapalat"/>
                <w:sz w:val="24"/>
                <w:lang w:val="hy-AM"/>
              </w:rPr>
              <w:t>«Հայաստանի Հանրապետության կառավարության 2021 թվականի հուլիսի 15-ի N 1135-Ա որոշման մեջ փոփոխություն և լրացումներ կատարելու մասին» և «Հայաստանի Հանրապետության 2024 թվականի պետական բյուջեի մասին» օրենքում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մասին» Հայաստանի Հանրապետության կառավարության որոշման նախագծերի վերաբերյալ ՀՀ քաղաքաշինության կոմիտեն առաջարկում է.</w:t>
            </w:r>
          </w:p>
          <w:p w:rsidR="003D04C2" w:rsidRPr="00424B89" w:rsidRDefault="00642621" w:rsidP="00424B89">
            <w:pPr>
              <w:pStyle w:val="mechtex"/>
              <w:spacing w:line="360" w:lineRule="auto"/>
              <w:ind w:left="247" w:right="165" w:firstLine="32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642621">
              <w:rPr>
                <w:rFonts w:ascii="GHEA Grapalat" w:hAnsi="GHEA Grapalat"/>
                <w:sz w:val="24"/>
                <w:lang w:val="hy-AM"/>
              </w:rPr>
              <w:t xml:space="preserve">- «Հայաստանի Հանրապետության կառավարության 2021 թվականի հուլիսի 15-ի N 1135-Ա որոշման մեջ փոփոխություն և լրացումներ կատարելու մասին» Հայաստանի Հանրապետության կառավարության որոշման նախագիծը </w:t>
            </w:r>
            <w:r w:rsidRPr="00642621">
              <w:rPr>
                <w:rFonts w:ascii="GHEA Grapalat" w:hAnsi="GHEA Grapalat"/>
                <w:sz w:val="24"/>
                <w:lang w:val="hy-AM"/>
              </w:rPr>
              <w:lastRenderedPageBreak/>
              <w:t>շարադրել նոր խմբագրությամբ (նախագծի լրամշակված տարբերակը կցվում է):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01E42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7334" w:rsidRPr="009A67D6" w:rsidRDefault="00AA5290" w:rsidP="009A67D6">
            <w:pPr>
              <w:tabs>
                <w:tab w:val="left" w:pos="246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67D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9A67D6" w:rsidRPr="009A67D6" w:rsidRDefault="009A67D6" w:rsidP="009A67D6">
            <w:pPr>
              <w:tabs>
                <w:tab w:val="left" w:pos="246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7D6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7294F" w:rsidRPr="009C3512" w:rsidTr="006A20B0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7294F" w:rsidRPr="00525BFB" w:rsidRDefault="00C7294F" w:rsidP="00A6068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525BF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7294F" w:rsidRPr="000D3608" w:rsidRDefault="00C7294F" w:rsidP="000D3608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 w:rsidRPr="00010C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1F34D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Pr="00010C9C">
              <w:rPr>
                <w:rFonts w:ascii="GHEA Grapalat" w:hAnsi="GHEA Grapalat" w:cs="Sylfaen"/>
                <w:b/>
                <w:sz w:val="24"/>
                <w:szCs w:val="24"/>
              </w:rPr>
              <w:t>.0</w:t>
            </w:r>
            <w:r w:rsidRPr="00010C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Pr="00010C9C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Pr="00010C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Pr="00010C9C">
              <w:rPr>
                <w:rFonts w:ascii="GHEA Grapalat" w:hAnsi="GHEA Grapalat" w:cs="Sylfaen"/>
                <w:b/>
                <w:sz w:val="24"/>
                <w:szCs w:val="24"/>
              </w:rPr>
              <w:t>թ.</w:t>
            </w:r>
          </w:p>
        </w:tc>
      </w:tr>
      <w:tr w:rsidR="00C7294F" w:rsidRPr="001F34DB" w:rsidTr="006A20B0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294F" w:rsidRPr="00A01E42" w:rsidRDefault="00C7294F" w:rsidP="006A20B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7294F" w:rsidRPr="00CD2A76" w:rsidRDefault="001F34DB" w:rsidP="001F34DB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  <w:r w:rsidRPr="00694EE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7B139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01/</w:t>
            </w:r>
            <w:r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34-3</w:t>
            </w:r>
            <w:r w:rsidRPr="007B139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17879</w:t>
            </w:r>
            <w:r w:rsidRPr="007B139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-2024</w:t>
            </w:r>
          </w:p>
        </w:tc>
      </w:tr>
      <w:tr w:rsidR="00C7294F" w:rsidRPr="00C01FAE" w:rsidTr="006A20B0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16121" w:rsidRPr="00A20D53" w:rsidRDefault="00416121" w:rsidP="00F249AC">
            <w:pPr>
              <w:spacing w:after="0" w:line="360" w:lineRule="auto"/>
              <w:ind w:left="247" w:right="165" w:firstLine="12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Նախագիծ 1-ով,</w:t>
            </w:r>
            <w:r w:rsidRPr="00E5224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A20D5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 թիվս այլ փոփոխությունների, առաջարկվում է նաև լրացնել նոր կետ՝ հետևյալ բովանդակությամբ.</w:t>
            </w:r>
          </w:p>
          <w:p w:rsidR="00416121" w:rsidRDefault="00416121" w:rsidP="00F249AC">
            <w:pPr>
              <w:spacing w:after="0" w:line="360" w:lineRule="auto"/>
              <w:ind w:left="247" w:right="165" w:firstLine="1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«7.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68467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ույլատրել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Pr="0068467E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քաղաքաշինության կոմիտեին՝ «Եղեգիսի միջնակարգ դպրոց» ՊՈԱԿ-ի մոդուլային շենքի կառուցման նպատակով կատարել ձեռքբերվող աշխատանքների ծավալների ավելացում՝ փոփոխություններ կատարելով «Վանի» ՍՊԸ-ի հետ 19.10.2020թ. կնքված N ՀՀՔԿ-ԲՄԱՇՁԲ-20/10-2 ծածկագրով պայմանագրում՝ պայմանագրով սահմանված գնի 22.75 տոկոսի չափով, ինչպես նաև ՀՀՔԿ-ԲՄԱՇՁԲ-21/21 ծածկագրով պայմանագրի շրջանակներում շինարարական աշխատանքների ավարտման ժամկետը սահմանել 2024 թվականի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օգոստո</w:t>
            </w:r>
            <w:r w:rsidRPr="0068467E">
              <w:rPr>
                <w:rFonts w:ascii="GHEA Grapalat" w:hAnsi="GHEA Grapalat"/>
                <w:sz w:val="24"/>
                <w:szCs w:val="24"/>
                <w:lang w:val="hy-AM"/>
              </w:rPr>
              <w:t>սի 30-ը՝ չկիրառելով ՀՀ կառավարության 2017 թվականի մայիսի 4-ի N 526-Ն որոշմամբ հաստատված կարգի 56-րդ կետի 2-րդ ենթակետի պահանջները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:rsidR="00416121" w:rsidRPr="00EC621E" w:rsidRDefault="00416121" w:rsidP="00F249AC">
            <w:pPr>
              <w:spacing w:after="0" w:line="360" w:lineRule="auto"/>
              <w:ind w:left="247" w:right="165" w:firstLine="1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 կապակցությամբ ա</w:t>
            </w:r>
            <w:r w:rsidRPr="00E334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ռաջարկում ենք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կետից </w:t>
            </w:r>
            <w:r w:rsidRPr="00E334F6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 պայմանագր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ով նախատեսված</w:t>
            </w:r>
            <w:r w:rsidRPr="00E334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աշխատանքների ժամկետի </w:t>
            </w:r>
            <w:r w:rsidRPr="00E334F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երկարաձգման վերաբերյալ կարգավորումը, նկատի ունենալով, որ պայմանագրի ժամկետի երկարաձգումը պայմանավորված է աշխատանքների ծավալների ավելացմամբ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և/</w:t>
            </w:r>
            <w:r w:rsidRPr="00E334F6">
              <w:rPr>
                <w:rFonts w:ascii="GHEA Grapalat" w:hAnsi="GHEA Grapalat" w:cs="Sylfaen"/>
                <w:sz w:val="24"/>
                <w:szCs w:val="24"/>
                <w:lang w:val="hy-AM"/>
              </w:rPr>
              <w:t>կամ նախագծային փաստաթղթերում փոփոխությունների կատարմամբ</w:t>
            </w:r>
            <w:r w:rsidRPr="00677512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E334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Պատվիրատուն, հ</w:t>
            </w:r>
            <w:r w:rsidRPr="00E334F6">
              <w:rPr>
                <w:rFonts w:ascii="GHEA Grapalat" w:hAnsi="GHEA Grapalat" w:cs="Sylfaen"/>
                <w:sz w:val="24"/>
                <w:szCs w:val="24"/>
                <w:lang w:val="hy-AM"/>
              </w:rPr>
              <w:t>ամաձայնագիր կնքելու միջոցով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E334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ինքնուրույն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պետք է </w:t>
            </w:r>
            <w:r w:rsidRPr="00E334F6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E334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աշխատանքների կատարման նոր ժամկետ: </w:t>
            </w:r>
          </w:p>
          <w:p w:rsidR="00C7294F" w:rsidRPr="000D3608" w:rsidRDefault="00C7294F" w:rsidP="000D3608">
            <w:pPr>
              <w:pStyle w:val="BlockText"/>
              <w:ind w:left="360" w:right="255" w:firstLine="360"/>
              <w:rPr>
                <w:rFonts w:ascii="GHEA Grapalat" w:hAnsi="GHEA Grapalat" w:cs="Times Armenian"/>
                <w:sz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C7294F" w:rsidRPr="00A01E42" w:rsidRDefault="00C7294F" w:rsidP="006A20B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7294F" w:rsidRDefault="00C7294F" w:rsidP="006A20B0">
            <w:pPr>
              <w:tabs>
                <w:tab w:val="left" w:pos="246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0D3608" w:rsidRPr="000D3608" w:rsidRDefault="000D3608" w:rsidP="00942167">
            <w:pPr>
              <w:tabs>
                <w:tab w:val="left" w:pos="2460"/>
              </w:tabs>
              <w:spacing w:line="360" w:lineRule="auto"/>
              <w:ind w:left="145" w:right="16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360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խմբագրվել է համաձայն ՀՀ քաղաքաշինության կոմիտեի առաջարկի</w:t>
            </w:r>
            <w:r w:rsidRPr="000D360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7294F" w:rsidRPr="00AA5290" w:rsidRDefault="00C7294F" w:rsidP="006A20B0">
            <w:pPr>
              <w:pStyle w:val="BlockText"/>
              <w:ind w:left="145" w:right="142" w:firstLine="180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9BF" w:rsidRDefault="008959BF" w:rsidP="00A72F73">
      <w:pPr>
        <w:spacing w:after="0" w:line="240" w:lineRule="auto"/>
      </w:pPr>
      <w:r>
        <w:separator/>
      </w:r>
    </w:p>
  </w:endnote>
  <w:endnote w:type="continuationSeparator" w:id="0">
    <w:p w:rsidR="008959BF" w:rsidRDefault="008959BF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9BF" w:rsidRDefault="008959BF" w:rsidP="00A72F73">
      <w:pPr>
        <w:spacing w:after="0" w:line="240" w:lineRule="auto"/>
      </w:pPr>
      <w:r>
        <w:separator/>
      </w:r>
    </w:p>
  </w:footnote>
  <w:footnote w:type="continuationSeparator" w:id="0">
    <w:p w:rsidR="008959BF" w:rsidRDefault="008959BF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8332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A78354C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8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9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9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5" w15:restartNumberingAfterBreak="0">
    <w:nsid w:val="742D320E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2"/>
  </w:num>
  <w:num w:numId="2">
    <w:abstractNumId w:val="9"/>
  </w:num>
  <w:num w:numId="3">
    <w:abstractNumId w:val="2"/>
  </w:num>
  <w:num w:numId="4">
    <w:abstractNumId w:val="17"/>
  </w:num>
  <w:num w:numId="5">
    <w:abstractNumId w:val="21"/>
  </w:num>
  <w:num w:numId="6">
    <w:abstractNumId w:val="4"/>
  </w:num>
  <w:num w:numId="7">
    <w:abstractNumId w:val="11"/>
  </w:num>
  <w:num w:numId="8">
    <w:abstractNumId w:val="13"/>
  </w:num>
  <w:num w:numId="9">
    <w:abstractNumId w:val="14"/>
  </w:num>
  <w:num w:numId="10">
    <w:abstractNumId w:val="23"/>
  </w:num>
  <w:num w:numId="11">
    <w:abstractNumId w:val="26"/>
  </w:num>
  <w:num w:numId="12">
    <w:abstractNumId w:val="20"/>
  </w:num>
  <w:num w:numId="13">
    <w:abstractNumId w:val="15"/>
  </w:num>
  <w:num w:numId="14">
    <w:abstractNumId w:val="16"/>
  </w:num>
  <w:num w:numId="15">
    <w:abstractNumId w:val="27"/>
  </w:num>
  <w:num w:numId="16">
    <w:abstractNumId w:val="1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8"/>
  </w:num>
  <w:num w:numId="21">
    <w:abstractNumId w:val="7"/>
  </w:num>
  <w:num w:numId="22">
    <w:abstractNumId w:val="19"/>
  </w:num>
  <w:num w:numId="23">
    <w:abstractNumId w:val="10"/>
  </w:num>
  <w:num w:numId="24">
    <w:abstractNumId w:val="5"/>
  </w:num>
  <w:num w:numId="25">
    <w:abstractNumId w:val="18"/>
  </w:num>
  <w:num w:numId="26">
    <w:abstractNumId w:val="6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0C9C"/>
    <w:rsid w:val="00015A91"/>
    <w:rsid w:val="00035979"/>
    <w:rsid w:val="00041B21"/>
    <w:rsid w:val="0004297E"/>
    <w:rsid w:val="00047334"/>
    <w:rsid w:val="00060816"/>
    <w:rsid w:val="000776E4"/>
    <w:rsid w:val="000805D0"/>
    <w:rsid w:val="00087590"/>
    <w:rsid w:val="00091A46"/>
    <w:rsid w:val="000A5CBC"/>
    <w:rsid w:val="000A5E6E"/>
    <w:rsid w:val="000B0495"/>
    <w:rsid w:val="000D3608"/>
    <w:rsid w:val="000D3C5A"/>
    <w:rsid w:val="000E545C"/>
    <w:rsid w:val="000F1964"/>
    <w:rsid w:val="00105FC7"/>
    <w:rsid w:val="00106EBC"/>
    <w:rsid w:val="0012195B"/>
    <w:rsid w:val="001322C5"/>
    <w:rsid w:val="00135654"/>
    <w:rsid w:val="00151ADE"/>
    <w:rsid w:val="001638AA"/>
    <w:rsid w:val="00164A96"/>
    <w:rsid w:val="001748CE"/>
    <w:rsid w:val="00176D40"/>
    <w:rsid w:val="001E4809"/>
    <w:rsid w:val="001F34DB"/>
    <w:rsid w:val="001F766F"/>
    <w:rsid w:val="00200DE0"/>
    <w:rsid w:val="00202CD4"/>
    <w:rsid w:val="002169DC"/>
    <w:rsid w:val="00221C95"/>
    <w:rsid w:val="00221E55"/>
    <w:rsid w:val="00231092"/>
    <w:rsid w:val="00231FB2"/>
    <w:rsid w:val="00241FBF"/>
    <w:rsid w:val="00242B2B"/>
    <w:rsid w:val="00242F10"/>
    <w:rsid w:val="00243333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37CB4"/>
    <w:rsid w:val="00355456"/>
    <w:rsid w:val="00360938"/>
    <w:rsid w:val="0036652B"/>
    <w:rsid w:val="00373DAB"/>
    <w:rsid w:val="003862C7"/>
    <w:rsid w:val="00386CFF"/>
    <w:rsid w:val="003A04CF"/>
    <w:rsid w:val="003A2ACB"/>
    <w:rsid w:val="003A38E4"/>
    <w:rsid w:val="003A4AB6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197"/>
    <w:rsid w:val="00407AD9"/>
    <w:rsid w:val="00416121"/>
    <w:rsid w:val="00424B89"/>
    <w:rsid w:val="0043672B"/>
    <w:rsid w:val="00441261"/>
    <w:rsid w:val="0045274F"/>
    <w:rsid w:val="0045278F"/>
    <w:rsid w:val="0046494E"/>
    <w:rsid w:val="00473105"/>
    <w:rsid w:val="004731E9"/>
    <w:rsid w:val="0048219C"/>
    <w:rsid w:val="004839EE"/>
    <w:rsid w:val="00485C8E"/>
    <w:rsid w:val="00485DF4"/>
    <w:rsid w:val="004D5051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2472C"/>
    <w:rsid w:val="00525BFB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6CB"/>
    <w:rsid w:val="00642621"/>
    <w:rsid w:val="00642F08"/>
    <w:rsid w:val="00651F8F"/>
    <w:rsid w:val="00666A11"/>
    <w:rsid w:val="00667A4D"/>
    <w:rsid w:val="00676957"/>
    <w:rsid w:val="00684E7B"/>
    <w:rsid w:val="0068670D"/>
    <w:rsid w:val="00691457"/>
    <w:rsid w:val="0069235F"/>
    <w:rsid w:val="00694EE5"/>
    <w:rsid w:val="006A50D1"/>
    <w:rsid w:val="006C0C9B"/>
    <w:rsid w:val="006D062A"/>
    <w:rsid w:val="006D0ADF"/>
    <w:rsid w:val="006D1571"/>
    <w:rsid w:val="006D4373"/>
    <w:rsid w:val="00710CA9"/>
    <w:rsid w:val="00715223"/>
    <w:rsid w:val="00716E2B"/>
    <w:rsid w:val="00734F52"/>
    <w:rsid w:val="00735898"/>
    <w:rsid w:val="0074027C"/>
    <w:rsid w:val="00747F7B"/>
    <w:rsid w:val="00764E57"/>
    <w:rsid w:val="0079521A"/>
    <w:rsid w:val="007975F4"/>
    <w:rsid w:val="00797E62"/>
    <w:rsid w:val="007A3913"/>
    <w:rsid w:val="007A4D7F"/>
    <w:rsid w:val="007A74CE"/>
    <w:rsid w:val="007B1395"/>
    <w:rsid w:val="007B3789"/>
    <w:rsid w:val="007B3BEB"/>
    <w:rsid w:val="007C7AE7"/>
    <w:rsid w:val="007D2621"/>
    <w:rsid w:val="007D46CE"/>
    <w:rsid w:val="007E4E19"/>
    <w:rsid w:val="007E5491"/>
    <w:rsid w:val="0082627E"/>
    <w:rsid w:val="00830DA8"/>
    <w:rsid w:val="00834F7C"/>
    <w:rsid w:val="00835794"/>
    <w:rsid w:val="00840B93"/>
    <w:rsid w:val="00862028"/>
    <w:rsid w:val="00862B7D"/>
    <w:rsid w:val="00872EEC"/>
    <w:rsid w:val="0087740C"/>
    <w:rsid w:val="008802C9"/>
    <w:rsid w:val="00882489"/>
    <w:rsid w:val="008959BF"/>
    <w:rsid w:val="008C509A"/>
    <w:rsid w:val="008E35EF"/>
    <w:rsid w:val="008E4262"/>
    <w:rsid w:val="008F0278"/>
    <w:rsid w:val="009015A5"/>
    <w:rsid w:val="00904AEA"/>
    <w:rsid w:val="00912172"/>
    <w:rsid w:val="00915DF0"/>
    <w:rsid w:val="009208D8"/>
    <w:rsid w:val="00922288"/>
    <w:rsid w:val="00942167"/>
    <w:rsid w:val="0094289E"/>
    <w:rsid w:val="009574B5"/>
    <w:rsid w:val="009575CA"/>
    <w:rsid w:val="009604FD"/>
    <w:rsid w:val="009613AE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67D6"/>
    <w:rsid w:val="009A75B9"/>
    <w:rsid w:val="009A792A"/>
    <w:rsid w:val="009B57F2"/>
    <w:rsid w:val="009B79F5"/>
    <w:rsid w:val="009C1106"/>
    <w:rsid w:val="009C3512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068A"/>
    <w:rsid w:val="00A624A7"/>
    <w:rsid w:val="00A70E68"/>
    <w:rsid w:val="00A72F73"/>
    <w:rsid w:val="00A85911"/>
    <w:rsid w:val="00A929EC"/>
    <w:rsid w:val="00A971B5"/>
    <w:rsid w:val="00A97A3F"/>
    <w:rsid w:val="00AA5290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A146C"/>
    <w:rsid w:val="00BA5776"/>
    <w:rsid w:val="00BC6D27"/>
    <w:rsid w:val="00BD080E"/>
    <w:rsid w:val="00BD489B"/>
    <w:rsid w:val="00BF3B65"/>
    <w:rsid w:val="00C01FAE"/>
    <w:rsid w:val="00C21A8B"/>
    <w:rsid w:val="00C22134"/>
    <w:rsid w:val="00C475B7"/>
    <w:rsid w:val="00C54EBA"/>
    <w:rsid w:val="00C55895"/>
    <w:rsid w:val="00C57DF4"/>
    <w:rsid w:val="00C64DFF"/>
    <w:rsid w:val="00C7294F"/>
    <w:rsid w:val="00C73530"/>
    <w:rsid w:val="00C81CEB"/>
    <w:rsid w:val="00C82540"/>
    <w:rsid w:val="00C858F3"/>
    <w:rsid w:val="00C9106B"/>
    <w:rsid w:val="00CC4715"/>
    <w:rsid w:val="00CD2A76"/>
    <w:rsid w:val="00CE6480"/>
    <w:rsid w:val="00D01605"/>
    <w:rsid w:val="00D01B2B"/>
    <w:rsid w:val="00D34C0B"/>
    <w:rsid w:val="00D556FC"/>
    <w:rsid w:val="00D62E96"/>
    <w:rsid w:val="00D650D2"/>
    <w:rsid w:val="00D7203E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B59E7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23C78"/>
    <w:rsid w:val="00E27A62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E61D5"/>
    <w:rsid w:val="00EF53EF"/>
    <w:rsid w:val="00F00C44"/>
    <w:rsid w:val="00F20EF3"/>
    <w:rsid w:val="00F249AC"/>
    <w:rsid w:val="00F31480"/>
    <w:rsid w:val="00F326B5"/>
    <w:rsid w:val="00F36322"/>
    <w:rsid w:val="00F442A0"/>
    <w:rsid w:val="00F44FEB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87B94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  <w:style w:type="paragraph" w:styleId="BlockText">
    <w:name w:val="Block Text"/>
    <w:basedOn w:val="Normal"/>
    <w:rsid w:val="007E5491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3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https://mul2.gov.am/tasks/1023239/oneclick/Ampopatert 1135.docx?token=fa98ec7d44d153a851de93778acaa52c</cp:keywords>
  <cp:lastModifiedBy>Merri Saribekyan</cp:lastModifiedBy>
  <cp:revision>252</cp:revision>
  <cp:lastPrinted>2022-05-25T10:41:00Z</cp:lastPrinted>
  <dcterms:created xsi:type="dcterms:W3CDTF">2021-03-10T07:26:00Z</dcterms:created>
  <dcterms:modified xsi:type="dcterms:W3CDTF">2024-08-22T08:19:00Z</dcterms:modified>
</cp:coreProperties>
</file>