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4A9F" w:rsidRPr="00B27EF4" w:rsidRDefault="00DF4A9F" w:rsidP="007B554C">
      <w:pPr>
        <w:spacing w:line="360" w:lineRule="auto"/>
        <w:ind w:left="0"/>
        <w:jc w:val="center"/>
        <w:rPr>
          <w:rFonts w:ascii="GHEA Grapalat" w:hAnsi="GHEA Grapalat"/>
        </w:rPr>
      </w:pPr>
      <w:r w:rsidRPr="00B27EF4">
        <w:rPr>
          <w:rFonts w:ascii="GHEA Grapalat" w:hAnsi="GHEA Grapalat"/>
          <w:noProof/>
          <w:lang w:val="en-US"/>
        </w:rPr>
        <w:drawing>
          <wp:inline distT="0" distB="0" distL="0" distR="0">
            <wp:extent cx="1323975" cy="1257300"/>
            <wp:effectExtent l="1905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DF4A9F" w:rsidRPr="00B27EF4" w:rsidRDefault="00DF4A9F" w:rsidP="007B554C">
      <w:pPr>
        <w:spacing w:line="360" w:lineRule="auto"/>
        <w:jc w:val="center"/>
        <w:rPr>
          <w:rFonts w:ascii="GHEA Grapalat" w:hAnsi="GHEA Grapalat"/>
        </w:rPr>
      </w:pPr>
    </w:p>
    <w:p w:rsidR="00DF4A9F" w:rsidRPr="00B27EF4" w:rsidRDefault="00DF4A9F" w:rsidP="007B554C">
      <w:pPr>
        <w:pStyle w:val="mechtex"/>
        <w:spacing w:line="360" w:lineRule="auto"/>
        <w:rPr>
          <w:rFonts w:ascii="GHEA Grapalat" w:hAnsi="GHEA Grapalat" w:cs="Arial Armenian"/>
          <w:b/>
          <w:sz w:val="30"/>
          <w:szCs w:val="30"/>
          <w:lang w:val="hy-AM"/>
        </w:rPr>
      </w:pPr>
      <w:r w:rsidRPr="00B27EF4">
        <w:rPr>
          <w:rFonts w:ascii="GHEA Grapalat" w:hAnsi="GHEA Grapalat" w:cs="Sylfaen"/>
          <w:b/>
          <w:sz w:val="30"/>
          <w:szCs w:val="30"/>
        </w:rPr>
        <w:t>ՀԱՅԱՍՏԱՆԻ</w:t>
      </w:r>
      <w:r w:rsidRPr="00B27EF4">
        <w:rPr>
          <w:rFonts w:ascii="GHEA Grapalat" w:hAnsi="GHEA Grapalat" w:cs="Sylfaen"/>
          <w:b/>
          <w:sz w:val="30"/>
          <w:szCs w:val="30"/>
          <w:lang w:val="ru-RU"/>
        </w:rPr>
        <w:t xml:space="preserve"> </w:t>
      </w:r>
      <w:r w:rsidRPr="00B27EF4">
        <w:rPr>
          <w:rFonts w:ascii="GHEA Grapalat" w:hAnsi="GHEA Grapalat" w:cs="Sylfaen"/>
          <w:b/>
          <w:sz w:val="30"/>
          <w:szCs w:val="30"/>
        </w:rPr>
        <w:t>ՀԱՆՐԱՊԵՏՈՒԹՅԱՆ</w:t>
      </w:r>
      <w:r w:rsidRPr="00B27EF4">
        <w:rPr>
          <w:rFonts w:ascii="GHEA Grapalat" w:hAnsi="GHEA Grapalat" w:cs="Sylfaen"/>
          <w:b/>
          <w:sz w:val="30"/>
          <w:szCs w:val="30"/>
          <w:lang w:val="ru-RU"/>
        </w:rPr>
        <w:t xml:space="preserve"> </w:t>
      </w:r>
      <w:r w:rsidRPr="00B27EF4">
        <w:rPr>
          <w:rFonts w:ascii="GHEA Grapalat" w:hAnsi="GHEA Grapalat" w:cs="Arial Armenian"/>
          <w:b/>
          <w:sz w:val="30"/>
          <w:szCs w:val="30"/>
          <w:lang w:val="hy-AM"/>
        </w:rPr>
        <w:t>ԿԱՌԱՎԱՐՈՒԹՅՈՒՆ</w:t>
      </w:r>
    </w:p>
    <w:p w:rsidR="00DF4A9F" w:rsidRPr="007B554C" w:rsidRDefault="00DF4A9F" w:rsidP="007B554C">
      <w:pPr>
        <w:pStyle w:val="mechtex"/>
        <w:spacing w:line="360" w:lineRule="auto"/>
        <w:rPr>
          <w:rFonts w:ascii="GHEA Grapalat" w:hAnsi="GHEA Grapalat" w:cs="Sylfaen"/>
          <w:b/>
          <w:sz w:val="40"/>
          <w:szCs w:val="40"/>
          <w:lang w:val="hy-AM"/>
        </w:rPr>
      </w:pPr>
      <w:r w:rsidRPr="007B554C">
        <w:rPr>
          <w:rFonts w:ascii="GHEA Grapalat" w:hAnsi="GHEA Grapalat" w:cs="Sylfaen"/>
          <w:b/>
          <w:sz w:val="40"/>
          <w:szCs w:val="40"/>
          <w:lang w:val="hy-AM"/>
        </w:rPr>
        <w:t>ՈՐՈՇՈՒՄ</w:t>
      </w:r>
    </w:p>
    <w:p w:rsidR="00DF4A9F" w:rsidRPr="007B554C" w:rsidRDefault="00DF4A9F" w:rsidP="007B554C">
      <w:pPr>
        <w:pStyle w:val="mechtex"/>
        <w:spacing w:line="360" w:lineRule="auto"/>
        <w:rPr>
          <w:rFonts w:ascii="GHEA Grapalat" w:hAnsi="GHEA Grapalat" w:cs="Sylfaen"/>
          <w:b/>
          <w:sz w:val="12"/>
          <w:szCs w:val="40"/>
          <w:lang w:val="hy-AM"/>
        </w:rPr>
      </w:pPr>
    </w:p>
    <w:p w:rsidR="00DF4A9F" w:rsidRPr="00B27EF4" w:rsidRDefault="00DF4A9F" w:rsidP="007B554C">
      <w:pPr>
        <w:pStyle w:val="mechtex"/>
        <w:spacing w:line="360" w:lineRule="auto"/>
        <w:rPr>
          <w:rFonts w:ascii="GHEA Grapalat" w:hAnsi="GHEA Grapalat" w:cs="Sylfaen"/>
          <w:sz w:val="40"/>
          <w:szCs w:val="40"/>
          <w:lang w:val="hy-AM"/>
        </w:rPr>
      </w:pPr>
      <w:r w:rsidRPr="007B554C">
        <w:rPr>
          <w:rFonts w:ascii="GHEA Grapalat" w:hAnsi="GHEA Grapalat" w:cs="Sylfaen"/>
          <w:sz w:val="24"/>
          <w:szCs w:val="24"/>
          <w:lang w:val="hy-AM"/>
        </w:rPr>
        <w:t xml:space="preserve">   «   »             </w:t>
      </w:r>
      <w:r w:rsidRPr="00B27EF4">
        <w:rPr>
          <w:rFonts w:ascii="GHEA Grapalat" w:hAnsi="GHEA Grapalat" w:cs="Sylfaen"/>
          <w:sz w:val="24"/>
          <w:szCs w:val="24"/>
          <w:lang w:val="hy-AM"/>
        </w:rPr>
        <w:t>202</w:t>
      </w:r>
      <w:r w:rsidRPr="007B554C">
        <w:rPr>
          <w:rFonts w:ascii="GHEA Grapalat" w:hAnsi="GHEA Grapalat" w:cs="Sylfaen"/>
          <w:sz w:val="24"/>
          <w:szCs w:val="24"/>
          <w:lang w:val="hy-AM"/>
        </w:rPr>
        <w:t>4</w:t>
      </w:r>
      <w:r w:rsidRPr="00B27EF4">
        <w:rPr>
          <w:rFonts w:ascii="GHEA Grapalat" w:hAnsi="GHEA Grapalat" w:cs="Sylfaen"/>
          <w:sz w:val="24"/>
          <w:szCs w:val="24"/>
          <w:lang w:val="hy-AM"/>
        </w:rPr>
        <w:t xml:space="preserve"> թվականի N          -Ա</w:t>
      </w:r>
    </w:p>
    <w:p w:rsidR="00233CD1" w:rsidRPr="00B27EF4" w:rsidRDefault="00233CD1" w:rsidP="007B554C">
      <w:pPr>
        <w:pStyle w:val="NormalWeb"/>
        <w:spacing w:before="0" w:beforeAutospacing="0" w:after="0" w:afterAutospacing="0" w:line="360" w:lineRule="auto"/>
        <w:jc w:val="center"/>
        <w:rPr>
          <w:rStyle w:val="Strong"/>
          <w:rFonts w:ascii="GHEA Grapalat" w:hAnsi="GHEA Grapalat" w:cs="Sylfaen"/>
          <w:lang w:val="hy-AM"/>
        </w:rPr>
      </w:pPr>
    </w:p>
    <w:p w:rsidR="0086546F" w:rsidRPr="007F5A50" w:rsidRDefault="0086546F" w:rsidP="0086546F">
      <w:pPr>
        <w:shd w:val="clear" w:color="auto" w:fill="FFFFFF"/>
        <w:spacing w:line="360" w:lineRule="auto"/>
        <w:ind w:left="0"/>
        <w:jc w:val="center"/>
        <w:rPr>
          <w:rFonts w:ascii="GHEA Grapalat" w:eastAsia="Times New Roman" w:hAnsi="GHEA Grapalat" w:cs="Times New Roman"/>
          <w:b/>
          <w:bCs/>
          <w:caps/>
          <w:color w:val="000000" w:themeColor="text1"/>
          <w:sz w:val="24"/>
          <w:szCs w:val="24"/>
          <w:lang w:val="hy-AM" w:eastAsia="ru-RU"/>
        </w:rPr>
      </w:pPr>
      <w:r w:rsidRPr="006C1639">
        <w:rPr>
          <w:rFonts w:ascii="GHEA Grapalat" w:eastAsia="Times New Roman" w:hAnsi="GHEA Grapalat" w:cs="Times New Roman"/>
          <w:b/>
          <w:bCs/>
          <w:caps/>
          <w:color w:val="000000" w:themeColor="text1"/>
          <w:sz w:val="24"/>
          <w:szCs w:val="24"/>
          <w:lang w:val="hy-AM" w:eastAsia="ru-RU"/>
        </w:rPr>
        <w:t>«ՀԱՏՈՒԿ ՊԵՏԱԿԱՆ ՊԱՇՏՊԱՆՈՒԹՅԱՆ ԵՆԹԱԿԱ ԱՆՁԱՆՑ ԱՆՎՏԱՆԳՈՒԹՅԱՆ ԱՊԱՀՈՎՄԱՆ ՄԱՍԻՆ» ՕՐԵՆՔՈՒՄ ԼՐԱՑՈՒՄՆԵՐ ԵՎ ՓՈՓՈԽՈՒԹՅՈՒՆՆԵՐ ԿԱՏԱՐԵԼՈՒ ՄԱՍԻՆ», «ՀԱՅԱՍՏԱՆԻ ՀԱՆՐԱՊԵՏՈՒԹՅԱՆ ԶԻՆՎԱԾ ՈՒԺԵՐԻ ԿԱՐԳԱՊԱՀԱԿԱՆ ԿԱՆՈՆԱԳԻՐՔ» ՕՐԵՆՔՈՒՄ ՓՈՓՈԽՈՒԹՅՈՒՆ ԵՎ ԼՐԱՑՈՒՄ ԿԱՏԱՐԵԼՈՒ ՄԱՍԻՆ», «ԱՐՏԱՔԻՆ ՀԵՏԱԽՈՒԶԱԿԱՆ ԳՈՐԾՈՒՆԵՈՒԹՅԱՆ ԵՎ ԱՐՏԱՔԻՆ ՀԵՏԱԽՈՒԶՈՒԹՅԱՆ ԾԱՌԱՅՈՒԹՅԱՆ ՄԱՍԻՆ» ՕՐԵՆՔՈՒՄ ԼՐԱՑՈՒՄ ԿԱՏԱՐԵԼՈՒ ՄԱՍԻՆ», «ՎԱՐՉԱԿԱՆ ԻՐԱՎԱԽԱԽՏՈՒՄՆԵՐԻ ՎԵՐԱԲԵՐՅԱԼ» ՀԱՅԱՍՏԱՆԻ ՀԱՆՐԱՊԵՏՈՒԹՅԱՆ ՕՐԵՆՍԳՐՔՈՒՄ ԼՐԱՑՈՒՄ ԿԱՏԱՐԵԼՈՒ ՄԱՍԻՆ», «ՏԵՍԱՆԿԱՐԱՀԱՆՈՂ ԿԱՄ ԼՈՒՍԱՆԿԱՐԱՀԱՆՈՂ ՍԱՐՔԵՐՈՎ ՀԱՅՏՆԱԲԵՐՎԱԾ ՃԱՆԱՊԱՐՀԱՅԻՆ ԵՐԹԵՎԵԿՈՒԹՅԱՆ ԿԱՆՈՆՆԵՐԻ ԽԱԽՏՈՒՄՆԵՐԻ ՎԵՐԱԲԵՐՅԱԼ ԳՈՐԾԵՐՈՎ ԻՐԱԿԱՆԱՑՎՈՂ ՎԱՐՉԱԿԱՆ ՎԱՐՈՒՅԹԻ ԱՌԱՆՁՆԱՀԱՏԿՈՒԹՅՈՒՆՆԵՐԻ ՄԱՍԻՆ» ՕՐԵՆՔՈՒՄ ԼՐԱՑՈՒՄ ԿԱՏԱՐԵԼՈՒ մասին», «ՊԵՏԱԿԱՆ ԳՈՒՅՔԻ ԿԱՌԱՎԱՐՄԱՆ ՄԱՍԻՆ» ՕՐԵՆՔՈՒՄ ՓՈՓՈԽՈՒԹՅՈՒՆ ԿԱՏԱՐԵԼՈՒ ՄԱՍԻՆ»</w:t>
      </w:r>
      <w:r w:rsidRPr="007F5A50">
        <w:rPr>
          <w:rFonts w:ascii="GHEA Grapalat" w:eastAsia="Times New Roman" w:hAnsi="GHEA Grapalat" w:cs="Times New Roman"/>
          <w:b/>
          <w:bCs/>
          <w:caps/>
          <w:color w:val="000000" w:themeColor="text1"/>
          <w:sz w:val="24"/>
          <w:szCs w:val="24"/>
          <w:lang w:val="hy-AM" w:eastAsia="ru-RU"/>
        </w:rPr>
        <w:t xml:space="preserve"> ՕՐԵՆՔՆԵՐԻ ՆԱԽԱԳԾԵՐԻն հավանություն տալու եվ անհետաձգելի համարելու մասին</w:t>
      </w:r>
    </w:p>
    <w:p w:rsidR="0086546F" w:rsidRDefault="0086546F" w:rsidP="0086546F">
      <w:pPr>
        <w:shd w:val="clear" w:color="auto" w:fill="FFFFFF"/>
        <w:spacing w:line="360" w:lineRule="auto"/>
        <w:ind w:firstLine="214"/>
        <w:jc w:val="center"/>
        <w:rPr>
          <w:rFonts w:ascii="Calibri" w:eastAsia="Times New Roman" w:hAnsi="Calibri" w:cs="Calibri"/>
          <w:color w:val="000000" w:themeColor="text1"/>
          <w:sz w:val="24"/>
          <w:szCs w:val="24"/>
          <w:lang w:val="hy-AM" w:eastAsia="ru-RU"/>
        </w:rPr>
      </w:pPr>
    </w:p>
    <w:p w:rsidR="0086546F" w:rsidRPr="006F0E25" w:rsidRDefault="0086546F" w:rsidP="0086546F">
      <w:pPr>
        <w:shd w:val="clear" w:color="auto" w:fill="FFFFFF"/>
        <w:spacing w:line="360" w:lineRule="auto"/>
        <w:ind w:left="0" w:firstLine="708"/>
        <w:jc w:val="both"/>
        <w:rPr>
          <w:rFonts w:ascii="GHEA Grapalat" w:eastAsia="Times New Roman" w:hAnsi="GHEA Grapalat" w:cs="Times New Roman"/>
          <w:color w:val="000000" w:themeColor="text1"/>
          <w:sz w:val="24"/>
          <w:szCs w:val="24"/>
          <w:lang w:val="hy-AM" w:eastAsia="ru-RU"/>
        </w:rPr>
      </w:pPr>
      <w:r>
        <w:rPr>
          <w:rFonts w:ascii="GHEA Grapalat" w:eastAsia="Times New Roman" w:hAnsi="GHEA Grapalat" w:cs="Times New Roman"/>
          <w:color w:val="000000" w:themeColor="text1"/>
          <w:sz w:val="24"/>
          <w:szCs w:val="24"/>
          <w:lang w:val="hy-AM" w:eastAsia="ru-RU"/>
        </w:rPr>
        <w:t xml:space="preserve">Հիմք ընդունելով Հայաստանի Հանրապետության Սահմանադրության 109-րդ հոդվածը, «Ազգային ժողովի կանոնակարգ» սահմանադրական օրենքի 65-րդ հոդվածի 3-րդ մասը և 73-րդ հոդվածի 1-ին մասը՝ </w:t>
      </w:r>
      <w:r w:rsidRPr="006F0E25">
        <w:rPr>
          <w:rFonts w:ascii="GHEA Grapalat" w:eastAsia="Times New Roman" w:hAnsi="GHEA Grapalat" w:cs="Times New Roman"/>
          <w:color w:val="000000" w:themeColor="text1"/>
          <w:sz w:val="24"/>
          <w:szCs w:val="24"/>
          <w:lang w:val="hy-AM" w:eastAsia="ru-RU"/>
        </w:rPr>
        <w:t>Հայաստանի Հանրապետության կառավարությունը</w:t>
      </w:r>
      <w:r w:rsidRPr="0086546F">
        <w:rPr>
          <w:rFonts w:ascii="Calibri" w:eastAsia="Times New Roman" w:hAnsi="Calibri" w:cs="Calibri"/>
          <w:color w:val="000000" w:themeColor="text1"/>
          <w:sz w:val="24"/>
          <w:szCs w:val="24"/>
          <w:lang w:val="hy-AM" w:eastAsia="ru-RU"/>
        </w:rPr>
        <w:t> </w:t>
      </w:r>
      <w:r w:rsidRPr="0086546F">
        <w:rPr>
          <w:rFonts w:ascii="GHEA Grapalat" w:eastAsia="Times New Roman" w:hAnsi="GHEA Grapalat" w:cs="Times New Roman"/>
          <w:b/>
          <w:color w:val="000000" w:themeColor="text1"/>
          <w:sz w:val="24"/>
          <w:szCs w:val="24"/>
          <w:lang w:val="hy-AM" w:eastAsia="ru-RU"/>
        </w:rPr>
        <w:t>որոշում է</w:t>
      </w:r>
      <w:r w:rsidRPr="0086546F">
        <w:rPr>
          <w:rFonts w:ascii="GHEA Grapalat" w:eastAsia="Times New Roman" w:hAnsi="GHEA Grapalat" w:cs="Times New Roman"/>
          <w:color w:val="000000" w:themeColor="text1"/>
          <w:sz w:val="24"/>
          <w:szCs w:val="24"/>
          <w:lang w:val="hy-AM" w:eastAsia="ru-RU"/>
        </w:rPr>
        <w:t>.</w:t>
      </w:r>
    </w:p>
    <w:p w:rsidR="0086546F" w:rsidRPr="00095AB6" w:rsidRDefault="0086546F" w:rsidP="0086546F">
      <w:pPr>
        <w:pStyle w:val="ListParagraph"/>
        <w:numPr>
          <w:ilvl w:val="0"/>
          <w:numId w:val="1"/>
        </w:numPr>
        <w:shd w:val="clear" w:color="auto" w:fill="FFFFFF"/>
        <w:tabs>
          <w:tab w:val="left" w:pos="851"/>
        </w:tabs>
        <w:spacing w:line="360" w:lineRule="auto"/>
        <w:ind w:left="0" w:firstLine="567"/>
        <w:contextualSpacing w:val="0"/>
        <w:jc w:val="both"/>
        <w:rPr>
          <w:rFonts w:ascii="GHEA Grapalat" w:eastAsia="Times New Roman" w:hAnsi="GHEA Grapalat" w:cs="Times New Roman"/>
          <w:color w:val="000000" w:themeColor="text1"/>
          <w:sz w:val="24"/>
          <w:szCs w:val="24"/>
          <w:lang w:val="hy-AM" w:eastAsia="ru-RU"/>
        </w:rPr>
      </w:pPr>
      <w:r w:rsidRPr="00867399">
        <w:rPr>
          <w:rFonts w:ascii="GHEA Grapalat" w:eastAsia="Times New Roman" w:hAnsi="GHEA Grapalat" w:cs="Times New Roman"/>
          <w:color w:val="000000" w:themeColor="text1"/>
          <w:sz w:val="24"/>
          <w:szCs w:val="24"/>
          <w:lang w:val="hy-AM" w:eastAsia="ru-RU"/>
        </w:rPr>
        <w:lastRenderedPageBreak/>
        <w:t xml:space="preserve">Հավանություն տալ </w:t>
      </w:r>
      <w:r w:rsidRPr="00867399">
        <w:rPr>
          <w:rFonts w:ascii="GHEA Grapalat" w:eastAsia="Times New Roman" w:hAnsi="GHEA Grapalat"/>
          <w:color w:val="000000"/>
          <w:sz w:val="24"/>
          <w:szCs w:val="24"/>
          <w:lang w:val="hy-AM" w:eastAsia="ru-RU"/>
        </w:rPr>
        <w:t>«Հատուկ պետական պաշտպանության ենթակա անձանց անվտանգության ապահովման մասին»</w:t>
      </w:r>
      <w:r>
        <w:rPr>
          <w:rFonts w:ascii="GHEA Grapalat" w:eastAsia="Times New Roman" w:hAnsi="GHEA Grapalat"/>
          <w:color w:val="000000"/>
          <w:sz w:val="24"/>
          <w:szCs w:val="24"/>
          <w:lang w:val="hy-AM" w:eastAsia="ru-RU"/>
        </w:rPr>
        <w:t xml:space="preserve"> օրենքում լրացումներ և փոփոխություններ կատարելու մասին», </w:t>
      </w:r>
      <w:r w:rsidRPr="00867399">
        <w:rPr>
          <w:rFonts w:ascii="GHEA Grapalat" w:eastAsia="Times New Roman" w:hAnsi="GHEA Grapalat"/>
          <w:color w:val="000000"/>
          <w:sz w:val="24"/>
          <w:szCs w:val="24"/>
          <w:lang w:val="hy-AM" w:eastAsia="ru-RU"/>
        </w:rPr>
        <w:t>«Հայաստանի Հանրապետության զինված ուժերի կարգապահական կանոնագիրք»</w:t>
      </w:r>
      <w:r>
        <w:rPr>
          <w:rFonts w:ascii="GHEA Grapalat" w:eastAsia="Times New Roman" w:hAnsi="GHEA Grapalat"/>
          <w:color w:val="000000"/>
          <w:sz w:val="24"/>
          <w:szCs w:val="24"/>
          <w:lang w:val="hy-AM" w:eastAsia="ru-RU"/>
        </w:rPr>
        <w:t xml:space="preserve"> օրենքում փոփոխություն և լրացում կատարելու մասին», </w:t>
      </w:r>
      <w:r w:rsidRPr="00867399">
        <w:rPr>
          <w:rFonts w:ascii="GHEA Grapalat" w:eastAsia="Times New Roman" w:hAnsi="GHEA Grapalat"/>
          <w:color w:val="000000"/>
          <w:sz w:val="24"/>
          <w:szCs w:val="24"/>
          <w:lang w:val="hy-AM" w:eastAsia="ru-RU"/>
        </w:rPr>
        <w:t>«Արտաքին հետախուզական գործունեության և արտաքին հետախուզության ծառայության մասի</w:t>
      </w:r>
      <w:r>
        <w:rPr>
          <w:rFonts w:ascii="GHEA Grapalat" w:eastAsia="Times New Roman" w:hAnsi="GHEA Grapalat"/>
          <w:color w:val="000000"/>
          <w:sz w:val="24"/>
          <w:szCs w:val="24"/>
          <w:lang w:val="hy-AM" w:eastAsia="ru-RU"/>
        </w:rPr>
        <w:t>ն</w:t>
      </w:r>
      <w:r w:rsidRPr="00867399">
        <w:rPr>
          <w:rFonts w:ascii="GHEA Grapalat" w:eastAsia="Times New Roman" w:hAnsi="GHEA Grapalat"/>
          <w:color w:val="000000"/>
          <w:sz w:val="24"/>
          <w:szCs w:val="24"/>
          <w:lang w:val="hy-AM" w:eastAsia="ru-RU"/>
        </w:rPr>
        <w:t xml:space="preserve">» </w:t>
      </w:r>
      <w:r>
        <w:rPr>
          <w:rFonts w:ascii="GHEA Grapalat" w:eastAsia="Times New Roman" w:hAnsi="GHEA Grapalat"/>
          <w:color w:val="000000"/>
          <w:sz w:val="24"/>
          <w:szCs w:val="24"/>
          <w:lang w:val="hy-AM" w:eastAsia="ru-RU"/>
        </w:rPr>
        <w:t>օրենքում լրացում կատարելու մասին», «</w:t>
      </w:r>
      <w:r w:rsidRPr="00867399">
        <w:rPr>
          <w:rFonts w:ascii="GHEA Grapalat" w:eastAsia="Times New Roman" w:hAnsi="GHEA Grapalat"/>
          <w:color w:val="000000"/>
          <w:sz w:val="24"/>
          <w:szCs w:val="24"/>
          <w:lang w:val="hy-AM" w:eastAsia="ru-RU"/>
        </w:rPr>
        <w:t>Վարչական իրավախախտումների վերաբերյալ Հայաստանի Հանրապետության Օրենսգրք</w:t>
      </w:r>
      <w:r>
        <w:rPr>
          <w:rFonts w:ascii="GHEA Grapalat" w:eastAsia="Times New Roman" w:hAnsi="GHEA Grapalat"/>
          <w:color w:val="000000"/>
          <w:sz w:val="24"/>
          <w:szCs w:val="24"/>
          <w:lang w:val="hy-AM" w:eastAsia="ru-RU"/>
        </w:rPr>
        <w:t>ում լրացում կատարելու մասին», «</w:t>
      </w:r>
      <w:r w:rsidR="0036607B" w:rsidRPr="0036607B">
        <w:rPr>
          <w:rFonts w:ascii="GHEA Grapalat" w:eastAsia="Times New Roman" w:hAnsi="GHEA Grapalat"/>
          <w:color w:val="000000"/>
          <w:sz w:val="24"/>
          <w:szCs w:val="24"/>
          <w:lang w:val="hy-AM" w:eastAsia="ru-RU"/>
        </w:rPr>
        <w:t>Տեսանկարահանող կամ լուսանկարահանող սարքերով հայ</w:t>
      </w:r>
      <w:bookmarkStart w:id="0" w:name="_GoBack"/>
      <w:bookmarkEnd w:id="0"/>
      <w:r w:rsidR="0036607B" w:rsidRPr="0036607B">
        <w:rPr>
          <w:rFonts w:ascii="GHEA Grapalat" w:eastAsia="Times New Roman" w:hAnsi="GHEA Grapalat"/>
          <w:color w:val="000000"/>
          <w:sz w:val="24"/>
          <w:szCs w:val="24"/>
          <w:lang w:val="hy-AM" w:eastAsia="ru-RU"/>
        </w:rPr>
        <w:t>տնաբերված ճանապարհային երթևեկության կանոնների խախտումների վերաբերյալ գործերով իրականացվող վարչական վարույթի առանձնահատկությունների մասին» օրենքում լրացում կատարելու մասին», «</w:t>
      </w:r>
      <w:r w:rsidRPr="00095AB6">
        <w:rPr>
          <w:rFonts w:ascii="GHEA Grapalat" w:eastAsia="Times New Roman" w:hAnsi="GHEA Grapalat"/>
          <w:color w:val="000000"/>
          <w:sz w:val="24"/>
          <w:szCs w:val="24"/>
          <w:lang w:val="hy-AM" w:eastAsia="ru-RU"/>
        </w:rPr>
        <w:t>Պետական գույքի կառավարման մասի</w:t>
      </w:r>
      <w:r>
        <w:rPr>
          <w:rFonts w:ascii="GHEA Grapalat" w:eastAsia="Times New Roman" w:hAnsi="GHEA Grapalat"/>
          <w:color w:val="000000"/>
          <w:sz w:val="24"/>
          <w:szCs w:val="24"/>
          <w:lang w:val="hy-AM" w:eastAsia="ru-RU"/>
        </w:rPr>
        <w:t>ն</w:t>
      </w:r>
      <w:r w:rsidRPr="00095AB6">
        <w:rPr>
          <w:rFonts w:ascii="GHEA Grapalat" w:eastAsia="Times New Roman" w:hAnsi="GHEA Grapalat"/>
          <w:color w:val="000000"/>
          <w:sz w:val="24"/>
          <w:szCs w:val="24"/>
          <w:lang w:val="hy-AM" w:eastAsia="ru-RU"/>
        </w:rPr>
        <w:t>»</w:t>
      </w:r>
      <w:r>
        <w:rPr>
          <w:rFonts w:ascii="GHEA Grapalat" w:eastAsia="Times New Roman" w:hAnsi="GHEA Grapalat"/>
          <w:color w:val="000000"/>
          <w:sz w:val="24"/>
          <w:szCs w:val="24"/>
          <w:lang w:val="hy-AM" w:eastAsia="ru-RU"/>
        </w:rPr>
        <w:t xml:space="preserve"> օրենքում փոփոխություն կատարելու մասին» </w:t>
      </w:r>
      <w:r w:rsidRPr="00867399">
        <w:rPr>
          <w:rFonts w:ascii="GHEA Grapalat" w:eastAsia="Times New Roman" w:hAnsi="GHEA Grapalat"/>
          <w:color w:val="000000"/>
          <w:sz w:val="24"/>
          <w:szCs w:val="24"/>
          <w:lang w:val="hy-AM" w:eastAsia="ru-RU"/>
        </w:rPr>
        <w:t xml:space="preserve">Հայաստանի Հանրապետության </w:t>
      </w:r>
      <w:r>
        <w:rPr>
          <w:rFonts w:ascii="GHEA Grapalat" w:eastAsia="Times New Roman" w:hAnsi="GHEA Grapalat"/>
          <w:color w:val="000000"/>
          <w:sz w:val="24"/>
          <w:szCs w:val="24"/>
          <w:lang w:val="hy-AM" w:eastAsia="ru-RU"/>
        </w:rPr>
        <w:t xml:space="preserve">օրենքների նախագծերի վերաբերյալ </w:t>
      </w:r>
      <w:r w:rsidRPr="00867399">
        <w:rPr>
          <w:rFonts w:ascii="GHEA Grapalat" w:eastAsia="Times New Roman" w:hAnsi="GHEA Grapalat"/>
          <w:color w:val="000000"/>
          <w:sz w:val="24"/>
          <w:szCs w:val="24"/>
          <w:lang w:val="hy-AM" w:eastAsia="ru-RU"/>
        </w:rPr>
        <w:t xml:space="preserve">Հայաստանի Հանրապետության </w:t>
      </w:r>
      <w:r>
        <w:rPr>
          <w:rFonts w:ascii="GHEA Grapalat" w:eastAsia="Times New Roman" w:hAnsi="GHEA Grapalat"/>
          <w:color w:val="000000"/>
          <w:sz w:val="24"/>
          <w:szCs w:val="24"/>
          <w:lang w:val="hy-AM" w:eastAsia="ru-RU"/>
        </w:rPr>
        <w:t>կառավարության օրենսդրական նախաձեռնությանը:</w:t>
      </w:r>
    </w:p>
    <w:p w:rsidR="0086546F" w:rsidRPr="00FA26C9" w:rsidRDefault="0086546F" w:rsidP="0086546F">
      <w:pPr>
        <w:pStyle w:val="ListParagraph"/>
        <w:numPr>
          <w:ilvl w:val="0"/>
          <w:numId w:val="1"/>
        </w:numPr>
        <w:shd w:val="clear" w:color="auto" w:fill="FFFFFF"/>
        <w:tabs>
          <w:tab w:val="left" w:pos="851"/>
        </w:tabs>
        <w:spacing w:line="360" w:lineRule="auto"/>
        <w:ind w:left="0" w:firstLine="567"/>
        <w:contextualSpacing w:val="0"/>
        <w:jc w:val="both"/>
        <w:rPr>
          <w:rFonts w:ascii="GHEA Grapalat" w:eastAsia="Times New Roman" w:hAnsi="GHEA Grapalat" w:cs="Times New Roman"/>
          <w:color w:val="000000" w:themeColor="text1"/>
          <w:sz w:val="24"/>
          <w:szCs w:val="24"/>
          <w:lang w:val="hy-AM" w:eastAsia="ru-RU"/>
        </w:rPr>
      </w:pPr>
      <w:r w:rsidRPr="00867399">
        <w:rPr>
          <w:rFonts w:ascii="GHEA Grapalat" w:eastAsia="Times New Roman" w:hAnsi="GHEA Grapalat"/>
          <w:color w:val="000000"/>
          <w:sz w:val="24"/>
          <w:szCs w:val="24"/>
          <w:lang w:val="hy-AM" w:eastAsia="ru-RU"/>
        </w:rPr>
        <w:t xml:space="preserve">Հայաստանի Հանրապետության </w:t>
      </w:r>
      <w:r>
        <w:rPr>
          <w:rFonts w:ascii="GHEA Grapalat" w:eastAsia="Times New Roman" w:hAnsi="GHEA Grapalat"/>
          <w:color w:val="000000"/>
          <w:sz w:val="24"/>
          <w:szCs w:val="24"/>
          <w:lang w:val="hy-AM" w:eastAsia="ru-RU"/>
        </w:rPr>
        <w:t>կառավարության օրենսդրական նախաձեռնությունը համարել անհետաձգելի և սահմանված կարգով ներկայացնել Հայաստանի Հանրապետության Ազգային ժողով:</w:t>
      </w:r>
    </w:p>
    <w:p w:rsidR="001E0524" w:rsidRPr="00B27EF4" w:rsidRDefault="001E0524" w:rsidP="007B554C">
      <w:pPr>
        <w:spacing w:line="360" w:lineRule="auto"/>
        <w:ind w:left="0" w:firstLine="708"/>
        <w:jc w:val="both"/>
        <w:rPr>
          <w:rFonts w:ascii="GHEA Grapalat" w:hAnsi="GHEA Grapalat"/>
          <w:b/>
          <w:sz w:val="24"/>
          <w:szCs w:val="24"/>
          <w:lang w:val="hy-AM"/>
        </w:rPr>
      </w:pPr>
    </w:p>
    <w:p w:rsidR="00DF4A9F" w:rsidRPr="00B27EF4" w:rsidRDefault="00DF4A9F" w:rsidP="007B554C">
      <w:pPr>
        <w:spacing w:line="360" w:lineRule="auto"/>
        <w:ind w:left="0"/>
        <w:jc w:val="both"/>
        <w:rPr>
          <w:rStyle w:val="Strong"/>
          <w:rFonts w:ascii="GHEA Grapalat" w:hAnsi="GHEA Grapalat"/>
          <w:color w:val="000000"/>
          <w:sz w:val="24"/>
          <w:szCs w:val="24"/>
          <w:shd w:val="clear" w:color="auto" w:fill="FFFFFF"/>
          <w:lang w:val="en-US"/>
        </w:rPr>
      </w:pPr>
      <w:r w:rsidRPr="00B27EF4">
        <w:rPr>
          <w:rStyle w:val="Strong"/>
          <w:rFonts w:ascii="GHEA Grapalat" w:hAnsi="GHEA Grapalat"/>
          <w:color w:val="000000"/>
          <w:sz w:val="24"/>
          <w:szCs w:val="24"/>
          <w:shd w:val="clear" w:color="auto" w:fill="FFFFFF"/>
          <w:lang w:val="hy-AM"/>
        </w:rPr>
        <w:t>Հայաստանի Հանրապետության</w:t>
      </w:r>
    </w:p>
    <w:p w:rsidR="00DF4A9F" w:rsidRPr="00B27EF4" w:rsidRDefault="00DF4A9F" w:rsidP="007B554C">
      <w:pPr>
        <w:pStyle w:val="ListParagraph"/>
        <w:tabs>
          <w:tab w:val="left" w:pos="426"/>
        </w:tabs>
        <w:spacing w:line="360" w:lineRule="auto"/>
        <w:ind w:left="0"/>
        <w:jc w:val="both"/>
        <w:rPr>
          <w:rFonts w:ascii="GHEA Grapalat" w:hAnsi="GHEA Grapalat"/>
          <w:b/>
          <w:sz w:val="24"/>
          <w:szCs w:val="24"/>
          <w:lang w:val="en-US"/>
        </w:rPr>
      </w:pPr>
      <w:r w:rsidRPr="00B27EF4">
        <w:rPr>
          <w:rStyle w:val="Strong"/>
          <w:rFonts w:ascii="GHEA Grapalat" w:hAnsi="GHEA Grapalat"/>
          <w:color w:val="000000"/>
          <w:sz w:val="24"/>
          <w:szCs w:val="24"/>
          <w:shd w:val="clear" w:color="auto" w:fill="FFFFFF"/>
          <w:lang w:val="hy-AM"/>
        </w:rPr>
        <w:t xml:space="preserve">վարչապետ                   </w:t>
      </w:r>
      <w:r w:rsidRPr="00B27EF4">
        <w:rPr>
          <w:rStyle w:val="Strong"/>
          <w:rFonts w:ascii="GHEA Grapalat" w:hAnsi="GHEA Grapalat"/>
          <w:color w:val="000000"/>
          <w:sz w:val="24"/>
          <w:szCs w:val="24"/>
          <w:shd w:val="clear" w:color="auto" w:fill="FFFFFF"/>
          <w:lang w:val="en-US"/>
        </w:rPr>
        <w:t xml:space="preserve">                                    </w:t>
      </w:r>
      <w:r w:rsidRPr="00B27EF4">
        <w:rPr>
          <w:rStyle w:val="Strong"/>
          <w:rFonts w:ascii="GHEA Grapalat" w:hAnsi="GHEA Grapalat"/>
          <w:color w:val="000000"/>
          <w:sz w:val="24"/>
          <w:szCs w:val="24"/>
          <w:shd w:val="clear" w:color="auto" w:fill="FFFFFF"/>
          <w:lang w:val="hy-AM"/>
        </w:rPr>
        <w:t xml:space="preserve">        </w:t>
      </w:r>
      <w:r w:rsidRPr="00B27EF4">
        <w:rPr>
          <w:rStyle w:val="Strong"/>
          <w:rFonts w:ascii="GHEA Grapalat" w:hAnsi="GHEA Grapalat"/>
          <w:color w:val="000000"/>
          <w:sz w:val="24"/>
          <w:szCs w:val="24"/>
          <w:shd w:val="clear" w:color="auto" w:fill="FFFFFF"/>
          <w:lang w:val="en-US"/>
        </w:rPr>
        <w:t xml:space="preserve">                   </w:t>
      </w:r>
      <w:r w:rsidRPr="00B27EF4">
        <w:rPr>
          <w:rStyle w:val="Strong"/>
          <w:rFonts w:ascii="GHEA Grapalat" w:hAnsi="GHEA Grapalat"/>
          <w:color w:val="000000"/>
          <w:sz w:val="24"/>
          <w:szCs w:val="24"/>
          <w:shd w:val="clear" w:color="auto" w:fill="FFFFFF"/>
          <w:lang w:val="hy-AM"/>
        </w:rPr>
        <w:t xml:space="preserve"> </w:t>
      </w:r>
      <w:r w:rsidRPr="00B27EF4">
        <w:rPr>
          <w:rStyle w:val="Strong"/>
          <w:rFonts w:ascii="GHEA Grapalat" w:hAnsi="GHEA Grapalat"/>
          <w:color w:val="000000"/>
          <w:sz w:val="24"/>
          <w:szCs w:val="24"/>
          <w:shd w:val="clear" w:color="auto" w:fill="FFFFFF"/>
          <w:lang w:val="en-US"/>
        </w:rPr>
        <w:t xml:space="preserve">       </w:t>
      </w:r>
      <w:r w:rsidRPr="00B27EF4">
        <w:rPr>
          <w:rStyle w:val="Strong"/>
          <w:rFonts w:ascii="GHEA Grapalat" w:hAnsi="GHEA Grapalat"/>
          <w:color w:val="000000"/>
          <w:sz w:val="24"/>
          <w:szCs w:val="24"/>
          <w:shd w:val="clear" w:color="auto" w:fill="FFFFFF"/>
          <w:lang w:val="hy-AM"/>
        </w:rPr>
        <w:t xml:space="preserve">  Ն</w:t>
      </w:r>
      <w:r w:rsidRPr="00B27EF4">
        <w:rPr>
          <w:rStyle w:val="Strong"/>
          <w:rFonts w:ascii="GHEA Grapalat" w:hAnsi="GHEA Grapalat"/>
          <w:color w:val="000000"/>
          <w:sz w:val="24"/>
          <w:szCs w:val="24"/>
          <w:shd w:val="clear" w:color="auto" w:fill="FFFFFF"/>
          <w:lang w:val="en-US"/>
        </w:rPr>
        <w:t>.</w:t>
      </w:r>
      <w:r w:rsidRPr="00B27EF4">
        <w:rPr>
          <w:rStyle w:val="Strong"/>
          <w:rFonts w:ascii="GHEA Grapalat" w:hAnsi="GHEA Grapalat"/>
          <w:color w:val="000000"/>
          <w:sz w:val="24"/>
          <w:szCs w:val="24"/>
          <w:shd w:val="clear" w:color="auto" w:fill="FFFFFF"/>
          <w:lang w:val="hy-AM"/>
        </w:rPr>
        <w:t xml:space="preserve"> Փաշինյա</w:t>
      </w:r>
      <w:r w:rsidRPr="00B27EF4">
        <w:rPr>
          <w:rStyle w:val="Strong"/>
          <w:rFonts w:ascii="GHEA Grapalat" w:hAnsi="GHEA Grapalat"/>
          <w:color w:val="000000"/>
          <w:sz w:val="24"/>
          <w:szCs w:val="24"/>
          <w:shd w:val="clear" w:color="auto" w:fill="FFFFFF"/>
          <w:lang w:val="en-US"/>
        </w:rPr>
        <w:t>ն</w:t>
      </w:r>
    </w:p>
    <w:sectPr w:rsidR="00DF4A9F" w:rsidRPr="00B27EF4" w:rsidSect="00BC48BA">
      <w:pgSz w:w="11906" w:h="16838"/>
      <w:pgMar w:top="568" w:right="850" w:bottom="568"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7DE5" w:rsidRDefault="00DA7DE5" w:rsidP="00142D1F">
      <w:r>
        <w:separator/>
      </w:r>
    </w:p>
  </w:endnote>
  <w:endnote w:type="continuationSeparator" w:id="0">
    <w:p w:rsidR="00DA7DE5" w:rsidRDefault="00DA7DE5" w:rsidP="00142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7DE5" w:rsidRDefault="00DA7DE5" w:rsidP="00142D1F">
      <w:r>
        <w:separator/>
      </w:r>
    </w:p>
  </w:footnote>
  <w:footnote w:type="continuationSeparator" w:id="0">
    <w:p w:rsidR="00DA7DE5" w:rsidRDefault="00DA7DE5" w:rsidP="00142D1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E04018"/>
    <w:multiLevelType w:val="multilevel"/>
    <w:tmpl w:val="6008733C"/>
    <w:styleLink w:val="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42D1F"/>
    <w:rsid w:val="00060D06"/>
    <w:rsid w:val="000B5F51"/>
    <w:rsid w:val="00142D1F"/>
    <w:rsid w:val="001E0524"/>
    <w:rsid w:val="001E1231"/>
    <w:rsid w:val="00200D93"/>
    <w:rsid w:val="00233CD1"/>
    <w:rsid w:val="00362161"/>
    <w:rsid w:val="0036607B"/>
    <w:rsid w:val="003675DD"/>
    <w:rsid w:val="00405DF8"/>
    <w:rsid w:val="00542F1B"/>
    <w:rsid w:val="005B5402"/>
    <w:rsid w:val="005D495D"/>
    <w:rsid w:val="005F0E90"/>
    <w:rsid w:val="00650E8C"/>
    <w:rsid w:val="006A7BED"/>
    <w:rsid w:val="007B554C"/>
    <w:rsid w:val="00807B23"/>
    <w:rsid w:val="00845BDD"/>
    <w:rsid w:val="0086546F"/>
    <w:rsid w:val="00871218"/>
    <w:rsid w:val="00882EBD"/>
    <w:rsid w:val="008A1FDA"/>
    <w:rsid w:val="008E60BC"/>
    <w:rsid w:val="00A731AE"/>
    <w:rsid w:val="00A83AC6"/>
    <w:rsid w:val="00B27EF4"/>
    <w:rsid w:val="00B27EFE"/>
    <w:rsid w:val="00BC48BA"/>
    <w:rsid w:val="00BE1FF0"/>
    <w:rsid w:val="00D16E2F"/>
    <w:rsid w:val="00DA7DE5"/>
    <w:rsid w:val="00DB6A26"/>
    <w:rsid w:val="00DF4A9F"/>
    <w:rsid w:val="00E51B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5AA1B"/>
  <w15:docId w15:val="{2A181B68-4C21-471E-AEF9-1C416B38B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5103"/>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1F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142D1F"/>
    <w:pPr>
      <w:spacing w:before="100" w:beforeAutospacing="1" w:after="100" w:afterAutospacing="1"/>
      <w:ind w:left="0"/>
      <w:jc w:val="left"/>
    </w:pPr>
    <w:rPr>
      <w:rFonts w:ascii="Times New Roman" w:eastAsia="Times New Roman" w:hAnsi="Times New Roman" w:cs="Times New Roman"/>
      <w:sz w:val="24"/>
      <w:szCs w:val="24"/>
    </w:rPr>
  </w:style>
  <w:style w:type="character" w:styleId="Strong">
    <w:name w:val="Strong"/>
    <w:uiPriority w:val="22"/>
    <w:qFormat/>
    <w:rsid w:val="00142D1F"/>
    <w:rPr>
      <w:b/>
      <w:bCs/>
    </w:rPr>
  </w:style>
  <w:style w:type="character" w:customStyle="1" w:styleId="NormalWebChar">
    <w:name w:val="Normal (Web) Char"/>
    <w:aliases w:val="webb Char"/>
    <w:link w:val="NormalWeb"/>
    <w:uiPriority w:val="99"/>
    <w:locked/>
    <w:rsid w:val="00142D1F"/>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142D1F"/>
    <w:pPr>
      <w:tabs>
        <w:tab w:val="center" w:pos="4677"/>
        <w:tab w:val="right" w:pos="9355"/>
      </w:tabs>
    </w:pPr>
  </w:style>
  <w:style w:type="character" w:customStyle="1" w:styleId="HeaderChar">
    <w:name w:val="Header Char"/>
    <w:basedOn w:val="DefaultParagraphFont"/>
    <w:link w:val="Header"/>
    <w:uiPriority w:val="99"/>
    <w:semiHidden/>
    <w:rsid w:val="00142D1F"/>
  </w:style>
  <w:style w:type="paragraph" w:styleId="Footer">
    <w:name w:val="footer"/>
    <w:basedOn w:val="Normal"/>
    <w:link w:val="FooterChar"/>
    <w:uiPriority w:val="99"/>
    <w:semiHidden/>
    <w:unhideWhenUsed/>
    <w:rsid w:val="00142D1F"/>
    <w:pPr>
      <w:tabs>
        <w:tab w:val="center" w:pos="4677"/>
        <w:tab w:val="right" w:pos="9355"/>
      </w:tabs>
    </w:pPr>
  </w:style>
  <w:style w:type="character" w:customStyle="1" w:styleId="FooterChar">
    <w:name w:val="Footer Char"/>
    <w:basedOn w:val="DefaultParagraphFont"/>
    <w:link w:val="Footer"/>
    <w:uiPriority w:val="99"/>
    <w:semiHidden/>
    <w:rsid w:val="00142D1F"/>
  </w:style>
  <w:style w:type="paragraph" w:customStyle="1" w:styleId="mechtex">
    <w:name w:val="mechtex"/>
    <w:basedOn w:val="Normal"/>
    <w:link w:val="mechtex0"/>
    <w:qFormat/>
    <w:rsid w:val="00DF4A9F"/>
    <w:pPr>
      <w:ind w:left="0"/>
      <w:jc w:val="center"/>
    </w:pPr>
    <w:rPr>
      <w:rFonts w:ascii="Arial Armenian" w:eastAsia="Times New Roman" w:hAnsi="Arial Armenian" w:cs="Times New Roman"/>
      <w:szCs w:val="20"/>
      <w:lang w:val="en-US" w:eastAsia="ru-RU"/>
    </w:rPr>
  </w:style>
  <w:style w:type="character" w:customStyle="1" w:styleId="mechtex0">
    <w:name w:val="mechtex Знак"/>
    <w:link w:val="mechtex"/>
    <w:locked/>
    <w:rsid w:val="00DF4A9F"/>
    <w:rPr>
      <w:rFonts w:ascii="Arial Armenian" w:eastAsia="Times New Roman" w:hAnsi="Arial Armenian" w:cs="Times New Roman"/>
      <w:szCs w:val="20"/>
      <w:lang w:val="en-US" w:eastAsia="ru-RU"/>
    </w:rPr>
  </w:style>
  <w:style w:type="paragraph" w:styleId="BalloonText">
    <w:name w:val="Balloon Text"/>
    <w:basedOn w:val="Normal"/>
    <w:link w:val="BalloonTextChar"/>
    <w:uiPriority w:val="99"/>
    <w:semiHidden/>
    <w:unhideWhenUsed/>
    <w:rsid w:val="00DF4A9F"/>
    <w:rPr>
      <w:rFonts w:ascii="Tahoma" w:hAnsi="Tahoma" w:cs="Tahoma"/>
      <w:sz w:val="16"/>
      <w:szCs w:val="16"/>
    </w:rPr>
  </w:style>
  <w:style w:type="character" w:customStyle="1" w:styleId="BalloonTextChar">
    <w:name w:val="Balloon Text Char"/>
    <w:basedOn w:val="DefaultParagraphFont"/>
    <w:link w:val="BalloonText"/>
    <w:uiPriority w:val="99"/>
    <w:semiHidden/>
    <w:rsid w:val="00DF4A9F"/>
    <w:rPr>
      <w:rFonts w:ascii="Tahoma" w:hAnsi="Tahoma" w:cs="Tahoma"/>
      <w:sz w:val="16"/>
      <w:szCs w:val="16"/>
    </w:rPr>
  </w:style>
  <w:style w:type="paragraph" w:customStyle="1" w:styleId="norm">
    <w:name w:val="norm"/>
    <w:basedOn w:val="Normal"/>
    <w:link w:val="normChar"/>
    <w:qFormat/>
    <w:rsid w:val="00DF4A9F"/>
    <w:pPr>
      <w:spacing w:line="480" w:lineRule="auto"/>
      <w:ind w:left="0" w:firstLine="709"/>
      <w:jc w:val="both"/>
    </w:pPr>
    <w:rPr>
      <w:rFonts w:ascii="Arial Armenian" w:eastAsia="Times New Roman" w:hAnsi="Arial Armenian" w:cs="Times New Roman"/>
      <w:szCs w:val="20"/>
      <w:lang w:val="en-US" w:eastAsia="ru-RU"/>
    </w:rPr>
  </w:style>
  <w:style w:type="character" w:customStyle="1" w:styleId="normChar">
    <w:name w:val="norm Char"/>
    <w:link w:val="norm"/>
    <w:locked/>
    <w:rsid w:val="00DF4A9F"/>
    <w:rPr>
      <w:rFonts w:ascii="Arial Armenian" w:eastAsia="Times New Roman" w:hAnsi="Arial Armenian" w:cs="Times New Roman"/>
      <w:szCs w:val="20"/>
      <w:lang w:val="en-US" w:eastAsia="ru-RU"/>
    </w:rPr>
  </w:style>
  <w:style w:type="paragraph" w:styleId="ListParagraph">
    <w:name w:val="List Paragraph"/>
    <w:basedOn w:val="Normal"/>
    <w:uiPriority w:val="34"/>
    <w:qFormat/>
    <w:rsid w:val="00DF4A9F"/>
    <w:pPr>
      <w:spacing w:line="259" w:lineRule="auto"/>
      <w:ind w:left="720"/>
      <w:contextualSpacing/>
      <w:jc w:val="left"/>
    </w:pPr>
    <w:rPr>
      <w:lang w:val="en-GB"/>
    </w:rPr>
  </w:style>
  <w:style w:type="numbering" w:customStyle="1" w:styleId="a">
    <w:name w:val="Հոդված"/>
    <w:rsid w:val="0086546F"/>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2</Pages>
  <Words>351</Words>
  <Characters>2004</Characters>
  <Application>Microsoft Office Word</Application>
  <DocSecurity>0</DocSecurity>
  <Lines>16</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iravaban</dc:creator>
  <cp:keywords/>
  <dc:description/>
  <cp:lastModifiedBy>SGO_2023</cp:lastModifiedBy>
  <cp:revision>20</cp:revision>
  <cp:lastPrinted>2024-08-27T13:55:00Z</cp:lastPrinted>
  <dcterms:created xsi:type="dcterms:W3CDTF">2024-01-29T06:59:00Z</dcterms:created>
  <dcterms:modified xsi:type="dcterms:W3CDTF">2024-08-27T13:59:00Z</dcterms:modified>
</cp:coreProperties>
</file>