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7681007" w14:textId="77777777" w:rsidR="006D3F83" w:rsidRDefault="006D3F83" w:rsidP="006D3F83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1E3BC692" w14:textId="77777777" w:rsidR="006D3F83" w:rsidRPr="000F797C" w:rsidRDefault="006D3F83" w:rsidP="006D3F83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F797C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14:paraId="763D8356" w14:textId="551FA708" w:rsidR="006D3F83" w:rsidRPr="000F797C" w:rsidRDefault="00B93EA5" w:rsidP="006D3F83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F797C">
        <w:rPr>
          <w:rFonts w:ascii="GHEA Grapalat" w:hAnsi="GHEA Grapalat"/>
          <w:b/>
          <w:sz w:val="24"/>
          <w:szCs w:val="24"/>
          <w:lang w:val="hy-AM"/>
        </w:rPr>
        <w:t>««</w:t>
      </w:r>
      <w:r w:rsidR="006D3F83" w:rsidRPr="000F797C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="006D3F83" w:rsidRPr="000F797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D3F83" w:rsidRPr="000F797C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="006D3F83" w:rsidRPr="000F797C">
        <w:rPr>
          <w:rFonts w:ascii="GHEA Grapalat" w:hAnsi="GHEA Grapalat"/>
          <w:b/>
          <w:sz w:val="24"/>
          <w:szCs w:val="24"/>
          <w:lang w:val="hy-AM"/>
        </w:rPr>
        <w:t xml:space="preserve"> 202</w:t>
      </w:r>
      <w:r w:rsidR="006D3F83" w:rsidRPr="00382F4A">
        <w:rPr>
          <w:rFonts w:ascii="GHEA Grapalat" w:hAnsi="GHEA Grapalat"/>
          <w:b/>
          <w:sz w:val="24"/>
          <w:szCs w:val="24"/>
          <w:lang w:val="hy-AM"/>
        </w:rPr>
        <w:t>4</w:t>
      </w:r>
      <w:r w:rsidR="006D3F83" w:rsidRPr="000F797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D3F83" w:rsidRPr="000F797C">
        <w:rPr>
          <w:rFonts w:ascii="GHEA Grapalat" w:hAnsi="GHEA Grapalat" w:cs="Sylfaen"/>
          <w:b/>
          <w:sz w:val="24"/>
          <w:szCs w:val="24"/>
          <w:lang w:val="hy-AM"/>
        </w:rPr>
        <w:t>թվականի</w:t>
      </w:r>
      <w:r w:rsidR="006D3F83" w:rsidRPr="000F797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D3F83" w:rsidRPr="000F797C">
        <w:rPr>
          <w:rFonts w:ascii="GHEA Grapalat" w:hAnsi="GHEA Grapalat" w:cs="Sylfaen"/>
          <w:b/>
          <w:sz w:val="24"/>
          <w:szCs w:val="24"/>
          <w:lang w:val="hy-AM"/>
        </w:rPr>
        <w:t>պետական</w:t>
      </w:r>
      <w:r w:rsidR="006D3F83" w:rsidRPr="000F797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D3F83" w:rsidRPr="000F797C">
        <w:rPr>
          <w:rFonts w:ascii="GHEA Grapalat" w:hAnsi="GHEA Grapalat" w:cs="Sylfaen"/>
          <w:b/>
          <w:sz w:val="24"/>
          <w:szCs w:val="24"/>
          <w:lang w:val="hy-AM"/>
        </w:rPr>
        <w:t>բյուջեի</w:t>
      </w:r>
      <w:r w:rsidR="006D3F83" w:rsidRPr="000F797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D3F83" w:rsidRPr="000F797C">
        <w:rPr>
          <w:rFonts w:ascii="GHEA Grapalat" w:hAnsi="GHEA Grapalat" w:cs="Sylfaen"/>
          <w:b/>
          <w:sz w:val="24"/>
          <w:szCs w:val="24"/>
          <w:lang w:val="hy-AM"/>
        </w:rPr>
        <w:t>մասին</w:t>
      </w:r>
      <w:r w:rsidR="006D3F83" w:rsidRPr="000F797C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="006D3F83" w:rsidRPr="000F797C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="006D3F83" w:rsidRPr="000F797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D3F83" w:rsidRPr="000F797C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="006D3F83" w:rsidRPr="000F797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D3F83" w:rsidRPr="000F797C">
        <w:rPr>
          <w:rFonts w:ascii="GHEA Grapalat" w:hAnsi="GHEA Grapalat" w:cs="Sylfaen"/>
          <w:b/>
          <w:sz w:val="24"/>
          <w:szCs w:val="24"/>
          <w:lang w:val="hy-AM"/>
        </w:rPr>
        <w:t>օրենքում</w:t>
      </w:r>
      <w:r w:rsidR="006D3F83" w:rsidRPr="000F797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D3F83" w:rsidRPr="000F797C">
        <w:rPr>
          <w:rFonts w:ascii="GHEA Grapalat" w:hAnsi="GHEA Grapalat" w:cs="Sylfaen"/>
          <w:b/>
          <w:sz w:val="24"/>
          <w:szCs w:val="24"/>
          <w:lang w:val="hy-AM"/>
        </w:rPr>
        <w:t>վերաբաշխում</w:t>
      </w:r>
      <w:r w:rsidR="006D3F83">
        <w:rPr>
          <w:rFonts w:ascii="GHEA Grapalat" w:hAnsi="GHEA Grapalat" w:cs="Sylfaen"/>
          <w:b/>
          <w:sz w:val="24"/>
          <w:szCs w:val="24"/>
          <w:lang w:val="hy-AM"/>
        </w:rPr>
        <w:t xml:space="preserve">, լրացում և փոփոխություն, </w:t>
      </w:r>
      <w:r w:rsidR="006D3F83" w:rsidRPr="000F797C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="006D3F83" w:rsidRPr="000F797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D3F83" w:rsidRPr="000F797C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="006D3F83" w:rsidRPr="000F797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D3F83" w:rsidRPr="000F797C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="006D3F83" w:rsidRPr="000F797C">
        <w:rPr>
          <w:rFonts w:ascii="GHEA Grapalat" w:hAnsi="GHEA Grapalat"/>
          <w:b/>
          <w:sz w:val="24"/>
          <w:szCs w:val="24"/>
          <w:lang w:val="hy-AM"/>
        </w:rPr>
        <w:t xml:space="preserve"> 202</w:t>
      </w:r>
      <w:r w:rsidR="006D3F83" w:rsidRPr="00A36BC7">
        <w:rPr>
          <w:rFonts w:ascii="GHEA Grapalat" w:hAnsi="GHEA Grapalat"/>
          <w:b/>
          <w:sz w:val="24"/>
          <w:szCs w:val="24"/>
          <w:lang w:val="hy-AM"/>
        </w:rPr>
        <w:t>3</w:t>
      </w:r>
      <w:r w:rsidR="006D3F83" w:rsidRPr="000F797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D3F83" w:rsidRPr="000F797C">
        <w:rPr>
          <w:rFonts w:ascii="GHEA Grapalat" w:hAnsi="GHEA Grapalat" w:cs="Sylfaen"/>
          <w:b/>
          <w:sz w:val="24"/>
          <w:szCs w:val="24"/>
          <w:lang w:val="hy-AM"/>
        </w:rPr>
        <w:t>թվականի</w:t>
      </w:r>
      <w:r w:rsidR="006D3F83" w:rsidRPr="000F797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D3F83" w:rsidRPr="000F797C">
        <w:rPr>
          <w:rFonts w:ascii="GHEA Grapalat" w:hAnsi="GHEA Grapalat" w:cs="Sylfaen"/>
          <w:b/>
          <w:sz w:val="24"/>
          <w:szCs w:val="24"/>
          <w:lang w:val="hy-AM"/>
        </w:rPr>
        <w:t>դեկտեմբերի</w:t>
      </w:r>
      <w:r w:rsidR="006D3F83" w:rsidRPr="000F797C">
        <w:rPr>
          <w:rFonts w:ascii="GHEA Grapalat" w:hAnsi="GHEA Grapalat"/>
          <w:b/>
          <w:sz w:val="24"/>
          <w:szCs w:val="24"/>
          <w:lang w:val="hy-AM"/>
        </w:rPr>
        <w:t xml:space="preserve"> 2</w:t>
      </w:r>
      <w:r w:rsidR="006D3F83" w:rsidRPr="00382F4A">
        <w:rPr>
          <w:rFonts w:ascii="GHEA Grapalat" w:hAnsi="GHEA Grapalat"/>
          <w:b/>
          <w:sz w:val="24"/>
          <w:szCs w:val="24"/>
          <w:lang w:val="hy-AM"/>
        </w:rPr>
        <w:t>8</w:t>
      </w:r>
      <w:r w:rsidR="006D3F83" w:rsidRPr="000F797C">
        <w:rPr>
          <w:rFonts w:ascii="GHEA Grapalat" w:hAnsi="GHEA Grapalat"/>
          <w:b/>
          <w:sz w:val="24"/>
          <w:szCs w:val="24"/>
          <w:lang w:val="hy-AM"/>
        </w:rPr>
        <w:t>-</w:t>
      </w:r>
      <w:r w:rsidR="006D3F83" w:rsidRPr="000F797C">
        <w:rPr>
          <w:rFonts w:ascii="GHEA Grapalat" w:hAnsi="GHEA Grapalat" w:cs="Sylfaen"/>
          <w:b/>
          <w:sz w:val="24"/>
          <w:szCs w:val="24"/>
          <w:lang w:val="hy-AM"/>
        </w:rPr>
        <w:t>ի</w:t>
      </w:r>
      <w:r w:rsidR="006D3F83" w:rsidRPr="000F797C">
        <w:rPr>
          <w:rFonts w:ascii="GHEA Grapalat" w:hAnsi="GHEA Grapalat"/>
          <w:b/>
          <w:sz w:val="24"/>
          <w:szCs w:val="24"/>
          <w:lang w:val="hy-AM"/>
        </w:rPr>
        <w:t xml:space="preserve"> N </w:t>
      </w:r>
      <w:r w:rsidR="006D3F83" w:rsidRPr="00382F4A">
        <w:rPr>
          <w:rFonts w:ascii="GHEA Grapalat" w:hAnsi="GHEA Grapalat"/>
          <w:b/>
          <w:sz w:val="24"/>
          <w:szCs w:val="24"/>
          <w:lang w:val="hy-AM"/>
        </w:rPr>
        <w:t>2323</w:t>
      </w:r>
      <w:r w:rsidR="006D3F83" w:rsidRPr="000F797C">
        <w:rPr>
          <w:rFonts w:ascii="GHEA Grapalat" w:hAnsi="GHEA Grapalat"/>
          <w:b/>
          <w:sz w:val="24"/>
          <w:szCs w:val="24"/>
          <w:lang w:val="hy-AM"/>
        </w:rPr>
        <w:t>-</w:t>
      </w:r>
      <w:r w:rsidR="006D3F83" w:rsidRPr="000F797C">
        <w:rPr>
          <w:rFonts w:ascii="GHEA Grapalat" w:hAnsi="GHEA Grapalat" w:cs="Sylfaen"/>
          <w:b/>
          <w:sz w:val="24"/>
          <w:szCs w:val="24"/>
          <w:lang w:val="hy-AM"/>
        </w:rPr>
        <w:t>Ն</w:t>
      </w:r>
      <w:r w:rsidR="006D3F83" w:rsidRPr="000F797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D3F83" w:rsidRPr="000F797C"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 w:rsidR="006D3F83" w:rsidRPr="000F797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D3F83" w:rsidRPr="000F797C">
        <w:rPr>
          <w:rFonts w:ascii="GHEA Grapalat" w:hAnsi="GHEA Grapalat" w:cs="Sylfaen"/>
          <w:b/>
          <w:sz w:val="24"/>
          <w:szCs w:val="24"/>
          <w:lang w:val="hy-AM"/>
        </w:rPr>
        <w:t>մեջ</w:t>
      </w:r>
      <w:r w:rsidR="006D3F83" w:rsidRPr="000F797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D3F83" w:rsidRPr="000F797C">
        <w:rPr>
          <w:rFonts w:ascii="GHEA Grapalat" w:hAnsi="GHEA Grapalat" w:cs="Sylfaen"/>
          <w:b/>
          <w:sz w:val="24"/>
          <w:szCs w:val="24"/>
          <w:lang w:val="hy-AM"/>
        </w:rPr>
        <w:t>փոփոխություններ</w:t>
      </w:r>
      <w:r w:rsidR="006D3F83" w:rsidRPr="000F797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D3F83">
        <w:rPr>
          <w:rFonts w:ascii="GHEA Grapalat" w:hAnsi="GHEA Grapalat"/>
          <w:b/>
          <w:sz w:val="24"/>
          <w:szCs w:val="24"/>
          <w:lang w:val="hy-AM"/>
        </w:rPr>
        <w:t xml:space="preserve">և լրացումներ </w:t>
      </w:r>
      <w:r w:rsidR="006D3F83" w:rsidRPr="000F797C">
        <w:rPr>
          <w:rFonts w:ascii="GHEA Grapalat" w:hAnsi="GHEA Grapalat" w:cs="Sylfaen"/>
          <w:b/>
          <w:sz w:val="24"/>
          <w:szCs w:val="24"/>
          <w:lang w:val="hy-AM"/>
        </w:rPr>
        <w:t>կատարելու</w:t>
      </w:r>
      <w:r w:rsidR="006D3F83" w:rsidRPr="000F797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D3F83" w:rsidRPr="000F797C">
        <w:rPr>
          <w:rFonts w:ascii="GHEA Grapalat" w:hAnsi="GHEA Grapalat" w:cs="Sylfaen"/>
          <w:b/>
          <w:sz w:val="24"/>
          <w:szCs w:val="24"/>
          <w:lang w:val="hy-AM"/>
        </w:rPr>
        <w:t>մասին</w:t>
      </w:r>
      <w:r w:rsidR="006D3F83" w:rsidRPr="000F797C">
        <w:rPr>
          <w:rFonts w:ascii="GHEA Grapalat" w:hAnsi="GHEA Grapalat"/>
          <w:b/>
          <w:sz w:val="24"/>
          <w:szCs w:val="24"/>
          <w:lang w:val="hy-AM"/>
        </w:rPr>
        <w:t>»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6D3F83" w:rsidRPr="000F797C">
        <w:rPr>
          <w:rFonts w:ascii="GHEA Grapalat" w:hAnsi="GHEA Grapalat" w:cs="Sylfaen"/>
          <w:b/>
          <w:sz w:val="24"/>
          <w:szCs w:val="24"/>
          <w:lang w:val="hy-AM"/>
        </w:rPr>
        <w:t>ՀՀ</w:t>
      </w:r>
      <w:r w:rsidR="006D3F83" w:rsidRPr="000F797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D3F83" w:rsidRPr="000F797C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="006D3F83" w:rsidRPr="000F797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D3F83" w:rsidRPr="000F797C"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 w:rsidR="006D3F83" w:rsidRPr="000F797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D3F83" w:rsidRPr="000F797C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</w:p>
    <w:p w14:paraId="30E47234" w14:textId="77777777" w:rsidR="006D3F83" w:rsidRDefault="006D3F83" w:rsidP="006D3F83">
      <w:pPr>
        <w:spacing w:after="0"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46FE0763" w14:textId="77777777" w:rsidR="006D3F83" w:rsidRPr="00743560" w:rsidRDefault="006D3F83" w:rsidP="006D3F83">
      <w:pPr>
        <w:pStyle w:val="ListParagraph"/>
        <w:numPr>
          <w:ilvl w:val="0"/>
          <w:numId w:val="1"/>
        </w:numPr>
        <w:spacing w:after="0" w:line="360" w:lineRule="auto"/>
        <w:ind w:hanging="387"/>
        <w:jc w:val="both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  <w:r w:rsidRPr="00743560">
        <w:rPr>
          <w:rFonts w:ascii="GHEA Grapalat" w:hAnsi="GHEA Grapalat" w:cs="Sylfaen"/>
          <w:b/>
          <w:sz w:val="24"/>
          <w:szCs w:val="24"/>
          <w:u w:val="single"/>
          <w:lang w:val="hy-AM"/>
        </w:rPr>
        <w:t>Իրավական ակտի անհրաժեշտությունը</w:t>
      </w:r>
      <w:r w:rsidRPr="00743560">
        <w:rPr>
          <w:rFonts w:ascii="GHEA Grapalat" w:hAnsi="GHEA Grapalat" w:cs="Sylfaen"/>
          <w:b/>
          <w:sz w:val="24"/>
          <w:szCs w:val="24"/>
          <w:u w:val="single"/>
        </w:rPr>
        <w:t>.</w:t>
      </w:r>
    </w:p>
    <w:p w14:paraId="1A6E3A48" w14:textId="77777777" w:rsidR="006D3F83" w:rsidRPr="00116100" w:rsidRDefault="00FF6322" w:rsidP="006D3F83">
      <w:pPr>
        <w:spacing w:after="0" w:line="360" w:lineRule="auto"/>
        <w:ind w:firstLine="54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bookmarkStart w:id="0" w:name="_Hlk168656931"/>
      <w:r w:rsidRPr="00FF6322">
        <w:rPr>
          <w:rFonts w:ascii="GHEA Grapalat" w:eastAsia="Times New Roman" w:hAnsi="GHEA Grapalat" w:cs="Times New Roman"/>
          <w:sz w:val="24"/>
          <w:szCs w:val="24"/>
          <w:lang w:val="hy-AM"/>
        </w:rPr>
        <w:t>ՀՀ կառավարության վերը նշված որոշման նախագծի (այսո</w:t>
      </w:r>
      <w:r w:rsidR="00986311">
        <w:rPr>
          <w:rFonts w:ascii="GHEA Grapalat" w:eastAsia="Times New Roman" w:hAnsi="GHEA Grapalat" w:cs="Times New Roman"/>
          <w:sz w:val="24"/>
          <w:szCs w:val="24"/>
          <w:lang w:val="hy-AM"/>
        </w:rPr>
        <w:t>ւհետ` Նախագիծ) ընդունումը պայմա</w:t>
      </w:r>
      <w:r w:rsidRPr="00FF6322">
        <w:rPr>
          <w:rFonts w:ascii="GHEA Grapalat" w:eastAsia="Times New Roman" w:hAnsi="GHEA Grapalat" w:cs="Times New Roman"/>
          <w:sz w:val="24"/>
          <w:szCs w:val="24"/>
          <w:lang w:val="hy-AM"/>
        </w:rPr>
        <w:t>նավորված է Կառավարության ֆինանսների կառավարման տեղեկատվական համակարգի (ԿՖԿՏՀ) ներդրման շրջանակներում խորհրդատվ</w:t>
      </w:r>
      <w:r w:rsidR="00986311">
        <w:rPr>
          <w:rFonts w:ascii="GHEA Grapalat" w:eastAsia="Times New Roman" w:hAnsi="GHEA Grapalat" w:cs="Times New Roman"/>
          <w:sz w:val="24"/>
          <w:szCs w:val="24"/>
          <w:lang w:val="hy-AM"/>
        </w:rPr>
        <w:t>ական</w:t>
      </w:r>
      <w:r w:rsidRPr="00FF632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ծառայությունների մատուցման անհրաժեշտությամբ</w:t>
      </w:r>
      <w:r w:rsidR="006D3F83" w:rsidRPr="00116100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  <w:bookmarkStart w:id="1" w:name="_GoBack"/>
      <w:bookmarkEnd w:id="1"/>
    </w:p>
    <w:bookmarkEnd w:id="0"/>
    <w:p w14:paraId="11BEA36B" w14:textId="77777777" w:rsidR="006D3F83" w:rsidRDefault="006D3F83" w:rsidP="006D3F83">
      <w:pPr>
        <w:pStyle w:val="ListParagraph"/>
        <w:numPr>
          <w:ilvl w:val="0"/>
          <w:numId w:val="1"/>
        </w:numPr>
        <w:tabs>
          <w:tab w:val="left" w:pos="270"/>
        </w:tabs>
        <w:spacing w:after="0" w:line="360" w:lineRule="auto"/>
        <w:ind w:hanging="387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D07F2C">
        <w:rPr>
          <w:rFonts w:ascii="GHEA Grapalat" w:hAnsi="GHEA Grapalat" w:cs="Sylfaen"/>
          <w:b/>
          <w:sz w:val="24"/>
          <w:szCs w:val="24"/>
          <w:u w:val="single"/>
          <w:lang w:val="hy-AM"/>
        </w:rPr>
        <w:t>Ընթացիկ</w:t>
      </w:r>
      <w:r w:rsidRPr="00D07F2C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D07F2C">
        <w:rPr>
          <w:rFonts w:ascii="GHEA Grapalat" w:hAnsi="GHEA Grapalat" w:cs="Sylfaen"/>
          <w:b/>
          <w:sz w:val="24"/>
          <w:szCs w:val="24"/>
          <w:u w:val="single"/>
          <w:lang w:val="hy-AM"/>
        </w:rPr>
        <w:t>իրավիճակը</w:t>
      </w:r>
      <w:r w:rsidRPr="00D07F2C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D07F2C">
        <w:rPr>
          <w:rFonts w:ascii="GHEA Grapalat" w:hAnsi="GHEA Grapalat" w:cs="Sylfaen"/>
          <w:b/>
          <w:sz w:val="24"/>
          <w:szCs w:val="24"/>
          <w:u w:val="single"/>
          <w:lang w:val="hy-AM"/>
        </w:rPr>
        <w:t>և</w:t>
      </w:r>
      <w:r w:rsidRPr="00D07F2C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D07F2C">
        <w:rPr>
          <w:rFonts w:ascii="GHEA Grapalat" w:hAnsi="GHEA Grapalat" w:cs="Sylfaen"/>
          <w:b/>
          <w:sz w:val="24"/>
          <w:szCs w:val="24"/>
          <w:u w:val="single"/>
          <w:lang w:val="hy-AM"/>
        </w:rPr>
        <w:t>խնդիրները</w:t>
      </w:r>
      <w:r w:rsidRPr="00D07F2C">
        <w:rPr>
          <w:rFonts w:ascii="GHEA Grapalat" w:hAnsi="GHEA Grapalat"/>
          <w:b/>
          <w:sz w:val="24"/>
          <w:szCs w:val="24"/>
          <w:u w:val="single"/>
          <w:lang w:val="hy-AM"/>
        </w:rPr>
        <w:t>.</w:t>
      </w:r>
    </w:p>
    <w:p w14:paraId="598FE961" w14:textId="53505339" w:rsidR="00FF6322" w:rsidRDefault="00FF6322" w:rsidP="006D3F83">
      <w:pPr>
        <w:spacing w:after="0" w:line="360" w:lineRule="auto"/>
        <w:ind w:firstLine="54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FF6322">
        <w:rPr>
          <w:rFonts w:ascii="GHEA Grapalat" w:hAnsi="GHEA Grapalat"/>
          <w:bCs/>
          <w:sz w:val="24"/>
          <w:szCs w:val="24"/>
          <w:lang w:val="hy-AM"/>
        </w:rPr>
        <w:t>«Գնումների մասին» ՀՀ օրենքի 15-րդ հոդվածի 6-րդ մասի համաձայն՝ ՀՀ ֆինանսների նախարարության և «Քեյ-Փի-Էմ-Ջի Արմենիա» ՍՊԸ-ի միջև 2024 թվականի սեպտեմբերի 19-ին, 597,326.0 հազ. ՀՀ դրամ արժեքով կնքվել է «Պետության կարիքների համար «Կառավարության ֆինանսների կառավարման տեղեկատվական համակարգի (ԿՖԿՏՀ)» ներդրման ծրագրի շրջանակներում խորհրդատվական ծառայությունների մատուցման» պետական գնման N ՀՀ ՖՆ ՀՄԱԾՁԲ-24/3 պայմանագիր (այսուհետ՝ Պայմանագիր</w:t>
      </w:r>
      <w:r>
        <w:rPr>
          <w:rFonts w:ascii="GHEA Grapalat" w:hAnsi="GHEA Grapalat"/>
          <w:bCs/>
          <w:sz w:val="24"/>
          <w:szCs w:val="24"/>
          <w:lang w:val="hy-AM"/>
        </w:rPr>
        <w:t>),</w:t>
      </w:r>
      <w:r w:rsidRPr="00FF6322">
        <w:rPr>
          <w:rFonts w:ascii="GHEA Grapalat" w:hAnsi="GHEA Grapalat"/>
          <w:bCs/>
          <w:sz w:val="24"/>
          <w:szCs w:val="24"/>
          <w:lang w:val="hy-AM"/>
        </w:rPr>
        <w:t xml:space="preserve"> որի շրջանակներում մինչև 2024</w:t>
      </w:r>
      <w:r w:rsidR="00C65767">
        <w:rPr>
          <w:rFonts w:ascii="GHEA Grapalat" w:hAnsi="GHEA Grapalat"/>
          <w:bCs/>
          <w:sz w:val="24"/>
          <w:szCs w:val="24"/>
          <w:lang w:val="hy-AM"/>
        </w:rPr>
        <w:t xml:space="preserve"> թվականի</w:t>
      </w:r>
      <w:r w:rsidRPr="00FF6322">
        <w:rPr>
          <w:rFonts w:ascii="GHEA Grapalat" w:hAnsi="GHEA Grapalat"/>
          <w:bCs/>
          <w:sz w:val="24"/>
          <w:szCs w:val="24"/>
          <w:lang w:val="hy-AM"/>
        </w:rPr>
        <w:t xml:space="preserve"> տարեվերջ մատուցվող ծառայությունների դիմաց  վճարումներ կատարելու նպատակով անհրաժեշտ է նախատեսել 89,599.0 հազ ՀՀ դրամ ֆինանսական միջոց:</w:t>
      </w:r>
    </w:p>
    <w:p w14:paraId="00F92035" w14:textId="050EB028" w:rsidR="006D3F83" w:rsidRPr="000548B9" w:rsidRDefault="006D3F83" w:rsidP="006D3F83">
      <w:pPr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af-ZA"/>
        </w:rPr>
      </w:pPr>
      <w:r w:rsidRPr="000548B9">
        <w:rPr>
          <w:rFonts w:ascii="GHEA Grapalat" w:hAnsi="GHEA Grapalat"/>
          <w:bCs/>
          <w:sz w:val="24"/>
          <w:szCs w:val="24"/>
          <w:lang w:val="hy-AM"/>
        </w:rPr>
        <w:t xml:space="preserve">Հաշվի առնելով, որ </w:t>
      </w:r>
      <w:r w:rsidR="00523FE9" w:rsidRPr="000548B9">
        <w:rPr>
          <w:rFonts w:ascii="GHEA Grapalat" w:hAnsi="GHEA Grapalat"/>
          <w:bCs/>
          <w:sz w:val="24"/>
          <w:szCs w:val="24"/>
          <w:lang w:val="hy-AM"/>
        </w:rPr>
        <w:t>2024</w:t>
      </w:r>
      <w:r w:rsidR="00C65767">
        <w:rPr>
          <w:rFonts w:ascii="GHEA Grapalat" w:hAnsi="GHEA Grapalat"/>
          <w:bCs/>
          <w:sz w:val="24"/>
          <w:szCs w:val="24"/>
          <w:lang w:val="hy-AM"/>
        </w:rPr>
        <w:t xml:space="preserve"> թվականի</w:t>
      </w:r>
      <w:r w:rsidR="00523FE9" w:rsidRPr="000548B9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523FE9">
        <w:rPr>
          <w:rFonts w:ascii="GHEA Grapalat" w:hAnsi="GHEA Grapalat"/>
          <w:bCs/>
          <w:sz w:val="24"/>
          <w:szCs w:val="24"/>
          <w:lang w:val="hy-AM"/>
        </w:rPr>
        <w:t xml:space="preserve">պետական </w:t>
      </w:r>
      <w:r w:rsidR="00523FE9" w:rsidRPr="000548B9">
        <w:rPr>
          <w:rFonts w:ascii="GHEA Grapalat" w:hAnsi="GHEA Grapalat"/>
          <w:bCs/>
          <w:sz w:val="24"/>
          <w:szCs w:val="24"/>
          <w:lang w:val="hy-AM"/>
        </w:rPr>
        <w:t xml:space="preserve">բյուջեով </w:t>
      </w:r>
      <w:r w:rsidRPr="000548B9">
        <w:rPr>
          <w:rFonts w:ascii="GHEA Grapalat" w:hAnsi="GHEA Grapalat"/>
          <w:bCs/>
          <w:sz w:val="24"/>
          <w:szCs w:val="24"/>
          <w:lang w:val="hy-AM"/>
        </w:rPr>
        <w:t xml:space="preserve">ՀՀ ֆինանսների նախարարության </w:t>
      </w:r>
      <w:r w:rsidR="00523FE9">
        <w:rPr>
          <w:rFonts w:ascii="GHEA Grapalat" w:hAnsi="GHEA Grapalat"/>
          <w:bCs/>
          <w:sz w:val="24"/>
          <w:szCs w:val="24"/>
          <w:lang w:val="hy-AM"/>
        </w:rPr>
        <w:t xml:space="preserve">կողմից իրականացվող ծրագրերի գծով նախատեսված չէ առանձին միջոցառում՝ </w:t>
      </w:r>
      <w:r w:rsidRPr="000548B9">
        <w:rPr>
          <w:rFonts w:ascii="GHEA Grapalat" w:hAnsi="GHEA Grapalat"/>
          <w:bCs/>
          <w:sz w:val="24"/>
          <w:szCs w:val="24"/>
          <w:lang w:val="hy-AM"/>
        </w:rPr>
        <w:t>Կառավարության ֆինանսների կառավարման տեղեկատվական համակարգի (ԿՖԿՏՀ) ներդրման ծրագրի շրջանակներում ծրագրի կառավարման խորհրդատվական ծառայությունների ձեռքբեր</w:t>
      </w:r>
      <w:r w:rsidR="00523FE9">
        <w:rPr>
          <w:rFonts w:ascii="GHEA Grapalat" w:hAnsi="GHEA Grapalat"/>
          <w:bCs/>
          <w:sz w:val="24"/>
          <w:szCs w:val="24"/>
          <w:lang w:val="hy-AM"/>
        </w:rPr>
        <w:t>ման նպատակով</w:t>
      </w:r>
      <w:r w:rsidRPr="000548B9">
        <w:rPr>
          <w:rFonts w:ascii="GHEA Grapalat" w:hAnsi="GHEA Grapalat"/>
          <w:bCs/>
          <w:sz w:val="24"/>
          <w:szCs w:val="24"/>
          <w:lang w:val="hy-AM"/>
        </w:rPr>
        <w:t>, ուստի անհրաժեշտ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ություն է առաջացել ՀՀ </w:t>
      </w:r>
      <w:r w:rsidRPr="000548B9">
        <w:rPr>
          <w:rFonts w:ascii="GHEA Grapalat" w:eastAsia="Times New Roman" w:hAnsi="GHEA Grapalat" w:cs="Times New Roman"/>
          <w:sz w:val="24"/>
          <w:szCs w:val="24"/>
          <w:lang w:val="hy-AM"/>
        </w:rPr>
        <w:t>2024</w:t>
      </w:r>
      <w:r w:rsidR="00C6576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թվականի</w:t>
      </w:r>
      <w:r w:rsidRPr="000548B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պետական բյուջեում կատարել </w:t>
      </w:r>
      <w:r w:rsidR="00523FE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վերաբաշխում, լրացնել համապատասխան միջոցառումը </w:t>
      </w:r>
      <w:r w:rsidRPr="000548B9">
        <w:rPr>
          <w:rFonts w:ascii="GHEA Grapalat" w:eastAsia="Times New Roman" w:hAnsi="GHEA Grapalat" w:cs="Times New Roman"/>
          <w:sz w:val="24"/>
          <w:szCs w:val="24"/>
          <w:lang w:val="hy-AM"/>
        </w:rPr>
        <w:t>և</w:t>
      </w:r>
      <w:r w:rsidR="00523FE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անհրաժեշտ միջոցներն ապահովելու նպատակով </w:t>
      </w:r>
      <w:r w:rsidRPr="00972D72">
        <w:rPr>
          <w:rFonts w:ascii="GHEA Grapalat" w:hAnsi="GHEA Grapalat" w:cs="Sylfaen"/>
          <w:bCs/>
          <w:sz w:val="24"/>
          <w:szCs w:val="24"/>
          <w:lang w:val="hy-AM"/>
        </w:rPr>
        <w:t xml:space="preserve">ՀՀ բարձր </w:t>
      </w:r>
      <w:r w:rsidRPr="00972D72">
        <w:rPr>
          <w:rFonts w:ascii="GHEA Grapalat" w:hAnsi="GHEA Grapalat" w:cs="Sylfaen"/>
          <w:bCs/>
          <w:sz w:val="24"/>
          <w:szCs w:val="24"/>
          <w:lang w:val="hy-AM"/>
        </w:rPr>
        <w:lastRenderedPageBreak/>
        <w:t>տեխնոլոգիական արդյունաբերության նախարարությ</w:t>
      </w:r>
      <w:r>
        <w:rPr>
          <w:rFonts w:ascii="GHEA Grapalat" w:hAnsi="GHEA Grapalat" w:cs="Sylfaen"/>
          <w:bCs/>
          <w:sz w:val="24"/>
          <w:szCs w:val="24"/>
          <w:lang w:val="hy-AM"/>
        </w:rPr>
        <w:t>ա</w:t>
      </w:r>
      <w:r w:rsidRPr="00972D72">
        <w:rPr>
          <w:rFonts w:ascii="GHEA Grapalat" w:hAnsi="GHEA Grapalat" w:cs="Sylfaen"/>
          <w:bCs/>
          <w:sz w:val="24"/>
          <w:szCs w:val="24"/>
          <w:lang w:val="hy-AM"/>
        </w:rPr>
        <w:t>ն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կողմից իրականացվող 1235</w:t>
      </w:r>
      <w:r w:rsidRPr="001B3F8A">
        <w:rPr>
          <w:rFonts w:ascii="GHEA Grapalat" w:hAnsi="GHEA Grapalat" w:cs="Sylfaen"/>
          <w:bCs/>
          <w:sz w:val="24"/>
          <w:szCs w:val="24"/>
          <w:lang w:val="hy-AM"/>
        </w:rPr>
        <w:t xml:space="preserve"> «</w:t>
      </w:r>
      <w:r w:rsidRPr="00972D72">
        <w:rPr>
          <w:rFonts w:ascii="GHEA Grapalat" w:hAnsi="GHEA Grapalat" w:cs="Sylfaen"/>
          <w:bCs/>
          <w:sz w:val="24"/>
          <w:szCs w:val="24"/>
          <w:lang w:val="hy-AM"/>
        </w:rPr>
        <w:t>Թվային փոխակերպման գործընթացի իրականացում</w:t>
      </w:r>
      <w:r w:rsidRPr="001B3F8A">
        <w:rPr>
          <w:rFonts w:ascii="GHEA Grapalat" w:hAnsi="GHEA Grapalat" w:cs="Sylfaen"/>
          <w:bCs/>
          <w:sz w:val="24"/>
          <w:szCs w:val="24"/>
          <w:lang w:val="hy-AM"/>
        </w:rPr>
        <w:t xml:space="preserve">» </w:t>
      </w:r>
      <w:r>
        <w:rPr>
          <w:rFonts w:ascii="GHEA Grapalat" w:hAnsi="GHEA Grapalat" w:cs="Sylfaen"/>
          <w:bCs/>
          <w:sz w:val="24"/>
          <w:szCs w:val="24"/>
          <w:lang w:val="hy-AM"/>
        </w:rPr>
        <w:t>ծրագրի 31001 «</w:t>
      </w:r>
      <w:r w:rsidRPr="00972D72">
        <w:rPr>
          <w:rFonts w:ascii="GHEA Grapalat" w:hAnsi="GHEA Grapalat" w:cs="Sylfaen"/>
          <w:bCs/>
          <w:sz w:val="24"/>
          <w:szCs w:val="24"/>
          <w:lang w:val="hy-AM"/>
        </w:rPr>
        <w:t>Միասնական թվային միջավայրի ձևավորում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» միջոցառման գծով նախատեսված </w:t>
      </w:r>
      <w:r w:rsidRPr="001B3F8A">
        <w:rPr>
          <w:rFonts w:ascii="GHEA Grapalat" w:hAnsi="GHEA Grapalat" w:cs="Sylfaen"/>
          <w:bCs/>
          <w:sz w:val="24"/>
          <w:szCs w:val="24"/>
          <w:lang w:val="hy-AM"/>
        </w:rPr>
        <w:t xml:space="preserve">միջոցներից՝ </w:t>
      </w:r>
      <w:r w:rsidRPr="000548B9">
        <w:rPr>
          <w:rFonts w:ascii="GHEA Grapalat" w:eastAsia="Times New Roman" w:hAnsi="GHEA Grapalat" w:cs="Times New Roman"/>
          <w:sz w:val="24"/>
          <w:szCs w:val="24"/>
          <w:lang w:val="hy-AM"/>
        </w:rPr>
        <w:t>89,59</w:t>
      </w:r>
      <w:r w:rsidR="00523FE9">
        <w:rPr>
          <w:rFonts w:ascii="GHEA Grapalat" w:eastAsia="Times New Roman" w:hAnsi="GHEA Grapalat" w:cs="Times New Roman"/>
          <w:sz w:val="24"/>
          <w:szCs w:val="24"/>
          <w:lang w:val="hy-AM"/>
        </w:rPr>
        <w:t>9</w:t>
      </w:r>
      <w:r w:rsidRPr="000548B9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  <w:r w:rsidR="00523FE9">
        <w:rPr>
          <w:rFonts w:ascii="GHEA Grapalat" w:eastAsia="Times New Roman" w:hAnsi="GHEA Grapalat" w:cs="Times New Roman"/>
          <w:sz w:val="24"/>
          <w:szCs w:val="24"/>
          <w:lang w:val="hy-AM"/>
        </w:rPr>
        <w:t>0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1B3F8A">
        <w:rPr>
          <w:rFonts w:ascii="GHEA Grapalat" w:hAnsi="GHEA Grapalat" w:cs="Sylfaen"/>
          <w:bCs/>
          <w:sz w:val="24"/>
          <w:szCs w:val="24"/>
          <w:lang w:val="hy-AM"/>
        </w:rPr>
        <w:t>հազ</w:t>
      </w:r>
      <w:r w:rsidR="00523FE9">
        <w:rPr>
          <w:rFonts w:ascii="GHEA Grapalat" w:hAnsi="GHEA Grapalat" w:cs="Sylfaen"/>
          <w:bCs/>
          <w:sz w:val="24"/>
          <w:szCs w:val="24"/>
          <w:lang w:val="hy-AM"/>
        </w:rPr>
        <w:t>ար</w:t>
      </w:r>
      <w:r w:rsidRPr="001B3F8A">
        <w:rPr>
          <w:rFonts w:ascii="GHEA Grapalat" w:hAnsi="GHEA Grapalat" w:cs="Sylfaen"/>
          <w:bCs/>
          <w:sz w:val="24"/>
          <w:szCs w:val="24"/>
          <w:lang w:val="hy-AM"/>
        </w:rPr>
        <w:t xml:space="preserve"> դրամ հատկացնել </w:t>
      </w:r>
      <w:r>
        <w:rPr>
          <w:rFonts w:ascii="GHEA Grapalat" w:hAnsi="GHEA Grapalat" w:cs="Sylfaen"/>
          <w:bCs/>
          <w:sz w:val="24"/>
          <w:szCs w:val="24"/>
          <w:lang w:val="hy-AM"/>
        </w:rPr>
        <w:t>ՀՀ ֆինանսների նախարարության 1108 «</w:t>
      </w:r>
      <w:r w:rsidRPr="00907917">
        <w:rPr>
          <w:rFonts w:ascii="GHEA Grapalat" w:hAnsi="GHEA Grapalat" w:cs="Sylfaen"/>
          <w:bCs/>
          <w:sz w:val="24"/>
          <w:szCs w:val="24"/>
          <w:lang w:val="hy-AM"/>
        </w:rPr>
        <w:t>Հանրային ֆինանսների կառավարման բնագավառում պետական քաղաքականության մշակում, ծրագրերի համակարգում և մոնիտորինգ</w:t>
      </w:r>
      <w:r>
        <w:rPr>
          <w:rFonts w:ascii="GHEA Grapalat" w:hAnsi="GHEA Grapalat" w:cs="Sylfaen"/>
          <w:bCs/>
          <w:sz w:val="24"/>
          <w:szCs w:val="24"/>
          <w:lang w:val="hy-AM"/>
        </w:rPr>
        <w:t>» ծ</w:t>
      </w:r>
      <w:r w:rsidRPr="001B3F8A">
        <w:rPr>
          <w:rFonts w:ascii="GHEA Grapalat" w:hAnsi="GHEA Grapalat" w:cs="Sylfaen"/>
          <w:bCs/>
          <w:sz w:val="24"/>
          <w:szCs w:val="24"/>
          <w:lang w:val="hy-AM"/>
        </w:rPr>
        <w:t xml:space="preserve">րագրի </w:t>
      </w:r>
      <w:r w:rsidR="00523FE9">
        <w:rPr>
          <w:rFonts w:ascii="GHEA Grapalat" w:hAnsi="GHEA Grapalat" w:cs="Sylfaen"/>
          <w:bCs/>
          <w:sz w:val="24"/>
          <w:szCs w:val="24"/>
          <w:lang w:val="hy-AM"/>
        </w:rPr>
        <w:t xml:space="preserve">գծով նոր՝ </w:t>
      </w:r>
      <w:r w:rsidRPr="006964C7">
        <w:rPr>
          <w:rFonts w:ascii="GHEA Grapalat" w:hAnsi="GHEA Grapalat" w:cs="Sylfaen"/>
          <w:bCs/>
          <w:sz w:val="24"/>
          <w:szCs w:val="24"/>
          <w:lang w:val="hy-AM"/>
        </w:rPr>
        <w:t>11012 «Կառավարության ֆինանսների կառավարման տեղեկատվական համակարգի (ԿՖԿՏՀ)» ներդրման ծրագրի շրջանակներում ծրագրի կառավարման խորհրդատվական ծառայությունների ձեռքբերում» միջոցառ</w:t>
      </w:r>
      <w:r>
        <w:rPr>
          <w:rFonts w:ascii="GHEA Grapalat" w:hAnsi="GHEA Grapalat" w:cs="Sylfaen"/>
          <w:bCs/>
          <w:sz w:val="24"/>
          <w:szCs w:val="24"/>
          <w:lang w:val="hy-AM"/>
        </w:rPr>
        <w:t>մանը՝</w:t>
      </w:r>
      <w:r w:rsidRPr="00540BC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Պ</w:t>
      </w:r>
      <w:r w:rsidRPr="00540BC6">
        <w:rPr>
          <w:rFonts w:ascii="GHEA Grapalat" w:hAnsi="GHEA Grapalat" w:cs="Sylfaen"/>
          <w:sz w:val="24"/>
          <w:szCs w:val="24"/>
          <w:lang w:val="hy-AM"/>
        </w:rPr>
        <w:t xml:space="preserve">այմանագրի շրջանակում </w:t>
      </w:r>
      <w:r>
        <w:rPr>
          <w:rFonts w:ascii="GHEA Grapalat" w:hAnsi="GHEA Grapalat" w:cs="Sylfaen"/>
          <w:sz w:val="24"/>
          <w:szCs w:val="24"/>
          <w:lang w:val="hy-AM"/>
        </w:rPr>
        <w:t>մինչև 2024</w:t>
      </w:r>
      <w:r w:rsidR="00C65767">
        <w:rPr>
          <w:rFonts w:ascii="GHEA Grapalat" w:hAnsi="GHEA Grapalat" w:cs="Sylfaen"/>
          <w:sz w:val="24"/>
          <w:szCs w:val="24"/>
          <w:lang w:val="hy-AM"/>
        </w:rPr>
        <w:t xml:space="preserve"> թվականի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տարեվերջ </w:t>
      </w:r>
      <w:r w:rsidRPr="00540BC6">
        <w:rPr>
          <w:rFonts w:ascii="GHEA Grapalat" w:hAnsi="GHEA Grapalat" w:cs="Sylfaen"/>
          <w:sz w:val="24"/>
          <w:szCs w:val="24"/>
          <w:lang w:val="hy-AM"/>
        </w:rPr>
        <w:t>մատուցվող ծառայությունների դիմաց վճարումներ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540BC6">
        <w:rPr>
          <w:rFonts w:ascii="GHEA Grapalat" w:hAnsi="GHEA Grapalat" w:cs="Sylfaen"/>
          <w:sz w:val="24"/>
          <w:szCs w:val="24"/>
          <w:lang w:val="hy-AM"/>
        </w:rPr>
        <w:t>կատարելու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համար:</w:t>
      </w:r>
      <w:r w:rsidRPr="000548B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14:paraId="70554F4B" w14:textId="77777777" w:rsidR="006D3F83" w:rsidRPr="000119BA" w:rsidRDefault="006D3F83" w:rsidP="006D3F83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0119BA">
        <w:rPr>
          <w:rFonts w:ascii="GHEA Grapalat" w:hAnsi="GHEA Grapalat" w:cs="Sylfaen"/>
          <w:b/>
          <w:sz w:val="24"/>
          <w:szCs w:val="24"/>
          <w:u w:val="single"/>
          <w:lang w:val="hy-AM"/>
        </w:rPr>
        <w:t>Տվյալ</w:t>
      </w:r>
      <w:r w:rsidRPr="000119BA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0119BA">
        <w:rPr>
          <w:rFonts w:ascii="GHEA Grapalat" w:hAnsi="GHEA Grapalat" w:cs="Sylfaen"/>
          <w:b/>
          <w:sz w:val="24"/>
          <w:szCs w:val="24"/>
          <w:u w:val="single"/>
          <w:lang w:val="hy-AM"/>
        </w:rPr>
        <w:t>բնագավառում</w:t>
      </w:r>
      <w:r w:rsidRPr="000119BA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0119BA">
        <w:rPr>
          <w:rFonts w:ascii="GHEA Grapalat" w:hAnsi="GHEA Grapalat" w:cs="Sylfaen"/>
          <w:b/>
          <w:sz w:val="24"/>
          <w:szCs w:val="24"/>
          <w:u w:val="single"/>
          <w:lang w:val="hy-AM"/>
        </w:rPr>
        <w:t>իրականացվող</w:t>
      </w:r>
      <w:r w:rsidRPr="000119BA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0119BA">
        <w:rPr>
          <w:rFonts w:ascii="GHEA Grapalat" w:hAnsi="GHEA Grapalat" w:cs="Sylfaen"/>
          <w:b/>
          <w:sz w:val="24"/>
          <w:szCs w:val="24"/>
          <w:u w:val="single"/>
          <w:lang w:val="hy-AM"/>
        </w:rPr>
        <w:t>քաղաքականությունը</w:t>
      </w:r>
      <w:r w:rsidRPr="000119BA">
        <w:rPr>
          <w:rFonts w:ascii="GHEA Grapalat" w:hAnsi="GHEA Grapalat"/>
          <w:b/>
          <w:sz w:val="24"/>
          <w:szCs w:val="24"/>
          <w:lang w:val="hy-AM"/>
        </w:rPr>
        <w:t>.</w:t>
      </w:r>
      <w:r w:rsidRPr="000119BA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13CFD960" w14:textId="77777777" w:rsidR="006D3F83" w:rsidRPr="000119BA" w:rsidRDefault="006D3F83" w:rsidP="006D3F83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119BA">
        <w:rPr>
          <w:rFonts w:ascii="GHEA Grapalat" w:hAnsi="GHEA Grapalat" w:cs="Sylfaen"/>
          <w:sz w:val="24"/>
          <w:szCs w:val="24"/>
          <w:lang w:val="hy-AM"/>
        </w:rPr>
        <w:t>Նախագիծը</w:t>
      </w:r>
      <w:r w:rsidRPr="000119B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119BA">
        <w:rPr>
          <w:rFonts w:ascii="GHEA Grapalat" w:hAnsi="GHEA Grapalat" w:cs="Sylfaen"/>
          <w:sz w:val="24"/>
          <w:szCs w:val="24"/>
          <w:lang w:val="hy-AM"/>
        </w:rPr>
        <w:t>չի</w:t>
      </w:r>
      <w:r w:rsidRPr="000119B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119BA">
        <w:rPr>
          <w:rFonts w:ascii="GHEA Grapalat" w:hAnsi="GHEA Grapalat" w:cs="Sylfaen"/>
          <w:sz w:val="24"/>
          <w:szCs w:val="24"/>
          <w:lang w:val="hy-AM"/>
        </w:rPr>
        <w:t>նախատեսում</w:t>
      </w:r>
      <w:r w:rsidRPr="000119B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119BA">
        <w:rPr>
          <w:rFonts w:ascii="GHEA Grapalat" w:hAnsi="GHEA Grapalat" w:cs="Sylfaen"/>
          <w:sz w:val="24"/>
          <w:szCs w:val="24"/>
          <w:lang w:val="hy-AM"/>
        </w:rPr>
        <w:t>տվյալ</w:t>
      </w:r>
      <w:r w:rsidRPr="000119B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119BA">
        <w:rPr>
          <w:rFonts w:ascii="GHEA Grapalat" w:hAnsi="GHEA Grapalat" w:cs="Sylfaen"/>
          <w:sz w:val="24"/>
          <w:szCs w:val="24"/>
          <w:lang w:val="hy-AM"/>
        </w:rPr>
        <w:t>բնագավառում</w:t>
      </w:r>
      <w:r w:rsidRPr="000119B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119BA">
        <w:rPr>
          <w:rFonts w:ascii="GHEA Grapalat" w:hAnsi="GHEA Grapalat" w:cs="Sylfaen"/>
          <w:sz w:val="24"/>
          <w:szCs w:val="24"/>
          <w:lang w:val="hy-AM"/>
        </w:rPr>
        <w:t>իրականացվող</w:t>
      </w:r>
      <w:r w:rsidRPr="000119B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119BA">
        <w:rPr>
          <w:rFonts w:ascii="GHEA Grapalat" w:hAnsi="GHEA Grapalat" w:cs="Sylfaen"/>
          <w:sz w:val="24"/>
          <w:szCs w:val="24"/>
          <w:lang w:val="hy-AM"/>
        </w:rPr>
        <w:t>գործող</w:t>
      </w:r>
      <w:r w:rsidRPr="000119B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119BA">
        <w:rPr>
          <w:rFonts w:ascii="GHEA Grapalat" w:hAnsi="GHEA Grapalat" w:cs="Sylfaen"/>
          <w:sz w:val="24"/>
          <w:szCs w:val="24"/>
          <w:lang w:val="hy-AM"/>
        </w:rPr>
        <w:t>քաղաքականության</w:t>
      </w:r>
      <w:r w:rsidRPr="000119B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119BA">
        <w:rPr>
          <w:rFonts w:ascii="GHEA Grapalat" w:hAnsi="GHEA Grapalat" w:cs="Sylfaen"/>
          <w:sz w:val="24"/>
          <w:szCs w:val="24"/>
          <w:lang w:val="hy-AM"/>
        </w:rPr>
        <w:t>փոփոխութ</w:t>
      </w:r>
      <w:r w:rsidRPr="000119BA">
        <w:rPr>
          <w:rFonts w:ascii="GHEA Grapalat" w:hAnsi="GHEA Grapalat"/>
          <w:sz w:val="24"/>
          <w:szCs w:val="24"/>
          <w:lang w:val="hy-AM"/>
        </w:rPr>
        <w:softHyphen/>
      </w:r>
      <w:r w:rsidRPr="000119BA">
        <w:rPr>
          <w:rFonts w:ascii="GHEA Grapalat" w:hAnsi="GHEA Grapalat" w:cs="Sylfaen"/>
          <w:sz w:val="24"/>
          <w:szCs w:val="24"/>
          <w:lang w:val="hy-AM"/>
        </w:rPr>
        <w:t>յուն</w:t>
      </w:r>
      <w:r w:rsidRPr="000119BA">
        <w:rPr>
          <w:rFonts w:ascii="GHEA Grapalat" w:hAnsi="GHEA Grapalat"/>
          <w:sz w:val="24"/>
          <w:szCs w:val="24"/>
          <w:lang w:val="hy-AM"/>
        </w:rPr>
        <w:t>:</w:t>
      </w:r>
    </w:p>
    <w:p w14:paraId="27D2F0E6" w14:textId="77777777" w:rsidR="006D3F83" w:rsidRPr="000119BA" w:rsidRDefault="006D3F83" w:rsidP="006D3F83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0119BA">
        <w:rPr>
          <w:rFonts w:ascii="GHEA Grapalat" w:hAnsi="GHEA Grapalat" w:cs="Sylfaen"/>
          <w:b/>
          <w:sz w:val="24"/>
          <w:szCs w:val="24"/>
          <w:u w:val="single"/>
          <w:lang w:val="hy-AM"/>
        </w:rPr>
        <w:t>Կարգավորման</w:t>
      </w:r>
      <w:r w:rsidRPr="000119BA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0119BA">
        <w:rPr>
          <w:rFonts w:ascii="GHEA Grapalat" w:hAnsi="GHEA Grapalat" w:cs="Sylfaen"/>
          <w:b/>
          <w:sz w:val="24"/>
          <w:szCs w:val="24"/>
          <w:u w:val="single"/>
          <w:lang w:val="hy-AM"/>
        </w:rPr>
        <w:t>նպատակը</w:t>
      </w:r>
      <w:r w:rsidRPr="000119BA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0119BA">
        <w:rPr>
          <w:rFonts w:ascii="GHEA Grapalat" w:hAnsi="GHEA Grapalat" w:cs="Sylfaen"/>
          <w:b/>
          <w:sz w:val="24"/>
          <w:szCs w:val="24"/>
          <w:u w:val="single"/>
          <w:lang w:val="hy-AM"/>
        </w:rPr>
        <w:t>և</w:t>
      </w:r>
      <w:r w:rsidRPr="000119BA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0119BA">
        <w:rPr>
          <w:rFonts w:ascii="GHEA Grapalat" w:hAnsi="GHEA Grapalat" w:cs="Sylfaen"/>
          <w:b/>
          <w:sz w:val="24"/>
          <w:szCs w:val="24"/>
          <w:u w:val="single"/>
          <w:lang w:val="hy-AM"/>
        </w:rPr>
        <w:t>բնույթը</w:t>
      </w:r>
      <w:r w:rsidRPr="000119BA">
        <w:rPr>
          <w:rFonts w:ascii="GHEA Grapalat" w:hAnsi="GHEA Grapalat"/>
          <w:b/>
          <w:sz w:val="24"/>
          <w:szCs w:val="24"/>
          <w:lang w:val="hy-AM"/>
        </w:rPr>
        <w:t>.</w:t>
      </w:r>
      <w:r w:rsidRPr="000119BA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627063CC" w14:textId="5829D5C1" w:rsidR="006D3F83" w:rsidRPr="00032360" w:rsidRDefault="006D3F83" w:rsidP="006D3F83">
      <w:pPr>
        <w:pStyle w:val="ListParagraph"/>
        <w:tabs>
          <w:tab w:val="left" w:pos="567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972D72">
        <w:rPr>
          <w:rFonts w:ascii="GHEA Grapalat" w:hAnsi="GHEA Grapalat" w:cs="Sylfaen"/>
          <w:bCs/>
          <w:sz w:val="24"/>
          <w:szCs w:val="24"/>
          <w:lang w:val="hy-AM"/>
        </w:rPr>
        <w:t xml:space="preserve">ՀՀ </w:t>
      </w:r>
      <w:r w:rsidRPr="00032360">
        <w:rPr>
          <w:rFonts w:ascii="GHEA Grapalat" w:hAnsi="GHEA Grapalat" w:cs="Sylfaen"/>
          <w:bCs/>
          <w:sz w:val="24"/>
          <w:szCs w:val="24"/>
          <w:lang w:val="hy-AM"/>
        </w:rPr>
        <w:t>Նախագծի ընդունման արդյունքում հնարավորություն կստեղծվի ապահովել</w:t>
      </w:r>
      <w:r w:rsidR="00FF6322">
        <w:rPr>
          <w:rFonts w:ascii="GHEA Grapalat" w:hAnsi="GHEA Grapalat" w:cs="Sylfaen"/>
          <w:bCs/>
          <w:sz w:val="24"/>
          <w:szCs w:val="24"/>
          <w:lang w:val="hy-AM"/>
        </w:rPr>
        <w:t>ու</w:t>
      </w:r>
      <w:r w:rsidRPr="00032360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523FE9" w:rsidRPr="00116100">
        <w:rPr>
          <w:rFonts w:ascii="GHEA Grapalat" w:eastAsia="Times New Roman" w:hAnsi="GHEA Grapalat" w:cs="Times New Roman"/>
          <w:sz w:val="24"/>
          <w:szCs w:val="24"/>
          <w:lang w:val="hy-AM"/>
        </w:rPr>
        <w:t>Կառավարության ֆինանսների կառավարման տեղեկատվական համակարգի (ԿՖԿՏՀ) ներդրման ծրագրի շրջանակներում</w:t>
      </w:r>
      <w:r w:rsidRPr="00032360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523FE9" w:rsidRPr="00523FE9">
        <w:rPr>
          <w:rFonts w:ascii="GHEA Grapalat" w:hAnsi="GHEA Grapalat" w:cs="Sylfaen"/>
          <w:bCs/>
          <w:sz w:val="24"/>
          <w:szCs w:val="24"/>
          <w:lang w:val="hy-AM"/>
        </w:rPr>
        <w:t>խորհրդատվական ծառայությունների ձեռքբերում</w:t>
      </w:r>
      <w:r w:rsidR="00523FE9">
        <w:rPr>
          <w:rFonts w:ascii="GHEA Grapalat" w:hAnsi="GHEA Grapalat" w:cs="Sylfaen"/>
          <w:bCs/>
          <w:sz w:val="24"/>
          <w:szCs w:val="24"/>
          <w:lang w:val="hy-AM"/>
        </w:rPr>
        <w:t>ը</w:t>
      </w:r>
      <w:r w:rsidR="00523FE9" w:rsidRPr="00523FE9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964F89">
        <w:rPr>
          <w:rFonts w:ascii="GHEA Grapalat" w:hAnsi="GHEA Grapalat" w:cs="Sylfaen"/>
          <w:bCs/>
          <w:sz w:val="24"/>
          <w:szCs w:val="24"/>
          <w:lang w:val="hy-AM"/>
        </w:rPr>
        <w:t>և</w:t>
      </w:r>
      <w:r w:rsidR="00523FE9" w:rsidRPr="00523FE9">
        <w:rPr>
          <w:rFonts w:ascii="GHEA Grapalat" w:hAnsi="GHEA Grapalat" w:cs="Sylfaen"/>
          <w:bCs/>
          <w:sz w:val="24"/>
          <w:szCs w:val="24"/>
          <w:lang w:val="hy-AM"/>
        </w:rPr>
        <w:t xml:space="preserve"> Պայմանագրի շրջանակում մատուցվող ծառայությունների դիմաց վճարումներ</w:t>
      </w:r>
      <w:r w:rsidR="00964F89">
        <w:rPr>
          <w:rFonts w:ascii="GHEA Grapalat" w:hAnsi="GHEA Grapalat" w:cs="Sylfaen"/>
          <w:bCs/>
          <w:sz w:val="24"/>
          <w:szCs w:val="24"/>
          <w:lang w:val="hy-AM"/>
        </w:rPr>
        <w:t>ի</w:t>
      </w:r>
      <w:r w:rsidR="00523FE9" w:rsidRPr="00523FE9">
        <w:rPr>
          <w:rFonts w:ascii="GHEA Grapalat" w:hAnsi="GHEA Grapalat" w:cs="Sylfaen"/>
          <w:bCs/>
          <w:sz w:val="24"/>
          <w:szCs w:val="24"/>
          <w:lang w:val="hy-AM"/>
        </w:rPr>
        <w:t xml:space="preserve"> կատար</w:t>
      </w:r>
      <w:r w:rsidR="00964F89">
        <w:rPr>
          <w:rFonts w:ascii="GHEA Grapalat" w:hAnsi="GHEA Grapalat" w:cs="Sylfaen"/>
          <w:bCs/>
          <w:sz w:val="24"/>
          <w:szCs w:val="24"/>
          <w:lang w:val="hy-AM"/>
        </w:rPr>
        <w:t>ումը</w:t>
      </w:r>
      <w:r w:rsidR="00523FE9" w:rsidRPr="00523FE9">
        <w:rPr>
          <w:rFonts w:ascii="GHEA Grapalat" w:hAnsi="GHEA Grapalat" w:cs="Sylfaen"/>
          <w:bCs/>
          <w:sz w:val="24"/>
          <w:szCs w:val="24"/>
          <w:lang w:val="hy-AM"/>
        </w:rPr>
        <w:t xml:space="preserve">: </w:t>
      </w:r>
    </w:p>
    <w:p w14:paraId="0CB16473" w14:textId="77777777" w:rsidR="006D3F83" w:rsidRPr="000119BA" w:rsidRDefault="006D3F83" w:rsidP="006D3F83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0119BA">
        <w:rPr>
          <w:rFonts w:ascii="GHEA Grapalat" w:hAnsi="GHEA Grapalat" w:cs="Sylfaen"/>
          <w:b/>
          <w:sz w:val="24"/>
          <w:szCs w:val="24"/>
          <w:u w:val="single"/>
          <w:lang w:val="hy-AM"/>
        </w:rPr>
        <w:t>Նախագծի</w:t>
      </w:r>
      <w:r w:rsidRPr="000119BA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0119BA">
        <w:rPr>
          <w:rFonts w:ascii="GHEA Grapalat" w:hAnsi="GHEA Grapalat" w:cs="Sylfaen"/>
          <w:b/>
          <w:sz w:val="24"/>
          <w:szCs w:val="24"/>
          <w:u w:val="single"/>
          <w:lang w:val="hy-AM"/>
        </w:rPr>
        <w:t>մշակման</w:t>
      </w:r>
      <w:r w:rsidRPr="000119BA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0119BA">
        <w:rPr>
          <w:rFonts w:ascii="GHEA Grapalat" w:hAnsi="GHEA Grapalat" w:cs="Sylfaen"/>
          <w:b/>
          <w:sz w:val="24"/>
          <w:szCs w:val="24"/>
          <w:u w:val="single"/>
          <w:lang w:val="hy-AM"/>
        </w:rPr>
        <w:t>գործընթացում</w:t>
      </w:r>
      <w:r w:rsidRPr="000119BA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0119BA">
        <w:rPr>
          <w:rFonts w:ascii="GHEA Grapalat" w:hAnsi="GHEA Grapalat" w:cs="Sylfaen"/>
          <w:b/>
          <w:sz w:val="24"/>
          <w:szCs w:val="24"/>
          <w:u w:val="single"/>
          <w:lang w:val="hy-AM"/>
        </w:rPr>
        <w:t>ներգրավված</w:t>
      </w:r>
      <w:r w:rsidRPr="000119BA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0119BA">
        <w:rPr>
          <w:rFonts w:ascii="GHEA Grapalat" w:hAnsi="GHEA Grapalat" w:cs="Sylfaen"/>
          <w:b/>
          <w:sz w:val="24"/>
          <w:szCs w:val="24"/>
          <w:u w:val="single"/>
          <w:lang w:val="hy-AM"/>
        </w:rPr>
        <w:t>ինստիտուտները</w:t>
      </w:r>
      <w:r w:rsidRPr="000119BA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0119BA">
        <w:rPr>
          <w:rFonts w:ascii="GHEA Grapalat" w:hAnsi="GHEA Grapalat" w:cs="Sylfaen"/>
          <w:b/>
          <w:sz w:val="24"/>
          <w:szCs w:val="24"/>
          <w:u w:val="single"/>
          <w:lang w:val="hy-AM"/>
        </w:rPr>
        <w:t>և</w:t>
      </w:r>
      <w:r w:rsidRPr="000119BA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0119BA">
        <w:rPr>
          <w:rFonts w:ascii="GHEA Grapalat" w:hAnsi="GHEA Grapalat" w:cs="Sylfaen"/>
          <w:b/>
          <w:sz w:val="24"/>
          <w:szCs w:val="24"/>
          <w:u w:val="single"/>
          <w:lang w:val="hy-AM"/>
        </w:rPr>
        <w:t>անձինք</w:t>
      </w:r>
      <w:r w:rsidRPr="000119BA">
        <w:rPr>
          <w:rFonts w:ascii="GHEA Grapalat" w:hAnsi="GHEA Grapalat"/>
          <w:sz w:val="24"/>
          <w:szCs w:val="24"/>
          <w:lang w:val="hy-AM"/>
        </w:rPr>
        <w:t xml:space="preserve">. </w:t>
      </w:r>
    </w:p>
    <w:p w14:paraId="0C67535E" w14:textId="77777777" w:rsidR="006D3F83" w:rsidRDefault="006D3F83" w:rsidP="006D3F83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119BA">
        <w:rPr>
          <w:rFonts w:ascii="GHEA Grapalat" w:hAnsi="GHEA Grapalat" w:cs="Sylfaen"/>
          <w:sz w:val="24"/>
          <w:szCs w:val="24"/>
          <w:lang w:val="hy-AM"/>
        </w:rPr>
        <w:t>Նա</w:t>
      </w:r>
      <w:r w:rsidRPr="000119BA">
        <w:rPr>
          <w:rFonts w:ascii="GHEA Grapalat" w:hAnsi="GHEA Grapalat"/>
          <w:sz w:val="24"/>
          <w:szCs w:val="24"/>
          <w:lang w:val="hy-AM"/>
        </w:rPr>
        <w:softHyphen/>
      </w:r>
      <w:r w:rsidRPr="000119BA">
        <w:rPr>
          <w:rFonts w:ascii="GHEA Grapalat" w:hAnsi="GHEA Grapalat"/>
          <w:sz w:val="24"/>
          <w:szCs w:val="24"/>
          <w:lang w:val="hy-AM"/>
        </w:rPr>
        <w:softHyphen/>
      </w:r>
      <w:r w:rsidRPr="000119BA">
        <w:rPr>
          <w:rFonts w:ascii="GHEA Grapalat" w:hAnsi="GHEA Grapalat" w:cs="Sylfaen"/>
          <w:sz w:val="24"/>
          <w:szCs w:val="24"/>
          <w:lang w:val="hy-AM"/>
        </w:rPr>
        <w:t>խագիծը</w:t>
      </w:r>
      <w:r w:rsidRPr="000119B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119BA">
        <w:rPr>
          <w:rFonts w:ascii="GHEA Grapalat" w:hAnsi="GHEA Grapalat" w:cs="Sylfaen"/>
          <w:sz w:val="24"/>
          <w:szCs w:val="24"/>
          <w:lang w:val="hy-AM"/>
        </w:rPr>
        <w:t>մշակվել</w:t>
      </w:r>
      <w:r w:rsidRPr="000119B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119BA">
        <w:rPr>
          <w:rFonts w:ascii="GHEA Grapalat" w:hAnsi="GHEA Grapalat" w:cs="Sylfaen"/>
          <w:sz w:val="24"/>
          <w:szCs w:val="24"/>
          <w:lang w:val="hy-AM"/>
        </w:rPr>
        <w:t>է</w:t>
      </w:r>
      <w:r w:rsidRPr="000119B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119BA">
        <w:rPr>
          <w:rFonts w:ascii="GHEA Grapalat" w:hAnsi="GHEA Grapalat" w:cs="Sylfaen"/>
          <w:sz w:val="24"/>
          <w:szCs w:val="24"/>
          <w:lang w:val="hy-AM"/>
        </w:rPr>
        <w:t>ՀՀ</w:t>
      </w:r>
      <w:r w:rsidRPr="000119B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119BA">
        <w:rPr>
          <w:rFonts w:ascii="GHEA Grapalat" w:hAnsi="GHEA Grapalat" w:cs="Sylfaen"/>
          <w:sz w:val="24"/>
          <w:szCs w:val="24"/>
          <w:lang w:val="hy-AM"/>
        </w:rPr>
        <w:t>ֆինանսների</w:t>
      </w:r>
      <w:r w:rsidRPr="000119B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119BA">
        <w:rPr>
          <w:rFonts w:ascii="GHEA Grapalat" w:hAnsi="GHEA Grapalat" w:cs="Sylfaen"/>
          <w:sz w:val="24"/>
          <w:szCs w:val="24"/>
          <w:lang w:val="hy-AM"/>
        </w:rPr>
        <w:t>նախարարության</w:t>
      </w:r>
      <w:r w:rsidRPr="000119B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119BA">
        <w:rPr>
          <w:rFonts w:ascii="GHEA Grapalat" w:hAnsi="GHEA Grapalat" w:cs="Sylfaen"/>
          <w:sz w:val="24"/>
          <w:szCs w:val="24"/>
          <w:lang w:val="hy-AM"/>
        </w:rPr>
        <w:t>կողմից,</w:t>
      </w:r>
      <w:r w:rsidRPr="000119B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119BA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Pr="000119B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119BA">
        <w:rPr>
          <w:rFonts w:ascii="GHEA Grapalat" w:hAnsi="GHEA Grapalat" w:cs="Sylfaen"/>
          <w:sz w:val="24"/>
          <w:szCs w:val="24"/>
          <w:lang w:val="hy-AM"/>
        </w:rPr>
        <w:t>մշակման</w:t>
      </w:r>
      <w:r w:rsidRPr="000119B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119BA">
        <w:rPr>
          <w:rFonts w:ascii="GHEA Grapalat" w:hAnsi="GHEA Grapalat" w:cs="Sylfaen"/>
          <w:sz w:val="24"/>
          <w:szCs w:val="24"/>
          <w:lang w:val="hy-AM"/>
        </w:rPr>
        <w:t>գործ</w:t>
      </w:r>
      <w:r w:rsidRPr="000119BA">
        <w:rPr>
          <w:rFonts w:ascii="GHEA Grapalat" w:hAnsi="GHEA Grapalat"/>
          <w:sz w:val="24"/>
          <w:szCs w:val="24"/>
          <w:lang w:val="hy-AM"/>
        </w:rPr>
        <w:softHyphen/>
      </w:r>
      <w:r w:rsidRPr="000119BA">
        <w:rPr>
          <w:rFonts w:ascii="GHEA Grapalat" w:hAnsi="GHEA Grapalat"/>
          <w:sz w:val="24"/>
          <w:szCs w:val="24"/>
          <w:lang w:val="hy-AM"/>
        </w:rPr>
        <w:softHyphen/>
      </w:r>
      <w:r w:rsidRPr="000119BA">
        <w:rPr>
          <w:rFonts w:ascii="GHEA Grapalat" w:hAnsi="GHEA Grapalat" w:cs="Sylfaen"/>
          <w:sz w:val="24"/>
          <w:szCs w:val="24"/>
          <w:lang w:val="hy-AM"/>
        </w:rPr>
        <w:t>ընթացում</w:t>
      </w:r>
      <w:r w:rsidRPr="000119B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119BA">
        <w:rPr>
          <w:rFonts w:ascii="GHEA Grapalat" w:hAnsi="GHEA Grapalat" w:cs="Sylfaen"/>
          <w:sz w:val="24"/>
          <w:szCs w:val="24"/>
          <w:lang w:val="hy-AM"/>
        </w:rPr>
        <w:t>այլ</w:t>
      </w:r>
      <w:r w:rsidRPr="000119B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119BA">
        <w:rPr>
          <w:rFonts w:ascii="GHEA Grapalat" w:hAnsi="GHEA Grapalat" w:cs="Sylfaen"/>
          <w:sz w:val="24"/>
          <w:szCs w:val="24"/>
          <w:lang w:val="hy-AM"/>
        </w:rPr>
        <w:t>ինստիտուտներ</w:t>
      </w:r>
      <w:r w:rsidRPr="000119B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119BA">
        <w:rPr>
          <w:rFonts w:ascii="GHEA Grapalat" w:hAnsi="GHEA Grapalat" w:cs="Sylfaen"/>
          <w:sz w:val="24"/>
          <w:szCs w:val="24"/>
          <w:lang w:val="hy-AM"/>
        </w:rPr>
        <w:t>և</w:t>
      </w:r>
      <w:r w:rsidRPr="000119B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119BA">
        <w:rPr>
          <w:rFonts w:ascii="GHEA Grapalat" w:hAnsi="GHEA Grapalat" w:cs="Sylfaen"/>
          <w:sz w:val="24"/>
          <w:szCs w:val="24"/>
          <w:lang w:val="hy-AM"/>
        </w:rPr>
        <w:t>անձինք</w:t>
      </w:r>
      <w:r w:rsidRPr="000119B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119BA">
        <w:rPr>
          <w:rFonts w:ascii="GHEA Grapalat" w:hAnsi="GHEA Grapalat" w:cs="Sylfaen"/>
          <w:sz w:val="24"/>
          <w:szCs w:val="24"/>
          <w:lang w:val="hy-AM"/>
        </w:rPr>
        <w:t>չեն</w:t>
      </w:r>
      <w:r w:rsidRPr="000119B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119BA">
        <w:rPr>
          <w:rFonts w:ascii="GHEA Grapalat" w:hAnsi="GHEA Grapalat" w:cs="Sylfaen"/>
          <w:sz w:val="24"/>
          <w:szCs w:val="24"/>
          <w:lang w:val="hy-AM"/>
        </w:rPr>
        <w:t>ներգրավվել</w:t>
      </w:r>
      <w:r>
        <w:rPr>
          <w:rFonts w:ascii="GHEA Grapalat" w:hAnsi="GHEA Grapalat"/>
          <w:sz w:val="24"/>
          <w:szCs w:val="24"/>
          <w:lang w:val="hy-AM"/>
        </w:rPr>
        <w:t>:</w:t>
      </w:r>
    </w:p>
    <w:p w14:paraId="72F5EA7A" w14:textId="7FEB63F5" w:rsidR="006D3F83" w:rsidRPr="003F210D" w:rsidRDefault="006D3F83" w:rsidP="006D3F83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b/>
          <w:sz w:val="24"/>
          <w:szCs w:val="24"/>
          <w:lang w:val="af-ZA"/>
        </w:rPr>
        <w:t xml:space="preserve">6. </w:t>
      </w:r>
      <w:r w:rsidRPr="003F210D">
        <w:rPr>
          <w:rFonts w:ascii="GHEA Grapalat" w:hAnsi="GHEA Grapalat"/>
          <w:b/>
          <w:sz w:val="24"/>
          <w:szCs w:val="24"/>
          <w:u w:val="single"/>
          <w:lang w:val="hy-AM"/>
        </w:rPr>
        <w:t>Նախագծի</w:t>
      </w:r>
      <w:r w:rsidRPr="003F210D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Pr="003F210D">
        <w:rPr>
          <w:rFonts w:ascii="GHEA Grapalat" w:hAnsi="GHEA Grapalat"/>
          <w:b/>
          <w:sz w:val="24"/>
          <w:szCs w:val="24"/>
          <w:u w:val="single"/>
          <w:lang w:val="hy-AM"/>
        </w:rPr>
        <w:t>ընդունման</w:t>
      </w:r>
      <w:r w:rsidRPr="003F210D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Pr="003F210D">
        <w:rPr>
          <w:rFonts w:ascii="GHEA Grapalat" w:hAnsi="GHEA Grapalat"/>
          <w:b/>
          <w:sz w:val="24"/>
          <w:szCs w:val="24"/>
          <w:u w:val="single"/>
          <w:lang w:val="hy-AM"/>
        </w:rPr>
        <w:t>առնչությամբ</w:t>
      </w:r>
      <w:r w:rsidRPr="003F210D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Pr="003F210D">
        <w:rPr>
          <w:rFonts w:ascii="GHEA Grapalat" w:hAnsi="GHEA Grapalat"/>
          <w:b/>
          <w:sz w:val="24"/>
          <w:szCs w:val="24"/>
          <w:u w:val="single"/>
          <w:lang w:val="hy-AM"/>
        </w:rPr>
        <w:t>ընդունվելիք</w:t>
      </w:r>
      <w:r w:rsidRPr="003F210D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Pr="003F210D">
        <w:rPr>
          <w:rFonts w:ascii="GHEA Grapalat" w:hAnsi="GHEA Grapalat"/>
          <w:b/>
          <w:sz w:val="24"/>
          <w:szCs w:val="24"/>
          <w:u w:val="single"/>
          <w:lang w:val="hy-AM"/>
        </w:rPr>
        <w:t>այլ</w:t>
      </w:r>
      <w:r w:rsidRPr="003F210D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Pr="003F210D">
        <w:rPr>
          <w:rFonts w:ascii="GHEA Grapalat" w:hAnsi="GHEA Grapalat"/>
          <w:b/>
          <w:sz w:val="24"/>
          <w:szCs w:val="24"/>
          <w:u w:val="single"/>
          <w:lang w:val="hy-AM"/>
        </w:rPr>
        <w:t>իրավական</w:t>
      </w:r>
      <w:r w:rsidRPr="003F210D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Pr="003F210D">
        <w:rPr>
          <w:rFonts w:ascii="GHEA Grapalat" w:hAnsi="GHEA Grapalat"/>
          <w:b/>
          <w:sz w:val="24"/>
          <w:szCs w:val="24"/>
          <w:u w:val="single"/>
          <w:lang w:val="hy-AM"/>
        </w:rPr>
        <w:t>ակտերի</w:t>
      </w:r>
      <w:r w:rsidRPr="003F210D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Pr="003F210D">
        <w:rPr>
          <w:rFonts w:ascii="GHEA Grapalat" w:hAnsi="GHEA Grapalat"/>
          <w:b/>
          <w:sz w:val="24"/>
          <w:szCs w:val="24"/>
          <w:u w:val="single"/>
          <w:lang w:val="hy-AM"/>
        </w:rPr>
        <w:t>նախագծերը</w:t>
      </w:r>
      <w:r w:rsidRPr="003F210D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Pr="003F210D">
        <w:rPr>
          <w:rFonts w:ascii="GHEA Grapalat" w:hAnsi="GHEA Grapalat"/>
          <w:b/>
          <w:sz w:val="24"/>
          <w:szCs w:val="24"/>
          <w:u w:val="single"/>
          <w:lang w:val="hy-AM"/>
        </w:rPr>
        <w:t>կամ</w:t>
      </w:r>
      <w:r w:rsidRPr="003F210D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Pr="003F210D">
        <w:rPr>
          <w:rFonts w:ascii="GHEA Grapalat" w:hAnsi="GHEA Grapalat"/>
          <w:b/>
          <w:sz w:val="24"/>
          <w:szCs w:val="24"/>
          <w:u w:val="single"/>
          <w:lang w:val="hy-AM"/>
        </w:rPr>
        <w:t>դրանց</w:t>
      </w:r>
      <w:r w:rsidRPr="003F210D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Pr="003F210D">
        <w:rPr>
          <w:rFonts w:ascii="GHEA Grapalat" w:hAnsi="GHEA Grapalat"/>
          <w:b/>
          <w:sz w:val="24"/>
          <w:szCs w:val="24"/>
          <w:u w:val="single"/>
          <w:lang w:val="hy-AM"/>
        </w:rPr>
        <w:t>ընդունման</w:t>
      </w:r>
      <w:r w:rsidRPr="003F210D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Pr="003F210D">
        <w:rPr>
          <w:rFonts w:ascii="GHEA Grapalat" w:hAnsi="GHEA Grapalat"/>
          <w:b/>
          <w:sz w:val="24"/>
          <w:szCs w:val="24"/>
          <w:u w:val="single"/>
          <w:lang w:val="hy-AM"/>
        </w:rPr>
        <w:t>անհրաժեշտության</w:t>
      </w:r>
      <w:r w:rsidRPr="003F210D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Pr="003F210D">
        <w:rPr>
          <w:rFonts w:ascii="GHEA Grapalat" w:hAnsi="GHEA Grapalat"/>
          <w:b/>
          <w:sz w:val="24"/>
          <w:szCs w:val="24"/>
          <w:u w:val="single"/>
          <w:lang w:val="hy-AM"/>
        </w:rPr>
        <w:t>բացակայության</w:t>
      </w:r>
      <w:r w:rsidRPr="003F210D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Pr="003F210D">
        <w:rPr>
          <w:rFonts w:ascii="GHEA Grapalat" w:hAnsi="GHEA Grapalat"/>
          <w:b/>
          <w:sz w:val="24"/>
          <w:szCs w:val="24"/>
          <w:u w:val="single"/>
          <w:lang w:val="hy-AM"/>
        </w:rPr>
        <w:t>մասին</w:t>
      </w:r>
      <w:r w:rsidR="003F210D" w:rsidRPr="003F210D">
        <w:rPr>
          <w:rFonts w:ascii="GHEA Grapalat" w:hAnsi="GHEA Grapalat"/>
          <w:b/>
          <w:sz w:val="24"/>
          <w:szCs w:val="24"/>
          <w:u w:val="single"/>
        </w:rPr>
        <w:t>.</w:t>
      </w:r>
    </w:p>
    <w:p w14:paraId="5F314666" w14:textId="77777777" w:rsidR="006D3F83" w:rsidRDefault="006D3F83" w:rsidP="006D3F83">
      <w:pPr>
        <w:spacing w:after="0" w:line="360" w:lineRule="auto"/>
        <w:ind w:firstLine="567"/>
        <w:jc w:val="both"/>
        <w:rPr>
          <w:rFonts w:ascii="GHEA Grapalat" w:hAnsi="GHEA Grapalat"/>
          <w:bCs/>
          <w:sz w:val="24"/>
          <w:szCs w:val="24"/>
          <w:lang w:val="af-ZA"/>
        </w:rPr>
      </w:pPr>
      <w:r w:rsidRPr="000F1FC0">
        <w:rPr>
          <w:rFonts w:ascii="GHEA Grapalat" w:hAnsi="GHEA Grapalat"/>
          <w:bCs/>
          <w:sz w:val="24"/>
          <w:szCs w:val="24"/>
          <w:lang w:val="hy-AM"/>
        </w:rPr>
        <w:t>Նախագծի</w:t>
      </w:r>
      <w:r w:rsidRPr="00D07F2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0F1FC0">
        <w:rPr>
          <w:rFonts w:ascii="GHEA Grapalat" w:hAnsi="GHEA Grapalat"/>
          <w:bCs/>
          <w:sz w:val="24"/>
          <w:szCs w:val="24"/>
          <w:lang w:val="hy-AM"/>
        </w:rPr>
        <w:t>ընդունմամբ</w:t>
      </w:r>
      <w:r w:rsidRPr="00D07F2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0F1FC0">
        <w:rPr>
          <w:rFonts w:ascii="GHEA Grapalat" w:hAnsi="GHEA Grapalat"/>
          <w:bCs/>
          <w:sz w:val="24"/>
          <w:szCs w:val="24"/>
          <w:lang w:val="hy-AM"/>
        </w:rPr>
        <w:t>այլ</w:t>
      </w:r>
      <w:r w:rsidRPr="00D07F2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0F1FC0">
        <w:rPr>
          <w:rFonts w:ascii="GHEA Grapalat" w:hAnsi="GHEA Grapalat"/>
          <w:bCs/>
          <w:sz w:val="24"/>
          <w:szCs w:val="24"/>
          <w:lang w:val="hy-AM"/>
        </w:rPr>
        <w:t>իրավական</w:t>
      </w:r>
      <w:r w:rsidRPr="00D07F2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0F1FC0">
        <w:rPr>
          <w:rFonts w:ascii="GHEA Grapalat" w:hAnsi="GHEA Grapalat"/>
          <w:bCs/>
          <w:sz w:val="24"/>
          <w:szCs w:val="24"/>
          <w:lang w:val="hy-AM"/>
        </w:rPr>
        <w:t>ակտերում</w:t>
      </w:r>
      <w:r w:rsidRPr="00D07F2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0F1FC0">
        <w:rPr>
          <w:rFonts w:ascii="GHEA Grapalat" w:hAnsi="GHEA Grapalat"/>
          <w:bCs/>
          <w:sz w:val="24"/>
          <w:szCs w:val="24"/>
          <w:lang w:val="hy-AM"/>
        </w:rPr>
        <w:t>փոփոխություններ</w:t>
      </w:r>
      <w:r w:rsidRPr="00D07F2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0F1FC0">
        <w:rPr>
          <w:rFonts w:ascii="GHEA Grapalat" w:hAnsi="GHEA Grapalat"/>
          <w:bCs/>
          <w:sz w:val="24"/>
          <w:szCs w:val="24"/>
          <w:lang w:val="hy-AM"/>
        </w:rPr>
        <w:t>և</w:t>
      </w:r>
      <w:r w:rsidRPr="00D07F2C">
        <w:rPr>
          <w:rFonts w:ascii="GHEA Grapalat" w:hAnsi="GHEA Grapalat"/>
          <w:bCs/>
          <w:sz w:val="24"/>
          <w:szCs w:val="24"/>
          <w:lang w:val="af-ZA"/>
        </w:rPr>
        <w:t>/</w:t>
      </w:r>
      <w:r w:rsidRPr="000F1FC0">
        <w:rPr>
          <w:rFonts w:ascii="GHEA Grapalat" w:hAnsi="GHEA Grapalat"/>
          <w:bCs/>
          <w:sz w:val="24"/>
          <w:szCs w:val="24"/>
          <w:lang w:val="hy-AM"/>
        </w:rPr>
        <w:t>կամ</w:t>
      </w:r>
      <w:r w:rsidRPr="00D07F2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0F1FC0">
        <w:rPr>
          <w:rFonts w:ascii="GHEA Grapalat" w:hAnsi="GHEA Grapalat"/>
          <w:bCs/>
          <w:sz w:val="24"/>
          <w:szCs w:val="24"/>
          <w:lang w:val="hy-AM"/>
        </w:rPr>
        <w:t>լրացումներ</w:t>
      </w:r>
      <w:r w:rsidRPr="00D07F2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0F1FC0">
        <w:rPr>
          <w:rFonts w:ascii="GHEA Grapalat" w:hAnsi="GHEA Grapalat"/>
          <w:bCs/>
          <w:sz w:val="24"/>
          <w:szCs w:val="24"/>
          <w:lang w:val="hy-AM"/>
        </w:rPr>
        <w:t>կատարելու</w:t>
      </w:r>
      <w:r w:rsidRPr="00D07F2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0F1FC0">
        <w:rPr>
          <w:rFonts w:ascii="GHEA Grapalat" w:hAnsi="GHEA Grapalat"/>
          <w:bCs/>
          <w:sz w:val="24"/>
          <w:szCs w:val="24"/>
          <w:lang w:val="hy-AM"/>
        </w:rPr>
        <w:t>անհրաժեշտություն</w:t>
      </w:r>
      <w:r w:rsidRPr="00D07F2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0F1FC0">
        <w:rPr>
          <w:rFonts w:ascii="GHEA Grapalat" w:hAnsi="GHEA Grapalat"/>
          <w:bCs/>
          <w:sz w:val="24"/>
          <w:szCs w:val="24"/>
          <w:lang w:val="hy-AM"/>
        </w:rPr>
        <w:t>չկա</w:t>
      </w:r>
      <w:r w:rsidRPr="00D07F2C">
        <w:rPr>
          <w:rFonts w:ascii="GHEA Grapalat" w:hAnsi="GHEA Grapalat"/>
          <w:bCs/>
          <w:sz w:val="24"/>
          <w:szCs w:val="24"/>
          <w:lang w:val="af-ZA"/>
        </w:rPr>
        <w:t>:</w:t>
      </w:r>
    </w:p>
    <w:p w14:paraId="0066AF78" w14:textId="0466A43F" w:rsidR="006D3F83" w:rsidRDefault="006D3F83" w:rsidP="006D3F83">
      <w:pPr>
        <w:spacing w:after="0" w:line="360" w:lineRule="auto"/>
        <w:ind w:firstLine="567"/>
        <w:jc w:val="both"/>
        <w:rPr>
          <w:rFonts w:ascii="GHEA Grapalat" w:eastAsia="Calibri" w:hAnsi="GHEA Grapalat" w:cs="Sylfaen"/>
          <w:bCs/>
          <w:lang w:val="af-ZA"/>
        </w:rPr>
      </w:pPr>
      <w:r>
        <w:rPr>
          <w:rFonts w:ascii="GHEA Grapalat" w:eastAsia="Times New Roman" w:hAnsi="GHEA Grapalat" w:cs="Calibri Light"/>
          <w:b/>
          <w:bCs/>
          <w:noProof/>
          <w:color w:val="000000"/>
          <w:spacing w:val="-4"/>
          <w:sz w:val="24"/>
          <w:szCs w:val="24"/>
          <w:lang w:val="af-ZA" w:eastAsia="ru-RU"/>
        </w:rPr>
        <w:t>7</w:t>
      </w:r>
      <w:r w:rsidRPr="000F1FC0">
        <w:rPr>
          <w:rFonts w:ascii="GHEA Grapalat" w:eastAsia="Times New Roman" w:hAnsi="GHEA Grapalat" w:cs="Calibri Light"/>
          <w:b/>
          <w:bCs/>
          <w:noProof/>
          <w:color w:val="000000"/>
          <w:spacing w:val="-4"/>
          <w:sz w:val="24"/>
          <w:szCs w:val="24"/>
          <w:lang w:val="af-ZA" w:eastAsia="ru-RU"/>
        </w:rPr>
        <w:t xml:space="preserve">. </w:t>
      </w:r>
      <w:r w:rsidRPr="003F210D">
        <w:rPr>
          <w:rFonts w:ascii="GHEA Grapalat" w:eastAsia="Times New Roman" w:hAnsi="GHEA Grapalat" w:cs="Calibri Light"/>
          <w:b/>
          <w:bCs/>
          <w:noProof/>
          <w:color w:val="000000"/>
          <w:spacing w:val="-4"/>
          <w:sz w:val="24"/>
          <w:szCs w:val="24"/>
          <w:u w:val="single"/>
          <w:lang w:val="af-ZA" w:eastAsia="ru-RU"/>
        </w:rPr>
        <w:t>Նախագծի ընդունմամբ Հայաստանի Հանրապետության պետական բյուջեի</w:t>
      </w:r>
      <w:r w:rsidRPr="003F210D">
        <w:rPr>
          <w:rFonts w:ascii="GHEA Grapalat" w:eastAsia="Times New Roman" w:hAnsi="GHEA Grapalat" w:cs="Sylfaen"/>
          <w:b/>
          <w:sz w:val="24"/>
          <w:szCs w:val="24"/>
          <w:u w:val="single"/>
          <w:lang w:val="hy-AM"/>
        </w:rPr>
        <w:t xml:space="preserve"> եկամուտներում և ծախսերում սպասվելիք փոփոխությունների մասին</w:t>
      </w:r>
      <w:r w:rsidR="003F210D" w:rsidRPr="003F210D">
        <w:rPr>
          <w:rFonts w:ascii="GHEA Grapalat" w:eastAsia="Times New Roman" w:hAnsi="GHEA Grapalat" w:cs="Sylfaen"/>
          <w:b/>
          <w:sz w:val="24"/>
          <w:szCs w:val="24"/>
          <w:u w:val="single"/>
        </w:rPr>
        <w:t>.</w:t>
      </w:r>
      <w:r w:rsidRPr="000F1FC0">
        <w:rPr>
          <w:rFonts w:ascii="GHEA Grapalat" w:eastAsia="Calibri" w:hAnsi="GHEA Grapalat" w:cs="Sylfaen"/>
          <w:bCs/>
          <w:lang w:val="af-ZA"/>
        </w:rPr>
        <w:t xml:space="preserve"> </w:t>
      </w:r>
    </w:p>
    <w:p w14:paraId="45B06369" w14:textId="77777777" w:rsidR="00C65767" w:rsidRDefault="006D3F83" w:rsidP="00C65767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F797C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Pr="000F797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F797C">
        <w:rPr>
          <w:rFonts w:ascii="GHEA Grapalat" w:hAnsi="GHEA Grapalat" w:cs="Sylfaen"/>
          <w:sz w:val="24"/>
          <w:szCs w:val="24"/>
          <w:lang w:val="hy-AM"/>
        </w:rPr>
        <w:t>ընդունումը</w:t>
      </w:r>
      <w:r w:rsidRPr="000F797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F797C">
        <w:rPr>
          <w:rFonts w:ascii="GHEA Grapalat" w:hAnsi="GHEA Grapalat" w:cs="Sylfaen"/>
          <w:sz w:val="24"/>
          <w:szCs w:val="24"/>
          <w:lang w:val="hy-AM"/>
        </w:rPr>
        <w:t>ինչպես</w:t>
      </w:r>
      <w:r w:rsidRPr="000F797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F797C">
        <w:rPr>
          <w:rFonts w:ascii="GHEA Grapalat" w:hAnsi="GHEA Grapalat" w:cs="Sylfaen"/>
          <w:sz w:val="24"/>
          <w:szCs w:val="24"/>
          <w:lang w:val="hy-AM"/>
        </w:rPr>
        <w:t>ՀՀ</w:t>
      </w:r>
      <w:r w:rsidRPr="000F797C">
        <w:rPr>
          <w:rFonts w:ascii="GHEA Grapalat" w:hAnsi="GHEA Grapalat"/>
          <w:sz w:val="24"/>
          <w:szCs w:val="24"/>
          <w:lang w:val="hy-AM"/>
        </w:rPr>
        <w:t xml:space="preserve"> 202</w:t>
      </w:r>
      <w:r>
        <w:rPr>
          <w:rFonts w:ascii="GHEA Grapalat" w:hAnsi="GHEA Grapalat"/>
          <w:sz w:val="24"/>
          <w:szCs w:val="24"/>
          <w:lang w:val="hy-AM"/>
        </w:rPr>
        <w:t>4</w:t>
      </w:r>
      <w:r w:rsidR="00C65767">
        <w:rPr>
          <w:rFonts w:ascii="GHEA Grapalat" w:hAnsi="GHEA Grapalat"/>
          <w:sz w:val="24"/>
          <w:szCs w:val="24"/>
          <w:lang w:val="hy-AM"/>
        </w:rPr>
        <w:t xml:space="preserve"> թվականի</w:t>
      </w:r>
      <w:r w:rsidRPr="000F797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F797C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0F797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F797C">
        <w:rPr>
          <w:rFonts w:ascii="GHEA Grapalat" w:hAnsi="GHEA Grapalat" w:cs="Sylfaen"/>
          <w:sz w:val="24"/>
          <w:szCs w:val="24"/>
          <w:lang w:val="hy-AM"/>
        </w:rPr>
        <w:t>բյուջեի</w:t>
      </w:r>
      <w:r w:rsidRPr="000F797C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0F797C">
        <w:rPr>
          <w:rFonts w:ascii="GHEA Grapalat" w:hAnsi="GHEA Grapalat" w:cs="Sylfaen"/>
          <w:sz w:val="24"/>
          <w:szCs w:val="24"/>
          <w:lang w:val="hy-AM"/>
        </w:rPr>
        <w:t>այնպես</w:t>
      </w:r>
      <w:r w:rsidRPr="000F797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F797C">
        <w:rPr>
          <w:rFonts w:ascii="GHEA Grapalat" w:hAnsi="GHEA Grapalat" w:cs="Sylfaen"/>
          <w:sz w:val="24"/>
          <w:szCs w:val="24"/>
          <w:lang w:val="hy-AM"/>
        </w:rPr>
        <w:t>էլ</w:t>
      </w:r>
      <w:r w:rsidRPr="000F797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F797C">
        <w:rPr>
          <w:rFonts w:ascii="GHEA Grapalat" w:hAnsi="GHEA Grapalat" w:cs="Sylfaen"/>
          <w:sz w:val="24"/>
          <w:szCs w:val="24"/>
          <w:lang w:val="hy-AM"/>
        </w:rPr>
        <w:t>համայնք</w:t>
      </w:r>
      <w:r w:rsidRPr="000F797C">
        <w:rPr>
          <w:rFonts w:ascii="GHEA Grapalat" w:hAnsi="GHEA Grapalat"/>
          <w:sz w:val="24"/>
          <w:szCs w:val="24"/>
          <w:lang w:val="hy-AM"/>
        </w:rPr>
        <w:softHyphen/>
      </w:r>
      <w:r w:rsidRPr="000F797C">
        <w:rPr>
          <w:rFonts w:ascii="GHEA Grapalat" w:hAnsi="GHEA Grapalat" w:cs="Sylfaen"/>
          <w:sz w:val="24"/>
          <w:szCs w:val="24"/>
          <w:lang w:val="hy-AM"/>
        </w:rPr>
        <w:t>ների</w:t>
      </w:r>
      <w:r w:rsidRPr="000F797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F797C">
        <w:rPr>
          <w:rFonts w:ascii="GHEA Grapalat" w:hAnsi="GHEA Grapalat" w:cs="Sylfaen"/>
          <w:sz w:val="24"/>
          <w:szCs w:val="24"/>
          <w:lang w:val="hy-AM"/>
        </w:rPr>
        <w:t>բյուջեների</w:t>
      </w:r>
      <w:r w:rsidRPr="000F797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F797C">
        <w:rPr>
          <w:rFonts w:ascii="GHEA Grapalat" w:hAnsi="GHEA Grapalat" w:cs="Sylfaen"/>
          <w:sz w:val="24"/>
          <w:szCs w:val="24"/>
          <w:lang w:val="hy-AM"/>
        </w:rPr>
        <w:t>եկամուտների</w:t>
      </w:r>
      <w:r w:rsidRPr="000F797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F797C">
        <w:rPr>
          <w:rFonts w:ascii="GHEA Grapalat" w:hAnsi="GHEA Grapalat" w:cs="Sylfaen"/>
          <w:sz w:val="24"/>
          <w:szCs w:val="24"/>
          <w:lang w:val="hy-AM"/>
        </w:rPr>
        <w:t>և</w:t>
      </w:r>
      <w:r w:rsidRPr="000F797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F797C">
        <w:rPr>
          <w:rFonts w:ascii="GHEA Grapalat" w:hAnsi="GHEA Grapalat" w:cs="Sylfaen"/>
          <w:sz w:val="24"/>
          <w:szCs w:val="24"/>
          <w:lang w:val="hy-AM"/>
        </w:rPr>
        <w:t>ծախսերի</w:t>
      </w:r>
      <w:r w:rsidRPr="000F797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F797C">
        <w:rPr>
          <w:rFonts w:ascii="GHEA Grapalat" w:hAnsi="GHEA Grapalat" w:cs="Sylfaen"/>
          <w:sz w:val="24"/>
          <w:szCs w:val="24"/>
          <w:lang w:val="hy-AM"/>
        </w:rPr>
        <w:t>փոփոխություն</w:t>
      </w:r>
      <w:r w:rsidRPr="000F797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F797C">
        <w:rPr>
          <w:rFonts w:ascii="GHEA Grapalat" w:hAnsi="GHEA Grapalat" w:cs="Sylfaen"/>
          <w:sz w:val="24"/>
          <w:szCs w:val="24"/>
          <w:lang w:val="hy-AM"/>
        </w:rPr>
        <w:t>չի</w:t>
      </w:r>
      <w:r w:rsidRPr="000F797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F797C">
        <w:rPr>
          <w:rFonts w:ascii="GHEA Grapalat" w:hAnsi="GHEA Grapalat" w:cs="Sylfaen"/>
          <w:sz w:val="24"/>
          <w:szCs w:val="24"/>
          <w:lang w:val="hy-AM"/>
        </w:rPr>
        <w:t>առաջացնում</w:t>
      </w:r>
      <w:r w:rsidRPr="000F797C">
        <w:rPr>
          <w:rFonts w:ascii="GHEA Grapalat" w:hAnsi="GHEA Grapalat"/>
          <w:sz w:val="24"/>
          <w:szCs w:val="24"/>
          <w:lang w:val="hy-AM"/>
        </w:rPr>
        <w:t>:</w:t>
      </w:r>
    </w:p>
    <w:p w14:paraId="4926D69A" w14:textId="70B7AA46" w:rsidR="00C65767" w:rsidRPr="003F210D" w:rsidRDefault="006D3F83" w:rsidP="00C65767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A36BC7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lastRenderedPageBreak/>
        <w:t xml:space="preserve">8. </w:t>
      </w:r>
      <w:r w:rsidRPr="003F210D">
        <w:rPr>
          <w:rFonts w:ascii="GHEA Grapalat" w:hAnsi="GHEA Grapalat" w:cs="Sylfaen"/>
          <w:b/>
          <w:sz w:val="24"/>
          <w:szCs w:val="24"/>
          <w:u w:val="single"/>
          <w:lang w:val="hy-AM"/>
        </w:rPr>
        <w:t>Կապը ռազմավարական փաստաթղթերի հետ</w:t>
      </w:r>
      <w:r w:rsidR="003F210D">
        <w:rPr>
          <w:rFonts w:ascii="GHEA Grapalat" w:hAnsi="GHEA Grapalat" w:cs="Sylfaen"/>
          <w:b/>
          <w:sz w:val="24"/>
          <w:szCs w:val="24"/>
          <w:u w:val="single"/>
        </w:rPr>
        <w:t>.</w:t>
      </w:r>
    </w:p>
    <w:p w14:paraId="63BFD943" w14:textId="4CBEA759" w:rsidR="006D3F83" w:rsidRPr="00C65767" w:rsidRDefault="006D3F83" w:rsidP="00C65767">
      <w:pPr>
        <w:spacing w:after="0" w:line="360" w:lineRule="auto"/>
        <w:ind w:firstLine="54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5E6D5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Որոշման նախագիծը բխում է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ՀՀ կ</w:t>
      </w:r>
      <w:r w:rsidRPr="005E6D5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առավարության 2021-2026թթ. ծրագրի</w:t>
      </w:r>
      <w:r w:rsidR="0098631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«6</w:t>
      </w:r>
      <w:r w:rsidR="00986311" w:rsidRPr="005E6D5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.1 </w:t>
      </w:r>
      <w:r w:rsidR="008E3C5A" w:rsidRPr="008E3C5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Ռազմավարական պլանավոր</w:t>
      </w:r>
      <w:r w:rsidR="008E3C5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ում</w:t>
      </w:r>
      <w:r w:rsidR="008E3C5A" w:rsidRPr="008E3C5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և քաղաքականությունների մշակ</w:t>
      </w:r>
      <w:r w:rsidR="008E3C5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ում</w:t>
      </w:r>
      <w:r w:rsidR="00986311" w:rsidRPr="005E6D5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="008E3C5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և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«6</w:t>
      </w:r>
      <w:r w:rsidRPr="005E6D5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.10 Պետական </w:t>
      </w:r>
      <w:r w:rsidRPr="00B8274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ծ</w:t>
      </w:r>
      <w:r w:rsidRPr="005E6D5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ախսեր» </w:t>
      </w:r>
      <w:r w:rsidR="008E3C5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բաժ</w:t>
      </w:r>
      <w:r w:rsidRPr="005E6D5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ի</w:t>
      </w:r>
      <w:r w:rsidR="008E3C5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նների</w:t>
      </w:r>
      <w:r w:rsidRPr="005E6D5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E3C5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դրույթներից, որոնց համաձայն</w:t>
      </w:r>
      <w:r w:rsidRPr="005E6D5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E3C5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</w:t>
      </w:r>
      <w:r w:rsidR="008E3C5A" w:rsidRPr="008E3C5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շակվելու և իրականացվելու  է միասնական տվյալների քաղաքականություն, դրա ներքո արդիականացվելու են վարչական տեղեկատվական համակարգերն ու պաշտոնական վիճակագրության կարողություններ</w:t>
      </w:r>
      <w:r w:rsidR="008E3C5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ը</w:t>
      </w:r>
      <w:r w:rsidRPr="005E6D5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ծ</w:t>
      </w:r>
      <w:r w:rsidRPr="005E6D5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ախսային քաղաքականության արդյունավետության բարձրացման տեսանկյունից</w:t>
      </w:r>
      <w:r w:rsidR="008E3C5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</w:t>
      </w:r>
      <w:r w:rsidRPr="005E6D5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E3C5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</w:t>
      </w:r>
      <w:r w:rsidR="008E3C5A" w:rsidRPr="008E3C5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շանակալիորեն ուժեղացվելու են ռազմավարությունների ու քաղաքականությունների համակարգման ու ներդաշնակեցման կարողությունները, այդ թվում՝ պատշաճ մարդկային կարողությունների ներգրավման և տեղեկատվական կառավարման համակարգերի ներդրման միջոցով</w:t>
      </w:r>
      <w:r w:rsidR="008E3C5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 պ</w:t>
      </w:r>
      <w:r w:rsidR="008E3C5A" w:rsidRPr="008E3C5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ետական ֆինանսների կառավարման համակարգի բարեփոխումների ռազմավարական նպատակներն ուղղված են լինելու հանրային կառավարման համակարգի լավագույն արդյունքի և հասարակությանը որակյալ հանրային ծառայությունների մատուցմանը և այդպիսով՝ հանրային կյանքի բարելավմանն ուղղված ծրագրային քաղաքականությունների իրականացման արդյունավետ միջավայր ստեղծելուն</w:t>
      </w:r>
      <w:r w:rsidR="00D3471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D3471F" w:rsidRPr="00D3471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կառավարման համակարգին հատուկ է լինելու համընդհանուր, ստանդարտացված, օբյեկտիվ մոտեցումների և  ծախսարդյունավետ լուծումների սկզբունքը,</w:t>
      </w:r>
      <w:r w:rsidRPr="005E6D5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3471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պ</w:t>
      </w:r>
      <w:r w:rsidR="00D3471F" w:rsidRPr="00D3471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ետական կառավարման համակարգի արդյունավետությունն ուղղակիորեն կապված է հանրային միջոցների արդյունավետ ծախսման հետ</w:t>
      </w:r>
      <w:r w:rsidR="00D3471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</w:t>
      </w:r>
      <w:r w:rsidR="00D3471F" w:rsidRPr="00D3471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3471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ծ</w:t>
      </w:r>
      <w:r w:rsidR="00D3471F" w:rsidRPr="00D3471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ախսային քաղաքականության արդյունավետության բարձրացման տեսանկյունից Կառավարությունը կշարունակի կարևորել հանրային ֆինանսների նպատակային, խնայողաբար և  ադյունավետ օգտագործումը:</w:t>
      </w:r>
    </w:p>
    <w:p w14:paraId="51FEC23F" w14:textId="77777777" w:rsidR="004723DA" w:rsidRPr="006D3F83" w:rsidRDefault="004D1E04" w:rsidP="00C65767">
      <w:pPr>
        <w:spacing w:after="0" w:line="360" w:lineRule="auto"/>
        <w:ind w:firstLine="540"/>
        <w:jc w:val="both"/>
        <w:rPr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Բացի այդ, ԿՖԿՏՀ ներդրման պահանջը ամրագրված է Հ</w:t>
      </w:r>
      <w:r w:rsidRPr="004D1E0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Հ կառավարության 2019 թվականի նոյեմբերի 28-ի N  1716-Լ  որոշմամբ հաստատված պետական ֆինանսների կառավարման համակարգի 2019-2023 թվականների բարեփոխումների ռազմավարությամբ և դրա </w:t>
      </w:r>
      <w:r w:rsidR="0088227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գ</w:t>
      </w:r>
      <w:r w:rsidRPr="004D1E0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ործողությունների ծրագրով, Բաղադրիչ 27. Կառավարության ֆինանսների կառավարման տեղեկատվական համակարգի (ԿՖԿՏՀ) ձևավորում:</w:t>
      </w:r>
    </w:p>
    <w:sectPr w:rsidR="004723DA" w:rsidRPr="006D3F83" w:rsidSect="00C65767">
      <w:pgSz w:w="12240" w:h="15840"/>
      <w:pgMar w:top="562" w:right="907" w:bottom="720" w:left="12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4F5CAC"/>
    <w:multiLevelType w:val="multilevel"/>
    <w:tmpl w:val="B394CC14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4D2E"/>
    <w:rsid w:val="00056412"/>
    <w:rsid w:val="003F210D"/>
    <w:rsid w:val="004723DA"/>
    <w:rsid w:val="004D1E04"/>
    <w:rsid w:val="00523FE9"/>
    <w:rsid w:val="006D3F83"/>
    <w:rsid w:val="006F0BC4"/>
    <w:rsid w:val="00733A60"/>
    <w:rsid w:val="00743560"/>
    <w:rsid w:val="00764A39"/>
    <w:rsid w:val="00882273"/>
    <w:rsid w:val="008E3C5A"/>
    <w:rsid w:val="00964F89"/>
    <w:rsid w:val="00986311"/>
    <w:rsid w:val="00B93EA5"/>
    <w:rsid w:val="00C65767"/>
    <w:rsid w:val="00CF4D2E"/>
    <w:rsid w:val="00D3471F"/>
    <w:rsid w:val="00E06118"/>
    <w:rsid w:val="00E16680"/>
    <w:rsid w:val="00FF6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CEB208"/>
  <w15:chartTrackingRefBased/>
  <w15:docId w15:val="{86D94B24-C35B-4B12-9190-64AB80C825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3F83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List Paragraph1,List Paragraph2,List Paragraph3,Numbered List Paragraph,Bullet paras,Liste 1,3"/>
    <w:basedOn w:val="Normal"/>
    <w:link w:val="ListParagraphChar"/>
    <w:uiPriority w:val="34"/>
    <w:qFormat/>
    <w:rsid w:val="006D3F83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List Paragraph2 Char,3 Char"/>
    <w:link w:val="ListParagraph"/>
    <w:uiPriority w:val="34"/>
    <w:qFormat/>
    <w:locked/>
    <w:rsid w:val="006D3F83"/>
  </w:style>
  <w:style w:type="paragraph" w:customStyle="1" w:styleId="mechtex">
    <w:name w:val="mechtex"/>
    <w:basedOn w:val="Normal"/>
    <w:link w:val="mechtexChar"/>
    <w:rsid w:val="004D1E04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rsid w:val="004D1E04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798</Words>
  <Characters>4553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Susanna Ordyan</dc:creator>
  <cp:keywords/>
  <dc:description/>
  <cp:lastModifiedBy>Aram Martirosyan</cp:lastModifiedBy>
  <cp:revision>8</cp:revision>
  <dcterms:created xsi:type="dcterms:W3CDTF">2024-09-18T16:17:00Z</dcterms:created>
  <dcterms:modified xsi:type="dcterms:W3CDTF">2024-09-19T14:53:00Z</dcterms:modified>
</cp:coreProperties>
</file>