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17B" w:rsidRDefault="0033517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17B" w:rsidRDefault="0033517B" w:rsidP="00A71CED">
      <w:pPr>
        <w:jc w:val="center"/>
      </w:pPr>
    </w:p>
    <w:p w:rsidR="0033517B" w:rsidRDefault="0033517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3517B" w:rsidRDefault="0033517B" w:rsidP="00A71CED">
      <w:pPr>
        <w:pStyle w:val="mechtex"/>
        <w:rPr>
          <w:rFonts w:ascii="GHEA Mariam" w:hAnsi="GHEA Mariam"/>
          <w:b/>
        </w:rPr>
      </w:pPr>
    </w:p>
    <w:p w:rsidR="0033517B" w:rsidRDefault="0033517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3517B" w:rsidRPr="008E1B5A" w:rsidRDefault="0033517B" w:rsidP="00A71CED">
      <w:pPr>
        <w:jc w:val="center"/>
        <w:rPr>
          <w:rFonts w:ascii="GHEA Mariam" w:hAnsi="GHEA Mariam"/>
          <w:sz w:val="24"/>
          <w:szCs w:val="24"/>
        </w:rPr>
      </w:pPr>
    </w:p>
    <w:p w:rsidR="0033517B" w:rsidRPr="00691610" w:rsidRDefault="0033517B" w:rsidP="00A71CED">
      <w:pPr>
        <w:jc w:val="center"/>
        <w:rPr>
          <w:rFonts w:ascii="GHEA Mariam" w:hAnsi="GHEA Mariam"/>
          <w:sz w:val="12"/>
          <w:szCs w:val="24"/>
        </w:rPr>
      </w:pPr>
    </w:p>
    <w:p w:rsidR="0033517B" w:rsidRPr="008E1B5A" w:rsidRDefault="0033517B" w:rsidP="00A71CED">
      <w:pPr>
        <w:jc w:val="center"/>
        <w:rPr>
          <w:rFonts w:ascii="GHEA Mariam" w:hAnsi="GHEA Mariam"/>
          <w:sz w:val="24"/>
          <w:szCs w:val="24"/>
        </w:rPr>
      </w:pPr>
    </w:p>
    <w:p w:rsidR="0033517B" w:rsidRPr="006740E0" w:rsidRDefault="0033517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26 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</w:t>
      </w:r>
      <w:r w:rsidR="009B7498">
        <w:rPr>
          <w:rFonts w:ascii="GHEA Mariam" w:hAnsi="GHEA Mariam"/>
          <w:sz w:val="24"/>
          <w:szCs w:val="24"/>
        </w:rPr>
        <w:t xml:space="preserve"> -</w:t>
      </w:r>
      <w:r>
        <w:rPr>
          <w:rFonts w:ascii="GHEA Mariam" w:hAnsi="GHEA Mariam"/>
          <w:sz w:val="24"/>
          <w:szCs w:val="24"/>
        </w:rPr>
        <w:t>Ա</w:t>
      </w:r>
    </w:p>
    <w:p w:rsidR="0033517B" w:rsidRPr="00303787" w:rsidRDefault="0033517B" w:rsidP="00A71CED">
      <w:pPr>
        <w:jc w:val="center"/>
        <w:rPr>
          <w:rFonts w:ascii="GHEA Mariam" w:hAnsi="GHEA Mariam"/>
          <w:sz w:val="22"/>
          <w:szCs w:val="24"/>
        </w:rPr>
      </w:pPr>
    </w:p>
    <w:p w:rsidR="0033517B" w:rsidRPr="00303787" w:rsidRDefault="0033517B" w:rsidP="00A71CED">
      <w:pPr>
        <w:jc w:val="center"/>
        <w:rPr>
          <w:rFonts w:ascii="GHEA Mariam" w:hAnsi="GHEA Mariam"/>
          <w:sz w:val="22"/>
          <w:szCs w:val="24"/>
        </w:rPr>
      </w:pPr>
    </w:p>
    <w:p w:rsidR="0033517B" w:rsidRPr="00A0078C" w:rsidRDefault="0033517B" w:rsidP="00A71CED">
      <w:pPr>
        <w:jc w:val="center"/>
        <w:rPr>
          <w:rFonts w:ascii="GHEA Mariam" w:hAnsi="GHEA Mariam"/>
          <w:sz w:val="24"/>
          <w:szCs w:val="24"/>
        </w:rPr>
      </w:pPr>
    </w:p>
    <w:p w:rsidR="0033517B" w:rsidRDefault="0033517B" w:rsidP="0033517B">
      <w:pPr>
        <w:pStyle w:val="mechtex"/>
        <w:rPr>
          <w:rFonts w:ascii="GHEA Mariam" w:hAnsi="GHEA Mariam" w:cs="Sylfaen"/>
          <w:sz w:val="24"/>
          <w:lang w:val="hy-AM"/>
        </w:rPr>
      </w:pPr>
      <w:r w:rsidRPr="0033517B">
        <w:rPr>
          <w:rFonts w:ascii="GHEA Mariam" w:hAnsi="GHEA Mariam" w:cs="Sylfaen"/>
          <w:sz w:val="24"/>
          <w:lang w:val="hy-AM"/>
        </w:rPr>
        <w:t>ԳԵՐԱԿԱ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ՈԼՈՐՏՈՒՄ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ԻՐԱԿԱՆԱՑՎՈՂ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ՆԵՐԴՐՈՒՄԱՅԻՆ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ԾՐԱԳՐԻ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33517B">
        <w:rPr>
          <w:rFonts w:ascii="GHEA Mariam" w:hAnsi="GHEA Mariam" w:cs="Sylfaen"/>
          <w:sz w:val="24"/>
          <w:lang w:val="hy-AM"/>
        </w:rPr>
        <w:t>ՆԱԿՆԵՐՈՒՄ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ՆԵՐՄՈՒԾՎՈՂ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ՏԵԽՆՈԼՈԳԻԱԿԱՆ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ՍԱՐՔԱՎՈՐՈՒՄՆԵՐԻ</w:t>
      </w:r>
      <w:r w:rsidRPr="0033517B">
        <w:rPr>
          <w:rFonts w:ascii="GHEA Mariam" w:hAnsi="GHEA Mariam"/>
          <w:sz w:val="24"/>
          <w:lang w:val="hy-AM"/>
        </w:rPr>
        <w:t xml:space="preserve">, </w:t>
      </w:r>
      <w:r w:rsidRPr="0033517B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</w:rPr>
        <w:t xml:space="preserve"> 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ԲԱՂԿԱՑՈՒՑԻՉ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</w:rPr>
        <w:t xml:space="preserve"> 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ՀԱՄԱԼՐՈՂ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ՄԱՍԵՐԻ</w:t>
      </w:r>
      <w:r w:rsidRPr="0033517B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ՀՈՒՄՔԻ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</w:rPr>
        <w:t xml:space="preserve"> </w:t>
      </w:r>
      <w:r w:rsidRPr="0033517B">
        <w:rPr>
          <w:rFonts w:ascii="GHEA Mariam" w:hAnsi="GHEA Mariam"/>
          <w:sz w:val="24"/>
          <w:lang w:val="hy-AM"/>
        </w:rPr>
        <w:t xml:space="preserve"> (</w:t>
      </w:r>
      <w:r w:rsidRPr="0033517B">
        <w:rPr>
          <w:rFonts w:ascii="GHEA Mariam" w:hAnsi="GHEA Mariam" w:cs="Sylfaen"/>
          <w:sz w:val="24"/>
          <w:lang w:val="hy-AM"/>
        </w:rPr>
        <w:t>ԿԱՄ</w:t>
      </w:r>
      <w:r w:rsidRPr="0033517B">
        <w:rPr>
          <w:rFonts w:ascii="GHEA Mariam" w:hAnsi="GHEA Mariam"/>
          <w:sz w:val="24"/>
          <w:lang w:val="hy-AM"/>
        </w:rPr>
        <w:t xml:space="preserve">) </w:t>
      </w:r>
      <w:r w:rsidRPr="0033517B">
        <w:rPr>
          <w:rFonts w:ascii="GHEA Mariam" w:hAnsi="GHEA Mariam" w:cs="Sylfaen"/>
          <w:sz w:val="24"/>
          <w:lang w:val="hy-AM"/>
        </w:rPr>
        <w:t>ՆՅՈՒԹԵՐԻ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ՆԿԱՏՄԱՄԲ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ՍԱԿԱԳՆԱՅԻՆ</w:t>
      </w:r>
      <w:r w:rsidRPr="0033517B">
        <w:rPr>
          <w:rFonts w:ascii="GHEA Mariam" w:hAnsi="GHEA Mariam"/>
          <w:sz w:val="24"/>
          <w:lang w:val="hy-AM"/>
        </w:rPr>
        <w:t xml:space="preserve">, </w:t>
      </w:r>
      <w:r w:rsidRPr="0033517B">
        <w:rPr>
          <w:rFonts w:ascii="GHEA Mariam" w:hAnsi="GHEA Mariam" w:cs="Sylfaen"/>
          <w:sz w:val="24"/>
          <w:lang w:val="hy-AM"/>
        </w:rPr>
        <w:t>ՄԱՍՆԱՎՈՐԱՊԵՍ</w:t>
      </w:r>
      <w:r w:rsidRPr="0033517B">
        <w:rPr>
          <w:rFonts w:ascii="GHEA Mariam" w:hAnsi="GHEA Mariam"/>
          <w:sz w:val="24"/>
          <w:lang w:val="hy-AM"/>
        </w:rPr>
        <w:t xml:space="preserve">, </w:t>
      </w:r>
      <w:r w:rsidRPr="0033517B">
        <w:rPr>
          <w:rFonts w:ascii="GHEA Mariam" w:hAnsi="GHEA Mariam" w:cs="Sylfaen"/>
          <w:spacing w:val="-6"/>
          <w:sz w:val="24"/>
          <w:lang w:val="hy-AM"/>
        </w:rPr>
        <w:t>ՆԵՐՄՈՒԾ</w:t>
      </w:r>
      <w:r w:rsidRPr="0033517B">
        <w:rPr>
          <w:rFonts w:ascii="GHEA Mariam" w:hAnsi="GHEA Mariam" w:cs="Sylfaen"/>
          <w:spacing w:val="-6"/>
          <w:sz w:val="24"/>
          <w:lang w:val="hy-AM"/>
        </w:rPr>
        <w:softHyphen/>
        <w:t>ՄԱՆ</w:t>
      </w:r>
      <w:r w:rsidRPr="0033517B">
        <w:rPr>
          <w:rFonts w:ascii="GHEA Mariam" w:hAnsi="GHEA Mariam"/>
          <w:spacing w:val="-6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6"/>
          <w:sz w:val="24"/>
          <w:lang w:val="hy-AM"/>
        </w:rPr>
        <w:t>ՄԱՔՍԱՏՈՒՐՔԻՑ</w:t>
      </w:r>
      <w:r w:rsidRPr="0033517B">
        <w:rPr>
          <w:rFonts w:ascii="GHEA Mariam" w:hAnsi="GHEA Mariam"/>
          <w:spacing w:val="-6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6"/>
          <w:sz w:val="24"/>
          <w:lang w:val="hy-AM"/>
        </w:rPr>
        <w:t>ԱԶԱՏԵԼՈՒ</w:t>
      </w:r>
      <w:r w:rsidRPr="0033517B">
        <w:rPr>
          <w:rFonts w:ascii="GHEA Mariam" w:hAnsi="GHEA Mariam"/>
          <w:spacing w:val="-6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6"/>
          <w:sz w:val="24"/>
          <w:lang w:val="hy-AM"/>
        </w:rPr>
        <w:t>ԱՐՏՈՆՈՒԹՅՈՒՆԻՑ</w:t>
      </w:r>
      <w:r w:rsidRPr="0033517B">
        <w:rPr>
          <w:rFonts w:ascii="GHEA Mariam" w:hAnsi="GHEA Mariam"/>
          <w:spacing w:val="-6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6"/>
          <w:sz w:val="24"/>
          <w:lang w:val="hy-AM"/>
        </w:rPr>
        <w:t>ՕԳՏՎԵԼՈՒ</w:t>
      </w:r>
      <w:r w:rsidRPr="0033517B">
        <w:rPr>
          <w:rFonts w:ascii="GHEA Mariam" w:hAnsi="GHEA Mariam"/>
          <w:spacing w:val="-6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6"/>
          <w:sz w:val="24"/>
          <w:lang w:val="hy-AM"/>
        </w:rPr>
        <w:t>ՀԱՄԱՐ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Arial Armenian"/>
          <w:sz w:val="24"/>
          <w:lang w:val="hy-AM"/>
        </w:rPr>
        <w:t>«</w:t>
      </w:r>
      <w:r w:rsidRPr="0033517B">
        <w:rPr>
          <w:rFonts w:ascii="GHEA Mariam" w:hAnsi="GHEA Mariam" w:cs="Sylfaen"/>
          <w:sz w:val="24"/>
          <w:lang w:val="hy-AM"/>
        </w:rPr>
        <w:t>ԳՈՒԱՎԱ</w:t>
      </w:r>
      <w:r w:rsidRPr="0033517B">
        <w:rPr>
          <w:rFonts w:ascii="GHEA Mariam" w:hAnsi="GHEA Mariam"/>
          <w:sz w:val="24"/>
          <w:lang w:val="hy-AM"/>
        </w:rPr>
        <w:t xml:space="preserve">» </w:t>
      </w:r>
      <w:r w:rsidRPr="0033517B">
        <w:rPr>
          <w:rFonts w:ascii="GHEA Mariam" w:hAnsi="GHEA Mariam" w:cs="Sylfaen"/>
          <w:sz w:val="24"/>
          <w:lang w:val="hy-AM"/>
        </w:rPr>
        <w:t>ՍԱՀՄԱՆԱՓԱԿ</w:t>
      </w:r>
      <w:r>
        <w:rPr>
          <w:rFonts w:ascii="GHEA Mariam" w:hAnsi="GHEA Mariam" w:cs="Sylfaen"/>
          <w:sz w:val="24"/>
        </w:rPr>
        <w:t xml:space="preserve"> 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ՊԱՏԱՍԽԱՆԱՏՎՈՒԹՅԱՄԲ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ԸՆԿԵՐՈՒԹՅԱՆ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4"/>
          <w:sz w:val="24"/>
          <w:lang w:val="hy-AM"/>
        </w:rPr>
        <w:t>ԿՈՂՄԻՑ</w:t>
      </w:r>
      <w:r w:rsidRPr="0033517B">
        <w:rPr>
          <w:rFonts w:ascii="GHEA Mariam" w:hAnsi="GHEA Mariam"/>
          <w:spacing w:val="-4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4"/>
          <w:sz w:val="24"/>
          <w:lang w:val="hy-AM"/>
        </w:rPr>
        <w:t>ՆԵՐԿԱՅԱՑՎԱԾ</w:t>
      </w:r>
      <w:r w:rsidRPr="0033517B">
        <w:rPr>
          <w:rFonts w:ascii="GHEA Mariam" w:hAnsi="GHEA Mariam"/>
          <w:spacing w:val="-4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4"/>
          <w:sz w:val="24"/>
          <w:lang w:val="hy-AM"/>
        </w:rPr>
        <w:t>ՀԱՅՏԸ</w:t>
      </w:r>
      <w:r w:rsidRPr="0033517B">
        <w:rPr>
          <w:rFonts w:ascii="GHEA Mariam" w:hAnsi="GHEA Mariam"/>
          <w:spacing w:val="-4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4"/>
          <w:sz w:val="24"/>
          <w:lang w:val="hy-AM"/>
        </w:rPr>
        <w:t>ԲԱՎԱՐԱՐԵԼՈՒ</w:t>
      </w:r>
      <w:r w:rsidRPr="0033517B">
        <w:rPr>
          <w:rFonts w:ascii="GHEA Mariam" w:hAnsi="GHEA Mariam"/>
          <w:spacing w:val="-4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4"/>
          <w:sz w:val="24"/>
          <w:lang w:val="hy-AM"/>
        </w:rPr>
        <w:t>ԵՎ</w:t>
      </w:r>
      <w:r w:rsidRPr="0033517B">
        <w:rPr>
          <w:rFonts w:ascii="GHEA Mariam" w:hAnsi="GHEA Mariam"/>
          <w:spacing w:val="-4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pacing w:val="-4"/>
          <w:sz w:val="24"/>
          <w:lang w:val="hy-AM"/>
        </w:rPr>
        <w:t>ԱՐՏՈՆՈՒԹՅՈՒՆԸ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ԿԻՐԱՌԵԼՈՒ</w:t>
      </w:r>
      <w:r w:rsidRPr="0033517B">
        <w:rPr>
          <w:rFonts w:ascii="GHEA Mariam" w:hAnsi="GHEA Mariam"/>
          <w:sz w:val="24"/>
          <w:lang w:val="hy-AM"/>
        </w:rPr>
        <w:t xml:space="preserve"> </w:t>
      </w:r>
      <w:r w:rsidRPr="0033517B">
        <w:rPr>
          <w:rFonts w:ascii="GHEA Mariam" w:hAnsi="GHEA Mariam" w:cs="Sylfaen"/>
          <w:sz w:val="24"/>
          <w:lang w:val="hy-AM"/>
        </w:rPr>
        <w:t>ՄԱՍԻՆ</w:t>
      </w:r>
    </w:p>
    <w:p w:rsidR="0033517B" w:rsidRPr="009B7498" w:rsidRDefault="0033517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3517B" w:rsidRDefault="0033517B" w:rsidP="0033517B">
      <w:pPr>
        <w:pStyle w:val="mechtex"/>
        <w:rPr>
          <w:rFonts w:ascii="GHEA Mariam" w:hAnsi="GHEA Mariam"/>
          <w:sz w:val="24"/>
          <w:lang w:val="hy-AM"/>
        </w:rPr>
      </w:pPr>
    </w:p>
    <w:p w:rsidR="0033517B" w:rsidRPr="0033517B" w:rsidRDefault="0033517B" w:rsidP="0033517B">
      <w:pPr>
        <w:pStyle w:val="mechtex"/>
        <w:rPr>
          <w:rFonts w:ascii="GHEA Mariam" w:hAnsi="GHEA Mariam"/>
          <w:sz w:val="24"/>
          <w:lang w:val="hy-AM"/>
        </w:rPr>
      </w:pPr>
    </w:p>
    <w:p w:rsidR="009B7498" w:rsidRDefault="0033517B" w:rsidP="009B749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33517B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33517B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3517B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33517B">
        <w:rPr>
          <w:rFonts w:ascii="GHEA Mariam" w:hAnsi="GHEA Mariam"/>
          <w:sz w:val="24"/>
          <w:szCs w:val="24"/>
          <w:lang w:val="hy-AM" w:eastAsia="en-US"/>
        </w:rPr>
        <w:t>N</w:t>
      </w:r>
      <w:r w:rsidRPr="0033517B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="009B7498" w:rsidRPr="009B7498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9B7498" w:rsidRPr="009B7498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9B7498" w:rsidRPr="009B7498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9B7498" w:rsidRPr="009B7498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9B7498" w:rsidRPr="009B7498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9B7498" w:rsidRPr="009B7498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9B7498" w:rsidRPr="009B7498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9B7498" w:rsidRPr="009B7498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9B7498" w:rsidRPr="009B7498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9B7498" w:rsidRPr="009B7498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9B7498" w:rsidRPr="009B7498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9B7498" w:rsidRPr="009B7498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9B7498" w:rsidRPr="009B7498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9B7498" w:rsidRPr="009B7498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9B7498" w:rsidRPr="009B7498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9B7498" w:rsidRPr="009B7498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9B7498" w:rsidRPr="009B7498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9B7498" w:rsidRPr="009B7498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9B7498" w:rsidRPr="009B7498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9B7498" w:rsidRPr="009B7498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9B749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3517B" w:rsidRPr="0033517B" w:rsidRDefault="009B7498" w:rsidP="009B749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="0033517B" w:rsidRPr="0033517B">
        <w:rPr>
          <w:rFonts w:ascii="GHEA Mariam" w:hAnsi="GHEA Mariam"/>
          <w:sz w:val="24"/>
          <w:szCs w:val="24"/>
          <w:lang w:val="hy-AM"/>
        </w:rPr>
        <w:t>Բավարարել «ԳՈՒԱՎԱ»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33517B">
        <w:rPr>
          <w:rFonts w:ascii="GHEA Mariam" w:hAnsi="GHEA Mariam"/>
          <w:sz w:val="24"/>
          <w:szCs w:val="24"/>
          <w:lang w:val="hy-AM"/>
        </w:rPr>
        <w:softHyphen/>
      </w:r>
      <w:r w:rsidR="0033517B" w:rsidRPr="0033517B">
        <w:rPr>
          <w:rFonts w:ascii="GHEA Mariam" w:hAnsi="GHEA Mariam"/>
          <w:sz w:val="24"/>
          <w:szCs w:val="24"/>
          <w:lang w:val="hy-AM"/>
        </w:rPr>
        <w:t>վո</w:t>
      </w:r>
      <w:r w:rsidR="0033517B">
        <w:rPr>
          <w:rFonts w:ascii="GHEA Mariam" w:hAnsi="GHEA Mariam"/>
          <w:sz w:val="24"/>
          <w:szCs w:val="24"/>
          <w:lang w:val="hy-AM"/>
        </w:rPr>
        <w:softHyphen/>
      </w:r>
      <w:r w:rsidR="0033517B" w:rsidRPr="0033517B">
        <w:rPr>
          <w:rFonts w:ascii="GHEA Mariam" w:hAnsi="GHEA Mariam"/>
          <w:sz w:val="24"/>
          <w:szCs w:val="24"/>
          <w:lang w:val="hy-AM"/>
        </w:rPr>
        <w:t>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33517B">
        <w:rPr>
          <w:rFonts w:ascii="GHEA Mariam" w:hAnsi="GHEA Mariam"/>
          <w:sz w:val="24"/>
          <w:szCs w:val="24"/>
          <w:lang w:val="hy-AM"/>
        </w:rPr>
        <w:softHyphen/>
      </w:r>
      <w:r w:rsidR="0033517B" w:rsidRPr="0033517B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33517B">
        <w:rPr>
          <w:rFonts w:ascii="GHEA Mariam" w:hAnsi="GHEA Mariam"/>
          <w:sz w:val="24"/>
          <w:szCs w:val="24"/>
          <w:lang w:val="hy-AM"/>
        </w:rPr>
        <w:softHyphen/>
      </w:r>
      <w:r w:rsidR="0033517B" w:rsidRPr="0033517B">
        <w:rPr>
          <w:rFonts w:ascii="GHEA Mariam" w:hAnsi="GHEA Mariam"/>
          <w:sz w:val="24"/>
          <w:szCs w:val="24"/>
          <w:lang w:val="hy-AM"/>
        </w:rPr>
        <w:lastRenderedPageBreak/>
        <w:t>պա</w:t>
      </w:r>
      <w:r w:rsidR="0033517B">
        <w:rPr>
          <w:rFonts w:ascii="GHEA Mariam" w:hAnsi="GHEA Mariam"/>
          <w:sz w:val="24"/>
          <w:szCs w:val="24"/>
          <w:lang w:val="hy-AM"/>
        </w:rPr>
        <w:softHyphen/>
      </w:r>
      <w:r w:rsidR="0033517B" w:rsidRPr="0033517B">
        <w:rPr>
          <w:rFonts w:ascii="GHEA Mariam" w:hAnsi="GHEA Mariam"/>
          <w:sz w:val="24"/>
          <w:szCs w:val="24"/>
          <w:lang w:val="hy-AM"/>
        </w:rPr>
        <w:t>տասխան արտոնությունը` համաձայն հավելվածի ներմուծվող տեխնոլոգիա</w:t>
      </w:r>
      <w:r w:rsidR="0033517B">
        <w:rPr>
          <w:rFonts w:ascii="GHEA Mariam" w:hAnsi="GHEA Mariam"/>
          <w:sz w:val="24"/>
          <w:szCs w:val="24"/>
          <w:lang w:val="hy-AM"/>
        </w:rPr>
        <w:softHyphen/>
      </w:r>
      <w:r w:rsidR="0033517B" w:rsidRPr="0033517B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33517B" w:rsidRPr="009B7498" w:rsidRDefault="0033517B" w:rsidP="009B7498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ind w:firstLine="0"/>
        <w:jc w:val="both"/>
        <w:rPr>
          <w:rFonts w:ascii="GHEA Mariam" w:hAnsi="GHEA Mariam"/>
          <w:lang w:val="hy-AM"/>
        </w:rPr>
      </w:pPr>
      <w:r w:rsidRPr="009B7498">
        <w:rPr>
          <w:rFonts w:ascii="GHEA Mariam" w:hAnsi="GHEA Mariam" w:cs="Arial"/>
          <w:lang w:val="hy-AM"/>
        </w:rPr>
        <w:t>Սահմանել</w:t>
      </w:r>
      <w:r w:rsidRPr="009B7498">
        <w:rPr>
          <w:rFonts w:ascii="GHEA Mariam" w:hAnsi="GHEA Mariam"/>
          <w:lang w:val="hy-AM"/>
        </w:rPr>
        <w:t xml:space="preserve">, </w:t>
      </w:r>
      <w:r w:rsidRPr="009B7498">
        <w:rPr>
          <w:rFonts w:ascii="GHEA Mariam" w:hAnsi="GHEA Mariam" w:cs="Arial"/>
          <w:lang w:val="hy-AM"/>
        </w:rPr>
        <w:t>որ՝</w:t>
      </w:r>
      <w:r w:rsidRPr="009B7498">
        <w:rPr>
          <w:rFonts w:ascii="GHEA Mariam" w:hAnsi="GHEA Mariam"/>
          <w:lang w:val="hy-AM"/>
        </w:rPr>
        <w:t xml:space="preserve"> </w:t>
      </w:r>
    </w:p>
    <w:p w:rsidR="0033517B" w:rsidRPr="0033517B" w:rsidRDefault="009B7498" w:rsidP="0033517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33517B" w:rsidRPr="0033517B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9B7498">
        <w:rPr>
          <w:rFonts w:ascii="GHEA Mariam" w:hAnsi="GHEA Mariam"/>
          <w:lang w:val="hy-AM"/>
        </w:rPr>
        <w:t>.</w:t>
      </w:r>
    </w:p>
    <w:p w:rsidR="0033517B" w:rsidRPr="0033517B" w:rsidRDefault="0033517B" w:rsidP="0033517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3517B">
        <w:rPr>
          <w:rFonts w:ascii="GHEA Mariam" w:hAnsi="GHEA Mariam"/>
          <w:lang w:val="hy-AM"/>
        </w:rPr>
        <w:t xml:space="preserve">«ԳՈՒԱՎԱ» սահմանափակ պատասխանատվությամբ ընկերության </w:t>
      </w:r>
      <w:r w:rsidRPr="0033517B">
        <w:rPr>
          <w:rFonts w:ascii="GHEA Mariam" w:hAnsi="GHEA Mariam"/>
          <w:spacing w:val="-8"/>
          <w:lang w:val="hy-AM"/>
        </w:rPr>
        <w:t xml:space="preserve">կողմից իրականացվող </w:t>
      </w:r>
      <w:r w:rsidR="009B7498"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33517B">
        <w:rPr>
          <w:rFonts w:ascii="GHEA Mariam" w:hAnsi="GHEA Mariam"/>
          <w:spacing w:val="-8"/>
          <w:lang w:val="hy-AM"/>
        </w:rPr>
        <w:t>րագիր)</w:t>
      </w:r>
      <w:r w:rsidRPr="0033517B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</w:t>
      </w:r>
      <w:r w:rsidRPr="0033517B">
        <w:rPr>
          <w:rFonts w:ascii="GHEA Mariam" w:hAnsi="GHEA Mariam"/>
          <w:spacing w:val="-10"/>
          <w:lang w:val="hy-AM"/>
        </w:rPr>
        <w:t xml:space="preserve">հումքի և (կամ) նյութերի ներմուծումն իրականացվելու </w:t>
      </w:r>
      <w:bookmarkStart w:id="0" w:name="_Hlk107399191"/>
      <w:r w:rsidRPr="0033517B">
        <w:rPr>
          <w:rFonts w:ascii="GHEA Mariam" w:hAnsi="GHEA Mariam"/>
          <w:spacing w:val="-10"/>
          <w:lang w:val="hy-AM"/>
        </w:rPr>
        <w:t xml:space="preserve">է 2024 թվականի </w:t>
      </w:r>
      <w:r w:rsidRPr="0033517B">
        <w:rPr>
          <w:rFonts w:ascii="GHEA Mariam" w:hAnsi="GHEA Mariam" w:cs="GHEA Grapalat"/>
          <w:spacing w:val="-10"/>
          <w:lang w:val="hy-AM"/>
        </w:rPr>
        <w:t>օգոստոսի</w:t>
      </w:r>
      <w:r w:rsidRPr="0033517B">
        <w:rPr>
          <w:rFonts w:ascii="GHEA Mariam" w:hAnsi="GHEA Mariam"/>
          <w:spacing w:val="-10"/>
          <w:lang w:val="hy-AM"/>
        </w:rPr>
        <w:t xml:space="preserve"> 21-</w:t>
      </w:r>
      <w:r w:rsidRPr="0033517B">
        <w:rPr>
          <w:rFonts w:ascii="GHEA Mariam" w:hAnsi="GHEA Mariam"/>
          <w:lang w:val="hy-AM"/>
        </w:rPr>
        <w:t xml:space="preserve">ից մինչև </w:t>
      </w:r>
      <w:bookmarkEnd w:id="0"/>
      <w:r w:rsidRPr="0033517B">
        <w:rPr>
          <w:rFonts w:ascii="GHEA Mariam" w:hAnsi="GHEA Mariam"/>
          <w:lang w:val="hy-AM"/>
        </w:rPr>
        <w:t>2027 թվականի օգոստոսի 20-ը ներառյալ</w:t>
      </w:r>
      <w:r w:rsidR="009B7498" w:rsidRPr="009B7498">
        <w:rPr>
          <w:rFonts w:ascii="GHEA Mariam" w:hAnsi="GHEA Mariam" w:cs="Tahoma"/>
          <w:lang w:val="hy-AM"/>
        </w:rPr>
        <w:t>.</w:t>
      </w:r>
    </w:p>
    <w:p w:rsidR="0033517B" w:rsidRPr="0033517B" w:rsidRDefault="009B7498" w:rsidP="0033517B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33517B" w:rsidRPr="0033517B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33517B" w:rsidRPr="009B7498" w:rsidRDefault="0033517B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33517B" w:rsidRPr="009B7498" w:rsidRDefault="003351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3517B" w:rsidRPr="009B7498" w:rsidRDefault="003351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3517B" w:rsidRPr="009B7498" w:rsidRDefault="0033517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3517B" w:rsidRPr="009B7498" w:rsidRDefault="0033517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749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B749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749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3517B" w:rsidRPr="009B7498" w:rsidRDefault="0033517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B7498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9B749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B7498">
        <w:rPr>
          <w:rFonts w:ascii="GHEA Mariam" w:hAnsi="GHEA Mariam" w:cs="Arial Armenian"/>
          <w:sz w:val="24"/>
          <w:szCs w:val="24"/>
          <w:lang w:val="hy-AM"/>
        </w:rPr>
        <w:tab/>
      </w:r>
      <w:r w:rsidRPr="009B7498">
        <w:rPr>
          <w:rFonts w:ascii="GHEA Mariam" w:hAnsi="GHEA Mariam" w:cs="Arial Armenian"/>
          <w:sz w:val="24"/>
          <w:szCs w:val="24"/>
          <w:lang w:val="hy-AM"/>
        </w:rPr>
        <w:tab/>
      </w:r>
      <w:r w:rsidRPr="009B7498">
        <w:rPr>
          <w:rFonts w:ascii="GHEA Mariam" w:hAnsi="GHEA Mariam" w:cs="Arial Armenian"/>
          <w:sz w:val="24"/>
          <w:szCs w:val="24"/>
          <w:lang w:val="hy-AM"/>
        </w:rPr>
        <w:tab/>
      </w:r>
      <w:r w:rsidRPr="009B7498">
        <w:rPr>
          <w:rFonts w:ascii="GHEA Mariam" w:hAnsi="GHEA Mariam" w:cs="Arial Armenian"/>
          <w:sz w:val="24"/>
          <w:szCs w:val="24"/>
          <w:lang w:val="hy-AM"/>
        </w:rPr>
        <w:tab/>
      </w:r>
      <w:r w:rsidRPr="009B7498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9B7498">
        <w:rPr>
          <w:rFonts w:ascii="GHEA Mariam" w:hAnsi="GHEA Mariam" w:cs="Sylfaen"/>
          <w:sz w:val="24"/>
          <w:szCs w:val="24"/>
          <w:lang w:val="hy-AM"/>
        </w:rPr>
        <w:t>.</w:t>
      </w:r>
      <w:r w:rsidRPr="009B7498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9B749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3517B" w:rsidRPr="009B7498" w:rsidRDefault="0033517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3517B" w:rsidRPr="009B7498" w:rsidRDefault="0033517B" w:rsidP="0033517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33517B" w:rsidRPr="009B749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B749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3517B" w:rsidRPr="009B7498" w:rsidRDefault="009B7498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33517B" w:rsidRPr="009B7498">
        <w:rPr>
          <w:rFonts w:ascii="GHEA Mariam" w:hAnsi="GHEA Mariam"/>
          <w:spacing w:val="-8"/>
          <w:sz w:val="24"/>
          <w:szCs w:val="24"/>
          <w:lang w:val="hy-AM"/>
        </w:rPr>
        <w:t xml:space="preserve">      Հավելված </w:t>
      </w:r>
    </w:p>
    <w:p w:rsidR="0033517B" w:rsidRPr="009B7498" w:rsidRDefault="0033517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B749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B749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9B749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33517B" w:rsidRPr="009B7498" w:rsidRDefault="0033517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B7498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A2780C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 xml:space="preserve"> 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9B7498">
        <w:rPr>
          <w:rFonts w:ascii="GHEA Mariam" w:hAnsi="GHEA Mariam"/>
          <w:spacing w:val="-2"/>
          <w:sz w:val="24"/>
          <w:szCs w:val="24"/>
          <w:lang w:val="hy-AM"/>
        </w:rPr>
        <w:t xml:space="preserve"> –</w:t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9B74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B7498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3517B" w:rsidRPr="009B7498" w:rsidRDefault="0033517B" w:rsidP="0033517B">
      <w:pPr>
        <w:pStyle w:val="mechtex"/>
        <w:rPr>
          <w:rFonts w:ascii="GHEA Mariam" w:hAnsi="GHEA Mariam"/>
          <w:sz w:val="24"/>
          <w:lang w:val="hy-AM"/>
        </w:rPr>
      </w:pPr>
    </w:p>
    <w:p w:rsidR="0033517B" w:rsidRPr="009B7498" w:rsidRDefault="0033517B" w:rsidP="0033517B">
      <w:pPr>
        <w:pStyle w:val="mechtex"/>
        <w:rPr>
          <w:rFonts w:ascii="GHEA Mariam" w:hAnsi="GHEA Mariam"/>
          <w:sz w:val="16"/>
          <w:lang w:val="hy-AM"/>
        </w:rPr>
      </w:pPr>
    </w:p>
    <w:p w:rsidR="0033517B" w:rsidRDefault="0033517B" w:rsidP="0033517B">
      <w:pPr>
        <w:pStyle w:val="mechtex"/>
        <w:rPr>
          <w:rFonts w:ascii="GHEA Mariam" w:hAnsi="GHEA Mariam"/>
          <w:bCs/>
          <w:color w:val="000000"/>
          <w:sz w:val="24"/>
          <w:lang w:val="hy-AM" w:eastAsia="en-US"/>
        </w:rPr>
      </w:pPr>
      <w:r w:rsidRPr="0033517B">
        <w:rPr>
          <w:rFonts w:ascii="GHEA Mariam" w:hAnsi="GHEA Mariam"/>
          <w:bCs/>
          <w:color w:val="000000"/>
          <w:sz w:val="24"/>
          <w:lang w:val="hy-AM" w:eastAsia="en-US"/>
        </w:rPr>
        <w:t>Ց</w:t>
      </w:r>
      <w:r w:rsidRPr="009B7498">
        <w:rPr>
          <w:rFonts w:ascii="GHEA Mariam" w:hAnsi="GHEA Mariam"/>
          <w:bCs/>
          <w:color w:val="000000"/>
          <w:sz w:val="24"/>
          <w:lang w:val="hy-AM" w:eastAsia="en-US"/>
        </w:rPr>
        <w:t xml:space="preserve"> </w:t>
      </w:r>
      <w:r w:rsidRPr="0033517B">
        <w:rPr>
          <w:rFonts w:ascii="GHEA Mariam" w:hAnsi="GHEA Mariam"/>
          <w:bCs/>
          <w:color w:val="000000"/>
          <w:sz w:val="24"/>
          <w:lang w:val="hy-AM" w:eastAsia="en-US"/>
        </w:rPr>
        <w:t>Ա</w:t>
      </w:r>
      <w:r w:rsidRPr="009B7498">
        <w:rPr>
          <w:rFonts w:ascii="GHEA Mariam" w:hAnsi="GHEA Mariam"/>
          <w:bCs/>
          <w:color w:val="000000"/>
          <w:sz w:val="24"/>
          <w:lang w:val="hy-AM" w:eastAsia="en-US"/>
        </w:rPr>
        <w:t xml:space="preserve"> </w:t>
      </w:r>
      <w:r w:rsidRPr="0033517B">
        <w:rPr>
          <w:rFonts w:ascii="GHEA Mariam" w:hAnsi="GHEA Mariam"/>
          <w:bCs/>
          <w:color w:val="000000"/>
          <w:sz w:val="24"/>
          <w:lang w:val="hy-AM" w:eastAsia="en-US"/>
        </w:rPr>
        <w:t>Ն</w:t>
      </w:r>
      <w:r w:rsidRPr="009B7498">
        <w:rPr>
          <w:rFonts w:ascii="GHEA Mariam" w:hAnsi="GHEA Mariam"/>
          <w:bCs/>
          <w:color w:val="000000"/>
          <w:sz w:val="24"/>
          <w:lang w:val="hy-AM" w:eastAsia="en-US"/>
        </w:rPr>
        <w:t xml:space="preserve"> </w:t>
      </w:r>
      <w:r w:rsidRPr="0033517B">
        <w:rPr>
          <w:rFonts w:ascii="GHEA Mariam" w:hAnsi="GHEA Mariam"/>
          <w:bCs/>
          <w:color w:val="000000"/>
          <w:sz w:val="24"/>
          <w:lang w:val="hy-AM" w:eastAsia="en-US"/>
        </w:rPr>
        <w:t>Կ</w:t>
      </w:r>
    </w:p>
    <w:p w:rsidR="0033517B" w:rsidRPr="0033517B" w:rsidRDefault="0033517B" w:rsidP="0033517B">
      <w:pPr>
        <w:pStyle w:val="mechtex"/>
        <w:rPr>
          <w:rFonts w:ascii="GHEA Mariam" w:hAnsi="GHEA Mariam"/>
          <w:bCs/>
          <w:color w:val="000000"/>
          <w:sz w:val="24"/>
          <w:lang w:val="hy-AM" w:eastAsia="en-US"/>
        </w:rPr>
      </w:pPr>
    </w:p>
    <w:p w:rsidR="0033517B" w:rsidRPr="0033517B" w:rsidRDefault="0033517B" w:rsidP="0033517B">
      <w:pPr>
        <w:pStyle w:val="mechtex"/>
        <w:rPr>
          <w:rFonts w:ascii="GHEA Mariam" w:hAnsi="GHEA Mariam"/>
          <w:bCs/>
          <w:color w:val="000000"/>
          <w:sz w:val="24"/>
          <w:lang w:val="hy-AM" w:eastAsia="en-US"/>
        </w:rPr>
      </w:pPr>
      <w:r w:rsidRPr="0033517B">
        <w:rPr>
          <w:rFonts w:ascii="GHEA Mariam" w:hAnsi="GHEA Mariam"/>
          <w:bCs/>
          <w:color w:val="000000"/>
          <w:spacing w:val="-8"/>
          <w:sz w:val="24"/>
          <w:lang w:val="hy-AM" w:eastAsia="en-US"/>
        </w:rPr>
        <w:t>ԳԵՐԱԿԱ ՈԼՈՐՏՈՒՄ ԻՐԱԿԱՆԱՑՎՈՂ ՆԵՐԴՐՈՒՄԱՅԻՆ ԾՐԱԳՐԻ ՇՐՋԱՆԱԿՆԵՐՈՒՄ ՆԵՐՄՈՒԾՎՈՂ ՏԵԽՆՈԼՈԳԻԱԿԱՆ</w:t>
      </w:r>
      <w:r w:rsidRPr="0033517B">
        <w:rPr>
          <w:rFonts w:ascii="GHEA Mariam" w:hAnsi="GHEA Mariam"/>
          <w:bCs/>
          <w:color w:val="000000"/>
          <w:sz w:val="24"/>
          <w:lang w:val="hy-AM" w:eastAsia="en-US"/>
        </w:rPr>
        <w:t xml:space="preserve"> ՍԱՐՔԱՎՈՐՈՒՄՆԵՐԻ, ԴՐԱՆՑ ԲԱՂԿԱՑՈՒՑԻՉ ՈՒ ՀԱՄԱԼՐՈՂ ՄԱՍԵՐԻ, ՀՈՒՄՔԻ ԵՎ (ԿԱՄ) ՆՅՈՒԹԵՐԻ</w:t>
      </w:r>
    </w:p>
    <w:p w:rsidR="0033517B" w:rsidRDefault="0033517B" w:rsidP="0033517B">
      <w:pPr>
        <w:pStyle w:val="mechtex"/>
        <w:rPr>
          <w:rFonts w:ascii="Sylfaen" w:hAnsi="Sylfaen" w:cs="Calibri"/>
          <w:color w:val="000000"/>
          <w:sz w:val="28"/>
          <w:lang w:val="hy-AM" w:eastAsia="en-US"/>
        </w:rPr>
      </w:pPr>
      <w:r w:rsidRPr="0033517B">
        <w:rPr>
          <w:rFonts w:ascii="Calibri" w:hAnsi="Calibri" w:cs="Calibri"/>
          <w:color w:val="000000"/>
          <w:sz w:val="24"/>
          <w:lang w:val="hy-AM" w:eastAsia="en-US"/>
        </w:rPr>
        <w:t> </w:t>
      </w:r>
    </w:p>
    <w:p w:rsidR="0033517B" w:rsidRPr="0033517B" w:rsidRDefault="0033517B" w:rsidP="0033517B">
      <w:pPr>
        <w:pStyle w:val="mechtex"/>
        <w:rPr>
          <w:rFonts w:ascii="Sylfaen" w:hAnsi="Sylfaen"/>
          <w:color w:val="000000"/>
          <w:sz w:val="16"/>
          <w:lang w:val="hy-AM" w:eastAsia="en-US"/>
        </w:rPr>
      </w:pPr>
    </w:p>
    <w:tbl>
      <w:tblPr>
        <w:tblW w:w="1593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2322"/>
        <w:gridCol w:w="2790"/>
        <w:gridCol w:w="905"/>
        <w:gridCol w:w="1260"/>
        <w:gridCol w:w="1530"/>
        <w:gridCol w:w="2160"/>
        <w:gridCol w:w="1435"/>
        <w:gridCol w:w="1170"/>
      </w:tblGrid>
      <w:tr w:rsidR="0033517B" w:rsidRPr="0033517B" w:rsidTr="0033517B">
        <w:trPr>
          <w:trHeight w:val="1574"/>
        </w:trPr>
        <w:tc>
          <w:tcPr>
            <w:tcW w:w="648" w:type="dxa"/>
            <w:vAlign w:val="center"/>
            <w:hideMark/>
          </w:tcPr>
          <w:p w:rsidR="0033517B" w:rsidRPr="0033517B" w:rsidRDefault="0033517B" w:rsidP="0033517B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33517B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33517B">
              <w:rPr>
                <w:rFonts w:ascii="GHEA Mariam" w:hAnsi="GHEA Mariam"/>
                <w:szCs w:val="22"/>
              </w:rPr>
              <w:t>NN</w:t>
            </w:r>
          </w:p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33517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33517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33517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322" w:type="dxa"/>
            <w:vAlign w:val="center"/>
            <w:hideMark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790" w:type="dxa"/>
            <w:vAlign w:val="center"/>
            <w:hideMark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33517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5" w:type="dxa"/>
            <w:vAlign w:val="center"/>
            <w:hideMark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33517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260" w:type="dxa"/>
            <w:vAlign w:val="center"/>
            <w:hideMark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33517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2160" w:type="dxa"/>
            <w:vAlign w:val="center"/>
            <w:hideMark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435" w:type="dxa"/>
            <w:vAlign w:val="center"/>
            <w:hideMark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33517B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vAlign w:val="center"/>
            <w:hideMark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33517B" w:rsidRPr="0033517B" w:rsidTr="0033517B">
        <w:trPr>
          <w:trHeight w:val="431"/>
        </w:trPr>
        <w:tc>
          <w:tcPr>
            <w:tcW w:w="648" w:type="dxa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33517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322" w:type="dxa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790" w:type="dxa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05" w:type="dxa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530" w:type="dxa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2160" w:type="dxa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435" w:type="dxa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170" w:type="dxa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33517B" w:rsidRPr="0033517B" w:rsidTr="0033517B">
        <w:trPr>
          <w:trHeight w:val="134"/>
        </w:trPr>
        <w:tc>
          <w:tcPr>
            <w:tcW w:w="15930" w:type="dxa"/>
            <w:gridSpan w:val="10"/>
            <w:noWrap/>
            <w:vAlign w:val="center"/>
          </w:tcPr>
          <w:p w:rsidR="0033517B" w:rsidRPr="0033517B" w:rsidRDefault="0033517B" w:rsidP="0033517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33517B" w:rsidRPr="0033517B" w:rsidTr="0033517B">
        <w:trPr>
          <w:trHeight w:val="134"/>
        </w:trPr>
        <w:tc>
          <w:tcPr>
            <w:tcW w:w="648" w:type="dxa"/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3517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6005379000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Տրիկոտաժե գործվածք սինթետիկ թելերից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zh-CN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Տրիկոտաժե գործվածք սինթետիկ թելերից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GHEA Grapalat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15443.5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GHEA Grapalat"/>
                <w:sz w:val="22"/>
                <w:szCs w:val="22"/>
              </w:rPr>
              <w:t>Չինաստան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GHEA Grapalat"/>
                <w:sz w:val="22"/>
                <w:szCs w:val="22"/>
              </w:rPr>
              <w:t>Չինաստան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26 442 260</w:t>
            </w:r>
          </w:p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33517B" w:rsidRPr="0033517B" w:rsidRDefault="0033517B" w:rsidP="0033517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3517B" w:rsidRPr="0033517B" w:rsidTr="0033517B">
        <w:trPr>
          <w:trHeight w:val="134"/>
        </w:trPr>
        <w:tc>
          <w:tcPr>
            <w:tcW w:w="648" w:type="dxa"/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3517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33517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  <w:t>5407920000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  <w:t>Սինթետիկ գործվածք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zh-CN"/>
              </w:rPr>
            </w:pPr>
            <w:r w:rsidRPr="0033517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zh-CN"/>
              </w:rPr>
              <w:t>Գործվածք սինթետիկ թելերից (</w:t>
            </w:r>
            <w:r w:rsidR="00BE4153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zh-CN"/>
              </w:rPr>
              <w:t>ն</w:t>
            </w:r>
            <w:bookmarkStart w:id="1" w:name="_GoBack"/>
            <w:bookmarkEnd w:id="1"/>
            <w:r w:rsidRPr="0033517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zh-CN"/>
              </w:rPr>
              <w:t>երկած)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222222"/>
                <w:sz w:val="22"/>
                <w:szCs w:val="22"/>
                <w:shd w:val="clear" w:color="auto" w:fill="FFFFFF"/>
              </w:rPr>
              <w:t>մ</w:t>
            </w:r>
            <w:r w:rsidRPr="0033517B">
              <w:rPr>
                <w:rFonts w:ascii="GHEA Mariam" w:hAnsi="GHEA Mariam" w:cs="Arial"/>
                <w:color w:val="222222"/>
                <w:sz w:val="22"/>
                <w:szCs w:val="22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8448.8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GHEA Grapalat"/>
                <w:sz w:val="22"/>
                <w:szCs w:val="22"/>
              </w:rPr>
              <w:t>Չինաստան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GHEA Grapalat"/>
                <w:sz w:val="22"/>
                <w:szCs w:val="22"/>
              </w:rPr>
              <w:t>Չինաստան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1 952 179</w:t>
            </w:r>
          </w:p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33517B" w:rsidRPr="0033517B" w:rsidRDefault="0033517B" w:rsidP="0033517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3517B" w:rsidRPr="0033517B" w:rsidTr="0033517B">
        <w:trPr>
          <w:trHeight w:val="134"/>
        </w:trPr>
        <w:tc>
          <w:tcPr>
            <w:tcW w:w="648" w:type="dxa"/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33517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4304000000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color w:val="000000"/>
                <w:sz w:val="22"/>
                <w:szCs w:val="22"/>
              </w:rPr>
              <w:t>Արհեստական մորթի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33517B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Արհեստական մորթի և դրանից պատրաստված արտադրատեսակներ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873.43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17B" w:rsidRPr="0033517B" w:rsidRDefault="0033517B" w:rsidP="0033517B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sz w:val="22"/>
                <w:szCs w:val="22"/>
              </w:rPr>
              <w:t>Չինաստան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hAnsi="GHEA Mariam" w:cs="Sylfaen"/>
                <w:sz w:val="22"/>
                <w:szCs w:val="22"/>
              </w:rPr>
              <w:t>Չինաստան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3517B">
              <w:rPr>
                <w:rFonts w:ascii="GHEA Mariam" w:hAnsi="GHEA Mariam"/>
                <w:sz w:val="22"/>
                <w:szCs w:val="22"/>
              </w:rPr>
              <w:t>1 411 986</w:t>
            </w:r>
          </w:p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33517B" w:rsidRPr="0033517B" w:rsidRDefault="0033517B" w:rsidP="0033517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3517B" w:rsidRPr="0033517B" w:rsidTr="0033517B">
        <w:trPr>
          <w:trHeight w:val="134"/>
        </w:trPr>
        <w:tc>
          <w:tcPr>
            <w:tcW w:w="648" w:type="dxa"/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3517B" w:rsidRPr="0033517B" w:rsidRDefault="0033517B" w:rsidP="0033517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517B" w:rsidRPr="0033517B" w:rsidRDefault="0033517B" w:rsidP="0033517B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517B" w:rsidRPr="0033517B" w:rsidRDefault="0033517B" w:rsidP="0033517B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33517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29</w:t>
            </w:r>
            <w:r w:rsidRPr="0033517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33517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806</w:t>
            </w:r>
            <w:r w:rsidRPr="0033517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33517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425</w:t>
            </w:r>
          </w:p>
        </w:tc>
        <w:tc>
          <w:tcPr>
            <w:tcW w:w="1170" w:type="dxa"/>
            <w:noWrap/>
            <w:vAlign w:val="center"/>
          </w:tcPr>
          <w:p w:rsidR="0033517B" w:rsidRPr="0033517B" w:rsidRDefault="0033517B" w:rsidP="0033517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33517B" w:rsidRPr="008005B3" w:rsidRDefault="0033517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517B" w:rsidRDefault="0033517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517B" w:rsidRPr="0033517B" w:rsidRDefault="0033517B" w:rsidP="00C802CF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33517B" w:rsidRPr="008005B3" w:rsidRDefault="0033517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33517B" w:rsidRPr="008005B3" w:rsidRDefault="0033517B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3517B" w:rsidRDefault="0033517B" w:rsidP="0033517B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33517B" w:rsidSect="0033517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51A" w:rsidRDefault="0071451A">
      <w:r>
        <w:separator/>
      </w:r>
    </w:p>
  </w:endnote>
  <w:endnote w:type="continuationSeparator" w:id="0">
    <w:p w:rsidR="0071451A" w:rsidRDefault="00714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7E56">
      <w:rPr>
        <w:noProof/>
        <w:sz w:val="18"/>
      </w:rPr>
      <w:t>voroshumMK-331 (2)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51A" w:rsidRDefault="0071451A">
      <w:r>
        <w:separator/>
      </w:r>
    </w:p>
  </w:footnote>
  <w:footnote w:type="continuationSeparator" w:id="0">
    <w:p w:rsidR="0071451A" w:rsidRDefault="00714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415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79CDEC8"/>
    <w:lvl w:ilvl="0" w:tplc="41360D2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3DAEC60E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F421C4"/>
    <w:multiLevelType w:val="hybridMultilevel"/>
    <w:tmpl w:val="D57449B4"/>
    <w:lvl w:ilvl="0" w:tplc="E19CC7A0">
      <w:start w:val="2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1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17B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51A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E56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98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77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153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72E30F"/>
  <w15:chartTrackingRefBased/>
  <w15:docId w15:val="{CBADBA21-8529-4CEE-8E72-7EE2BBD0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351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3517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3517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3517B"/>
    <w:rPr>
      <w:sz w:val="24"/>
      <w:szCs w:val="24"/>
    </w:rPr>
  </w:style>
  <w:style w:type="character" w:customStyle="1" w:styleId="FooterChar">
    <w:name w:val="Footer Char"/>
    <w:link w:val="Footer"/>
    <w:locked/>
    <w:rsid w:val="0033517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3517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erChar">
    <w:name w:val="Header Char"/>
    <w:link w:val="Header"/>
    <w:rsid w:val="0033517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D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7E5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https:/mul2.gov.am/tasks/1034491/oneclick/voroshumMK-331.docx?token=b9448b61e7972fbc3a43dca5be74af5c</cp:keywords>
  <dc:description/>
  <cp:lastModifiedBy>Anna Hakobyan</cp:lastModifiedBy>
  <cp:revision>3</cp:revision>
  <cp:lastPrinted>2024-09-24T12:56:00Z</cp:lastPrinted>
  <dcterms:created xsi:type="dcterms:W3CDTF">2024-09-24T12:57:00Z</dcterms:created>
  <dcterms:modified xsi:type="dcterms:W3CDTF">2024-09-24T13:06:00Z</dcterms:modified>
</cp:coreProperties>
</file>