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73932A" w14:textId="77777777" w:rsidR="00712836" w:rsidRDefault="00712836" w:rsidP="00712836">
      <w:pPr>
        <w:ind w:left="-360" w:right="-18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19E1722D" w14:textId="77777777"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78E5D97F" w14:textId="77777777"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24D5E356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3C7F1A02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7315884E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1C1B006A" w14:textId="1C7EE485"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B855EF">
        <w:rPr>
          <w:rFonts w:ascii="GHEA Grapalat" w:hAnsi="GHEA Grapalat" w:cs="GHEA Grapalat"/>
          <w:b/>
          <w:lang w:val="en-US"/>
        </w:rPr>
        <w:t xml:space="preserve">  _________________ </w:t>
      </w:r>
      <w:r w:rsidR="00712836" w:rsidRPr="004815AF">
        <w:rPr>
          <w:rFonts w:ascii="GHEA Grapalat" w:hAnsi="GHEA Grapalat" w:cs="GHEA Grapalat"/>
          <w:b/>
          <w:lang w:val="en-US"/>
        </w:rPr>
        <w:t>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3866CF">
        <w:rPr>
          <w:rFonts w:ascii="GHEA Grapalat" w:hAnsi="GHEA Grapalat" w:cs="GHEA Grapalat"/>
          <w:b/>
          <w:lang w:val="hy-AM"/>
        </w:rPr>
        <w:t>4</w:t>
      </w:r>
      <w:r w:rsidR="00712836">
        <w:rPr>
          <w:rFonts w:ascii="GHEA Grapalat" w:hAnsi="GHEA Grapalat" w:cs="GHEA Grapalat"/>
          <w:b/>
        </w:rPr>
        <w:t>թ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. N_______ </w:t>
      </w:r>
      <w:r w:rsidR="00712836">
        <w:rPr>
          <w:rFonts w:ascii="GHEA Grapalat" w:hAnsi="GHEA Grapalat" w:cs="GHEA Grapalat"/>
          <w:b/>
        </w:rPr>
        <w:t>Ա</w:t>
      </w:r>
    </w:p>
    <w:p w14:paraId="52EBA186" w14:textId="77777777" w:rsidR="00712836" w:rsidRPr="004815AF" w:rsidRDefault="00712836" w:rsidP="00712836">
      <w:pPr>
        <w:spacing w:line="276" w:lineRule="auto"/>
        <w:ind w:right="-186"/>
        <w:rPr>
          <w:rFonts w:ascii="GHEA Grapalat" w:hAnsi="GHEA Grapalat" w:cs="GHEA Grapalat"/>
          <w:b/>
          <w:lang w:val="en-US"/>
        </w:rPr>
      </w:pPr>
    </w:p>
    <w:p w14:paraId="34A0624E" w14:textId="3FCB5DFD" w:rsidR="00712836" w:rsidRPr="004815AF" w:rsidRDefault="003E75FE" w:rsidP="005F10B9">
      <w:pPr>
        <w:jc w:val="center"/>
        <w:rPr>
          <w:rFonts w:ascii="GHEA Grapalat" w:hAnsi="GHEA Grapalat" w:cs="Times New Roman"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12836">
        <w:rPr>
          <w:rFonts w:ascii="GHEA Grapalat" w:hAnsi="GHEA Grapalat" w:cs="Times New Roman"/>
          <w:b/>
          <w:bCs/>
          <w:color w:val="000000"/>
          <w:lang w:val="en-US"/>
        </w:rPr>
        <w:t>ՆՎԻՐ</w:t>
      </w:r>
      <w:r>
        <w:rPr>
          <w:rFonts w:ascii="GHEA Grapalat" w:hAnsi="GHEA Grapalat" w:cs="Times New Roman"/>
          <w:b/>
          <w:bCs/>
          <w:color w:val="000000"/>
          <w:lang w:val="hy-AM"/>
        </w:rPr>
        <w:t>Ե</w:t>
      </w:r>
      <w:r w:rsidR="00712836">
        <w:rPr>
          <w:rFonts w:ascii="GHEA Grapalat" w:hAnsi="GHEA Grapalat" w:cs="Times New Roman"/>
          <w:b/>
          <w:bCs/>
          <w:color w:val="000000"/>
          <w:lang w:val="en-US"/>
        </w:rPr>
        <w:t>ԼՈՒ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433C24">
        <w:rPr>
          <w:rFonts w:ascii="GHEA Grapalat" w:hAnsi="GHEA Grapalat" w:cs="Times New Roman"/>
          <w:b/>
          <w:bCs/>
          <w:color w:val="000000"/>
          <w:lang w:val="hy-AM"/>
        </w:rPr>
        <w:t xml:space="preserve">ԵՎ </w:t>
      </w:r>
      <w:r w:rsidR="0032028A">
        <w:rPr>
          <w:rFonts w:ascii="GHEA Grapalat" w:hAnsi="GHEA Grapalat" w:cs="Times New Roman"/>
          <w:b/>
          <w:bCs/>
          <w:color w:val="000000"/>
          <w:lang w:val="hy-AM"/>
        </w:rPr>
        <w:t xml:space="preserve">ՀԱՅԱՍՏԱՆԻ ՀԱՆՐԱՊԵՏՈՒԹՅԱՆ ԿԱՌԱՎԱՐՈՒԹՅԱՆ </w:t>
      </w:r>
      <w:r w:rsidR="00433C24">
        <w:rPr>
          <w:rFonts w:ascii="GHEA Grapalat" w:hAnsi="GHEA Grapalat" w:cs="Times New Roman"/>
          <w:b/>
          <w:bCs/>
          <w:color w:val="000000"/>
          <w:lang w:val="hy-AM"/>
        </w:rPr>
        <w:t>2022 ԹՎԱԿԱՆԻ ՄԱՅԻՍԻ 26-Ի</w:t>
      </w:r>
      <w:r w:rsidR="00C87750">
        <w:rPr>
          <w:rFonts w:ascii="GHEA Grapalat" w:hAnsi="GHEA Grapalat" w:cs="Times New Roman"/>
          <w:b/>
          <w:bCs/>
          <w:color w:val="000000"/>
          <w:lang w:val="hy-AM"/>
        </w:rPr>
        <w:t xml:space="preserve"> N</w:t>
      </w:r>
      <w:r w:rsidR="00433C24">
        <w:rPr>
          <w:rFonts w:ascii="GHEA Grapalat" w:hAnsi="GHEA Grapalat" w:cs="Times New Roman"/>
          <w:b/>
          <w:bCs/>
          <w:color w:val="000000"/>
          <w:lang w:val="en-US"/>
        </w:rPr>
        <w:t>772-Ա ՈՐՈՇՄԱՆ ՄԵՋ ՓՈՓՈԽՈՒԹՅՈՒՆ ԿԱՏԱՐԵԼՈՒ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433C24">
        <w:rPr>
          <w:rFonts w:ascii="GHEA Grapalat" w:hAnsi="GHEA Grapalat" w:cs="Times New Roman"/>
          <w:b/>
          <w:bCs/>
          <w:color w:val="000000"/>
        </w:rPr>
        <w:t>ՄԱՍԻՆ</w:t>
      </w:r>
    </w:p>
    <w:p w14:paraId="07E80EE6" w14:textId="77777777" w:rsidR="00454A03" w:rsidRDefault="00454A03" w:rsidP="00057184">
      <w:pPr>
        <w:spacing w:line="360" w:lineRule="auto"/>
        <w:ind w:left="-540" w:firstLine="360"/>
        <w:jc w:val="both"/>
        <w:rPr>
          <w:rFonts w:ascii="GHEA Grapalat" w:hAnsi="GHEA Grapalat" w:cs="Times New Roman"/>
          <w:color w:val="000000"/>
          <w:lang w:val="en-US"/>
        </w:rPr>
      </w:pPr>
    </w:p>
    <w:p w14:paraId="6C9048BF" w14:textId="51EB95C2" w:rsidR="00712836" w:rsidRPr="004815AF" w:rsidRDefault="00712836" w:rsidP="00057184">
      <w:pPr>
        <w:spacing w:line="360" w:lineRule="auto"/>
        <w:ind w:left="-540" w:firstLine="360"/>
        <w:jc w:val="both"/>
        <w:rPr>
          <w:rFonts w:ascii="GHEA Grapalat" w:hAnsi="GHEA Grapalat" w:cs="Times New Roman"/>
          <w:color w:val="000000"/>
          <w:lang w:val="en-US"/>
        </w:rPr>
      </w:pPr>
      <w:r>
        <w:rPr>
          <w:rFonts w:ascii="GHEA Grapalat" w:hAnsi="GHEA Grapalat" w:cs="Times New Roman"/>
          <w:color w:val="000000"/>
        </w:rPr>
        <w:t>Հիմք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ընդունելով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 w:rsidR="00937F3F" w:rsidRPr="000F5654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937F3F">
        <w:rPr>
          <w:rFonts w:ascii="GHEA Grapalat" w:hAnsi="GHEA Grapalat" w:cs="Times New Roman"/>
          <w:color w:val="000000"/>
          <w:lang w:val="hy-AM"/>
        </w:rPr>
        <w:t>ք</w:t>
      </w:r>
      <w:r>
        <w:rPr>
          <w:rFonts w:ascii="GHEA Grapalat" w:hAnsi="GHEA Grapalat" w:cs="Times New Roman"/>
          <w:color w:val="000000"/>
        </w:rPr>
        <w:t>աղաքացիական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օրենսգրքի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 w:rsidR="004815AF" w:rsidRPr="004815AF">
        <w:rPr>
          <w:rFonts w:ascii="GHEA Grapalat" w:hAnsi="GHEA Grapalat" w:cs="Times New Roman"/>
          <w:color w:val="000000"/>
          <w:lang w:val="en-US"/>
        </w:rPr>
        <w:t>594-</w:t>
      </w:r>
      <w:r w:rsidR="004815AF">
        <w:rPr>
          <w:rFonts w:ascii="GHEA Grapalat" w:hAnsi="GHEA Grapalat" w:cs="Times New Roman"/>
          <w:color w:val="000000"/>
        </w:rPr>
        <w:t>րդ</w:t>
      </w:r>
      <w:r w:rsidR="00937F3F">
        <w:rPr>
          <w:rFonts w:ascii="GHEA Grapalat" w:hAnsi="GHEA Grapalat" w:cs="Times New Roman"/>
          <w:color w:val="000000"/>
          <w:lang w:val="hy-AM"/>
        </w:rPr>
        <w:t xml:space="preserve">, </w:t>
      </w:r>
      <w:r w:rsidR="000F5654" w:rsidRPr="000F5654">
        <w:rPr>
          <w:rFonts w:ascii="GHEA Grapalat" w:hAnsi="GHEA Grapalat" w:cs="Times New Roman"/>
          <w:color w:val="000000"/>
          <w:lang w:val="hy-AM"/>
        </w:rPr>
        <w:t>«Նորմատիվ իրավական ակտերի մասին» օրենքի</w:t>
      </w:r>
      <w:r w:rsidR="00937F3F">
        <w:rPr>
          <w:rFonts w:ascii="GHEA Grapalat" w:hAnsi="GHEA Grapalat" w:cs="Times New Roman"/>
          <w:color w:val="000000"/>
          <w:lang w:val="hy-AM"/>
        </w:rPr>
        <w:t xml:space="preserve"> 33-րդ և </w:t>
      </w:r>
      <w:r w:rsidR="000F5654" w:rsidRPr="000F5654">
        <w:rPr>
          <w:rFonts w:ascii="GHEA Grapalat" w:hAnsi="GHEA Grapalat" w:cs="Times New Roman"/>
          <w:color w:val="000000"/>
          <w:lang w:val="hy-AM"/>
        </w:rPr>
        <w:t xml:space="preserve"> 34-րդ </w:t>
      </w:r>
      <w:r w:rsidR="00937F3F">
        <w:rPr>
          <w:rFonts w:ascii="GHEA Grapalat" w:hAnsi="GHEA Grapalat" w:cs="Times New Roman"/>
          <w:color w:val="000000"/>
          <w:lang w:val="hy-AM"/>
        </w:rPr>
        <w:t>և</w:t>
      </w:r>
      <w:r w:rsidR="003E3AE4">
        <w:rPr>
          <w:rFonts w:ascii="GHEA Grapalat" w:hAnsi="GHEA Grapalat" w:cs="Times New Roman"/>
          <w:color w:val="000000"/>
          <w:lang w:val="hy-AM"/>
        </w:rPr>
        <w:t xml:space="preserve"> </w:t>
      </w:r>
      <w:r w:rsidR="003E3AE4" w:rsidRPr="003E3AE4">
        <w:rPr>
          <w:rFonts w:ascii="GHEA Grapalat" w:hAnsi="GHEA Grapalat" w:cs="Times New Roman"/>
          <w:color w:val="000000"/>
          <w:lang w:val="hy-AM"/>
        </w:rPr>
        <w:t>«Պետական գույքի կառավարման մասին» օրենքի 25-րդ հոդվածները</w:t>
      </w:r>
      <w:r w:rsidR="000F5654" w:rsidRPr="000F5654">
        <w:rPr>
          <w:rFonts w:ascii="GHEA Grapalat" w:hAnsi="GHEA Grapalat" w:cs="Times New Roman"/>
          <w:color w:val="000000"/>
          <w:lang w:val="hy-AM"/>
        </w:rPr>
        <w:t>՝</w:t>
      </w:r>
      <w:r w:rsidR="000F5654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</w:rPr>
        <w:t>Հայաստանի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Հանրապետության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կառավարությունը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որոշում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է</w:t>
      </w:r>
      <w:r w:rsidRPr="004815AF">
        <w:rPr>
          <w:rFonts w:ascii="GHEA Grapalat" w:hAnsi="GHEA Grapalat" w:cs="Times New Roman"/>
          <w:color w:val="000000"/>
          <w:lang w:val="en-US"/>
        </w:rPr>
        <w:t>.</w:t>
      </w:r>
    </w:p>
    <w:p w14:paraId="7643B441" w14:textId="177B380A" w:rsidR="00713B10" w:rsidRDefault="00712836" w:rsidP="00713B10">
      <w:pPr>
        <w:spacing w:line="360" w:lineRule="auto"/>
        <w:ind w:left="-540" w:firstLine="360"/>
        <w:jc w:val="both"/>
        <w:rPr>
          <w:rFonts w:ascii="GHEA Grapalat" w:hAnsi="GHEA Grapalat" w:cs="Times New Roman"/>
          <w:lang w:val="hy-AM"/>
        </w:rPr>
      </w:pPr>
      <w:r w:rsidRPr="005B693A">
        <w:rPr>
          <w:rFonts w:ascii="GHEA Grapalat" w:hAnsi="GHEA Grapalat" w:cs="Times New Roman"/>
          <w:color w:val="000000"/>
          <w:lang w:val="en-US"/>
        </w:rPr>
        <w:t xml:space="preserve">1. </w:t>
      </w:r>
      <w:r w:rsidR="00713B10">
        <w:rPr>
          <w:rFonts w:ascii="GHEA Grapalat" w:hAnsi="GHEA Grapalat" w:cs="Times New Roman"/>
          <w:lang w:val="hy-AM"/>
        </w:rPr>
        <w:t xml:space="preserve">Հայաստանի Հանրապետության </w:t>
      </w:r>
      <w:bookmarkStart w:id="0" w:name="_Hlk170143790"/>
      <w:r w:rsidR="003866CF">
        <w:rPr>
          <w:rFonts w:ascii="GHEA Grapalat" w:hAnsi="GHEA Grapalat" w:cs="Times New Roman"/>
          <w:lang w:val="hy-AM"/>
        </w:rPr>
        <w:t>տարածքային կառավարման և ենթակառուցվածքների</w:t>
      </w:r>
      <w:r w:rsidR="00004A2F">
        <w:rPr>
          <w:rFonts w:ascii="GHEA Grapalat" w:hAnsi="GHEA Grapalat" w:cs="Times New Roman"/>
          <w:lang w:val="hy-AM"/>
        </w:rPr>
        <w:t xml:space="preserve"> նախարարության</w:t>
      </w:r>
      <w:r w:rsidR="003866CF">
        <w:rPr>
          <w:rFonts w:ascii="GHEA Grapalat" w:hAnsi="GHEA Grapalat" w:cs="Times New Roman"/>
          <w:lang w:val="hy-AM"/>
        </w:rPr>
        <w:t xml:space="preserve"> պետական գույքի կառավարման կոմիտեի</w:t>
      </w:r>
      <w:bookmarkEnd w:id="0"/>
      <w:r w:rsidR="003866CF">
        <w:rPr>
          <w:rFonts w:ascii="GHEA Grapalat" w:hAnsi="GHEA Grapalat" w:cs="Times New Roman"/>
          <w:lang w:val="hy-AM"/>
        </w:rPr>
        <w:t xml:space="preserve">ն </w:t>
      </w:r>
      <w:r w:rsidR="00346ED9">
        <w:rPr>
          <w:rFonts w:ascii="GHEA Grapalat" w:hAnsi="GHEA Grapalat" w:cs="Times New Roman"/>
          <w:lang w:val="hy-AM"/>
        </w:rPr>
        <w:t xml:space="preserve">ամրացված, </w:t>
      </w:r>
      <w:bookmarkStart w:id="1" w:name="_Hlk170138218"/>
      <w:bookmarkStart w:id="2" w:name="_Hlk170138072"/>
      <w:r w:rsidR="0002276B">
        <w:rPr>
          <w:rFonts w:ascii="GHEA Grapalat" w:hAnsi="GHEA Grapalat" w:cs="Times New Roman"/>
          <w:lang w:val="hy-AM"/>
        </w:rPr>
        <w:t xml:space="preserve">Հայաստանի </w:t>
      </w:r>
      <w:bookmarkStart w:id="3" w:name="_Hlk170137808"/>
      <w:r w:rsidR="0002276B">
        <w:rPr>
          <w:rFonts w:ascii="GHEA Grapalat" w:hAnsi="GHEA Grapalat" w:cs="Times New Roman"/>
          <w:lang w:val="hy-AM"/>
        </w:rPr>
        <w:t xml:space="preserve">Հանրապետության </w:t>
      </w:r>
      <w:r w:rsidR="00367662">
        <w:rPr>
          <w:rFonts w:ascii="GHEA Grapalat" w:hAnsi="GHEA Grapalat" w:cs="Times New Roman"/>
          <w:lang w:val="hy-AM"/>
        </w:rPr>
        <w:t>Սյունիքի</w:t>
      </w:r>
      <w:r w:rsidR="0002276B">
        <w:rPr>
          <w:rFonts w:ascii="GHEA Grapalat" w:hAnsi="GHEA Grapalat" w:cs="Times New Roman"/>
          <w:lang w:val="hy-AM"/>
        </w:rPr>
        <w:t xml:space="preserve"> մարզ</w:t>
      </w:r>
      <w:r w:rsidR="0032028A">
        <w:rPr>
          <w:rFonts w:ascii="GHEA Grapalat" w:hAnsi="GHEA Grapalat" w:cs="Times New Roman"/>
          <w:lang w:val="hy-AM"/>
        </w:rPr>
        <w:t>ի</w:t>
      </w:r>
      <w:r w:rsidR="0002276B">
        <w:rPr>
          <w:rFonts w:ascii="GHEA Grapalat" w:hAnsi="GHEA Grapalat" w:cs="Times New Roman"/>
          <w:lang w:val="hy-AM"/>
        </w:rPr>
        <w:t xml:space="preserve"> </w:t>
      </w:r>
      <w:r w:rsidR="00367662">
        <w:rPr>
          <w:rFonts w:ascii="GHEA Grapalat" w:hAnsi="GHEA Grapalat" w:cs="Times New Roman"/>
          <w:lang w:val="hy-AM"/>
        </w:rPr>
        <w:t>Մեղրի</w:t>
      </w:r>
      <w:r w:rsidR="0002276B">
        <w:rPr>
          <w:rFonts w:ascii="GHEA Grapalat" w:hAnsi="GHEA Grapalat" w:cs="Times New Roman"/>
          <w:lang w:val="hy-AM"/>
        </w:rPr>
        <w:t xml:space="preserve"> </w:t>
      </w:r>
      <w:r w:rsidR="0032028A">
        <w:rPr>
          <w:rFonts w:ascii="GHEA Grapalat" w:hAnsi="GHEA Grapalat" w:cs="Times New Roman"/>
          <w:lang w:val="hy-AM"/>
        </w:rPr>
        <w:t xml:space="preserve">համայնքի </w:t>
      </w:r>
      <w:r w:rsidR="00367662">
        <w:rPr>
          <w:rFonts w:ascii="GHEA Grapalat" w:hAnsi="GHEA Grapalat" w:cs="Times New Roman"/>
          <w:lang w:val="hy-AM"/>
        </w:rPr>
        <w:t>Ագարակ</w:t>
      </w:r>
      <w:r w:rsidR="0002276B">
        <w:rPr>
          <w:rFonts w:ascii="GHEA Grapalat" w:hAnsi="GHEA Grapalat" w:cs="Times New Roman"/>
          <w:lang w:val="hy-AM"/>
        </w:rPr>
        <w:t xml:space="preserve"> ք</w:t>
      </w:r>
      <w:r w:rsidR="0032028A">
        <w:rPr>
          <w:rFonts w:ascii="GHEA Grapalat" w:hAnsi="GHEA Grapalat" w:cs="Times New Roman"/>
          <w:lang w:val="hy-AM"/>
        </w:rPr>
        <w:t>աղաքի</w:t>
      </w:r>
      <w:r w:rsidR="0002276B">
        <w:rPr>
          <w:rFonts w:ascii="GHEA Grapalat" w:hAnsi="GHEA Grapalat" w:cs="Times New Roman"/>
          <w:lang w:val="hy-AM"/>
        </w:rPr>
        <w:t xml:space="preserve"> </w:t>
      </w:r>
      <w:r w:rsidR="00A755AF">
        <w:rPr>
          <w:rFonts w:ascii="GHEA Grapalat" w:hAnsi="GHEA Grapalat" w:cs="Times New Roman"/>
          <w:lang w:val="hy-AM"/>
        </w:rPr>
        <w:t>գ</w:t>
      </w:r>
      <w:r w:rsidR="00367662">
        <w:rPr>
          <w:rFonts w:ascii="GHEA Grapalat" w:hAnsi="GHEA Grapalat" w:cs="Times New Roman"/>
          <w:lang w:val="hy-AM"/>
        </w:rPr>
        <w:t>ազամատակարարման համակարգ</w:t>
      </w:r>
      <w:bookmarkEnd w:id="3"/>
      <w:r w:rsidR="0032028A">
        <w:rPr>
          <w:rFonts w:ascii="GHEA Grapalat" w:hAnsi="GHEA Grapalat" w:cs="Times New Roman"/>
          <w:lang w:val="hy-AM"/>
        </w:rPr>
        <w:t>ը</w:t>
      </w:r>
      <w:r w:rsidR="0002276B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bookmarkStart w:id="4" w:name="_Hlk170137918"/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>(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անշարժ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գույքի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նկատմամբ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իրավունքների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պետական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գրանցման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թիվ</w:t>
      </w:r>
      <w:r w:rsidR="0002276B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02276B" w:rsidRPr="002152AF">
        <w:rPr>
          <w:rFonts w:ascii="GHEA Grapalat" w:hAnsi="GHEA Grapalat" w:cs="Times New Roman"/>
          <w:color w:val="000000" w:themeColor="text1"/>
          <w:lang w:val="hy-AM"/>
        </w:rPr>
        <w:t>N</w:t>
      </w:r>
      <w:r w:rsidR="004E2253">
        <w:rPr>
          <w:rFonts w:ascii="GHEA Grapalat" w:hAnsi="GHEA Grapalat" w:cs="Times New Roman"/>
          <w:color w:val="000000" w:themeColor="text1"/>
          <w:lang w:val="hy-AM"/>
        </w:rPr>
        <w:t>12092024-09-00</w:t>
      </w:r>
      <w:r w:rsidR="00AA1590">
        <w:rPr>
          <w:rFonts w:ascii="GHEA Grapalat" w:hAnsi="GHEA Grapalat" w:cs="Times New Roman"/>
          <w:color w:val="000000" w:themeColor="text1"/>
          <w:lang w:val="hy-AM"/>
        </w:rPr>
        <w:t>16</w:t>
      </w:r>
      <w:r w:rsidR="0002276B">
        <w:rPr>
          <w:rFonts w:ascii="GHEA Grapalat" w:hAnsi="GHEA Grapalat" w:cs="Times New Roman"/>
          <w:color w:val="000000" w:themeColor="text1"/>
          <w:lang w:val="hy-AM"/>
        </w:rPr>
        <w:t xml:space="preserve"> վկայական)</w:t>
      </w:r>
      <w:r w:rsidR="00A755AF">
        <w:rPr>
          <w:rFonts w:ascii="GHEA Grapalat" w:hAnsi="GHEA Grapalat" w:cs="Times New Roman"/>
          <w:color w:val="000000" w:themeColor="text1"/>
          <w:lang w:val="hy-AM"/>
        </w:rPr>
        <w:t>,</w:t>
      </w:r>
      <w:bookmarkEnd w:id="1"/>
      <w:bookmarkEnd w:id="4"/>
      <w:r w:rsidR="009463C2">
        <w:rPr>
          <w:rFonts w:ascii="GHEA Grapalat" w:hAnsi="GHEA Grapalat" w:cs="Times New Roman"/>
          <w:color w:val="000000" w:themeColor="text1"/>
          <w:lang w:val="hy-AM"/>
        </w:rPr>
        <w:t xml:space="preserve"> Հայաստանի</w:t>
      </w:r>
      <w:r w:rsidR="00A755AF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bookmarkEnd w:id="2"/>
      <w:r w:rsidR="0032028A">
        <w:rPr>
          <w:rFonts w:ascii="GHEA Grapalat" w:hAnsi="GHEA Grapalat" w:cs="Times New Roman"/>
          <w:color w:val="000000" w:themeColor="text1"/>
          <w:lang w:val="hy-AM"/>
        </w:rPr>
        <w:t>Հանրապետության Սյունիքի մարզի</w:t>
      </w:r>
      <w:r w:rsidR="00A755AF" w:rsidRPr="00A755AF">
        <w:rPr>
          <w:rFonts w:ascii="GHEA Grapalat" w:hAnsi="GHEA Grapalat" w:cs="Times New Roman"/>
          <w:color w:val="000000" w:themeColor="text1"/>
          <w:lang w:val="hy-AM"/>
        </w:rPr>
        <w:t xml:space="preserve"> Մեղրի </w:t>
      </w:r>
      <w:r w:rsidR="0032028A" w:rsidRPr="00A755AF">
        <w:rPr>
          <w:rFonts w:ascii="GHEA Grapalat" w:hAnsi="GHEA Grapalat" w:cs="Times New Roman"/>
          <w:color w:val="000000" w:themeColor="text1"/>
          <w:lang w:val="hy-AM"/>
        </w:rPr>
        <w:t>համայնք</w:t>
      </w:r>
      <w:r w:rsidR="0032028A">
        <w:rPr>
          <w:rFonts w:ascii="GHEA Grapalat" w:hAnsi="GHEA Grapalat" w:cs="Times New Roman"/>
          <w:color w:val="000000" w:themeColor="text1"/>
          <w:lang w:val="hy-AM"/>
        </w:rPr>
        <w:t xml:space="preserve">ի Լեհվազ գյուղի </w:t>
      </w:r>
      <w:r w:rsidR="00A755AF">
        <w:rPr>
          <w:rFonts w:ascii="GHEA Grapalat" w:hAnsi="GHEA Grapalat" w:cs="Times New Roman"/>
          <w:color w:val="000000" w:themeColor="text1"/>
          <w:lang w:val="hy-AM"/>
        </w:rPr>
        <w:t>գ</w:t>
      </w:r>
      <w:r w:rsidR="00A755AF" w:rsidRPr="00A755AF">
        <w:rPr>
          <w:rFonts w:ascii="GHEA Grapalat" w:hAnsi="GHEA Grapalat" w:cs="Times New Roman"/>
          <w:color w:val="000000" w:themeColor="text1"/>
          <w:lang w:val="hy-AM"/>
        </w:rPr>
        <w:t>ազամատակարարման համակարգ</w:t>
      </w:r>
      <w:r w:rsidR="0032028A">
        <w:rPr>
          <w:rFonts w:ascii="GHEA Grapalat" w:hAnsi="GHEA Grapalat" w:cs="Times New Roman"/>
          <w:color w:val="000000" w:themeColor="text1"/>
          <w:lang w:val="hy-AM"/>
        </w:rPr>
        <w:t>ը</w:t>
      </w:r>
      <w:r w:rsidR="00A755AF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A755AF" w:rsidRPr="00A755AF">
        <w:rPr>
          <w:rFonts w:ascii="GHEA Grapalat" w:hAnsi="GHEA Grapalat" w:cs="Times New Roman"/>
          <w:color w:val="000000" w:themeColor="text1"/>
          <w:lang w:val="fr-FR"/>
        </w:rPr>
        <w:t>(</w:t>
      </w:r>
      <w:r w:rsidR="00A755AF" w:rsidRPr="00A755AF">
        <w:rPr>
          <w:rFonts w:ascii="GHEA Grapalat" w:hAnsi="GHEA Grapalat" w:cs="Times New Roman"/>
          <w:color w:val="000000" w:themeColor="text1"/>
          <w:lang w:val="hy-AM"/>
        </w:rPr>
        <w:t>անշարժ</w:t>
      </w:r>
      <w:r w:rsidR="00A755AF" w:rsidRPr="00A755AF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A755AF" w:rsidRPr="00A755AF">
        <w:rPr>
          <w:rFonts w:ascii="GHEA Grapalat" w:hAnsi="GHEA Grapalat" w:cs="Times New Roman"/>
          <w:color w:val="000000" w:themeColor="text1"/>
          <w:lang w:val="hy-AM"/>
        </w:rPr>
        <w:t>գույքի</w:t>
      </w:r>
      <w:r w:rsidR="00A755AF" w:rsidRPr="00A755AF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A755AF" w:rsidRPr="00A755AF">
        <w:rPr>
          <w:rFonts w:ascii="GHEA Grapalat" w:hAnsi="GHEA Grapalat" w:cs="Times New Roman"/>
          <w:color w:val="000000" w:themeColor="text1"/>
          <w:lang w:val="hy-AM"/>
        </w:rPr>
        <w:t>նկատմամբ</w:t>
      </w:r>
      <w:r w:rsidR="00A755AF" w:rsidRPr="00A755AF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A755AF" w:rsidRPr="00A755AF">
        <w:rPr>
          <w:rFonts w:ascii="GHEA Grapalat" w:hAnsi="GHEA Grapalat" w:cs="Times New Roman"/>
          <w:color w:val="000000" w:themeColor="text1"/>
          <w:lang w:val="hy-AM"/>
        </w:rPr>
        <w:t>իրավունքների</w:t>
      </w:r>
      <w:r w:rsidR="00A755AF" w:rsidRPr="00A755AF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A755AF" w:rsidRPr="00A755AF">
        <w:rPr>
          <w:rFonts w:ascii="GHEA Grapalat" w:hAnsi="GHEA Grapalat" w:cs="Times New Roman"/>
          <w:color w:val="000000" w:themeColor="text1"/>
          <w:lang w:val="hy-AM"/>
        </w:rPr>
        <w:t>պետական</w:t>
      </w:r>
      <w:r w:rsidR="00A755AF" w:rsidRPr="00A755AF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A755AF" w:rsidRPr="00A755AF">
        <w:rPr>
          <w:rFonts w:ascii="GHEA Grapalat" w:hAnsi="GHEA Grapalat" w:cs="Times New Roman"/>
          <w:color w:val="000000" w:themeColor="text1"/>
          <w:lang w:val="hy-AM"/>
        </w:rPr>
        <w:t>գրանցման</w:t>
      </w:r>
      <w:r w:rsidR="00A755AF" w:rsidRPr="00A755AF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A755AF" w:rsidRPr="00A755AF">
        <w:rPr>
          <w:rFonts w:ascii="GHEA Grapalat" w:hAnsi="GHEA Grapalat" w:cs="Times New Roman"/>
          <w:color w:val="000000" w:themeColor="text1"/>
          <w:lang w:val="hy-AM"/>
        </w:rPr>
        <w:t>թիվ N</w:t>
      </w:r>
      <w:r w:rsidR="004E2253">
        <w:rPr>
          <w:rFonts w:ascii="GHEA Grapalat" w:hAnsi="GHEA Grapalat" w:cs="Times New Roman"/>
          <w:color w:val="000000" w:themeColor="text1"/>
          <w:lang w:val="hy-AM"/>
        </w:rPr>
        <w:t>12092024-09-0001</w:t>
      </w:r>
      <w:r w:rsidR="00A755AF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A755AF" w:rsidRPr="00A755AF">
        <w:rPr>
          <w:rFonts w:ascii="GHEA Grapalat" w:hAnsi="GHEA Grapalat" w:cs="Times New Roman"/>
          <w:color w:val="000000" w:themeColor="text1"/>
          <w:lang w:val="hy-AM"/>
        </w:rPr>
        <w:t>վկայական),</w:t>
      </w:r>
      <w:r w:rsidR="00B52FBB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B52FBB" w:rsidRPr="00B52FBB">
        <w:rPr>
          <w:rFonts w:ascii="GHEA Grapalat" w:hAnsi="GHEA Grapalat" w:cs="Times New Roman"/>
          <w:color w:val="000000" w:themeColor="text1"/>
          <w:lang w:val="hy-AM"/>
        </w:rPr>
        <w:t>Հայաստանի Հանրապետության Սյունիքի մարզ</w:t>
      </w:r>
      <w:r w:rsidR="0032028A">
        <w:rPr>
          <w:rFonts w:ascii="GHEA Grapalat" w:hAnsi="GHEA Grapalat" w:cs="Times New Roman"/>
          <w:color w:val="000000" w:themeColor="text1"/>
          <w:lang w:val="hy-AM"/>
        </w:rPr>
        <w:t>ի</w:t>
      </w:r>
      <w:r w:rsidR="00B52FBB" w:rsidRPr="00B52FBB">
        <w:rPr>
          <w:rFonts w:ascii="GHEA Grapalat" w:hAnsi="GHEA Grapalat" w:cs="Times New Roman"/>
          <w:color w:val="000000" w:themeColor="text1"/>
          <w:lang w:val="hy-AM"/>
        </w:rPr>
        <w:t xml:space="preserve"> Մեղրի </w:t>
      </w:r>
      <w:r w:rsidR="0032028A" w:rsidRPr="00B52FBB">
        <w:rPr>
          <w:rFonts w:ascii="GHEA Grapalat" w:hAnsi="GHEA Grapalat" w:cs="Times New Roman"/>
          <w:color w:val="000000" w:themeColor="text1"/>
          <w:lang w:val="hy-AM"/>
        </w:rPr>
        <w:t>համայնք</w:t>
      </w:r>
      <w:r w:rsidR="0032028A">
        <w:rPr>
          <w:rFonts w:ascii="GHEA Grapalat" w:hAnsi="GHEA Grapalat" w:cs="Times New Roman"/>
          <w:color w:val="000000" w:themeColor="text1"/>
          <w:lang w:val="hy-AM"/>
        </w:rPr>
        <w:t xml:space="preserve">ի </w:t>
      </w:r>
      <w:r w:rsidR="00B52FBB">
        <w:rPr>
          <w:rFonts w:ascii="GHEA Grapalat" w:hAnsi="GHEA Grapalat" w:cs="Times New Roman"/>
          <w:color w:val="000000" w:themeColor="text1"/>
          <w:lang w:val="hy-AM"/>
        </w:rPr>
        <w:t>Մեղրի</w:t>
      </w:r>
      <w:r w:rsidR="00B52FBB" w:rsidRPr="00B52FBB">
        <w:rPr>
          <w:rFonts w:ascii="GHEA Grapalat" w:hAnsi="GHEA Grapalat" w:cs="Times New Roman"/>
          <w:color w:val="000000" w:themeColor="text1"/>
          <w:lang w:val="hy-AM"/>
        </w:rPr>
        <w:t xml:space="preserve"> ք</w:t>
      </w:r>
      <w:r w:rsidR="0032028A">
        <w:rPr>
          <w:rFonts w:ascii="GHEA Grapalat" w:hAnsi="GHEA Grapalat" w:cs="Times New Roman"/>
          <w:color w:val="000000" w:themeColor="text1"/>
          <w:lang w:val="hy-AM"/>
        </w:rPr>
        <w:t>աղաքի</w:t>
      </w:r>
      <w:r w:rsidR="00B52FBB" w:rsidRPr="00B52FBB">
        <w:rPr>
          <w:rFonts w:ascii="GHEA Grapalat" w:hAnsi="GHEA Grapalat" w:cs="Times New Roman"/>
          <w:color w:val="000000" w:themeColor="text1"/>
          <w:lang w:val="hy-AM"/>
        </w:rPr>
        <w:t xml:space="preserve"> գազամատակարարման համակարգ</w:t>
      </w:r>
      <w:r w:rsidR="0032028A">
        <w:rPr>
          <w:rFonts w:ascii="GHEA Grapalat" w:hAnsi="GHEA Grapalat" w:cs="Times New Roman"/>
          <w:color w:val="000000" w:themeColor="text1"/>
          <w:lang w:val="hy-AM"/>
        </w:rPr>
        <w:t>ը</w:t>
      </w:r>
      <w:r w:rsidR="00B52FBB" w:rsidRPr="00B52FBB">
        <w:rPr>
          <w:rFonts w:ascii="GHEA Grapalat" w:hAnsi="GHEA Grapalat" w:cs="Times New Roman"/>
          <w:color w:val="000000" w:themeColor="text1"/>
          <w:lang w:val="hy-AM"/>
        </w:rPr>
        <w:t xml:space="preserve"> (անշարժ գույքի նկատմամբ իրավունքների պետական գրանցման թիվ N</w:t>
      </w:r>
      <w:r w:rsidR="004E2253">
        <w:rPr>
          <w:rFonts w:ascii="GHEA Grapalat" w:hAnsi="GHEA Grapalat" w:cs="Times New Roman"/>
          <w:color w:val="000000" w:themeColor="text1"/>
          <w:lang w:val="hy-AM"/>
        </w:rPr>
        <w:t>12092024-09-0005</w:t>
      </w:r>
      <w:r w:rsidR="00B52FBB" w:rsidRPr="00B52FBB">
        <w:rPr>
          <w:rFonts w:ascii="GHEA Grapalat" w:hAnsi="GHEA Grapalat" w:cs="Times New Roman"/>
          <w:color w:val="000000" w:themeColor="text1"/>
          <w:lang w:val="hy-AM"/>
        </w:rPr>
        <w:t xml:space="preserve">  վկայական),</w:t>
      </w:r>
      <w:r w:rsidR="00B52FBB" w:rsidRPr="00B52FBB">
        <w:rPr>
          <w:lang w:val="en-US"/>
        </w:rPr>
        <w:t xml:space="preserve"> </w:t>
      </w:r>
      <w:r w:rsidR="00766FC8">
        <w:rPr>
          <w:rFonts w:ascii="GHEA Grapalat" w:hAnsi="GHEA Grapalat" w:cs="Times New Roman"/>
          <w:color w:val="000000" w:themeColor="text1"/>
          <w:lang w:val="hy-AM"/>
        </w:rPr>
        <w:t xml:space="preserve">Նախագծի </w:t>
      </w:r>
      <w:r w:rsidR="004B20F0">
        <w:rPr>
          <w:rFonts w:ascii="GHEA Grapalat" w:hAnsi="GHEA Grapalat" w:cs="Times New Roman"/>
          <w:color w:val="000000" w:themeColor="text1"/>
          <w:lang w:val="en-US"/>
        </w:rPr>
        <w:t>NN1,</w:t>
      </w:r>
      <w:r w:rsidR="00766FC8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r w:rsidR="004B20F0">
        <w:rPr>
          <w:rFonts w:ascii="GHEA Grapalat" w:hAnsi="GHEA Grapalat" w:cs="Times New Roman"/>
          <w:color w:val="000000" w:themeColor="text1"/>
          <w:lang w:val="en-US"/>
        </w:rPr>
        <w:t>2,</w:t>
      </w:r>
      <w:r w:rsidR="00766FC8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r w:rsidR="004B20F0">
        <w:rPr>
          <w:rFonts w:ascii="GHEA Grapalat" w:hAnsi="GHEA Grapalat" w:cs="Times New Roman"/>
          <w:color w:val="000000" w:themeColor="text1"/>
          <w:lang w:val="en-US"/>
        </w:rPr>
        <w:t xml:space="preserve">3, </w:t>
      </w:r>
      <w:r w:rsidR="004B20F0">
        <w:rPr>
          <w:rFonts w:ascii="GHEA Grapalat" w:hAnsi="GHEA Grapalat" w:cs="Times New Roman"/>
          <w:color w:val="000000" w:themeColor="text1"/>
          <w:lang w:val="hy-AM"/>
        </w:rPr>
        <w:t xml:space="preserve">և 4-րդ հավելվածներում </w:t>
      </w:r>
      <w:r w:rsidR="0032028A">
        <w:rPr>
          <w:rFonts w:ascii="GHEA Grapalat" w:hAnsi="GHEA Grapalat" w:cs="Times New Roman"/>
          <w:color w:val="000000" w:themeColor="text1"/>
          <w:lang w:val="hy-AM"/>
        </w:rPr>
        <w:t>նշված</w:t>
      </w:r>
      <w:r w:rsidR="00E71D13">
        <w:rPr>
          <w:rFonts w:ascii="GHEA Grapalat" w:hAnsi="GHEA Grapalat" w:cs="Times New Roman"/>
          <w:color w:val="000000" w:themeColor="text1"/>
          <w:lang w:val="hy-AM"/>
        </w:rPr>
        <w:t xml:space="preserve"> գույքը և որպես Հայաստանի Հանրապետության սեփականություն գրանցված </w:t>
      </w:r>
      <w:r w:rsidR="004B20F0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E71D13" w:rsidRPr="00B52FBB">
        <w:rPr>
          <w:rFonts w:ascii="GHEA Grapalat" w:hAnsi="GHEA Grapalat" w:cs="Times New Roman"/>
          <w:color w:val="000000" w:themeColor="text1"/>
          <w:lang w:val="hy-AM"/>
        </w:rPr>
        <w:t>Հայաստա</w:t>
      </w:r>
      <w:r w:rsidR="00E71D13">
        <w:rPr>
          <w:rFonts w:ascii="GHEA Grapalat" w:hAnsi="GHEA Grapalat" w:cs="Times New Roman"/>
          <w:color w:val="000000" w:themeColor="text1"/>
          <w:lang w:val="hy-AM"/>
        </w:rPr>
        <w:t>նի Հանրապետության Սյունիքի մարզի</w:t>
      </w:r>
      <w:r w:rsidR="00E71D13" w:rsidRPr="00B52FBB">
        <w:rPr>
          <w:rFonts w:ascii="GHEA Grapalat" w:hAnsi="GHEA Grapalat" w:cs="Times New Roman"/>
          <w:color w:val="000000" w:themeColor="text1"/>
          <w:lang w:val="hy-AM"/>
        </w:rPr>
        <w:t xml:space="preserve"> Մեղրի համայնք</w:t>
      </w:r>
      <w:r w:rsidR="00E71D13">
        <w:rPr>
          <w:rFonts w:ascii="GHEA Grapalat" w:hAnsi="GHEA Grapalat" w:cs="Times New Roman"/>
          <w:color w:val="000000" w:themeColor="text1"/>
          <w:lang w:val="hy-AM"/>
        </w:rPr>
        <w:t>ի Գուդեմնիս</w:t>
      </w:r>
      <w:r w:rsidR="00E71D13" w:rsidRPr="00B52FBB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E71D13">
        <w:rPr>
          <w:rFonts w:ascii="GHEA Grapalat" w:hAnsi="GHEA Grapalat" w:cs="Times New Roman"/>
          <w:color w:val="000000" w:themeColor="text1"/>
          <w:lang w:val="hy-AM"/>
        </w:rPr>
        <w:t xml:space="preserve">գյուղի </w:t>
      </w:r>
      <w:r w:rsidR="00E71D13" w:rsidRPr="00B52FBB">
        <w:rPr>
          <w:rFonts w:ascii="GHEA Grapalat" w:hAnsi="GHEA Grapalat" w:cs="Times New Roman"/>
          <w:color w:val="000000" w:themeColor="text1"/>
          <w:lang w:val="hy-AM"/>
        </w:rPr>
        <w:t>գազամատակարարման համակարգ</w:t>
      </w:r>
      <w:r w:rsidR="00E71D13">
        <w:rPr>
          <w:rFonts w:ascii="GHEA Grapalat" w:hAnsi="GHEA Grapalat" w:cs="Times New Roman"/>
          <w:color w:val="000000" w:themeColor="text1"/>
          <w:lang w:val="hy-AM"/>
        </w:rPr>
        <w:t>ը</w:t>
      </w:r>
      <w:r w:rsidR="00E71D13" w:rsidRPr="00B52FBB">
        <w:rPr>
          <w:rFonts w:ascii="GHEA Grapalat" w:hAnsi="GHEA Grapalat" w:cs="Times New Roman"/>
          <w:color w:val="000000" w:themeColor="text1"/>
          <w:lang w:val="hy-AM"/>
        </w:rPr>
        <w:t xml:space="preserve"> (անշարժ գույքի նկատմամբ իրավունքների պետական գրանցման թիվ N</w:t>
      </w:r>
      <w:r w:rsidR="004E2253">
        <w:rPr>
          <w:rFonts w:ascii="GHEA Grapalat" w:hAnsi="GHEA Grapalat" w:cs="Times New Roman"/>
          <w:color w:val="000000" w:themeColor="text1"/>
          <w:lang w:val="hy-AM"/>
        </w:rPr>
        <w:t>12092024-09-0004</w:t>
      </w:r>
      <w:r w:rsidR="00E71D13" w:rsidRPr="00B52FBB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E71D13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E71D13" w:rsidRPr="00B52FBB">
        <w:rPr>
          <w:rFonts w:ascii="GHEA Grapalat" w:hAnsi="GHEA Grapalat" w:cs="Times New Roman"/>
          <w:color w:val="000000" w:themeColor="text1"/>
          <w:lang w:val="hy-AM"/>
        </w:rPr>
        <w:t>վկայական)</w:t>
      </w:r>
      <w:r w:rsidR="001538B7" w:rsidRPr="001538B7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1538B7" w:rsidRPr="00357C05">
        <w:rPr>
          <w:rFonts w:ascii="GHEA Grapalat" w:hAnsi="GHEA Grapalat" w:cs="Times New Roman"/>
          <w:color w:val="000000" w:themeColor="text1"/>
          <w:lang w:val="fr-FR"/>
        </w:rPr>
        <w:t>(</w:t>
      </w:r>
      <w:r w:rsidR="001538B7" w:rsidRPr="00357C05">
        <w:rPr>
          <w:rFonts w:ascii="GHEA Grapalat" w:hAnsi="GHEA Grapalat" w:cs="Times New Roman"/>
          <w:color w:val="000000" w:themeColor="text1"/>
          <w:lang w:val="hy-AM"/>
        </w:rPr>
        <w:t xml:space="preserve">այսուհետ՝ Գույք) </w:t>
      </w:r>
      <w:r w:rsidR="00E7022A">
        <w:rPr>
          <w:rFonts w:ascii="GHEA Grapalat" w:hAnsi="GHEA Grapalat" w:cs="Times New Roman"/>
          <w:lang w:val="hy-AM"/>
        </w:rPr>
        <w:t>նվիրե</w:t>
      </w:r>
      <w:r w:rsidR="00F81309">
        <w:rPr>
          <w:rFonts w:ascii="GHEA Grapalat" w:hAnsi="GHEA Grapalat" w:cs="Times New Roman"/>
          <w:lang w:val="hy-AM"/>
        </w:rPr>
        <w:t>լ</w:t>
      </w:r>
      <w:r w:rsidR="0002276B">
        <w:rPr>
          <w:rFonts w:ascii="GHEA Grapalat" w:hAnsi="GHEA Grapalat" w:cs="Times New Roman"/>
          <w:lang w:val="hy-AM"/>
        </w:rPr>
        <w:t xml:space="preserve"> Հայաստանի Հանրապետության</w:t>
      </w:r>
      <w:r w:rsidR="007967F3">
        <w:rPr>
          <w:rFonts w:ascii="GHEA Grapalat" w:hAnsi="GHEA Grapalat" w:cs="Times New Roman"/>
          <w:lang w:val="hy-AM"/>
        </w:rPr>
        <w:t xml:space="preserve"> Սյունիքի մարզի</w:t>
      </w:r>
      <w:r w:rsidR="0002276B">
        <w:rPr>
          <w:rFonts w:ascii="GHEA Grapalat" w:hAnsi="GHEA Grapalat" w:cs="Times New Roman"/>
          <w:lang w:val="hy-AM"/>
        </w:rPr>
        <w:t xml:space="preserve"> </w:t>
      </w:r>
      <w:r w:rsidR="00B52FBB">
        <w:rPr>
          <w:rFonts w:ascii="GHEA Grapalat" w:hAnsi="GHEA Grapalat" w:cs="Times New Roman"/>
          <w:lang w:val="hy-AM"/>
        </w:rPr>
        <w:t>Մեղրի</w:t>
      </w:r>
      <w:r w:rsidR="0002276B">
        <w:rPr>
          <w:rFonts w:ascii="GHEA Grapalat" w:hAnsi="GHEA Grapalat" w:cs="Times New Roman"/>
          <w:lang w:val="hy-AM"/>
        </w:rPr>
        <w:t xml:space="preserve"> համայնքին։</w:t>
      </w:r>
    </w:p>
    <w:p w14:paraId="1E671EF8" w14:textId="09700B9F" w:rsidR="006565D8" w:rsidRPr="00B30968" w:rsidRDefault="003E75FE" w:rsidP="00D63582">
      <w:pPr>
        <w:spacing w:line="360" w:lineRule="auto"/>
        <w:ind w:left="-540" w:firstLine="398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lastRenderedPageBreak/>
        <w:t>2</w:t>
      </w:r>
      <w:r w:rsidR="00712836" w:rsidRPr="00004A2F">
        <w:rPr>
          <w:rFonts w:ascii="GHEA Grapalat" w:hAnsi="GHEA Grapalat" w:cs="Times New Roman"/>
          <w:lang w:val="hy-AM"/>
        </w:rPr>
        <w:t xml:space="preserve">. </w:t>
      </w:r>
      <w:r w:rsidR="00C847A5">
        <w:rPr>
          <w:rFonts w:ascii="GHEA Grapalat" w:hAnsi="GHEA Grapalat" w:cs="Times New Roman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</w:t>
      </w:r>
      <w:r w:rsidR="00713B10" w:rsidRPr="00004A2F">
        <w:rPr>
          <w:rFonts w:ascii="GHEA Grapalat" w:hAnsi="GHEA Grapalat" w:cs="Times New Roman"/>
          <w:lang w:val="hy-AM"/>
        </w:rPr>
        <w:t>սույն որոշումն ուժի մեջ մտնելուց հետո երկամսյա ժամկետում</w:t>
      </w:r>
      <w:r w:rsidR="00346ED9">
        <w:rPr>
          <w:rFonts w:ascii="GHEA Grapalat" w:hAnsi="GHEA Grapalat" w:cs="Times New Roman"/>
          <w:lang w:val="hy-AM"/>
        </w:rPr>
        <w:t xml:space="preserve"> </w:t>
      </w:r>
      <w:r w:rsidR="0002276B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E52B4C">
        <w:rPr>
          <w:rFonts w:ascii="GHEA Grapalat" w:hAnsi="GHEA Grapalat" w:cs="Times New Roman"/>
          <w:lang w:val="hy-AM"/>
        </w:rPr>
        <w:t xml:space="preserve">Սյունիքի </w:t>
      </w:r>
      <w:r w:rsidR="0002276B">
        <w:rPr>
          <w:rFonts w:ascii="GHEA Grapalat" w:hAnsi="GHEA Grapalat" w:cs="Times New Roman"/>
          <w:lang w:val="hy-AM"/>
        </w:rPr>
        <w:t xml:space="preserve">մարզի </w:t>
      </w:r>
      <w:r w:rsidR="00BB262F">
        <w:rPr>
          <w:rFonts w:ascii="GHEA Grapalat" w:hAnsi="GHEA Grapalat" w:cs="Times New Roman"/>
          <w:lang w:val="hy-AM"/>
        </w:rPr>
        <w:t>Մեղրի</w:t>
      </w:r>
      <w:r w:rsidR="0002276B">
        <w:rPr>
          <w:rFonts w:ascii="GHEA Grapalat" w:hAnsi="GHEA Grapalat" w:cs="Times New Roman"/>
          <w:lang w:val="hy-AM"/>
        </w:rPr>
        <w:t xml:space="preserve"> համայնքի ղեկավարի </w:t>
      </w:r>
      <w:r w:rsidR="00712836" w:rsidRPr="00004A2F">
        <w:rPr>
          <w:rFonts w:ascii="GHEA Grapalat" w:hAnsi="GHEA Grapalat" w:cs="Times New Roman"/>
          <w:lang w:val="hy-AM"/>
        </w:rPr>
        <w:t xml:space="preserve">հետ </w:t>
      </w:r>
      <w:r w:rsidR="00B30968" w:rsidRPr="00B30968">
        <w:rPr>
          <w:rFonts w:ascii="GHEA Grapalat" w:hAnsi="GHEA Grapalat" w:cs="Times New Roman"/>
          <w:lang w:val="hy-AM"/>
        </w:rPr>
        <w:t xml:space="preserve">կնքել </w:t>
      </w:r>
      <w:r w:rsidR="00762583" w:rsidRPr="00B30968">
        <w:rPr>
          <w:rFonts w:ascii="GHEA Grapalat" w:hAnsi="GHEA Grapalat" w:cs="Times New Roman"/>
          <w:lang w:val="hy-AM"/>
        </w:rPr>
        <w:t xml:space="preserve">սույն որոշման 1-ին կետից բխող </w:t>
      </w:r>
      <w:r w:rsidR="00713B10">
        <w:rPr>
          <w:rFonts w:ascii="GHEA Grapalat" w:hAnsi="GHEA Grapalat" w:cs="Times New Roman"/>
          <w:lang w:val="hy-AM"/>
        </w:rPr>
        <w:t>Գ</w:t>
      </w:r>
      <w:r w:rsidR="00B30968" w:rsidRPr="00B30968">
        <w:rPr>
          <w:rFonts w:ascii="GHEA Grapalat" w:hAnsi="GHEA Grapalat" w:cs="Times New Roman"/>
          <w:lang w:val="hy-AM"/>
        </w:rPr>
        <w:t>ույքի նվիրա</w:t>
      </w:r>
      <w:r w:rsidR="009E5E29">
        <w:rPr>
          <w:rFonts w:ascii="GHEA Grapalat" w:hAnsi="GHEA Grapalat" w:cs="Times New Roman"/>
          <w:lang w:val="hy-AM"/>
        </w:rPr>
        <w:t>տվ</w:t>
      </w:r>
      <w:r w:rsidR="00B30968">
        <w:rPr>
          <w:rFonts w:ascii="GHEA Grapalat" w:hAnsi="GHEA Grapalat" w:cs="Times New Roman"/>
          <w:lang w:val="hy-AM"/>
        </w:rPr>
        <w:t>ության</w:t>
      </w:r>
      <w:r w:rsidR="00B30968" w:rsidRPr="00B30968">
        <w:rPr>
          <w:rFonts w:ascii="GHEA Grapalat" w:hAnsi="GHEA Grapalat" w:cs="Times New Roman"/>
          <w:lang w:val="hy-AM"/>
        </w:rPr>
        <w:t xml:space="preserve"> պայմանագիր՝ դրանում սահմանելով</w:t>
      </w:r>
      <w:r w:rsidR="00BB262F">
        <w:rPr>
          <w:rFonts w:ascii="GHEA Grapalat" w:hAnsi="GHEA Grapalat" w:cs="Times New Roman"/>
          <w:lang w:val="hy-AM"/>
        </w:rPr>
        <w:t>,</w:t>
      </w:r>
      <w:r w:rsidR="00B30968" w:rsidRPr="00B30968">
        <w:rPr>
          <w:rFonts w:ascii="GHEA Grapalat" w:hAnsi="GHEA Grapalat" w:cs="Times New Roman"/>
          <w:lang w:val="hy-AM"/>
        </w:rPr>
        <w:t xml:space="preserve"> որ</w:t>
      </w:r>
      <w:r w:rsidR="00957A07">
        <w:rPr>
          <w:rFonts w:ascii="GHEA Grapalat" w:hAnsi="GHEA Grapalat" w:cs="Times New Roman"/>
          <w:lang w:val="hy-AM"/>
        </w:rPr>
        <w:t xml:space="preserve"> </w:t>
      </w:r>
      <w:r w:rsidR="006565D8" w:rsidRPr="00B30968">
        <w:rPr>
          <w:rFonts w:ascii="GHEA Grapalat" w:hAnsi="GHEA Grapalat" w:cs="Times New Roman"/>
          <w:lang w:val="hy-AM"/>
        </w:rPr>
        <w:t>պայմանագրի կնքմ</w:t>
      </w:r>
      <w:r w:rsidR="00D5168D">
        <w:rPr>
          <w:rFonts w:ascii="GHEA Grapalat" w:hAnsi="GHEA Grapalat" w:cs="Times New Roman"/>
          <w:lang w:val="hy-AM"/>
        </w:rPr>
        <w:t>ան և դրանից բխող ծախսերը</w:t>
      </w:r>
      <w:r w:rsidR="006565D8" w:rsidRPr="00B30968">
        <w:rPr>
          <w:rFonts w:ascii="GHEA Grapalat" w:hAnsi="GHEA Grapalat" w:cs="Times New Roman"/>
          <w:lang w:val="hy-AM"/>
        </w:rPr>
        <w:t xml:space="preserve"> ենթակա </w:t>
      </w:r>
      <w:r w:rsidR="00D5168D">
        <w:rPr>
          <w:rFonts w:ascii="GHEA Grapalat" w:hAnsi="GHEA Grapalat" w:cs="Times New Roman"/>
          <w:lang w:val="hy-AM"/>
        </w:rPr>
        <w:t>են</w:t>
      </w:r>
      <w:r w:rsidR="006565D8" w:rsidRPr="00B30968">
        <w:rPr>
          <w:rFonts w:ascii="GHEA Grapalat" w:hAnsi="GHEA Grapalat" w:cs="Times New Roman"/>
          <w:lang w:val="hy-AM"/>
        </w:rPr>
        <w:t xml:space="preserve"> իրականացման</w:t>
      </w:r>
      <w:r w:rsidR="0002276B">
        <w:rPr>
          <w:rFonts w:ascii="GHEA Grapalat" w:hAnsi="GHEA Grapalat" w:cs="Times New Roman"/>
          <w:lang w:val="hy-AM"/>
        </w:rPr>
        <w:t xml:space="preserve"> Հայաստանի Հանրապետության </w:t>
      </w:r>
      <w:r w:rsidR="0066646D">
        <w:rPr>
          <w:rFonts w:ascii="GHEA Grapalat" w:hAnsi="GHEA Grapalat" w:cs="Times New Roman"/>
          <w:lang w:val="hy-AM"/>
        </w:rPr>
        <w:t>Սյունիքի</w:t>
      </w:r>
      <w:r w:rsidR="0002276B">
        <w:rPr>
          <w:rFonts w:ascii="GHEA Grapalat" w:hAnsi="GHEA Grapalat" w:cs="Times New Roman"/>
          <w:lang w:val="hy-AM"/>
        </w:rPr>
        <w:t xml:space="preserve"> մարզի</w:t>
      </w:r>
      <w:r w:rsidR="006565D8" w:rsidRPr="00B30968">
        <w:rPr>
          <w:rFonts w:ascii="GHEA Grapalat" w:hAnsi="GHEA Grapalat" w:cs="Times New Roman"/>
          <w:lang w:val="hy-AM"/>
        </w:rPr>
        <w:t xml:space="preserve"> </w:t>
      </w:r>
      <w:r w:rsidR="0066646D">
        <w:rPr>
          <w:rFonts w:ascii="GHEA Grapalat" w:hAnsi="GHEA Grapalat" w:cs="Times New Roman"/>
          <w:lang w:val="hy-AM"/>
        </w:rPr>
        <w:t>Մեղրի</w:t>
      </w:r>
      <w:r w:rsidR="0002276B">
        <w:rPr>
          <w:rFonts w:ascii="GHEA Grapalat" w:hAnsi="GHEA Grapalat" w:cs="Times New Roman"/>
          <w:lang w:val="hy-AM"/>
        </w:rPr>
        <w:t xml:space="preserve"> համայնքի </w:t>
      </w:r>
      <w:r w:rsidR="006565D8" w:rsidRPr="00B30968">
        <w:rPr>
          <w:rFonts w:ascii="GHEA Grapalat" w:hAnsi="GHEA Grapalat" w:cs="Times New Roman"/>
          <w:lang w:val="hy-AM"/>
        </w:rPr>
        <w:t>միջոցների հաշվին։</w:t>
      </w:r>
    </w:p>
    <w:p w14:paraId="751BE596" w14:textId="5509DAF0" w:rsidR="00640834" w:rsidRDefault="00C847A5" w:rsidP="00D63582">
      <w:pPr>
        <w:spacing w:line="360" w:lineRule="auto"/>
        <w:ind w:left="-540" w:firstLine="398"/>
        <w:jc w:val="both"/>
        <w:rPr>
          <w:rFonts w:ascii="GHEA Grapalat" w:hAnsi="GHEA Grapalat" w:cs="Times New Roman"/>
          <w:bCs/>
          <w:lang w:val="hy-AM"/>
        </w:rPr>
      </w:pPr>
      <w:r>
        <w:rPr>
          <w:rFonts w:ascii="GHEA Grapalat" w:hAnsi="GHEA Grapalat" w:cs="Times New Roman"/>
          <w:bCs/>
          <w:lang w:val="hy-AM"/>
        </w:rPr>
        <w:t xml:space="preserve">3.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BB262F" w:rsidRPr="00BB262F">
        <w:rPr>
          <w:rFonts w:ascii="GHEA Grapalat" w:hAnsi="GHEA Grapalat" w:cs="Times New Roman"/>
          <w:bCs/>
          <w:lang w:val="hy-AM"/>
        </w:rPr>
        <w:t>տարածքային կառավարման և ենթակառուցվածքների նախարարության պետական գույքի կառավարման կոմիտեի</w:t>
      </w:r>
      <w:r w:rsidR="00BB262F">
        <w:rPr>
          <w:rFonts w:ascii="GHEA Grapalat" w:hAnsi="GHEA Grapalat" w:cs="Times New Roman"/>
          <w:bCs/>
          <w:lang w:val="hy-AM"/>
        </w:rPr>
        <w:t xml:space="preserve"> նախագահին</w:t>
      </w:r>
      <w:r>
        <w:rPr>
          <w:rFonts w:ascii="GHEA Grapalat" w:hAnsi="GHEA Grapalat" w:cs="Times New Roman"/>
          <w:bCs/>
          <w:lang w:val="hy-AM"/>
        </w:rPr>
        <w:t>՝</w:t>
      </w:r>
      <w:r w:rsidR="00067635" w:rsidRPr="00067635">
        <w:rPr>
          <w:rFonts w:ascii="GHEA Grapalat" w:hAnsi="GHEA Grapalat" w:cs="Times New Roman"/>
          <w:lang w:val="hy-AM"/>
        </w:rPr>
        <w:t xml:space="preserve"> սույն</w:t>
      </w:r>
      <w:r>
        <w:rPr>
          <w:rFonts w:ascii="GHEA Grapalat" w:hAnsi="GHEA Grapalat" w:cs="Times New Roman"/>
          <w:lang w:val="hy-AM"/>
        </w:rPr>
        <w:t xml:space="preserve"> որոշման 2-րդ</w:t>
      </w:r>
      <w:r w:rsidR="00067635" w:rsidRPr="00067635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կետով</w:t>
      </w:r>
      <w:r w:rsidR="00067635" w:rsidRPr="00067635">
        <w:rPr>
          <w:rFonts w:ascii="GHEA Grapalat" w:hAnsi="GHEA Grapalat" w:cs="Times New Roman"/>
          <w:lang w:val="hy-AM"/>
        </w:rPr>
        <w:t xml:space="preserve"> նշված</w:t>
      </w:r>
      <w:r>
        <w:rPr>
          <w:rFonts w:ascii="GHEA Grapalat" w:hAnsi="GHEA Grapalat" w:cs="Times New Roman"/>
          <w:lang w:val="hy-AM"/>
        </w:rPr>
        <w:t xml:space="preserve"> պայմանագրի կնքումից </w:t>
      </w:r>
      <w:r w:rsidR="00067635" w:rsidRPr="00067635">
        <w:rPr>
          <w:rFonts w:ascii="GHEA Grapalat" w:hAnsi="GHEA Grapalat" w:cs="Times New Roman"/>
          <w:lang w:val="hy-AM"/>
        </w:rPr>
        <w:t xml:space="preserve">հետո </w:t>
      </w:r>
      <w:r w:rsidR="003B1C86">
        <w:rPr>
          <w:rFonts w:ascii="GHEA Grapalat" w:hAnsi="GHEA Grapalat" w:cs="Times New Roman"/>
          <w:color w:val="000000"/>
          <w:lang w:val="hy-AM"/>
        </w:rPr>
        <w:t>երկ</w:t>
      </w:r>
      <w:r w:rsidR="00713B10">
        <w:rPr>
          <w:rFonts w:ascii="GHEA Grapalat" w:hAnsi="GHEA Grapalat" w:cs="Times New Roman"/>
          <w:color w:val="000000"/>
          <w:lang w:val="hy-AM"/>
        </w:rPr>
        <w:t>ամսյա ժամկետում</w:t>
      </w:r>
      <w:r w:rsidR="0054785B">
        <w:rPr>
          <w:rFonts w:ascii="GHEA Grapalat" w:hAnsi="GHEA Grapalat" w:cs="Times New Roman"/>
          <w:color w:val="000000"/>
          <w:lang w:val="hy-AM"/>
        </w:rPr>
        <w:t xml:space="preserve"> </w:t>
      </w:r>
      <w:r w:rsidR="0054785B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481B0B">
        <w:rPr>
          <w:rFonts w:ascii="GHEA Grapalat" w:hAnsi="GHEA Grapalat" w:cs="Times New Roman"/>
          <w:lang w:val="hy-AM"/>
        </w:rPr>
        <w:t>Սյունիքի</w:t>
      </w:r>
      <w:r w:rsidR="0054785B">
        <w:rPr>
          <w:rFonts w:ascii="GHEA Grapalat" w:hAnsi="GHEA Grapalat" w:cs="Times New Roman"/>
          <w:lang w:val="hy-AM"/>
        </w:rPr>
        <w:t xml:space="preserve"> մարզի</w:t>
      </w:r>
      <w:r w:rsidR="00713B10">
        <w:rPr>
          <w:rFonts w:ascii="GHEA Grapalat" w:hAnsi="GHEA Grapalat" w:cs="Times New Roman"/>
          <w:color w:val="000000"/>
          <w:lang w:val="hy-AM"/>
        </w:rPr>
        <w:t xml:space="preserve"> </w:t>
      </w:r>
      <w:r w:rsidR="00481B0B">
        <w:rPr>
          <w:rFonts w:ascii="GHEA Grapalat" w:hAnsi="GHEA Grapalat" w:cs="Times New Roman"/>
          <w:color w:val="000000"/>
          <w:lang w:val="hy-AM"/>
        </w:rPr>
        <w:t>Մեղրի</w:t>
      </w:r>
      <w:r w:rsidR="0002276B">
        <w:rPr>
          <w:rFonts w:ascii="GHEA Grapalat" w:hAnsi="GHEA Grapalat" w:cs="Times New Roman"/>
          <w:color w:val="000000"/>
          <w:lang w:val="hy-AM"/>
        </w:rPr>
        <w:t xml:space="preserve"> համայնքի ղեկավարի </w:t>
      </w:r>
      <w:r w:rsidR="006565D8">
        <w:rPr>
          <w:rFonts w:ascii="GHEA Grapalat" w:hAnsi="GHEA Grapalat" w:cs="Times New Roman"/>
          <w:color w:val="000000"/>
          <w:lang w:val="hy-AM"/>
        </w:rPr>
        <w:t>հետ</w:t>
      </w:r>
      <w:r w:rsidR="0054785B">
        <w:rPr>
          <w:rFonts w:ascii="GHEA Grapalat" w:hAnsi="GHEA Grapalat" w:cs="Times New Roman"/>
          <w:color w:val="000000"/>
          <w:lang w:val="hy-AM"/>
        </w:rPr>
        <w:t xml:space="preserve"> համատեղ</w:t>
      </w:r>
      <w:r w:rsidR="006565D8">
        <w:rPr>
          <w:rFonts w:ascii="GHEA Grapalat" w:hAnsi="GHEA Grapalat" w:cs="Times New Roman"/>
          <w:color w:val="000000"/>
          <w:lang w:val="hy-AM"/>
        </w:rPr>
        <w:t xml:space="preserve"> ապահովել</w:t>
      </w:r>
      <w:r w:rsidR="006565D8" w:rsidRPr="00067635">
        <w:rPr>
          <w:rFonts w:ascii="GHEA Grapalat" w:hAnsi="GHEA Grapalat" w:cs="Times New Roman"/>
          <w:bCs/>
          <w:lang w:val="hy-AM"/>
        </w:rPr>
        <w:t xml:space="preserve"> </w:t>
      </w:r>
      <w:r w:rsidR="00713B10">
        <w:rPr>
          <w:rFonts w:ascii="GHEA Grapalat" w:hAnsi="GHEA Grapalat" w:cs="Times New Roman"/>
          <w:bCs/>
          <w:lang w:val="hy-AM"/>
        </w:rPr>
        <w:t>Գ</w:t>
      </w:r>
      <w:r w:rsidR="00067635" w:rsidRPr="00067635">
        <w:rPr>
          <w:rFonts w:ascii="GHEA Grapalat" w:hAnsi="GHEA Grapalat" w:cs="Times New Roman"/>
          <w:bCs/>
          <w:lang w:val="hy-AM"/>
        </w:rPr>
        <w:t>ույքի հանձնման-ընդունման աշխա</w:t>
      </w:r>
      <w:r w:rsidR="00067635" w:rsidRPr="00067635">
        <w:rPr>
          <w:rFonts w:ascii="GHEA Grapalat" w:hAnsi="GHEA Grapalat" w:cs="Times New Roman"/>
          <w:bCs/>
          <w:lang w:val="hy-AM"/>
        </w:rPr>
        <w:softHyphen/>
        <w:t>տանքների  կատարումը:</w:t>
      </w:r>
    </w:p>
    <w:p w14:paraId="1CD1AEDF" w14:textId="77E18567" w:rsidR="00C847A5" w:rsidRDefault="00BB262F" w:rsidP="00E52B4C">
      <w:pPr>
        <w:spacing w:line="360" w:lineRule="auto"/>
        <w:ind w:left="-540" w:firstLine="398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4</w:t>
      </w:r>
      <w:r w:rsidR="00E52B4C" w:rsidRPr="00584645">
        <w:rPr>
          <w:rFonts w:ascii="Cambria Math" w:hAnsi="Cambria Math" w:cs="Cambria Math"/>
          <w:color w:val="000000"/>
          <w:lang w:val="hy-AM"/>
        </w:rPr>
        <w:t>․</w:t>
      </w:r>
      <w:r w:rsidR="00584645">
        <w:rPr>
          <w:rFonts w:ascii="Cambria Math" w:hAnsi="Cambria Math" w:cs="Cambria Math"/>
          <w:color w:val="000000"/>
          <w:lang w:val="hy-AM"/>
        </w:rPr>
        <w:t xml:space="preserve"> </w:t>
      </w:r>
      <w:r w:rsidR="00584645" w:rsidRPr="00584645">
        <w:rPr>
          <w:rFonts w:ascii="GHEA Grapalat" w:hAnsi="GHEA Grapalat" w:cs="Cambria Math"/>
          <w:color w:val="000000"/>
          <w:lang w:val="hy-AM"/>
        </w:rPr>
        <w:t>Ուժը կորցրած ճանաչել Հայաստանի Հանրապետության կառավարության 2022 թվականի մայիսի 26-ի</w:t>
      </w:r>
      <w:r w:rsidR="00F10AB6">
        <w:rPr>
          <w:rFonts w:ascii="GHEA Grapalat" w:hAnsi="GHEA Grapalat" w:cs="Cambria Math"/>
          <w:color w:val="000000"/>
          <w:lang w:val="hy-AM"/>
        </w:rPr>
        <w:t xml:space="preserve"> </w:t>
      </w:r>
      <w:r w:rsidR="00E52B4C" w:rsidRPr="00584645">
        <w:rPr>
          <w:rFonts w:ascii="GHEA Grapalat" w:hAnsi="GHEA Grapalat" w:cs="Times New Roman"/>
          <w:color w:val="000000"/>
          <w:lang w:val="hy-AM"/>
        </w:rPr>
        <w:t xml:space="preserve"> </w:t>
      </w:r>
      <w:r w:rsidR="00584645" w:rsidRPr="00584645">
        <w:rPr>
          <w:rFonts w:ascii="GHEA Grapalat" w:hAnsi="GHEA Grapalat" w:cs="Times New Roman"/>
          <w:color w:val="000000"/>
          <w:lang w:val="hy-AM"/>
        </w:rPr>
        <w:t>«</w:t>
      </w:r>
      <w:r w:rsidR="00584645">
        <w:rPr>
          <w:rFonts w:ascii="GHEA Grapalat" w:hAnsi="GHEA Grapalat" w:cs="Times New Roman"/>
          <w:color w:val="000000"/>
          <w:lang w:val="hy-AM"/>
        </w:rPr>
        <w:t>Հ</w:t>
      </w:r>
      <w:r w:rsidR="00584645" w:rsidRPr="00584645">
        <w:rPr>
          <w:rFonts w:ascii="GHEA Grapalat" w:hAnsi="GHEA Grapalat" w:cs="Times New Roman"/>
          <w:color w:val="000000"/>
          <w:lang w:val="hy-AM"/>
        </w:rPr>
        <w:t xml:space="preserve">այաստանի </w:t>
      </w:r>
      <w:r w:rsidR="00584645">
        <w:rPr>
          <w:rFonts w:ascii="GHEA Grapalat" w:hAnsi="GHEA Grapalat" w:cs="Times New Roman"/>
          <w:color w:val="000000"/>
          <w:lang w:val="hy-AM"/>
        </w:rPr>
        <w:t>Հ</w:t>
      </w:r>
      <w:r w:rsidR="00584645" w:rsidRPr="00584645">
        <w:rPr>
          <w:rFonts w:ascii="GHEA Grapalat" w:hAnsi="GHEA Grapalat" w:cs="Times New Roman"/>
          <w:color w:val="000000"/>
          <w:lang w:val="hy-AM"/>
        </w:rPr>
        <w:t xml:space="preserve">անրապետության տարածքային կառավարման </w:t>
      </w:r>
      <w:r w:rsidR="00584645">
        <w:rPr>
          <w:rFonts w:ascii="GHEA Grapalat" w:hAnsi="GHEA Grapalat" w:cs="Times New Roman"/>
          <w:color w:val="000000"/>
          <w:lang w:val="hy-AM"/>
        </w:rPr>
        <w:t xml:space="preserve">և </w:t>
      </w:r>
      <w:r w:rsidR="00584645" w:rsidRPr="00584645">
        <w:rPr>
          <w:rFonts w:ascii="GHEA Grapalat" w:hAnsi="GHEA Grapalat" w:cs="Times New Roman"/>
          <w:color w:val="000000"/>
          <w:lang w:val="hy-AM"/>
        </w:rPr>
        <w:t xml:space="preserve">ենթակառուցվածքների նախարարության պետական գույքի կառավարման կոմիտեին գույք ամրացնելու </w:t>
      </w:r>
      <w:r w:rsidR="00584645">
        <w:rPr>
          <w:rFonts w:ascii="GHEA Grapalat" w:hAnsi="GHEA Grapalat" w:cs="Times New Roman"/>
          <w:color w:val="000000"/>
          <w:lang w:val="hy-AM"/>
        </w:rPr>
        <w:t>և</w:t>
      </w:r>
      <w:r w:rsidR="00584645" w:rsidRPr="00584645">
        <w:rPr>
          <w:rFonts w:ascii="GHEA Grapalat" w:hAnsi="GHEA Grapalat" w:cs="Times New Roman"/>
          <w:color w:val="000000"/>
          <w:lang w:val="hy-AM"/>
        </w:rPr>
        <w:t xml:space="preserve"> այն «</w:t>
      </w:r>
      <w:r w:rsidR="00584645">
        <w:rPr>
          <w:rFonts w:ascii="GHEA Grapalat" w:hAnsi="GHEA Grapalat" w:cs="Times New Roman"/>
          <w:color w:val="000000"/>
          <w:lang w:val="hy-AM"/>
        </w:rPr>
        <w:t>Գ</w:t>
      </w:r>
      <w:r w:rsidR="00584645" w:rsidRPr="00584645">
        <w:rPr>
          <w:rFonts w:ascii="GHEA Grapalat" w:hAnsi="GHEA Grapalat" w:cs="Times New Roman"/>
          <w:color w:val="000000"/>
          <w:lang w:val="hy-AM"/>
        </w:rPr>
        <w:t xml:space="preserve">ազպրոմ </w:t>
      </w:r>
      <w:r w:rsidR="00584645">
        <w:rPr>
          <w:rFonts w:ascii="GHEA Grapalat" w:hAnsi="GHEA Grapalat" w:cs="Times New Roman"/>
          <w:color w:val="000000"/>
          <w:lang w:val="hy-AM"/>
        </w:rPr>
        <w:t>Ա</w:t>
      </w:r>
      <w:r w:rsidR="00584645" w:rsidRPr="00584645">
        <w:rPr>
          <w:rFonts w:ascii="GHEA Grapalat" w:hAnsi="GHEA Grapalat" w:cs="Times New Roman"/>
          <w:color w:val="000000"/>
          <w:lang w:val="hy-AM"/>
        </w:rPr>
        <w:t>րմենիա» փակ բաժնետիրական ընկերությանն անհատույց օգտագործման իրավունքով հանձնելու մասին» N</w:t>
      </w:r>
      <w:r w:rsidR="00584645">
        <w:rPr>
          <w:rFonts w:ascii="GHEA Grapalat" w:hAnsi="GHEA Grapalat" w:cs="Times New Roman"/>
          <w:color w:val="000000"/>
          <w:lang w:val="hy-AM"/>
        </w:rPr>
        <w:t>7</w:t>
      </w:r>
      <w:r w:rsidR="00CA466F">
        <w:rPr>
          <w:rFonts w:ascii="GHEA Grapalat" w:hAnsi="GHEA Grapalat" w:cs="Times New Roman"/>
          <w:color w:val="000000"/>
          <w:lang w:val="hy-AM"/>
        </w:rPr>
        <w:t>7</w:t>
      </w:r>
      <w:r w:rsidR="00584645">
        <w:rPr>
          <w:rFonts w:ascii="GHEA Grapalat" w:hAnsi="GHEA Grapalat" w:cs="Times New Roman"/>
          <w:color w:val="000000"/>
          <w:lang w:val="hy-AM"/>
        </w:rPr>
        <w:t>2-Ա որոշման 2-րդ կետի 2</w:t>
      </w:r>
      <w:r w:rsidR="00584645" w:rsidRPr="00584645">
        <w:rPr>
          <w:rFonts w:ascii="GHEA Grapalat" w:hAnsi="GHEA Grapalat" w:cs="Times New Roman"/>
          <w:color w:val="000000"/>
          <w:lang w:val="hy-AM"/>
        </w:rPr>
        <w:t>)</w:t>
      </w:r>
      <w:r w:rsidR="00584645">
        <w:rPr>
          <w:rFonts w:ascii="GHEA Grapalat" w:hAnsi="GHEA Grapalat" w:cs="Times New Roman"/>
          <w:color w:val="000000"/>
          <w:lang w:val="hy-AM"/>
        </w:rPr>
        <w:t>-րդ ենթակետը։</w:t>
      </w:r>
    </w:p>
    <w:p w14:paraId="24FAB2B4" w14:textId="77777777" w:rsidR="00584645" w:rsidRPr="00584645" w:rsidRDefault="00584645" w:rsidP="00E52B4C">
      <w:pPr>
        <w:spacing w:line="360" w:lineRule="auto"/>
        <w:ind w:left="-540" w:firstLine="398"/>
        <w:jc w:val="both"/>
        <w:rPr>
          <w:rFonts w:ascii="GHEA Grapalat" w:hAnsi="GHEA Grapalat" w:cs="Times New Roman"/>
          <w:color w:val="000000"/>
          <w:lang w:val="hy-AM"/>
        </w:rPr>
      </w:pPr>
    </w:p>
    <w:p w14:paraId="66794550" w14:textId="77777777" w:rsidR="00584645" w:rsidRDefault="00584645" w:rsidP="00640834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332E5982" w14:textId="6C3E5980" w:rsidR="0002276B" w:rsidRDefault="00640834" w:rsidP="00640834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վարչապետ՝</w:t>
      </w:r>
      <w:r w:rsidR="00937A67">
        <w:rPr>
          <w:rFonts w:ascii="GHEA Grapalat" w:hAnsi="GHEA Grapalat"/>
          <w:spacing w:val="-8"/>
          <w:lang w:val="hy-AM"/>
        </w:rPr>
        <w:tab/>
      </w:r>
      <w:r w:rsidR="00937A67">
        <w:rPr>
          <w:rFonts w:ascii="GHEA Grapalat" w:hAnsi="GHEA Grapalat"/>
          <w:spacing w:val="-8"/>
          <w:lang w:val="hy-AM"/>
        </w:rPr>
        <w:tab/>
      </w:r>
      <w:r w:rsidR="00937A67">
        <w:rPr>
          <w:rFonts w:ascii="GHEA Grapalat" w:hAnsi="GHEA Grapalat"/>
          <w:spacing w:val="-8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142CA86C" w14:textId="77777777" w:rsidR="0002276B" w:rsidRDefault="0002276B" w:rsidP="0002276B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Երևան</w:t>
      </w:r>
    </w:p>
    <w:p w14:paraId="1045E2B2" w14:textId="77777777" w:rsidR="0002276B" w:rsidRDefault="0002276B" w:rsidP="00640834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1E128942" w14:textId="77777777" w:rsidR="00125D30" w:rsidRDefault="00125D30" w:rsidP="00640834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53C52DE4" w14:textId="77777777" w:rsidR="00125D30" w:rsidRDefault="00125D30" w:rsidP="00640834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63DE9822" w14:textId="77777777" w:rsidR="00125D30" w:rsidRDefault="00125D30" w:rsidP="00640834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43A79E48" w14:textId="77777777" w:rsidR="00125D30" w:rsidRDefault="00125D30" w:rsidP="00640834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2A9F9357" w14:textId="77777777" w:rsidR="00FC7F4E" w:rsidRDefault="00FC7F4E" w:rsidP="00125D30">
      <w:pPr>
        <w:jc w:val="center"/>
        <w:rPr>
          <w:rFonts w:ascii="Sylfaen" w:hAnsi="Sylfaen" w:cs="Times New Roman"/>
          <w:b/>
          <w:bCs/>
          <w:color w:val="000000"/>
          <w:sz w:val="21"/>
          <w:szCs w:val="21"/>
          <w:shd w:val="clear" w:color="auto" w:fill="FFFFFF"/>
          <w:lang w:val="hy-AM" w:eastAsia="en-US"/>
        </w:rPr>
      </w:pPr>
    </w:p>
    <w:p w14:paraId="3DD2570E" w14:textId="77777777" w:rsidR="00FC7F4E" w:rsidRDefault="00FC7F4E" w:rsidP="00125D30">
      <w:pPr>
        <w:jc w:val="center"/>
        <w:rPr>
          <w:rFonts w:ascii="Sylfaen" w:hAnsi="Sylfaen" w:cs="Times New Roman"/>
          <w:b/>
          <w:bCs/>
          <w:color w:val="000000"/>
          <w:sz w:val="21"/>
          <w:szCs w:val="21"/>
          <w:shd w:val="clear" w:color="auto" w:fill="FFFFFF"/>
          <w:lang w:val="hy-AM" w:eastAsia="en-US"/>
        </w:rPr>
      </w:pPr>
    </w:p>
    <w:p w14:paraId="628FE9ED" w14:textId="77777777" w:rsidR="00FC7F4E" w:rsidRDefault="00FC7F4E" w:rsidP="00125D30">
      <w:pPr>
        <w:jc w:val="center"/>
        <w:rPr>
          <w:rFonts w:ascii="Sylfaen" w:hAnsi="Sylfaen" w:cs="Times New Roman"/>
          <w:b/>
          <w:bCs/>
          <w:color w:val="000000"/>
          <w:sz w:val="21"/>
          <w:szCs w:val="21"/>
          <w:shd w:val="clear" w:color="auto" w:fill="FFFFFF"/>
          <w:lang w:val="hy-AM" w:eastAsia="en-US"/>
        </w:rPr>
      </w:pPr>
    </w:p>
    <w:p w14:paraId="25B85EA6" w14:textId="77777777" w:rsidR="00FC7F4E" w:rsidRDefault="00FC7F4E" w:rsidP="00125D30">
      <w:pPr>
        <w:jc w:val="center"/>
        <w:rPr>
          <w:rFonts w:ascii="Sylfaen" w:hAnsi="Sylfaen" w:cs="Times New Roman"/>
          <w:b/>
          <w:bCs/>
          <w:color w:val="000000"/>
          <w:sz w:val="21"/>
          <w:szCs w:val="21"/>
          <w:shd w:val="clear" w:color="auto" w:fill="FFFFFF"/>
          <w:lang w:val="hy-AM" w:eastAsia="en-US"/>
        </w:rPr>
      </w:pPr>
    </w:p>
    <w:p w14:paraId="0060B137" w14:textId="77777777" w:rsidR="00886A4D" w:rsidRDefault="00886A4D" w:rsidP="00FC7F4E">
      <w:pPr>
        <w:ind w:firstLine="6120"/>
        <w:jc w:val="center"/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</w:pPr>
    </w:p>
    <w:p w14:paraId="48B67B98" w14:textId="77777777" w:rsidR="00886A4D" w:rsidRDefault="00886A4D" w:rsidP="00FC7F4E">
      <w:pPr>
        <w:ind w:firstLine="6120"/>
        <w:jc w:val="center"/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</w:pPr>
    </w:p>
    <w:p w14:paraId="56C4A01E" w14:textId="77777777" w:rsidR="00886A4D" w:rsidRDefault="00886A4D" w:rsidP="00FC7F4E">
      <w:pPr>
        <w:ind w:firstLine="6120"/>
        <w:jc w:val="center"/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</w:pPr>
    </w:p>
    <w:p w14:paraId="3123F883" w14:textId="77777777" w:rsidR="00886A4D" w:rsidRDefault="00886A4D" w:rsidP="00FC7F4E">
      <w:pPr>
        <w:ind w:firstLine="6120"/>
        <w:jc w:val="center"/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</w:pPr>
    </w:p>
    <w:p w14:paraId="6F180775" w14:textId="77777777" w:rsidR="00886A4D" w:rsidRDefault="00886A4D" w:rsidP="00FC7F4E">
      <w:pPr>
        <w:ind w:firstLine="6120"/>
        <w:jc w:val="center"/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</w:pPr>
    </w:p>
    <w:p w14:paraId="28E5ED10" w14:textId="77777777" w:rsidR="00886A4D" w:rsidRDefault="00886A4D" w:rsidP="00FC7F4E">
      <w:pPr>
        <w:ind w:firstLine="6120"/>
        <w:jc w:val="center"/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</w:pPr>
    </w:p>
    <w:p w14:paraId="60DD839C" w14:textId="77777777" w:rsidR="00886A4D" w:rsidRDefault="00886A4D" w:rsidP="00FC7F4E">
      <w:pPr>
        <w:ind w:firstLine="6120"/>
        <w:jc w:val="center"/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</w:pPr>
    </w:p>
    <w:p w14:paraId="2C7FC0A7" w14:textId="77777777" w:rsidR="00886A4D" w:rsidRDefault="00886A4D" w:rsidP="00FC7F4E">
      <w:pPr>
        <w:ind w:firstLine="6120"/>
        <w:jc w:val="center"/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</w:pPr>
    </w:p>
    <w:p w14:paraId="56494CE6" w14:textId="2D0ED14A" w:rsidR="00FC7F4E" w:rsidRPr="00FC7F4E" w:rsidRDefault="00FC7F4E" w:rsidP="00FC7F4E">
      <w:pPr>
        <w:ind w:firstLine="6120"/>
        <w:jc w:val="center"/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</w:pPr>
      <w:r w:rsidRPr="00FC7F4E"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  <w:t>Հավելված</w:t>
      </w:r>
      <w:r w:rsidRPr="00FC7F4E">
        <w:rPr>
          <w:rFonts w:ascii="Calibri" w:hAnsi="Calibri" w:cs="Calibri"/>
          <w:b/>
          <w:bCs/>
          <w:color w:val="000000"/>
          <w:sz w:val="20"/>
          <w:szCs w:val="20"/>
          <w:lang w:val="hy-AM" w:eastAsia="en-US"/>
        </w:rPr>
        <w:t> </w:t>
      </w:r>
      <w:r w:rsidRPr="00FC7F4E"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  <w:t xml:space="preserve">N </w:t>
      </w:r>
      <w:r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  <w:t>1</w:t>
      </w:r>
    </w:p>
    <w:p w14:paraId="5517FFAD" w14:textId="77777777" w:rsidR="00FC7F4E" w:rsidRPr="00FC7F4E" w:rsidRDefault="00FC7F4E" w:rsidP="00FC7F4E">
      <w:pPr>
        <w:ind w:firstLine="6120"/>
        <w:jc w:val="center"/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</w:pPr>
      <w:r w:rsidRPr="00FC7F4E"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  <w:t>ՀՀ կառավարության 2024 թվականի</w:t>
      </w:r>
    </w:p>
    <w:p w14:paraId="6E06830F" w14:textId="14B86DD0" w:rsidR="00FC7F4E" w:rsidRPr="00FC7F4E" w:rsidRDefault="00FC7F4E" w:rsidP="00FC7F4E">
      <w:pPr>
        <w:ind w:firstLine="6120"/>
        <w:jc w:val="center"/>
        <w:rPr>
          <w:rFonts w:ascii="Sylfaen" w:hAnsi="Sylfaen" w:cs="Times New Roman"/>
          <w:b/>
          <w:bCs/>
          <w:color w:val="000000"/>
          <w:sz w:val="21"/>
          <w:szCs w:val="21"/>
          <w:shd w:val="clear" w:color="auto" w:fill="FFFFFF"/>
          <w:lang w:val="hy-AM" w:eastAsia="en-US"/>
        </w:rPr>
      </w:pPr>
      <w:r w:rsidRPr="00FC7F4E"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  <w:t xml:space="preserve">———-  —————  ———— </w:t>
      </w:r>
      <w:r w:rsidRPr="00125D30">
        <w:rPr>
          <w:rFonts w:ascii="GHEA Grapalat" w:hAnsi="GHEA Grapalat" w:cs="Times New Roman"/>
          <w:b/>
          <w:bCs/>
          <w:color w:val="000000"/>
          <w:sz w:val="20"/>
          <w:szCs w:val="20"/>
          <w:lang w:val="hy-AM" w:eastAsia="en-US"/>
        </w:rPr>
        <w:t>որոշման</w:t>
      </w:r>
    </w:p>
    <w:p w14:paraId="21761B13" w14:textId="77777777" w:rsidR="00FC7F4E" w:rsidRDefault="00FC7F4E" w:rsidP="00FC7F4E">
      <w:pPr>
        <w:ind w:firstLine="6120"/>
        <w:jc w:val="center"/>
        <w:rPr>
          <w:rFonts w:ascii="Sylfaen" w:hAnsi="Sylfaen" w:cs="Times New Roman"/>
          <w:b/>
          <w:bCs/>
          <w:color w:val="000000"/>
          <w:sz w:val="21"/>
          <w:szCs w:val="21"/>
          <w:shd w:val="clear" w:color="auto" w:fill="FFFFFF"/>
          <w:lang w:val="hy-AM" w:eastAsia="en-US"/>
        </w:rPr>
      </w:pPr>
    </w:p>
    <w:p w14:paraId="5B6A0774" w14:textId="77777777" w:rsidR="00FC7F4E" w:rsidRDefault="00FC7F4E" w:rsidP="00125D30">
      <w:pPr>
        <w:jc w:val="center"/>
        <w:rPr>
          <w:rFonts w:ascii="Sylfaen" w:hAnsi="Sylfaen" w:cs="Times New Roman"/>
          <w:b/>
          <w:bCs/>
          <w:color w:val="000000"/>
          <w:sz w:val="21"/>
          <w:szCs w:val="21"/>
          <w:shd w:val="clear" w:color="auto" w:fill="FFFFFF"/>
          <w:lang w:val="hy-AM" w:eastAsia="en-US"/>
        </w:rPr>
      </w:pPr>
    </w:p>
    <w:p w14:paraId="380CC059" w14:textId="4A2BF198" w:rsidR="00FC7F4E" w:rsidRPr="0028605E" w:rsidRDefault="0028605E" w:rsidP="00125D30">
      <w:pPr>
        <w:jc w:val="center"/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hy-AM" w:eastAsia="en-US"/>
        </w:rPr>
      </w:pPr>
      <w:r w:rsidRPr="0028605E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hy-AM" w:eastAsia="en-US"/>
        </w:rPr>
        <w:t>ՑԱՆԿ</w:t>
      </w:r>
    </w:p>
    <w:p w14:paraId="01D5C108" w14:textId="77777777" w:rsidR="00FC7F4E" w:rsidRDefault="00FC7F4E" w:rsidP="00125D30">
      <w:pPr>
        <w:jc w:val="center"/>
        <w:rPr>
          <w:rFonts w:ascii="Sylfaen" w:hAnsi="Sylfaen" w:cs="Times New Roman"/>
          <w:b/>
          <w:bCs/>
          <w:color w:val="000000"/>
          <w:sz w:val="21"/>
          <w:szCs w:val="21"/>
          <w:shd w:val="clear" w:color="auto" w:fill="FFFFFF"/>
          <w:lang w:val="hy-AM" w:eastAsia="en-US"/>
        </w:rPr>
      </w:pPr>
    </w:p>
    <w:p w14:paraId="4A30E7AB" w14:textId="77777777" w:rsidR="00C12024" w:rsidRPr="00C12024" w:rsidRDefault="00125D30" w:rsidP="00C12024">
      <w:pPr>
        <w:jc w:val="center"/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hy-AM" w:eastAsia="en-US"/>
        </w:rPr>
      </w:pPr>
      <w:r w:rsidRPr="00125D30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hy-AM" w:eastAsia="en-US"/>
        </w:rPr>
        <w:t>«ՀՀ ՍՅՈՒՆԻՔԻ ՄԱՐԶԻ ԱԳԱՐԱԿ ՔԱՂԱՔԻ ՉԳԱԶԻՖԻԿԱՑՎԱԾ ՏԱՐԱԾՔՆԵՐԻ ԳԱԶԻՖԻԿԱՑՈՒՄ» ԳԾ-ՀԲՄ-ԱՇՁԲ-2020/1/3 ԾՐԱԳՐԻ</w:t>
      </w:r>
      <w:r w:rsidR="00C12024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hy-AM" w:eastAsia="en-US"/>
        </w:rPr>
        <w:t xml:space="preserve"> </w:t>
      </w:r>
      <w:r w:rsidR="00C12024" w:rsidRPr="00C12024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hy-AM" w:eastAsia="en-US"/>
        </w:rPr>
        <w:t>ՆՎԻՐԱՏՎՈՒԹՅԱՄԲ ՀԱՆՁՆՎՈՂ  ԳՈՒՅՔԻ</w:t>
      </w:r>
    </w:p>
    <w:p w14:paraId="41E6F900" w14:textId="635C942A" w:rsidR="00125D30" w:rsidRPr="00125D30" w:rsidRDefault="00C12024" w:rsidP="00C12024">
      <w:pPr>
        <w:jc w:val="center"/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hy-AM" w:eastAsia="en-US"/>
        </w:rPr>
      </w:pPr>
      <w:r w:rsidRPr="00C12024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hy-AM" w:eastAsia="en-US"/>
        </w:rPr>
        <w:t xml:space="preserve"> </w:t>
      </w:r>
      <w:r w:rsidR="00125D30" w:rsidRPr="00125D30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hy-AM" w:eastAsia="en-US"/>
        </w:rPr>
        <w:t xml:space="preserve"> </w:t>
      </w:r>
    </w:p>
    <w:p w14:paraId="54EB4F97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hy-AM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"/>
        <w:gridCol w:w="4525"/>
        <w:gridCol w:w="1269"/>
        <w:gridCol w:w="1665"/>
        <w:gridCol w:w="1930"/>
      </w:tblGrid>
      <w:tr w:rsidR="00125D30" w:rsidRPr="00125D30" w14:paraId="49B91B0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59357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NN</w:t>
            </w:r>
          </w:p>
          <w:p w14:paraId="1365C9E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FEDC4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54C52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Չափի միավորը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1CB96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միավորի մեծությունը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01291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Հաշվեկշռային արժեքը</w:t>
            </w:r>
          </w:p>
          <w:p w14:paraId="51912EB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(դրամ)</w:t>
            </w:r>
          </w:p>
        </w:tc>
      </w:tr>
      <w:tr w:rsidR="00125D30" w:rsidRPr="00125D30" w14:paraId="68EF025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4E0C5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3C660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«ՀՀ Սյունիքի մարզի Ագարակ քաղաքի չգազիֆիկացված տարածքների</w:t>
            </w:r>
          </w:p>
          <w:p w14:paraId="2623277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գազիֆիկացում» ծրագրի գույքը, այդ թվում՝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AE8D1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66E14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DC3BC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133,303,718</w:t>
            </w:r>
          </w:p>
        </w:tc>
      </w:tr>
      <w:tr w:rsidR="00125D30" w:rsidRPr="00125D30" w14:paraId="45EDAB38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3A69E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FE6F28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133x4մմ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FB250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C7582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8E94C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3DD05A8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CE6DE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5AA8E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խրամուղում Փ 159x4.5մմ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0EA76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38A2B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C7E65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F156DE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2EB44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C6F51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խրամուղում Փ 219x6մմ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B633E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F1DAA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5DA87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C4700D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25C3A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CFD95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խողովակ Փ-70 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D30D8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BA726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C366A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9BAE868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F7497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C91CA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խողովակ Փ-80 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5D6A7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CA46B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080BD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7BC3C6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72CB8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F7BE0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խողովակ Փ-100 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4222A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375FA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5CF8A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211F8E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65AFB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1365E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Փ 76x3.5մմ մեկուսացված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387DD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40B32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25469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29F82F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85AA6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E7030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խողովակներՓ 89x4մմ մեկուսացված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6B82E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889DB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178D9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036503B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71196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E830B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Փ 108x4մմ մեկուսացված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A12A4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DFCB2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82279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72C86E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B0C91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1E5EA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 Փ-50մմ հակադարձ</w:t>
            </w:r>
          </w:p>
          <w:p w14:paraId="2B21FF9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կցաշուրթով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5806C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09950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A6197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2837AD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3F67F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843CBB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</w:t>
            </w:r>
          </w:p>
          <w:p w14:paraId="7D1AAF2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d=133x3.5մմ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BDF6C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B1367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2331.3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843F7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C5478A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0C764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234CE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d=108x3.5մմ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4A1E1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711D4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631.2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7D7DE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ACC640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A4DE0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E5AFA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d=57x3մմ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901A4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4C8DE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EDAB2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E9EC07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25CDA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4FAEE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Անշարժ հենարաններ տեղադրում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F68E7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C4594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A2B24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5FDC22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B3BB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3E160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Կիսախողովակներ գազախողովակների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DFAF6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5910B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402.8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E2C71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6BB546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0E66D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8B94E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Պարոնիտ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DB489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7D96C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0F72F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3DCAF9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A22DB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BFA83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159x4.5մմ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A4C8F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F02D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DD2B8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01E802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48245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A80A0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133x4մմ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96A81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BBF8A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3F57F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EAF846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269DA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7ADF7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Փ-89x4մմ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DBC33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DD709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355FF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E02E05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7694E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3AE13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76x3.5մմ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DFEF6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EF064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D0817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F1FE20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6508B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0BA38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8E40F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5F67E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21BB6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C3DA3F0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2FA89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63BEF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եռաբաշխիչ,</w:t>
            </w:r>
          </w:p>
          <w:p w14:paraId="4DA0D06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անցում, 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69049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E225F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516.7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D854E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23FA37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C72AC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C18A48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ՊԳԿԿ -50-ի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E2D28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B2A3B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3F58D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7FFCD9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6E0B8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BC2B7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Չկազմատվող միացություն « պոլիէթիլեն - պողպատե d=63/57 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DBE7F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5DEA7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F95A0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E0F777B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7E9D7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6B3A3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ՊԷ խողովակի d-63x5.8մմ SDR-11 ПЭ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A4357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A474B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1D8F4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B42C5E7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6782D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139E8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Պղնձե լար 2.5մմԱ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B5061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B6AB6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DA06C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25D4BD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AEFEF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773D1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Բացահայտիչ ժապավեն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6F778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48ECD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B24DB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A6400D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342EF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FA466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108x4մմ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6B5EE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25292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A77C9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D982B4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80998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8EF26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ՊԷ խողովակ d-63մմ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F6979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222F7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84615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76F198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C09A8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F6250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Գույքային հանգույց d-63մմ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F7900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5D3A8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9A385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7B360C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33EA7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B6086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d=89x3.5մմ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6D545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48C62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88.6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E5888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E3CDBC8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94CC4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6D575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</w:t>
            </w:r>
          </w:p>
          <w:p w14:paraId="27BBBFFB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d=76x3մմ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C0B5D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0C885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6606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8A5E53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C8606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25F8C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</w:t>
            </w:r>
          </w:p>
          <w:p w14:paraId="6CC4A83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d=57x3մմ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76A80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1961E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2546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CE6FD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A7D8C4F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578C2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A99DB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Անշարժ հենարաններ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139F7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D95DF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401.2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F790D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131A80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7C8F9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9E368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Կիսախողովակներ գազախողովակների</w:t>
            </w:r>
          </w:p>
          <w:p w14:paraId="269DBCB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5EA29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910F7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171.2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0C1FE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C75C5A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08FC9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CE650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Պարոնիտ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05836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8F989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41.8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DD579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FD9A0B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2D297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9C3C6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</w:t>
            </w:r>
          </w:p>
          <w:p w14:paraId="1CC61F9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 Փ 108x4մմ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B704E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2EC7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76DBC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B0FBAD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F703B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5653A8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</w:t>
            </w:r>
          </w:p>
          <w:p w14:paraId="57D4152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 Փ 89x4մմ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3C005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6B40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95F61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28178F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805B3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38504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76x3.5մմ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6BB07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5CCF4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894DF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AB1A38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09787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lastRenderedPageBreak/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5F289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A463D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974A8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12436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239DDD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DA964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C3285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Փ--40մմ</w:t>
            </w:r>
          </w:p>
          <w:p w14:paraId="68EF3438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B3456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7A39F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0E7F6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FBF35F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FF877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FDF48B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Փ--32մմ խողովակներ</w:t>
            </w:r>
          </w:p>
          <w:p w14:paraId="3A9B576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75F61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6FD0F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B0552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257DA9B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85660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A7B73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եռաբաշխիչ, անցում, 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2D8EC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CC410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116.6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E7EC0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</w:tbl>
    <w:p w14:paraId="5F6A605F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5"/>
        <w:gridCol w:w="5355"/>
      </w:tblGrid>
      <w:tr w:rsidR="00125D30" w:rsidRPr="00125D30" w14:paraId="0DE64771" w14:textId="77777777" w:rsidTr="00125D30">
        <w:trPr>
          <w:tblCellSpacing w:w="1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F000437" w14:textId="77777777" w:rsidR="00125D30" w:rsidRPr="00125D30" w:rsidRDefault="00125D30" w:rsidP="00125D30">
            <w:pPr>
              <w:ind w:firstLine="375"/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Հայաստանի Հանրապետության</w:t>
            </w:r>
          </w:p>
          <w:p w14:paraId="0EAE7472" w14:textId="77777777" w:rsidR="00125D30" w:rsidRPr="00125D30" w:rsidRDefault="00125D30" w:rsidP="00125D30">
            <w:pPr>
              <w:ind w:firstLine="375"/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վարչապետի</w:t>
            </w:r>
            <w:r w:rsidRPr="00125D3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 </w:t>
            </w:r>
            <w:r w:rsidRPr="00125D3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աշխատակազմի</w:t>
            </w:r>
          </w:p>
          <w:p w14:paraId="55B5F14F" w14:textId="77777777" w:rsidR="00125D30" w:rsidRPr="00125D30" w:rsidRDefault="00125D30" w:rsidP="00125D30">
            <w:pPr>
              <w:ind w:firstLine="375"/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FF750DF" w14:textId="77777777" w:rsidR="00125D30" w:rsidRPr="00125D30" w:rsidRDefault="00125D30" w:rsidP="00125D30">
            <w:pPr>
              <w:jc w:val="right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Ա. Հարությունյան</w:t>
            </w:r>
          </w:p>
        </w:tc>
      </w:tr>
    </w:tbl>
    <w:p w14:paraId="564F7804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9"/>
        <w:gridCol w:w="4521"/>
      </w:tblGrid>
      <w:tr w:rsidR="00125D30" w:rsidRPr="00125D30" w14:paraId="6D115FEC" w14:textId="77777777" w:rsidTr="00125D3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1BC139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6A0215F6" w14:textId="3081A008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4E99CD9B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9"/>
        <w:gridCol w:w="4521"/>
      </w:tblGrid>
      <w:tr w:rsidR="00125D30" w:rsidRPr="00AA1590" w14:paraId="05B2DCB4" w14:textId="77777777" w:rsidTr="00125D3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D718A4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3E2D779E" w14:textId="77777777" w:rsidR="00FC7F4E" w:rsidRPr="00043601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0D4EC2B8" w14:textId="77777777" w:rsidR="00FC7F4E" w:rsidRPr="00043601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474BF130" w14:textId="77777777" w:rsidR="00FC7F4E" w:rsidRPr="00043601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45C26B23" w14:textId="77777777" w:rsidR="00FC7F4E" w:rsidRPr="00043601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443A50A3" w14:textId="77777777" w:rsidR="00FC7F4E" w:rsidRPr="00043601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4EDFC70D" w14:textId="77777777" w:rsidR="00FC7F4E" w:rsidRPr="00043601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3EC4BCD9" w14:textId="77777777" w:rsidR="00FC7F4E" w:rsidRPr="00043601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7F49F7A4" w14:textId="77777777" w:rsidR="00FC7F4E" w:rsidRPr="00043601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5E1482CD" w14:textId="77777777" w:rsidR="00FC7F4E" w:rsidRPr="00043601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75F41975" w14:textId="77777777" w:rsidR="00FC7F4E" w:rsidRPr="00043601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5A261E1B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400CEB79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35526CCD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3DAC9D7E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2AB54E85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65B057D3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0A0D9DAA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3A1B4C5D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654F5EAE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05DB229B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09BC10A5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749AE9AD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7F2CAF51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13A1F431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7281C622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11A7C3B7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22FF5BD1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68578728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0578165F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5192595A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5E71D1A4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27F459D9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6172672C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299AB164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003926C9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2D8F540E" w14:textId="2E940965" w:rsidR="00FC7F4E" w:rsidRPr="00FC7F4E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FC7F4E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Հավելված</w:t>
            </w:r>
            <w:r w:rsidRPr="00FC7F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 </w:t>
            </w:r>
            <w:r w:rsidRPr="00FC7F4E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N </w:t>
            </w:r>
            <w:r w:rsidRPr="00043601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2</w:t>
            </w:r>
          </w:p>
          <w:p w14:paraId="6E985CC6" w14:textId="77777777" w:rsidR="00FC7F4E" w:rsidRPr="00FC7F4E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FC7F4E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ՀՀ կառավարության 2024 թվականի</w:t>
            </w:r>
          </w:p>
          <w:p w14:paraId="20A8C5A4" w14:textId="662C00E7" w:rsidR="00125D30" w:rsidRPr="00125D30" w:rsidRDefault="00FC7F4E" w:rsidP="00FC7F4E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043601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———-  —————  ———— </w:t>
            </w: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որոշման</w:t>
            </w:r>
          </w:p>
        </w:tc>
      </w:tr>
    </w:tbl>
    <w:p w14:paraId="0B34C402" w14:textId="77777777" w:rsidR="00886A4D" w:rsidRDefault="00125D30" w:rsidP="00886A4D">
      <w:pPr>
        <w:jc w:val="center"/>
        <w:rPr>
          <w:rFonts w:ascii="Calibri" w:hAnsi="Calibri" w:cs="Calibri"/>
          <w:color w:val="000000"/>
          <w:lang w:val="en-US" w:eastAsia="en-US"/>
        </w:rPr>
      </w:pPr>
      <w:r w:rsidRPr="00125D30">
        <w:rPr>
          <w:rFonts w:ascii="Calibri" w:hAnsi="Calibri" w:cs="Calibri"/>
          <w:color w:val="000000"/>
          <w:lang w:val="en-US" w:eastAsia="en-US"/>
        </w:rPr>
        <w:lastRenderedPageBreak/>
        <w:t> </w:t>
      </w:r>
    </w:p>
    <w:p w14:paraId="39C99ABE" w14:textId="4D3BD3AF" w:rsidR="00125D30" w:rsidRPr="00125D30" w:rsidRDefault="00886A4D" w:rsidP="00886A4D">
      <w:pPr>
        <w:jc w:val="center"/>
        <w:rPr>
          <w:rFonts w:ascii="GHEA Grapalat" w:hAnsi="GHEA Grapalat" w:cs="Times New Roman"/>
          <w:b/>
          <w:bCs/>
          <w:color w:val="000000"/>
          <w:sz w:val="22"/>
          <w:szCs w:val="22"/>
          <w:lang w:val="en-US" w:eastAsia="en-US"/>
        </w:rPr>
      </w:pPr>
      <w:r w:rsidRPr="00886A4D">
        <w:rPr>
          <w:rFonts w:ascii="GHEA Grapalat" w:hAnsi="GHEA Grapalat" w:cs="Times New Roman"/>
          <w:b/>
          <w:bCs/>
          <w:color w:val="000000"/>
          <w:sz w:val="22"/>
          <w:szCs w:val="22"/>
          <w:lang w:val="en-US" w:eastAsia="en-US"/>
        </w:rPr>
        <w:t>ՑԱՆԿ</w:t>
      </w:r>
    </w:p>
    <w:p w14:paraId="617DBC7B" w14:textId="77777777" w:rsidR="00886A4D" w:rsidRDefault="00886A4D" w:rsidP="00125D30">
      <w:pPr>
        <w:jc w:val="center"/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</w:pPr>
    </w:p>
    <w:p w14:paraId="06422B17" w14:textId="506F863D" w:rsidR="00125D30" w:rsidRPr="00125D30" w:rsidRDefault="00125D30" w:rsidP="00125D30">
      <w:pPr>
        <w:jc w:val="center"/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</w:pPr>
      <w:r w:rsidRPr="00125D30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  <w:t>«ՀՀ ՍՅՈՒՆԻՔԻ ՄԱՐԶԻ ՄԵՂՐԻ ՔԱՂԱՔԻ ՉԳԱԶԻՖԻԿԱՑՎԱԾ ՏԱՐԱԾՔՆԵՐԻ ԳԱԶԻՖԻԿԱՑՈՒՄ» ԳԾ-ՀԲՄ-ԱՇՁԲ-2020/1/1 ԾՐԱԳՐԻ</w:t>
      </w:r>
      <w:r w:rsidR="00886A4D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  <w:t xml:space="preserve"> ՆՎԻՐԱՏՎՈՒԹՅԱՄԲ ՀԱՆՁՆՎՈՂ</w:t>
      </w:r>
      <w:r w:rsidRPr="00125D30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  <w:t xml:space="preserve"> ԳՈՒՅՔ</w:t>
      </w:r>
    </w:p>
    <w:p w14:paraId="337BD072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"/>
        <w:gridCol w:w="4679"/>
        <w:gridCol w:w="1196"/>
        <w:gridCol w:w="1579"/>
        <w:gridCol w:w="1839"/>
      </w:tblGrid>
      <w:tr w:rsidR="00125D30" w:rsidRPr="00125D30" w14:paraId="196F143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F87D0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NN</w:t>
            </w:r>
          </w:p>
          <w:p w14:paraId="6AE0762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220B3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1419D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Չափի միավորը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30FC9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Միավորի մեծությունը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56130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Հաշվեկշռային արժեքը</w:t>
            </w:r>
          </w:p>
          <w:p w14:paraId="4224D0E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(դրամ)</w:t>
            </w:r>
          </w:p>
        </w:tc>
      </w:tr>
      <w:tr w:rsidR="00125D30" w:rsidRPr="00125D30" w14:paraId="6D03FE13" w14:textId="77777777" w:rsidTr="00125D3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6699AE" w14:textId="77777777" w:rsidR="00125D30" w:rsidRPr="00937F3F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</w:pP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>«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ՀՀ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Սյունիքի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մարզի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Մեղրի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քաղաքի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br/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չգազիֆիկացված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տարածքների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գազիֆիկացում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>»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br/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ծրագրի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գույքը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այդ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թվում՝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22880B" w14:textId="77777777" w:rsidR="00125D30" w:rsidRPr="00937F3F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C9F40D" w14:textId="77777777" w:rsidR="00125D30" w:rsidRPr="00937F3F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A4595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75,215,342</w:t>
            </w:r>
          </w:p>
        </w:tc>
      </w:tr>
      <w:tr w:rsidR="00125D30" w:rsidRPr="00125D30" w14:paraId="68CF4A6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703D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9ACFA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d=108x3.5մմ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1C37B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934F3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495.4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52A6A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00AACFA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670C9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59EFC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համար d=76x3մմ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00AF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C2957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855.9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ED560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492E16B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9AC9A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37463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d=89x3.5մմ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8E76F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75BAC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88.6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8BC86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784E73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DE97D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74085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d=76x3մմ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71E24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01A4D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307.8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1E969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9E43A5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A61AB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5AD49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Անշարժ հենարաններ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9B5C7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37D12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117.4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5F58F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ADAF23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9E1FA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31F93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Կիսախողովակներ գազախողովակների 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32131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12181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51.9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33FF6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4BAD6A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8AAD8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2FD87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Պարոնիտ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8FADC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09E09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F9D70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6EBF2C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CA67F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04372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108x4մմ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C43EF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AF556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6B3C1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C4078B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CD824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0BC14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</w:t>
            </w:r>
          </w:p>
          <w:p w14:paraId="6D0362D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 Փ 89x4մմ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3B0F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D8CC1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19AE4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ABD8C3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630B7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BBED6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8EACE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8D089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906D4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F05906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B82B9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6DEA8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d-40մմ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CACAE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D6F0E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E4F13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478C6F7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81DB0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BD191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եռաբաշխիչ, անցում, 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78C7B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91DBE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78.5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AEA18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F52640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75B2D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5ADC6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ՊԷ խողովակ d-90x5.2մմ SDR-17,6 ПЭ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C5AC9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7AE28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519F2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BCAA2C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D4D68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3705C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ՊԷ խողովակի d-90մմ կցորդչային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E4C1F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1D61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AEA3B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8AD62C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D29DB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8E93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Պղնձե լար 2.5մմԱ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16DEB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6B954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4AD3D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191864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B3425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03BE9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Բացահայտիչ ժապավեն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49F2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4A2FE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1D56A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8B6693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D839B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29F91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մեկուսացված Փ 133x4մմ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46C81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78070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B2997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DC8EAD0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EFF81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0C72C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d-90մմ ՊԷ 90o անկյունակ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9C049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69464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BA3D2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FF3C93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E5324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6023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Գույքային հանգույց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4EE11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1D767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57520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A5BA73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7B0C8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9DB22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Փ 89x4մմ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C9353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0BB3A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7253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DF0C377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2BBD7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0FF35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Ստուգիչ խողովակ d-32մմ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F82A0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710FF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7DF36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8737AF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87737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66524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 80մմ հակադարձ կցաշուրթով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6F861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7937A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595DE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A97636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40799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849FD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 50մմ հակադարձ կցաշուրթով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F4F81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DE3CE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D4679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713DCB7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CE166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3E440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Ճնշման կարգավորիչ GS-64-22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C4E63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C0706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A4B72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430128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07282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9B628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d=133x3.5մմ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20943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E3B9E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3958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5FD9B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4A306FF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4499B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CAE4C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d=108x3.5մմ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B8004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EECCE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36929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9F7A9F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50317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85767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d=89x3.5մմ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1FB3A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3D40B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2383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E8043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129DDA0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407B1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BE0B3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 d=76x3մմ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C07D1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8AD15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4783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8DBA1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B4489D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281CF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EC016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d=57x3մմ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FEA5F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31842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13174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A8294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F32DAD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680EE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0FECE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Անշարժ հենարաններ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FF92D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B000F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2593.2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20ED0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C21BDA0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02897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60F49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Կիսախողովակներ գազախողովակների 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936A9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6C1B3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835.9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5DAF7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CC4DAB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7488F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B6CCB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Պարոնիտ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D8345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5BC4D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9C506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F009AD0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07051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5ABA5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159x4.5մմ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AC636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6ECD5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C8A22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3D9233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3FFAB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81766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133x4մմ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A80AF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B8518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1CBF0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665B3E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29E84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BFBA3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108x4մմ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57971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4C0F5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F663F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9646A2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B36F2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BCC50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89x4մմ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043F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9B1B3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1484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6FDC5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B2769C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48C8E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515B3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76x3.5մմ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24C6C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E9FDC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B8C9E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D6160E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11029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lastRenderedPageBreak/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9D4B9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6AFAC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22E92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5658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58312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23341B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D06F2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457CE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Փ-40մմ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D5207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4BC68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0B291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ACF88A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6D3A2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5D1C9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Փ-32մմ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1DF98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FAD73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1EEF4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26DB9F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B98E0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89D6F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Փ-25մմ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07AAD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31413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A079C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5D1B2F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84024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5978C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եռաբաշխիչ, անցում, 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7B293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E9AC7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647.8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89A6D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44F737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CBD32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6FAB3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Փ-40մմ խողովակներ</w:t>
            </w:r>
          </w:p>
          <w:p w14:paraId="7D097F4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 (Չարենցի փողոցի N 21 բազմաբնակարանային շենք)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65B0F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44029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23967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6D8D07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0DBD8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2DA6D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Փ-32մմ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6626B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E77B6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75876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67DA5C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3234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2E1D4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Փ-25մմ խողովակների վերգետնյա տեղադրում փորձարկումով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264AF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16D09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4C985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2BFC74A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4D075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1FD58B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Փ-20մմ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502B2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93981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3E4A9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B36FE2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4D2C3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A5F4A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A766C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1E2B3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6DD2A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18F223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C0DB7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B007D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28E7D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531A2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1FAF2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FB660C0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216B7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25280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Փ-40մմ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7E307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15685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4FE2A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8B290B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AAA84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066F7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Փ- 32մմ տրամաչափի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E8FC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0FA37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FDABB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C13CA6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67556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438FA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Դեֆլեկտոր D-400մմ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EBE27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5B204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F14C9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E2FC26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493FF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28B3F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Փ=89x3.5մմ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8BCEA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84066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F5A10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0EF9AC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41544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4B6C5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d-40մմ խողովակներ</w:t>
            </w:r>
          </w:p>
          <w:p w14:paraId="5A87BD5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 (Չարենցի փողոցի N 22 բազմաբնակարանային շենք)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78736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EEF48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26CF6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F6C629F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10AD0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CA303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Փ-32մմ խողովակներ</w:t>
            </w:r>
          </w:p>
          <w:p w14:paraId="74A7BB6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DB5D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C5B4F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BC935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26B8F7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10193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A460A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Փ-25մմ խողովակների վերգետնյա տեղադրում փորձարկումով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1D6C7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D7041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C4F80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708B57F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6C86C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7A539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Փ-20մմ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E5612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E0AA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7CC7C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627434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27965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BE585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502DA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F3C83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54C57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8FE7F0A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4C440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BC60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76x3.5մմ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49FE0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A3738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93D27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A470F2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C91F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58FA8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8F538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831C2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DC0F6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ED625E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1DEC6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02974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40մմ տրամաչափի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71C47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8C303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21FC3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C9BB40B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78A07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B048F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32մմ տրամաչափի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EB5EB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9D03B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A48C0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D87768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56CDE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25204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Դեֆլեկտոր D-400մմ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553BE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9135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98EB4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5221EA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DB3AE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6EFD7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Փ-32մմ խողովակներ</w:t>
            </w:r>
          </w:p>
          <w:p w14:paraId="7DFF9B3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lastRenderedPageBreak/>
              <w:t>վերգետնյա (Չարենցի փողոցի N 23 բազմաբնակարանային շենք)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F39CD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lastRenderedPageBreak/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D600E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ECD13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8A7892A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FE4B5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9C8F8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Փ-25մմ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3A5EB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4F9EC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8B9A3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C29944A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460D0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6E167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Փ-20մմ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61908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F3549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00863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C6E3D8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2AD07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8B7F0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9512A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FA364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026F2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B8CDE0F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3C07A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FEDC7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5DE8E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BBB33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14.4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D716A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CF8B5CB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2FB3A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0CBF9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Փ- 32մմ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1F42E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5738C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2999A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AF276B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631EE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A6B02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Դեֆլեկտոր D-400մմ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BFE53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C83E4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ADDF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A55038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C2366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AE167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Փ-40մմ խողովակներ</w:t>
            </w:r>
          </w:p>
          <w:p w14:paraId="74A08F3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 (Չարենցի փողոցի N 24 բազմաբնակարանային շենք)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A450A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B8198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B7FC4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322099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7561E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39E88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Փ-32մմ խողովակներ</w:t>
            </w:r>
          </w:p>
          <w:p w14:paraId="3C9A32E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A0643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30B18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182A7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5CACD1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D606E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D4605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Փ-25մմ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80533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04BFD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3F8B2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C44F32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2A7E0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311BB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Փ-20մմ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00570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684F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F731F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ECA1010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31D76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21138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F834E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13828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83366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6078218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D7141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29E3B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76x3.5մմ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11898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D67DD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A5E9C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EED893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688A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85D99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F87A8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81414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B1BEB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7308910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B5883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37E81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Փ- 40մմ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0B90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569A6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6F4ED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E8F932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07076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B4A78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Փ- 32մմ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8CCCF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9F625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8D6CB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6FCC56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0CF24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B7164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Դեֆլեկտոր D-400մմ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DDD00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832FA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C8FF7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973CA1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2EE0F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78E23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Մետաղական շերտափեղկ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BD95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1E75C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99984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6D4B5F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1C963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BBC63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Փ-40մմ խողովակներ վերգետնյա (Չարենցի փողոցի N 25</w:t>
            </w:r>
          </w:p>
          <w:p w14:paraId="4FB0576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բազմաբնակարանային շենք)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166E2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8B9BB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E0958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6884B3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562D8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1DA1F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Փ-32մմ խողովակներ</w:t>
            </w:r>
          </w:p>
          <w:p w14:paraId="0DDB0EE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7275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0CADF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79A3A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715216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BA0EB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D4446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Փ-25մմ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FD6F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F59AA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3A5D2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3D5C27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B00E2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1C4A9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Փ-20մմ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6704F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3707D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35C51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1AD3B5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9320C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D7DA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AA908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77D74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8B5E4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CF09BD7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CB29A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093DA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76x3.5մմ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8F685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A3AE2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5DA78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84B326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9770F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D619F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AFB95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66A59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EC2B7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DBA530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D903D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751CF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Փ-32մմ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E4B24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982E8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3DB79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634612F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0F647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8F1DD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Դեֆլեկտոր D-400մմ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78F33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172F3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7C221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39221FB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8134F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D8FEE8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Փ-40մմ խողովակներ</w:t>
            </w:r>
          </w:p>
          <w:p w14:paraId="3CB7DFB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lastRenderedPageBreak/>
              <w:t>վերգետնյա (Չարենցի փողոցի N 28 բազմաբնակարանային շենք)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0DB29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lastRenderedPageBreak/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8824A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F36C6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EF276B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2E520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0CD69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Փ-32մմ խողովակներ</w:t>
            </w:r>
          </w:p>
          <w:p w14:paraId="5B90493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55F3A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71801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4B1F0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C93D4B7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0EC6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3ACFF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Փ-25մմ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4808D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8749F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2C5A6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2C532E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54410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4F8D8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Փ-20մմ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F426F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87A5C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F07BA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3F1BCD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3F85D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FE577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6EE35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159D9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4C4B4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087A06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E5615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D4F28B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76x3.5մմ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699C7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A405C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7F666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CCD638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228C3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6984A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11D0E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87310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7021C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0DCFD2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710D4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16928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Փ- 40մմ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0091D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E70F6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462A9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4E19A77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E7DB1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CDD89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Փ- 32մմ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FB697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097B5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CE215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1C3831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EF7FE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099A8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Դեֆլեկտոր D-400մմ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79107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78A72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B05BE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ACADE7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89DEA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2F94D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Փ-40մմ խողովակներ վերգետնյա (Չարենցի փողոցի N 40</w:t>
            </w:r>
          </w:p>
          <w:p w14:paraId="746D023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բազմաբնակարանային շենք)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FA241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4642D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801C4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86815E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C6287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0A586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Փ-32մմ խողովակներ</w:t>
            </w:r>
          </w:p>
          <w:p w14:paraId="6BED7FA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46A0D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94AE5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F245A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579EC6B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1C214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35274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Փ-25մմ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31FA5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5D79C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168F0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379BB1B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6F758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FB84EB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Փ-20մմ խողովակներ վերգետնյա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2707E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67412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3AA28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54999C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0BDF2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7C23D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78F9E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17FCD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10.54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4CA45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A66191F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9CA6D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B9F14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76x3.5մմ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6B1DB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5EFFC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86F4B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BD92B3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DE868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DC328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պատյան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8B292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B69B4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6FD20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8BD86D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5B9A5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3D191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Փ- 40մմ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F8F34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9AD0B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463DC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25DE6F0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B984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3D233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 Փ-32մմ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7D163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CA84B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522B8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004753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7164D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37972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Դեֆլեկտոր D-400մմ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AD97D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A6FE8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80533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180E0A0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108BF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D6D1F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Դեֆլեկտոր D-400մմ (Չարենցի փողոցի N 26, 27 բազմաբնակարանային շենքեր)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281E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7EF84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068DF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</w:tbl>
    <w:p w14:paraId="48360DD3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5"/>
        <w:gridCol w:w="5355"/>
      </w:tblGrid>
      <w:tr w:rsidR="00125D30" w:rsidRPr="00125D30" w14:paraId="13DE5C65" w14:textId="77777777" w:rsidTr="00125D30">
        <w:trPr>
          <w:tblCellSpacing w:w="1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3668C6D" w14:textId="275F95F4" w:rsidR="00125D30" w:rsidRPr="00125D30" w:rsidRDefault="00125D30" w:rsidP="001E325B">
            <w:pPr>
              <w:ind w:firstLine="375"/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Հայաստանի Հանրապետությ</w:t>
            </w:r>
            <w:r w:rsidR="001E325B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վարչապետի</w:t>
            </w:r>
            <w:r w:rsidRPr="00125D3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 </w:t>
            </w:r>
            <w:r w:rsidRPr="00125D3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աշխատակազմի</w:t>
            </w:r>
            <w:r w:rsidRPr="00043601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0262ECE" w14:textId="77777777" w:rsidR="00125D30" w:rsidRPr="00125D30" w:rsidRDefault="00125D30" w:rsidP="00125D30">
            <w:pPr>
              <w:jc w:val="right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Ա. Հարությունյան</w:t>
            </w:r>
          </w:p>
        </w:tc>
      </w:tr>
    </w:tbl>
    <w:p w14:paraId="548B5413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9"/>
        <w:gridCol w:w="4521"/>
      </w:tblGrid>
      <w:tr w:rsidR="00125D30" w:rsidRPr="00125D30" w14:paraId="54B53E5E" w14:textId="77777777" w:rsidTr="00125D3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0253E6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64BA289F" w14:textId="084F17FD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4826777C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9"/>
        <w:gridCol w:w="4521"/>
      </w:tblGrid>
      <w:tr w:rsidR="00125D30" w:rsidRPr="00AA1590" w14:paraId="7E90365A" w14:textId="77777777" w:rsidTr="00125D3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6C2BA0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0C70BDB1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bookmarkStart w:id="5" w:name="_Hlk170142283"/>
          </w:p>
          <w:p w14:paraId="514C172B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779D1E50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74C5733D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7D803FB3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18C681C5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00187CF9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1088188C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555A84C8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28236A87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19E2BFD3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4C9E5F6A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2E38C7A5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3582259C" w14:textId="77777777" w:rsidR="00886A4D" w:rsidRDefault="00886A4D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1984F04D" w14:textId="534FBFE9" w:rsidR="00FC7F4E" w:rsidRPr="00FC7F4E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FC7F4E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Հավելված</w:t>
            </w:r>
            <w:r w:rsidRPr="00FC7F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 </w:t>
            </w:r>
            <w:r w:rsidRPr="00FC7F4E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N </w:t>
            </w:r>
            <w:r w:rsidRPr="00043601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3</w:t>
            </w:r>
          </w:p>
          <w:p w14:paraId="1C0372C5" w14:textId="77777777" w:rsidR="00FC7F4E" w:rsidRPr="00FC7F4E" w:rsidRDefault="00FC7F4E" w:rsidP="00FC7F4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FC7F4E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ՀՀ կառավարության 2024 թվականի</w:t>
            </w:r>
          </w:p>
          <w:p w14:paraId="7BE440A0" w14:textId="4B56BD44" w:rsidR="00125D30" w:rsidRPr="00125D30" w:rsidRDefault="00FC7F4E" w:rsidP="00FC7F4E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043601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———-  —————  ———— </w:t>
            </w: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որոշման</w:t>
            </w:r>
            <w:bookmarkEnd w:id="5"/>
          </w:p>
        </w:tc>
      </w:tr>
    </w:tbl>
    <w:p w14:paraId="7D822130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lastRenderedPageBreak/>
        <w:t> </w:t>
      </w:r>
    </w:p>
    <w:p w14:paraId="77D03FDF" w14:textId="634A05FC" w:rsidR="001E325B" w:rsidRDefault="001E325B" w:rsidP="001E325B">
      <w:pPr>
        <w:jc w:val="center"/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</w:pPr>
      <w:r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  <w:t>ՑԱՆԿ</w:t>
      </w:r>
    </w:p>
    <w:p w14:paraId="2D7FCC45" w14:textId="77777777" w:rsidR="001E325B" w:rsidRDefault="001E325B" w:rsidP="001E325B">
      <w:pPr>
        <w:jc w:val="center"/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</w:pPr>
    </w:p>
    <w:p w14:paraId="76B5D254" w14:textId="0B2F37E4" w:rsidR="001E325B" w:rsidRPr="001E325B" w:rsidRDefault="00125D30" w:rsidP="001E325B">
      <w:pPr>
        <w:jc w:val="center"/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</w:pPr>
      <w:r w:rsidRPr="00125D30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  <w:t xml:space="preserve">«ՀՀ ՍՅՈՒՆԻՔԻ ՄԱՐԶԻ ԼԵՀՎԱԶ ԳՅՈՒՂԻ ԳԱԶԻՖԻԿԱՑՈՒՄ» ԳԾ-ՀԲՄ-ԱՇՁԲ-2020/1/2 ԾՐԱԳՐԻ </w:t>
      </w:r>
      <w:r w:rsidR="001E325B" w:rsidRPr="001E325B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  <w:t>ՆՎԻՐԱՏՎՈՒԹՅԱՄԲ ՀԱՆՁՆՎՈՂ  ԳՈՒՅՔԻ</w:t>
      </w:r>
    </w:p>
    <w:p w14:paraId="2D8F1839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"/>
        <w:gridCol w:w="4977"/>
        <w:gridCol w:w="1229"/>
        <w:gridCol w:w="1628"/>
        <w:gridCol w:w="1555"/>
      </w:tblGrid>
      <w:tr w:rsidR="00125D30" w:rsidRPr="00125D30" w14:paraId="522D6BD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A10CE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NN</w:t>
            </w:r>
          </w:p>
          <w:p w14:paraId="6E78338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5EDFA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B6AFF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Չափի միավորը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891CD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Միավորի մեծությունը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25932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Հաշվեկշռային</w:t>
            </w:r>
          </w:p>
          <w:p w14:paraId="688BB1B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արժեքը (դրամ)</w:t>
            </w:r>
          </w:p>
        </w:tc>
      </w:tr>
      <w:tr w:rsidR="00125D30" w:rsidRPr="00125D30" w14:paraId="52F5EB38" w14:textId="77777777" w:rsidTr="00125D3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8EA69E" w14:textId="77777777" w:rsidR="00125D30" w:rsidRPr="00937F3F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</w:pP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>«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ՀՀ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Սյունիքի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մարզի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Լեհվազ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գյուղի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գազիֆիկացում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»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ծրագրի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գույքը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այդ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թվում՝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9AC5E2" w14:textId="77777777" w:rsidR="00125D30" w:rsidRPr="00937F3F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A61159" w14:textId="77777777" w:rsidR="00125D30" w:rsidRPr="00937F3F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F4373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61,479,730</w:t>
            </w:r>
          </w:p>
        </w:tc>
      </w:tr>
      <w:tr w:rsidR="00125D30" w:rsidRPr="00125D30" w14:paraId="47ED221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4D962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8721C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Փ-108x3.5մմ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288D1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B8859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EAB9F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189688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4141F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8B965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Հենարանների տեղադրում պողպատե</w:t>
            </w:r>
          </w:p>
          <w:p w14:paraId="47134EB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խողովակներից Փ-89x3.5մմ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BF846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47D0B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1EE02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AA08D0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7B8CE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DA85C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Փ-76x3մմ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A7AF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5CD3A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30EA7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22DB76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50558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ED4D2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Փ-57x3մմ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B5541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67D36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267A4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6FB7D2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E2D54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1D926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Անշարժ հենարաններ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85A84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9543C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1578.2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55BB3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F2D770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FE058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27189B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Կիսախողովակներ գազախողովակների 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E7E93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EAED4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9E624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A685310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3BAEE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B143F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Պարոնիտ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88F3C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FC269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37.6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60D21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F00B26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4741B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B0C61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</w:t>
            </w:r>
          </w:p>
          <w:p w14:paraId="27AC84E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Փ- 133x4մմ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7340E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8D8D2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6BC8B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D1F9B8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C92A7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6F7D5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</w:t>
            </w:r>
          </w:p>
          <w:p w14:paraId="18281F1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Փ 108x4մմ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3E715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8E7C8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4C3F2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528D8D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9E542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0F01E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</w:t>
            </w:r>
          </w:p>
          <w:p w14:paraId="5BC9F64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Փ 89x4մմ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F9F48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25FC9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57ECE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5E9CAE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12EE3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4AA75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</w:t>
            </w:r>
          </w:p>
          <w:p w14:paraId="4B01FD1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Փ 76x3.5մմ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56F7F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7428E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5131A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B90DF9A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1AACF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6AEC9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</w:t>
            </w:r>
          </w:p>
          <w:p w14:paraId="4002C9F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0B37F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6FB94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23C6D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242103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DF168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70DF9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եռաբաշխիչ, անցում,</w:t>
            </w:r>
          </w:p>
          <w:p w14:paraId="013E588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D7277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127DD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325.1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7366F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CFBDDC7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74B27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EF910B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 30с41нж1 Փ-50մմ,</w:t>
            </w:r>
          </w:p>
          <w:p w14:paraId="1F9C189B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հակադարձ կցաշուրթով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68C25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F4106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26B50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FC54CC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780E7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CF7F5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 30с41нж Փ- 80մմ</w:t>
            </w:r>
          </w:p>
          <w:p w14:paraId="1853ED9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հակադարձ կցաշուրթով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CF79C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80782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8F33D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E388EB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1F173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CA0679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 30с41нж Փ-100մմ</w:t>
            </w:r>
          </w:p>
          <w:p w14:paraId="1F672EF8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հակադարձ կցաշուրթով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819FD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DE848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8E0A9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A2417E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C77F6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6FA7D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 30с41нж Փ-125մմ</w:t>
            </w:r>
          </w:p>
          <w:p w14:paraId="10862AF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հակադարձ կցաշուրթով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2BDD8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DDE4D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A229A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39ECC1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B5A98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363548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Փ-133x3.5մմ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A6C15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5399D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42B82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C63C58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07683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36D19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Հենարանների տեղադրում պողպատե</w:t>
            </w:r>
          </w:p>
          <w:p w14:paraId="5B144BA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խողովակներից d=76x3մմ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A61FE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23A90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185AE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2DE6D87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9CB62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061E7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Փ-57x3մմ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CC6D1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81D05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2364C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F9E8D13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1CAD3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2DA9E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 Փ-89x3.5մմ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DD344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2C5F3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4C9FE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369C22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96E20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68FA8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Անշարժ հենարաններ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5F254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258BF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197.2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76D8D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ABB14B8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49B99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61BFE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Կիսախողովակներ գազախողովակների 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0AF56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75420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39.3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7265D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9D0D4A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16C8A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1CD1E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Պարոնիտ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AEB63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91F1A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F0E6B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948084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7AC50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E5D73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 վերգետնյա</w:t>
            </w:r>
          </w:p>
          <w:p w14:paraId="2F7E36D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Փ 159x4.5մմ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0BAD0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FAB3B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CD9E8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5040BC7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722DB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516A0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խողովակների վերգետնյա տեղադրում փորձարկումով Փ 57x3.5մմ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5C60A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4108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29DCB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F332B4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44A1D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01990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 (արմունկ, եռաբաշխիչ, անցում,</w:t>
            </w:r>
          </w:p>
          <w:p w14:paraId="3B59BA21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խցափակիչ)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464A1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9661B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2EF32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50C77F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105CA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BE161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 30с41нж1 Փ-50մմ</w:t>
            </w:r>
          </w:p>
          <w:p w14:paraId="3E61E0B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հակադարձ կցաշուրթով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F5E7E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CF521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8CA11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AB8A39A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63610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8E0DA8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 30с41нж Փ-80մմ</w:t>
            </w:r>
          </w:p>
          <w:p w14:paraId="11AE9DC8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հակադարձ կցաշուրթով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E7BA8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EBA1B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A7A6D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6230FFF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6943F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60CEE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Տուրբինային TZ 80 G250 գազահաշվիչ</w:t>
            </w:r>
          </w:p>
          <w:p w14:paraId="61EDE63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էլեկտրոնային ճշտիչով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A54FE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F62F4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81583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6DE5B3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29A2C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573B0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կոնսուլային հենարաններ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7F9FD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237BA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4AB3B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3D3E19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5E02A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97B66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ՊԳԿԿ-50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3E489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72BBC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9A26E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</w:tbl>
    <w:p w14:paraId="6282E826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5"/>
        <w:gridCol w:w="5355"/>
      </w:tblGrid>
      <w:tr w:rsidR="00125D30" w:rsidRPr="00125D30" w14:paraId="4285B976" w14:textId="77777777" w:rsidTr="00125D30">
        <w:trPr>
          <w:tblCellSpacing w:w="1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310E8C6" w14:textId="77777777" w:rsidR="00125D30" w:rsidRPr="00125D30" w:rsidRDefault="00125D30" w:rsidP="00125D30">
            <w:pPr>
              <w:ind w:firstLine="375"/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Հայաստանի Հանրապետության</w:t>
            </w:r>
          </w:p>
          <w:p w14:paraId="4ABECE25" w14:textId="77777777" w:rsidR="00125D30" w:rsidRPr="00125D30" w:rsidRDefault="00125D30" w:rsidP="00125D30">
            <w:pPr>
              <w:ind w:firstLine="375"/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վարչապետի</w:t>
            </w:r>
            <w:r w:rsidRPr="00125D3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 </w:t>
            </w:r>
            <w:r w:rsidRPr="00125D3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աշխատակազմի</w:t>
            </w:r>
          </w:p>
          <w:p w14:paraId="14F72F98" w14:textId="77777777" w:rsidR="00125D30" w:rsidRPr="00125D30" w:rsidRDefault="00125D30" w:rsidP="00125D30">
            <w:pPr>
              <w:ind w:firstLine="375"/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9E99F00" w14:textId="77777777" w:rsidR="00125D30" w:rsidRPr="00125D30" w:rsidRDefault="00125D30" w:rsidP="00125D30">
            <w:pPr>
              <w:jc w:val="right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Ա. Հարությունյան</w:t>
            </w:r>
          </w:p>
        </w:tc>
      </w:tr>
    </w:tbl>
    <w:p w14:paraId="1F28C461" w14:textId="77777777" w:rsidR="00125D30" w:rsidRPr="00125D30" w:rsidRDefault="00125D30" w:rsidP="00125D30">
      <w:pPr>
        <w:shd w:val="clear" w:color="auto" w:fill="FFFFFF"/>
        <w:rPr>
          <w:rFonts w:ascii="Sylfaen" w:hAnsi="Sylfaen" w:cs="Times New Roman"/>
          <w:color w:val="000000"/>
          <w:sz w:val="21"/>
          <w:szCs w:val="21"/>
          <w:lang w:val="en-US" w:eastAsia="en-US"/>
        </w:rPr>
      </w:pPr>
      <w:r w:rsidRPr="00125D30">
        <w:rPr>
          <w:rFonts w:ascii="Sylfaen" w:hAnsi="Sylfaen" w:cs="Times New Roman"/>
          <w:color w:val="000000"/>
          <w:sz w:val="21"/>
          <w:szCs w:val="21"/>
          <w:lang w:val="en-US" w:eastAsia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9"/>
        <w:gridCol w:w="4711"/>
      </w:tblGrid>
      <w:tr w:rsidR="00125D30" w:rsidRPr="00AA1590" w14:paraId="6CC90D12" w14:textId="77777777" w:rsidTr="00125D3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A026EEA" w14:textId="77777777" w:rsidR="00125D30" w:rsidRPr="00125D30" w:rsidRDefault="00125D30" w:rsidP="00125D30">
            <w:pPr>
              <w:rPr>
                <w:rFonts w:ascii="Sylfaen" w:hAnsi="Sylfaen" w:cs="Times New Roman"/>
                <w:color w:val="000000"/>
                <w:sz w:val="21"/>
                <w:szCs w:val="21"/>
                <w:lang w:val="en-US" w:eastAsia="en-US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21D66932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2650AFB9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34D45B6C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698C1D34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7AD2D265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65D8E9EE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267B28E8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06433980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446E61F7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7BA57594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tbl>
            <w:tblPr>
              <w:tblpPr w:leftFromText="180" w:rightFromText="180" w:vertAnchor="text" w:horzAnchor="page" w:tblpX="1" w:tblpY="336"/>
              <w:tblW w:w="4660" w:type="dxa"/>
              <w:tblCellSpacing w:w="7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"/>
              <w:gridCol w:w="4561"/>
            </w:tblGrid>
            <w:tr w:rsidR="00760077" w:rsidRPr="00AA1590" w14:paraId="3179095A" w14:textId="77777777" w:rsidTr="00760077">
              <w:trPr>
                <w:trHeight w:val="16"/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9B61DBB" w14:textId="77777777" w:rsidR="00760077" w:rsidRPr="00125D30" w:rsidRDefault="00760077" w:rsidP="00760077">
                  <w:pPr>
                    <w:rPr>
                      <w:rFonts w:ascii="GHEA Grapalat" w:hAnsi="GHEA Grapalat" w:cs="Times New Roman"/>
                      <w:color w:val="000000"/>
                      <w:sz w:val="21"/>
                      <w:szCs w:val="21"/>
                      <w:lang w:val="en-US" w:eastAsia="en-US"/>
                    </w:rPr>
                  </w:pPr>
                  <w:r w:rsidRPr="00125D30">
                    <w:rPr>
                      <w:rFonts w:ascii="Calibri" w:hAnsi="Calibri" w:cs="Calibri"/>
                      <w:color w:val="000000"/>
                      <w:sz w:val="21"/>
                      <w:szCs w:val="21"/>
                      <w:lang w:val="en-US" w:eastAsia="en-US"/>
                    </w:rPr>
                    <w:t> </w:t>
                  </w:r>
                </w:p>
              </w:tc>
              <w:tc>
                <w:tcPr>
                  <w:tcW w:w="4540" w:type="dxa"/>
                  <w:shd w:val="clear" w:color="auto" w:fill="FFFFFF"/>
                  <w:vAlign w:val="bottom"/>
                  <w:hideMark/>
                </w:tcPr>
                <w:p w14:paraId="6A9F6386" w14:textId="77777777" w:rsidR="00760077" w:rsidRPr="00125D30" w:rsidRDefault="00760077" w:rsidP="00760077">
                  <w:pPr>
                    <w:ind w:firstLine="1891"/>
                    <w:rPr>
                      <w:rFonts w:ascii="GHEA Grapalat" w:hAnsi="GHEA Grapalat" w:cs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 w:rsidRPr="00125D30">
                    <w:rPr>
                      <w:rFonts w:ascii="GHEA Grapalat" w:hAnsi="GHEA Grapalat" w:cs="Times New Roman"/>
                      <w:b/>
                      <w:bCs/>
                      <w:color w:val="000000"/>
                      <w:sz w:val="20"/>
                      <w:szCs w:val="20"/>
                      <w:lang w:val="en-US" w:eastAsia="en-US"/>
                    </w:rPr>
                    <w:t>Հավելված</w:t>
                  </w:r>
                  <w:r w:rsidRPr="00125D30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  <w:lang w:val="en-US" w:eastAsia="en-US"/>
                    </w:rPr>
                    <w:t> </w:t>
                  </w:r>
                  <w:r w:rsidRPr="00125D30">
                    <w:rPr>
                      <w:rFonts w:ascii="GHEA Grapalat" w:hAnsi="GHEA Grapalat" w:cs="Times New Roman"/>
                      <w:b/>
                      <w:bCs/>
                      <w:color w:val="000000"/>
                      <w:sz w:val="20"/>
                      <w:szCs w:val="20"/>
                      <w:lang w:val="en-US" w:eastAsia="en-US"/>
                    </w:rPr>
                    <w:t>N 4</w:t>
                  </w:r>
                </w:p>
                <w:p w14:paraId="7FBA0EA7" w14:textId="77777777" w:rsidR="00760077" w:rsidRPr="00125D30" w:rsidRDefault="00760077" w:rsidP="00760077">
                  <w:pPr>
                    <w:jc w:val="center"/>
                    <w:rPr>
                      <w:rFonts w:ascii="GHEA Grapalat" w:hAnsi="GHEA Grapalat" w:cs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 w:rsidRPr="00125D30">
                    <w:rPr>
                      <w:rFonts w:ascii="GHEA Grapalat" w:hAnsi="GHEA Grapalat" w:cs="Times New Roman"/>
                      <w:b/>
                      <w:bCs/>
                      <w:color w:val="000000"/>
                      <w:sz w:val="20"/>
                      <w:szCs w:val="20"/>
                      <w:lang w:val="en-US" w:eastAsia="en-US"/>
                    </w:rPr>
                    <w:t>ՀՀ կառավարության 202</w:t>
                  </w:r>
                  <w:r w:rsidRPr="00043601">
                    <w:rPr>
                      <w:rFonts w:ascii="GHEA Grapalat" w:hAnsi="GHEA Grapalat" w:cs="Times New Roman"/>
                      <w:b/>
                      <w:bCs/>
                      <w:color w:val="000000"/>
                      <w:sz w:val="20"/>
                      <w:szCs w:val="20"/>
                      <w:lang w:val="en-US" w:eastAsia="en-US"/>
                    </w:rPr>
                    <w:t>4</w:t>
                  </w:r>
                  <w:r w:rsidRPr="00125D30">
                    <w:rPr>
                      <w:rFonts w:ascii="GHEA Grapalat" w:hAnsi="GHEA Grapalat" w:cs="Times New Roman"/>
                      <w:b/>
                      <w:bCs/>
                      <w:color w:val="000000"/>
                      <w:sz w:val="20"/>
                      <w:szCs w:val="20"/>
                      <w:lang w:val="en-US" w:eastAsia="en-US"/>
                    </w:rPr>
                    <w:t xml:space="preserve"> թվականի</w:t>
                  </w:r>
                </w:p>
                <w:p w14:paraId="1FD109FE" w14:textId="77777777" w:rsidR="00760077" w:rsidRPr="00125D30" w:rsidRDefault="00760077" w:rsidP="00760077">
                  <w:pPr>
                    <w:jc w:val="center"/>
                    <w:rPr>
                      <w:rFonts w:ascii="GHEA Grapalat" w:hAnsi="GHEA Grapalat" w:cs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 w:rsidRPr="00043601">
                    <w:rPr>
                      <w:rFonts w:ascii="GHEA Grapalat" w:hAnsi="GHEA Grapalat" w:cs="Times New Roman"/>
                      <w:b/>
                      <w:bCs/>
                      <w:color w:val="000000"/>
                      <w:sz w:val="20"/>
                      <w:szCs w:val="20"/>
                      <w:lang w:val="en-US" w:eastAsia="en-US"/>
                    </w:rPr>
                    <w:t xml:space="preserve">———-  —————  ———— </w:t>
                  </w:r>
                  <w:r w:rsidRPr="00125D30">
                    <w:rPr>
                      <w:rFonts w:ascii="GHEA Grapalat" w:hAnsi="GHEA Grapalat" w:cs="Times New Roman"/>
                      <w:b/>
                      <w:bCs/>
                      <w:color w:val="000000"/>
                      <w:sz w:val="20"/>
                      <w:szCs w:val="20"/>
                      <w:lang w:val="en-US" w:eastAsia="en-US"/>
                    </w:rPr>
                    <w:t>որոշման</w:t>
                  </w:r>
                </w:p>
              </w:tc>
            </w:tr>
          </w:tbl>
          <w:p w14:paraId="1ECB1CE8" w14:textId="77777777" w:rsidR="00125D30" w:rsidRDefault="00125D30" w:rsidP="00760077">
            <w:pPr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0FB512EE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1E5E4D53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18399FB7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1F97D050" w14:textId="77777777" w:rsid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15"/>
                <w:szCs w:val="15"/>
                <w:lang w:val="en-US" w:eastAsia="en-US"/>
              </w:rPr>
            </w:pPr>
          </w:p>
          <w:p w14:paraId="0F849807" w14:textId="1E1F5CB7" w:rsidR="00125D30" w:rsidRPr="00125D30" w:rsidRDefault="00125D30" w:rsidP="00125D30">
            <w:pPr>
              <w:jc w:val="center"/>
              <w:rPr>
                <w:rFonts w:ascii="Sylfaen" w:hAnsi="Sylfaen" w:cs="Times New Roman"/>
                <w:color w:val="000000"/>
                <w:sz w:val="21"/>
                <w:szCs w:val="21"/>
                <w:lang w:val="en-US" w:eastAsia="en-US"/>
              </w:rPr>
            </w:pPr>
          </w:p>
        </w:tc>
      </w:tr>
    </w:tbl>
    <w:p w14:paraId="4DB4DA6E" w14:textId="0DC80690" w:rsidR="00125D30" w:rsidRPr="00760077" w:rsidRDefault="00760077" w:rsidP="00760077">
      <w:pPr>
        <w:shd w:val="clear" w:color="auto" w:fill="FFFFFF"/>
        <w:jc w:val="center"/>
        <w:rPr>
          <w:rFonts w:ascii="GHEA Grapalat" w:hAnsi="GHEA Grapalat" w:cs="Times New Roman"/>
          <w:b/>
          <w:bCs/>
          <w:color w:val="000000"/>
          <w:sz w:val="22"/>
          <w:szCs w:val="22"/>
          <w:lang w:val="en-US" w:eastAsia="en-US"/>
        </w:rPr>
      </w:pPr>
      <w:r w:rsidRPr="00760077">
        <w:rPr>
          <w:rFonts w:ascii="GHEA Grapalat" w:hAnsi="GHEA Grapalat" w:cs="Times New Roman"/>
          <w:b/>
          <w:bCs/>
          <w:color w:val="000000"/>
          <w:sz w:val="22"/>
          <w:szCs w:val="22"/>
          <w:lang w:val="en-US" w:eastAsia="en-US"/>
        </w:rPr>
        <w:lastRenderedPageBreak/>
        <w:t>ՑԱՆԿ</w:t>
      </w:r>
    </w:p>
    <w:p w14:paraId="02882603" w14:textId="77777777" w:rsidR="00760077" w:rsidRPr="00125D30" w:rsidRDefault="00760077" w:rsidP="00125D30">
      <w:pPr>
        <w:shd w:val="clear" w:color="auto" w:fill="FFFFFF"/>
        <w:rPr>
          <w:rFonts w:ascii="Sylfaen" w:hAnsi="Sylfaen" w:cs="Times New Roman"/>
          <w:color w:val="000000"/>
          <w:sz w:val="21"/>
          <w:szCs w:val="21"/>
          <w:lang w:val="en-US" w:eastAsia="en-US"/>
        </w:rPr>
      </w:pPr>
    </w:p>
    <w:p w14:paraId="2E2C8195" w14:textId="468452CC" w:rsidR="00125D30" w:rsidRPr="00125D30" w:rsidRDefault="00125D30" w:rsidP="00125D30">
      <w:pPr>
        <w:jc w:val="center"/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</w:pPr>
      <w:r w:rsidRPr="00125D30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  <w:t xml:space="preserve">«ԳԱԶԱՄԱՏԱԿԱՐԱՐՄԱՆ ՀԱՄԱԿԱՐԳԻ 1-ԻՆ ԵՎ 2-ՐԴ ՓՈՒԼԵՐԻ ԸՆԹԱՑՔՈՒՄ ԿԱՌՈՒՑՎԱԾ ՀԱՆԳՈՒՅՑՆԵՐԻ ՄԻԱՑՈՒՄ ԵՎ ԱՆՀՐԱԺԵՇՏ ՓԱԿԱՆՆԵՐԻ ՏԵՂԱԴՐՈՒՄ» ԾՐԱԳՐԻ </w:t>
      </w:r>
      <w:bookmarkStart w:id="6" w:name="_Hlk170142784"/>
      <w:r w:rsidR="00760077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  <w:t xml:space="preserve">ՆՎԻՐԱՏՎՈՒԹՅԱՄԲ ՀԱՆՁՆՎՈՂ  </w:t>
      </w:r>
      <w:r w:rsidRPr="00125D30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  <w:t>ԳՈՒՅՔ</w:t>
      </w:r>
      <w:r w:rsidR="00760077">
        <w:rPr>
          <w:rFonts w:ascii="GHEA Grapalat" w:hAnsi="GHEA Grapalat" w:cs="Times New Roman"/>
          <w:b/>
          <w:bCs/>
          <w:color w:val="000000"/>
          <w:sz w:val="22"/>
          <w:szCs w:val="22"/>
          <w:shd w:val="clear" w:color="auto" w:fill="FFFFFF"/>
          <w:lang w:val="en-US" w:eastAsia="en-US"/>
        </w:rPr>
        <w:t>Ի</w:t>
      </w:r>
    </w:p>
    <w:p w14:paraId="7C73FFE0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"/>
        <w:gridCol w:w="5070"/>
        <w:gridCol w:w="1081"/>
        <w:gridCol w:w="1408"/>
        <w:gridCol w:w="1694"/>
      </w:tblGrid>
      <w:tr w:rsidR="00125D30" w:rsidRPr="00125D30" w14:paraId="62353F5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bookmarkEnd w:id="6"/>
          <w:p w14:paraId="092C30E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NN</w:t>
            </w:r>
          </w:p>
          <w:p w14:paraId="7F5D09E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52942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0B5C7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Չափի միավորը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E7EE9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Միավորի մեծությունը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B9062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Հաշվեկշռային արժեքը</w:t>
            </w:r>
          </w:p>
          <w:p w14:paraId="452CC95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(դրամ)</w:t>
            </w:r>
          </w:p>
        </w:tc>
      </w:tr>
      <w:tr w:rsidR="00125D30" w:rsidRPr="00125D30" w14:paraId="21E60A18" w14:textId="77777777" w:rsidTr="00125D3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CC9912" w14:textId="77777777" w:rsidR="00125D30" w:rsidRPr="00937F3F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</w:pP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>«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Գազամատակարարման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համակարգի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1-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ին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և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2-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րդ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փուլերի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ընթացքում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կառուցված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հանգույցների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միացում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և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անհրաժեշտ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փականների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տեղադրում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»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ծրագրի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գույքը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այդ</w:t>
            </w:r>
            <w:r w:rsidRPr="00937F3F"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թվում՝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19098D" w14:textId="77777777" w:rsidR="00125D30" w:rsidRPr="00937F3F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904108" w14:textId="77777777" w:rsidR="00125D30" w:rsidRPr="00937F3F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1BD5C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10,760,000</w:t>
            </w:r>
          </w:p>
        </w:tc>
      </w:tr>
      <w:tr w:rsidR="00125D30" w:rsidRPr="00125D30" w14:paraId="222CFA0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1DEE6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506573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փականներ 40մմ-ոց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50B9C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F4E32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BC69A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50825E4F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802B9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152C4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փականներ 30с41нж dպ-50մմ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50734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62B8A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533E1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942D29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68E81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9BDF8B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փականներ 30с41нж dպ-80մմ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DBABA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548BB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81D7D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134F98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9693A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AB0D2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փականներ 30с41нж dպ-100մմ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23DCA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D4731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513A4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931110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566E9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DC6A25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Սողնակային փականներ 30с41нж dպ-150մմ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E0F37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EA11C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B7B89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591C30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6839A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778C90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Գնդային փականներ 32մմ-ոց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58373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4A4C8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67EA3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3804D6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F2FB06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94B9B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վերգետնյա խողովակ Д159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A6A07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65D08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E0E8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308F8001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27162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89C1E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վերգետնյա</w:t>
            </w: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Pr="00125D30">
              <w:rPr>
                <w:rFonts w:ascii="GHEA Grapalat" w:hAnsi="GHEA Grapalat" w:cs="GHEA Grapalat"/>
                <w:color w:val="000000"/>
                <w:sz w:val="22"/>
                <w:szCs w:val="22"/>
                <w:lang w:val="en-US" w:eastAsia="en-US"/>
              </w:rPr>
              <w:t>խողովակ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125D30">
              <w:rPr>
                <w:rFonts w:ascii="GHEA Grapalat" w:hAnsi="GHEA Grapalat" w:cs="GHEA Grapalat"/>
                <w:color w:val="000000"/>
                <w:sz w:val="22"/>
                <w:szCs w:val="22"/>
                <w:lang w:val="en-US" w:eastAsia="en-US"/>
              </w:rPr>
              <w:t>Д</w:t>
            </w: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10FA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21D40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D0EFE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AC78007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2E642F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C60CEE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վերգետնյա խողովակ Д108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EAE69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9D30D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8210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731363C9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8763C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0AF3C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վերգետնյա խողովակ Д89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37CFA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25D49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58A08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DD2B30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E802D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C0DBD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վերգետնյա խողովակ Д76,3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BFF2F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D80E3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A57DA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BC0AF6B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2A1BC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79A3FF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վերգետնյա խողովակ Д57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9558A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762761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D176A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62CE941D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1666C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729286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վերգետնյա խողովակ Д40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6C068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435FC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BF37DB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246DE264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15084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EB93A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Պողպատե գազատար վերգետնյա խողովակ Д32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8BBA1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6FEBF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BB245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E5650D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92E66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9EC41A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Կցաշուրթեր dպ-50մմ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D617D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5DCA2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2130B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E296B66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69289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46444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Կցաշուրթեր dպ-80մմ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B720F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78087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E945D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39E512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A128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75A327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Կցաշուրթեր dպ-100մմ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00EE68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C6BA2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E0A172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4CADB2AE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B3A1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10CC7D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Կցաշուրթեր dպ-150մմ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81B77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684B3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194D0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4B60C42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AC9793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3FBE7C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Մետաղական շինվածքներ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7BA450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5B8847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87BEF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0CA0DF45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01037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EF9F22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հենարաններ պողպատե խողովակներից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B8DB8E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CBA855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58.32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5A53C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125D30" w:rsidRPr="00125D30" w14:paraId="14616B9C" w14:textId="77777777" w:rsidTr="00125D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A1FFE9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E336B4" w14:textId="77777777" w:rsidR="00125D30" w:rsidRPr="00125D30" w:rsidRDefault="00125D30" w:rsidP="00125D30">
            <w:pPr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Ձևավոր մասեր՝արմունկ, եռաբաշխիչ, խցափակիչ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B685EA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C127D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  <w:t>68.4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9E0CE4" w14:textId="77777777" w:rsidR="00125D30" w:rsidRPr="00125D30" w:rsidRDefault="00125D30" w:rsidP="00125D30">
            <w:pPr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</w:tbl>
    <w:p w14:paraId="7869FEE9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5"/>
        <w:gridCol w:w="5355"/>
      </w:tblGrid>
      <w:tr w:rsidR="00125D30" w:rsidRPr="00125D30" w14:paraId="79D94FB2" w14:textId="77777777" w:rsidTr="00125D30">
        <w:trPr>
          <w:tblCellSpacing w:w="1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09BE364" w14:textId="77777777" w:rsidR="00125D30" w:rsidRPr="00043601" w:rsidRDefault="00125D30" w:rsidP="00125D30">
            <w:pPr>
              <w:ind w:firstLine="375"/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7F0AF4AD" w14:textId="77777777" w:rsidR="00125D30" w:rsidRPr="00043601" w:rsidRDefault="00125D30" w:rsidP="00125D30">
            <w:pPr>
              <w:ind w:firstLine="375"/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  <w:p w14:paraId="1565162D" w14:textId="776F2C7F" w:rsidR="00125D30" w:rsidRPr="00125D30" w:rsidRDefault="00125D30" w:rsidP="00125D30">
            <w:pPr>
              <w:ind w:firstLine="375"/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Հայաստանի Հանրապետության</w:t>
            </w:r>
          </w:p>
          <w:p w14:paraId="6210749E" w14:textId="77777777" w:rsidR="00125D30" w:rsidRPr="00125D30" w:rsidRDefault="00125D30" w:rsidP="00125D30">
            <w:pPr>
              <w:ind w:firstLine="375"/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վարչապետի</w:t>
            </w:r>
            <w:r w:rsidRPr="00125D3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 </w:t>
            </w:r>
            <w:r w:rsidRPr="00125D3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աշխատակազմի</w:t>
            </w:r>
          </w:p>
          <w:p w14:paraId="2C56BB0D" w14:textId="77777777" w:rsidR="00125D30" w:rsidRPr="00125D30" w:rsidRDefault="00125D30" w:rsidP="00125D30">
            <w:pPr>
              <w:ind w:firstLine="375"/>
              <w:jc w:val="center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652998C" w14:textId="77777777" w:rsidR="00125D30" w:rsidRPr="00125D30" w:rsidRDefault="00125D30" w:rsidP="00125D30">
            <w:pPr>
              <w:jc w:val="right"/>
              <w:rPr>
                <w:rFonts w:ascii="GHEA Grapalat" w:hAnsi="GHEA Grapalat" w:cs="Times New Roman"/>
                <w:color w:val="000000"/>
                <w:sz w:val="22"/>
                <w:szCs w:val="22"/>
                <w:lang w:val="en-US" w:eastAsia="en-US"/>
              </w:rPr>
            </w:pPr>
            <w:r w:rsidRPr="00125D30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Ա. Հարությունյան</w:t>
            </w:r>
          </w:p>
        </w:tc>
      </w:tr>
    </w:tbl>
    <w:p w14:paraId="20D35694" w14:textId="77777777" w:rsidR="00125D30" w:rsidRPr="00125D30" w:rsidRDefault="00125D30" w:rsidP="00125D30">
      <w:pPr>
        <w:shd w:val="clear" w:color="auto" w:fill="FFFFFF"/>
        <w:rPr>
          <w:rFonts w:ascii="GHEA Grapalat" w:hAnsi="GHEA Grapalat" w:cs="Times New Roman"/>
          <w:color w:val="000000"/>
          <w:sz w:val="22"/>
          <w:szCs w:val="22"/>
          <w:lang w:val="en-US" w:eastAsia="en-US"/>
        </w:rPr>
      </w:pPr>
      <w:r w:rsidRPr="00125D30">
        <w:rPr>
          <w:rFonts w:ascii="Calibri" w:hAnsi="Calibri" w:cs="Calibri"/>
          <w:color w:val="000000"/>
          <w:sz w:val="22"/>
          <w:szCs w:val="22"/>
          <w:lang w:val="en-US" w:eastAsia="en-US"/>
        </w:rPr>
        <w:t> </w:t>
      </w:r>
    </w:p>
    <w:p w14:paraId="356A4B3E" w14:textId="77777777" w:rsidR="00125D30" w:rsidRPr="00584645" w:rsidRDefault="00125D30" w:rsidP="00640834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sectPr w:rsidR="00125D30" w:rsidRPr="00584645" w:rsidSect="00F434A4">
      <w:pgSz w:w="12240" w:h="15840"/>
      <w:pgMar w:top="993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2276B"/>
    <w:rsid w:val="00031EFF"/>
    <w:rsid w:val="0003688E"/>
    <w:rsid w:val="00042C59"/>
    <w:rsid w:val="00043601"/>
    <w:rsid w:val="00043904"/>
    <w:rsid w:val="000508D9"/>
    <w:rsid w:val="00057184"/>
    <w:rsid w:val="00060EDD"/>
    <w:rsid w:val="0006687B"/>
    <w:rsid w:val="00067635"/>
    <w:rsid w:val="000A2AF3"/>
    <w:rsid w:val="000A651B"/>
    <w:rsid w:val="000D70D1"/>
    <w:rsid w:val="000D77FA"/>
    <w:rsid w:val="000F5654"/>
    <w:rsid w:val="00100B4B"/>
    <w:rsid w:val="001211CE"/>
    <w:rsid w:val="0012548A"/>
    <w:rsid w:val="00125D30"/>
    <w:rsid w:val="001336B3"/>
    <w:rsid w:val="00134D48"/>
    <w:rsid w:val="001538B7"/>
    <w:rsid w:val="0016354F"/>
    <w:rsid w:val="001752FF"/>
    <w:rsid w:val="001907C9"/>
    <w:rsid w:val="001B3F61"/>
    <w:rsid w:val="001E325B"/>
    <w:rsid w:val="001F2D74"/>
    <w:rsid w:val="002138FE"/>
    <w:rsid w:val="00214EC0"/>
    <w:rsid w:val="00215F0B"/>
    <w:rsid w:val="0022011B"/>
    <w:rsid w:val="00222941"/>
    <w:rsid w:val="00227156"/>
    <w:rsid w:val="002667DF"/>
    <w:rsid w:val="002760FF"/>
    <w:rsid w:val="00277272"/>
    <w:rsid w:val="00283610"/>
    <w:rsid w:val="00283B73"/>
    <w:rsid w:val="0028605E"/>
    <w:rsid w:val="00297C1C"/>
    <w:rsid w:val="002A2F00"/>
    <w:rsid w:val="002B0EF3"/>
    <w:rsid w:val="002D289A"/>
    <w:rsid w:val="002E4912"/>
    <w:rsid w:val="002F562A"/>
    <w:rsid w:val="00300E7D"/>
    <w:rsid w:val="0032028A"/>
    <w:rsid w:val="003432CE"/>
    <w:rsid w:val="00346ED9"/>
    <w:rsid w:val="00367662"/>
    <w:rsid w:val="0038343B"/>
    <w:rsid w:val="003866CF"/>
    <w:rsid w:val="003960B1"/>
    <w:rsid w:val="003B1C86"/>
    <w:rsid w:val="003B6F26"/>
    <w:rsid w:val="003D7487"/>
    <w:rsid w:val="003E3AE4"/>
    <w:rsid w:val="003E75FE"/>
    <w:rsid w:val="003F705B"/>
    <w:rsid w:val="0040756D"/>
    <w:rsid w:val="00412662"/>
    <w:rsid w:val="004262CC"/>
    <w:rsid w:val="004263A9"/>
    <w:rsid w:val="004315EF"/>
    <w:rsid w:val="00433C24"/>
    <w:rsid w:val="00436039"/>
    <w:rsid w:val="0044146C"/>
    <w:rsid w:val="004544EF"/>
    <w:rsid w:val="00454A03"/>
    <w:rsid w:val="004815AF"/>
    <w:rsid w:val="00481B0B"/>
    <w:rsid w:val="00487B15"/>
    <w:rsid w:val="004A459C"/>
    <w:rsid w:val="004B20F0"/>
    <w:rsid w:val="004C4A2B"/>
    <w:rsid w:val="004C4DBD"/>
    <w:rsid w:val="004D0E11"/>
    <w:rsid w:val="004D1669"/>
    <w:rsid w:val="004E0960"/>
    <w:rsid w:val="004E09F6"/>
    <w:rsid w:val="004E15DB"/>
    <w:rsid w:val="004E2253"/>
    <w:rsid w:val="004E5AD9"/>
    <w:rsid w:val="00507418"/>
    <w:rsid w:val="0054785B"/>
    <w:rsid w:val="00563D9B"/>
    <w:rsid w:val="005700B6"/>
    <w:rsid w:val="005804EC"/>
    <w:rsid w:val="00584645"/>
    <w:rsid w:val="0058487C"/>
    <w:rsid w:val="0059395C"/>
    <w:rsid w:val="005956C5"/>
    <w:rsid w:val="00596AEA"/>
    <w:rsid w:val="005B693A"/>
    <w:rsid w:val="005F10B9"/>
    <w:rsid w:val="006073C1"/>
    <w:rsid w:val="00613B11"/>
    <w:rsid w:val="00640834"/>
    <w:rsid w:val="006565D8"/>
    <w:rsid w:val="0066646D"/>
    <w:rsid w:val="0069258B"/>
    <w:rsid w:val="0069778C"/>
    <w:rsid w:val="006B6FCC"/>
    <w:rsid w:val="006E5169"/>
    <w:rsid w:val="006F38FD"/>
    <w:rsid w:val="00712836"/>
    <w:rsid w:val="00713B10"/>
    <w:rsid w:val="0073633E"/>
    <w:rsid w:val="00742CA6"/>
    <w:rsid w:val="00760077"/>
    <w:rsid w:val="00762583"/>
    <w:rsid w:val="00766FC8"/>
    <w:rsid w:val="00786405"/>
    <w:rsid w:val="007961AA"/>
    <w:rsid w:val="007967F3"/>
    <w:rsid w:val="007A0AFC"/>
    <w:rsid w:val="0082673D"/>
    <w:rsid w:val="008269F7"/>
    <w:rsid w:val="0085216C"/>
    <w:rsid w:val="00867DB4"/>
    <w:rsid w:val="008807C0"/>
    <w:rsid w:val="00886A4D"/>
    <w:rsid w:val="008A1D86"/>
    <w:rsid w:val="008A3AD6"/>
    <w:rsid w:val="008E63F7"/>
    <w:rsid w:val="00937A67"/>
    <w:rsid w:val="00937F3F"/>
    <w:rsid w:val="00944AF9"/>
    <w:rsid w:val="009463C2"/>
    <w:rsid w:val="00950E8F"/>
    <w:rsid w:val="00955E18"/>
    <w:rsid w:val="00957A07"/>
    <w:rsid w:val="0099539A"/>
    <w:rsid w:val="009C18C1"/>
    <w:rsid w:val="009D7262"/>
    <w:rsid w:val="009E5E29"/>
    <w:rsid w:val="00A1023E"/>
    <w:rsid w:val="00A755AF"/>
    <w:rsid w:val="00A831F2"/>
    <w:rsid w:val="00A862BD"/>
    <w:rsid w:val="00AA117F"/>
    <w:rsid w:val="00AA1590"/>
    <w:rsid w:val="00AC2E47"/>
    <w:rsid w:val="00AD3AC0"/>
    <w:rsid w:val="00AE333B"/>
    <w:rsid w:val="00B003BA"/>
    <w:rsid w:val="00B0211A"/>
    <w:rsid w:val="00B30968"/>
    <w:rsid w:val="00B52FBB"/>
    <w:rsid w:val="00B64BEE"/>
    <w:rsid w:val="00B855EF"/>
    <w:rsid w:val="00B9155B"/>
    <w:rsid w:val="00B95292"/>
    <w:rsid w:val="00BB262F"/>
    <w:rsid w:val="00BD4973"/>
    <w:rsid w:val="00BD7679"/>
    <w:rsid w:val="00BE011D"/>
    <w:rsid w:val="00BE39BA"/>
    <w:rsid w:val="00BE7923"/>
    <w:rsid w:val="00BF7DB6"/>
    <w:rsid w:val="00C12024"/>
    <w:rsid w:val="00C262B1"/>
    <w:rsid w:val="00C33E32"/>
    <w:rsid w:val="00C4638C"/>
    <w:rsid w:val="00C5152D"/>
    <w:rsid w:val="00C55864"/>
    <w:rsid w:val="00C77590"/>
    <w:rsid w:val="00C84731"/>
    <w:rsid w:val="00C847A5"/>
    <w:rsid w:val="00C87750"/>
    <w:rsid w:val="00CA466F"/>
    <w:rsid w:val="00CA6DD5"/>
    <w:rsid w:val="00CB6669"/>
    <w:rsid w:val="00CF30E9"/>
    <w:rsid w:val="00D1244E"/>
    <w:rsid w:val="00D13946"/>
    <w:rsid w:val="00D15AFB"/>
    <w:rsid w:val="00D30DE5"/>
    <w:rsid w:val="00D5168D"/>
    <w:rsid w:val="00D63582"/>
    <w:rsid w:val="00D6781D"/>
    <w:rsid w:val="00D802F3"/>
    <w:rsid w:val="00D87B68"/>
    <w:rsid w:val="00D95230"/>
    <w:rsid w:val="00DD1FB2"/>
    <w:rsid w:val="00DD2D8B"/>
    <w:rsid w:val="00DD5386"/>
    <w:rsid w:val="00DE0DA9"/>
    <w:rsid w:val="00DF1676"/>
    <w:rsid w:val="00E04DF7"/>
    <w:rsid w:val="00E11DF1"/>
    <w:rsid w:val="00E13C94"/>
    <w:rsid w:val="00E23E74"/>
    <w:rsid w:val="00E52B4C"/>
    <w:rsid w:val="00E53F64"/>
    <w:rsid w:val="00E62ED9"/>
    <w:rsid w:val="00E66A35"/>
    <w:rsid w:val="00E7022A"/>
    <w:rsid w:val="00E71D13"/>
    <w:rsid w:val="00E804F5"/>
    <w:rsid w:val="00EA75F5"/>
    <w:rsid w:val="00ED5C00"/>
    <w:rsid w:val="00F10AB6"/>
    <w:rsid w:val="00F30EDA"/>
    <w:rsid w:val="00F33448"/>
    <w:rsid w:val="00F434A4"/>
    <w:rsid w:val="00F718B6"/>
    <w:rsid w:val="00F74675"/>
    <w:rsid w:val="00F81309"/>
    <w:rsid w:val="00FA31BE"/>
    <w:rsid w:val="00FB1193"/>
    <w:rsid w:val="00FB127B"/>
    <w:rsid w:val="00FB7F3B"/>
    <w:rsid w:val="00FC29C7"/>
    <w:rsid w:val="00FC45B6"/>
    <w:rsid w:val="00FC7F4E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57B7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F4E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table" w:styleId="a6">
    <w:name w:val="Table Grid"/>
    <w:basedOn w:val="a1"/>
    <w:uiPriority w:val="59"/>
    <w:rsid w:val="00E70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">
    <w:name w:val="mechtex Знак"/>
    <w:link w:val="mechtex0"/>
    <w:locked/>
    <w:rsid w:val="00640834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640834"/>
    <w:pPr>
      <w:jc w:val="center"/>
    </w:pPr>
    <w:rPr>
      <w:rFonts w:cs="Times New Roman"/>
      <w:sz w:val="22"/>
      <w:szCs w:val="22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125D30"/>
  </w:style>
  <w:style w:type="paragraph" w:customStyle="1" w:styleId="msonormal0">
    <w:name w:val="msonormal"/>
    <w:basedOn w:val="a"/>
    <w:rsid w:val="00125D30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a7">
    <w:name w:val="Strong"/>
    <w:basedOn w:val="a0"/>
    <w:uiPriority w:val="22"/>
    <w:qFormat/>
    <w:rsid w:val="00125D30"/>
    <w:rPr>
      <w:b/>
      <w:bCs/>
    </w:rPr>
  </w:style>
  <w:style w:type="paragraph" w:styleId="a8">
    <w:name w:val="Normal (Web)"/>
    <w:basedOn w:val="a"/>
    <w:uiPriority w:val="99"/>
    <w:semiHidden/>
    <w:unhideWhenUsed/>
    <w:rsid w:val="00125D30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2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CBCD1-46DB-4A5B-9064-06EC60B54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2294</Words>
  <Characters>13079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https://mul2-spm.gov.am/tasks/432073/oneclick/naxagic.docx?token=177589a67e975f5b889216dd6e4b5b9e</cp:keywords>
  <dc:description/>
  <cp:lastModifiedBy>User</cp:lastModifiedBy>
  <cp:revision>8</cp:revision>
  <cp:lastPrinted>2020-12-25T10:14:00Z</cp:lastPrinted>
  <dcterms:created xsi:type="dcterms:W3CDTF">2024-07-26T13:59:00Z</dcterms:created>
  <dcterms:modified xsi:type="dcterms:W3CDTF">2024-09-23T06:06:00Z</dcterms:modified>
</cp:coreProperties>
</file>