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17B" w:rsidRDefault="0033517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517B" w:rsidRDefault="0033517B" w:rsidP="00A71CED">
      <w:pPr>
        <w:jc w:val="center"/>
      </w:pPr>
    </w:p>
    <w:p w:rsidR="0033517B" w:rsidRDefault="0033517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3517B" w:rsidRDefault="0033517B" w:rsidP="00A71CED">
      <w:pPr>
        <w:pStyle w:val="mechtex"/>
        <w:rPr>
          <w:rFonts w:ascii="GHEA Mariam" w:hAnsi="GHEA Mariam"/>
          <w:b/>
        </w:rPr>
      </w:pPr>
    </w:p>
    <w:p w:rsidR="0033517B" w:rsidRDefault="0033517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3517B" w:rsidRPr="008E1B5A" w:rsidRDefault="0033517B" w:rsidP="00A71CED">
      <w:pPr>
        <w:jc w:val="center"/>
        <w:rPr>
          <w:rFonts w:ascii="GHEA Mariam" w:hAnsi="GHEA Mariam"/>
          <w:sz w:val="24"/>
          <w:szCs w:val="24"/>
        </w:rPr>
      </w:pPr>
    </w:p>
    <w:p w:rsidR="0033517B" w:rsidRPr="00691610" w:rsidRDefault="0033517B" w:rsidP="00A71CED">
      <w:pPr>
        <w:jc w:val="center"/>
        <w:rPr>
          <w:rFonts w:ascii="GHEA Mariam" w:hAnsi="GHEA Mariam"/>
          <w:sz w:val="12"/>
          <w:szCs w:val="24"/>
        </w:rPr>
      </w:pPr>
    </w:p>
    <w:p w:rsidR="0033517B" w:rsidRPr="008E1B5A" w:rsidRDefault="0033517B" w:rsidP="00A71CED">
      <w:pPr>
        <w:jc w:val="center"/>
        <w:rPr>
          <w:rFonts w:ascii="GHEA Mariam" w:hAnsi="GHEA Mariam"/>
          <w:sz w:val="24"/>
          <w:szCs w:val="24"/>
        </w:rPr>
      </w:pPr>
    </w:p>
    <w:p w:rsidR="0033517B" w:rsidRPr="006740E0" w:rsidRDefault="0033517B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26 </w:t>
      </w:r>
      <w:r w:rsidRPr="00A2780C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="005573E3">
        <w:rPr>
          <w:rFonts w:ascii="GHEA Mariam" w:hAnsi="GHEA Mariam"/>
          <w:sz w:val="24"/>
          <w:szCs w:val="24"/>
        </w:rPr>
        <w:t xml:space="preserve">  N -</w:t>
      </w:r>
      <w:r>
        <w:rPr>
          <w:rFonts w:ascii="GHEA Mariam" w:hAnsi="GHEA Mariam"/>
          <w:sz w:val="24"/>
          <w:szCs w:val="24"/>
        </w:rPr>
        <w:t>Ա</w:t>
      </w:r>
    </w:p>
    <w:p w:rsidR="0033517B" w:rsidRDefault="0033517B" w:rsidP="00A71CED">
      <w:pPr>
        <w:jc w:val="center"/>
        <w:rPr>
          <w:rFonts w:ascii="GHEA Mariam" w:hAnsi="GHEA Mariam"/>
          <w:sz w:val="22"/>
          <w:szCs w:val="24"/>
        </w:rPr>
      </w:pPr>
    </w:p>
    <w:p w:rsidR="00B11728" w:rsidRDefault="00B11728" w:rsidP="00A71CED">
      <w:pPr>
        <w:jc w:val="center"/>
        <w:rPr>
          <w:rFonts w:ascii="GHEA Mariam" w:hAnsi="GHEA Mariam"/>
          <w:sz w:val="22"/>
          <w:szCs w:val="24"/>
        </w:rPr>
      </w:pPr>
    </w:p>
    <w:p w:rsidR="00432A47" w:rsidRPr="00303787" w:rsidRDefault="00432A47" w:rsidP="00A71CED">
      <w:pPr>
        <w:jc w:val="center"/>
        <w:rPr>
          <w:rFonts w:ascii="GHEA Mariam" w:hAnsi="GHEA Mariam"/>
          <w:sz w:val="22"/>
          <w:szCs w:val="24"/>
        </w:rPr>
      </w:pPr>
    </w:p>
    <w:p w:rsidR="00432A47" w:rsidRDefault="00432A47" w:rsidP="00432A47">
      <w:pPr>
        <w:pStyle w:val="mechtex"/>
        <w:rPr>
          <w:rFonts w:ascii="GHEA Mariam" w:hAnsi="GHEA Mariam" w:cs="Sylfaen"/>
          <w:sz w:val="24"/>
          <w:lang w:val="hy-AM"/>
        </w:rPr>
      </w:pPr>
      <w:r w:rsidRPr="005573E3">
        <w:rPr>
          <w:rFonts w:ascii="GHEA Mariam" w:hAnsi="GHEA Mariam" w:cs="Sylfaen"/>
          <w:spacing w:val="-6"/>
          <w:sz w:val="24"/>
        </w:rPr>
        <w:t>ՈՐՊԵՍ</w:t>
      </w:r>
      <w:r w:rsidRPr="005573E3">
        <w:rPr>
          <w:rFonts w:ascii="GHEA Mariam" w:hAnsi="GHEA Mariam"/>
          <w:spacing w:val="-6"/>
          <w:sz w:val="24"/>
        </w:rPr>
        <w:t xml:space="preserve"> </w:t>
      </w:r>
      <w:r w:rsidRPr="005573E3">
        <w:rPr>
          <w:rFonts w:ascii="GHEA Mariam" w:hAnsi="GHEA Mariam" w:cs="Sylfaen"/>
          <w:spacing w:val="-6"/>
          <w:sz w:val="24"/>
        </w:rPr>
        <w:t>ՆՎԻՐԱՏՎՈՒԹՅՈՒՆ</w:t>
      </w:r>
      <w:r w:rsidRPr="005573E3">
        <w:rPr>
          <w:rFonts w:ascii="GHEA Mariam" w:hAnsi="GHEA Mariam"/>
          <w:spacing w:val="-6"/>
          <w:sz w:val="24"/>
          <w:lang w:val="hy-AM"/>
        </w:rPr>
        <w:t xml:space="preserve"> </w:t>
      </w:r>
      <w:r w:rsidRPr="005573E3">
        <w:rPr>
          <w:rFonts w:ascii="GHEA Mariam" w:hAnsi="GHEA Mariam" w:cs="Sylfaen"/>
          <w:spacing w:val="-6"/>
          <w:sz w:val="24"/>
          <w:lang w:val="hy-AM"/>
        </w:rPr>
        <w:t>ԳՈՒՅՔ</w:t>
      </w:r>
      <w:r w:rsidRPr="005573E3">
        <w:rPr>
          <w:rFonts w:ascii="GHEA Mariam" w:hAnsi="GHEA Mariam"/>
          <w:spacing w:val="-6"/>
          <w:sz w:val="24"/>
        </w:rPr>
        <w:t xml:space="preserve"> </w:t>
      </w:r>
      <w:r w:rsidRPr="005573E3">
        <w:rPr>
          <w:rFonts w:ascii="GHEA Mariam" w:hAnsi="GHEA Mariam" w:cs="Sylfaen"/>
          <w:spacing w:val="-6"/>
          <w:sz w:val="24"/>
          <w:lang w:val="hy-AM"/>
        </w:rPr>
        <w:t>ԸՆ</w:t>
      </w:r>
      <w:r w:rsidRPr="005573E3">
        <w:rPr>
          <w:rFonts w:ascii="GHEA Mariam" w:hAnsi="GHEA Mariam" w:cs="Sylfaen"/>
          <w:spacing w:val="-6"/>
          <w:sz w:val="24"/>
        </w:rPr>
        <w:t>ԴՈՒՆԵԼՈՒ</w:t>
      </w:r>
      <w:r w:rsidRPr="005573E3">
        <w:rPr>
          <w:rFonts w:ascii="GHEA Mariam" w:hAnsi="GHEA Mariam"/>
          <w:spacing w:val="-6"/>
          <w:sz w:val="24"/>
        </w:rPr>
        <w:t>,</w:t>
      </w:r>
      <w:r w:rsidRPr="005573E3">
        <w:rPr>
          <w:rFonts w:ascii="GHEA Mariam" w:hAnsi="GHEA Mariam"/>
          <w:spacing w:val="-6"/>
          <w:sz w:val="24"/>
          <w:lang w:val="hy-AM"/>
        </w:rPr>
        <w:t xml:space="preserve"> </w:t>
      </w:r>
      <w:r w:rsidRPr="005573E3">
        <w:rPr>
          <w:rFonts w:ascii="GHEA Mariam" w:hAnsi="GHEA Mariam" w:cs="Sylfaen"/>
          <w:spacing w:val="-6"/>
          <w:sz w:val="24"/>
          <w:lang w:val="hy-AM"/>
        </w:rPr>
        <w:t>ՀԱՅԱՍՏԱՆԻ</w:t>
      </w:r>
      <w:r w:rsidRPr="005573E3">
        <w:rPr>
          <w:rFonts w:ascii="GHEA Mariam" w:hAnsi="GHEA Mariam"/>
          <w:spacing w:val="-6"/>
          <w:sz w:val="24"/>
          <w:lang w:val="hy-AM"/>
        </w:rPr>
        <w:t xml:space="preserve"> </w:t>
      </w:r>
      <w:r w:rsidRPr="005573E3">
        <w:rPr>
          <w:rFonts w:ascii="GHEA Mariam" w:hAnsi="GHEA Mariam" w:cs="Sylfaen"/>
          <w:spacing w:val="-6"/>
          <w:sz w:val="24"/>
          <w:lang w:val="hy-AM"/>
        </w:rPr>
        <w:t>ՀԱՆՐԱՊԵՏՈՒԹՅԱՆ</w:t>
      </w:r>
      <w:r w:rsidRPr="005573E3">
        <w:rPr>
          <w:rFonts w:ascii="GHEA Mariam" w:hAnsi="GHEA Mariam"/>
          <w:spacing w:val="-6"/>
          <w:sz w:val="24"/>
          <w:lang w:val="hy-AM"/>
        </w:rPr>
        <w:t xml:space="preserve"> </w:t>
      </w:r>
      <w:r w:rsidRPr="005573E3">
        <w:rPr>
          <w:rFonts w:ascii="GHEA Mariam" w:hAnsi="GHEA Mariam" w:cs="Sylfaen"/>
          <w:spacing w:val="-6"/>
          <w:sz w:val="24"/>
          <w:lang w:val="hy-AM"/>
        </w:rPr>
        <w:t>ՏԱՐԱԾՔԱՅԻՆ</w:t>
      </w:r>
      <w:r w:rsidRPr="005573E3">
        <w:rPr>
          <w:rFonts w:ascii="GHEA Mariam" w:hAnsi="GHEA Mariam"/>
          <w:spacing w:val="-6"/>
          <w:sz w:val="24"/>
          <w:lang w:val="hy-AM"/>
        </w:rPr>
        <w:t xml:space="preserve"> </w:t>
      </w:r>
      <w:r w:rsidRPr="005573E3">
        <w:rPr>
          <w:rFonts w:ascii="GHEA Mariam" w:hAnsi="GHEA Mariam" w:cs="Sylfaen"/>
          <w:spacing w:val="-6"/>
          <w:sz w:val="24"/>
          <w:lang w:val="hy-AM"/>
        </w:rPr>
        <w:t>ԿԱՌԱՎԱՐՄԱՆ</w:t>
      </w:r>
      <w:r w:rsidRPr="005573E3">
        <w:rPr>
          <w:rFonts w:ascii="GHEA Mariam" w:hAnsi="GHEA Mariam"/>
          <w:spacing w:val="-6"/>
          <w:sz w:val="24"/>
          <w:lang w:val="hy-AM"/>
        </w:rPr>
        <w:t xml:space="preserve"> </w:t>
      </w:r>
      <w:r w:rsidRPr="005573E3">
        <w:rPr>
          <w:rFonts w:ascii="GHEA Mariam" w:hAnsi="GHEA Mariam" w:cs="Sylfaen"/>
          <w:spacing w:val="-6"/>
          <w:sz w:val="24"/>
          <w:lang w:val="hy-AM"/>
        </w:rPr>
        <w:t>ԵՎ</w:t>
      </w:r>
      <w:r w:rsidRPr="005573E3">
        <w:rPr>
          <w:rFonts w:ascii="GHEA Mariam" w:hAnsi="GHEA Mariam"/>
          <w:spacing w:val="-6"/>
          <w:sz w:val="24"/>
          <w:lang w:val="hy-AM"/>
        </w:rPr>
        <w:t xml:space="preserve"> </w:t>
      </w:r>
      <w:r w:rsidRPr="005573E3">
        <w:rPr>
          <w:rFonts w:ascii="GHEA Mariam" w:hAnsi="GHEA Mariam" w:cs="Sylfaen"/>
          <w:spacing w:val="-6"/>
          <w:sz w:val="24"/>
          <w:lang w:val="hy-AM"/>
        </w:rPr>
        <w:t>ԵՆԹԱ</w:t>
      </w:r>
      <w:r w:rsidRPr="005573E3">
        <w:rPr>
          <w:rFonts w:ascii="GHEA Mariam" w:hAnsi="GHEA Mariam" w:cs="Sylfaen"/>
          <w:spacing w:val="-6"/>
          <w:sz w:val="24"/>
          <w:lang w:val="hy-AM"/>
        </w:rPr>
        <w:softHyphen/>
        <w:t>ԿԱՌՈՒՑՎԱԾՔՆԵՐԻ</w:t>
      </w:r>
      <w:r w:rsidR="005573E3" w:rsidRPr="005573E3">
        <w:rPr>
          <w:rFonts w:ascii="GHEA Mariam" w:hAnsi="GHEA Mariam" w:cs="Sylfaen"/>
          <w:spacing w:val="-6"/>
          <w:sz w:val="24"/>
        </w:rPr>
        <w:t xml:space="preserve"> </w:t>
      </w:r>
      <w:r w:rsidRPr="005573E3">
        <w:rPr>
          <w:rFonts w:ascii="GHEA Mariam" w:hAnsi="GHEA Mariam" w:cs="Sylfaen"/>
          <w:spacing w:val="-6"/>
          <w:sz w:val="24"/>
          <w:lang w:val="hy-AM"/>
        </w:rPr>
        <w:t>ՆԱԽԱՐԱՐՈՒԹՅԱՆ</w:t>
      </w:r>
      <w:r w:rsidR="005573E3" w:rsidRPr="005573E3">
        <w:rPr>
          <w:rFonts w:ascii="GHEA Mariam" w:hAnsi="GHEA Mariam" w:cs="Sylfaen"/>
          <w:spacing w:val="-6"/>
          <w:sz w:val="24"/>
        </w:rPr>
        <w:t xml:space="preserve"> </w:t>
      </w:r>
      <w:r w:rsidRPr="005573E3">
        <w:rPr>
          <w:rFonts w:ascii="GHEA Mariam" w:hAnsi="GHEA Mariam" w:cs="Sylfaen"/>
          <w:spacing w:val="-6"/>
          <w:sz w:val="24"/>
          <w:lang w:val="hy-AM"/>
        </w:rPr>
        <w:t>ՋՐԱՅԻՆ</w:t>
      </w:r>
      <w:r w:rsidR="005573E3" w:rsidRPr="005573E3">
        <w:rPr>
          <w:rFonts w:ascii="GHEA Mariam" w:hAnsi="GHEA Mariam" w:cs="Sylfaen"/>
          <w:spacing w:val="-6"/>
          <w:sz w:val="24"/>
        </w:rPr>
        <w:t xml:space="preserve"> </w:t>
      </w:r>
      <w:r w:rsidRPr="005573E3">
        <w:rPr>
          <w:rFonts w:ascii="GHEA Mariam" w:hAnsi="GHEA Mariam" w:cs="Sylfaen"/>
          <w:spacing w:val="-6"/>
          <w:sz w:val="24"/>
          <w:lang w:val="hy-AM"/>
        </w:rPr>
        <w:t>ԿՈՄԻՏԵԻՆ</w:t>
      </w:r>
      <w:r w:rsidRPr="005573E3">
        <w:rPr>
          <w:rFonts w:ascii="GHEA Mariam" w:hAnsi="GHEA Mariam"/>
          <w:spacing w:val="-6"/>
          <w:sz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lang w:val="hy-AM"/>
        </w:rPr>
        <w:t>ԱՄՐԱՑՆԵԼՈՒ</w:t>
      </w:r>
      <w:r w:rsidR="005573E3">
        <w:rPr>
          <w:rFonts w:ascii="GHEA Mariam" w:hAnsi="GHEA Mariam" w:cs="Sylfaen"/>
          <w:sz w:val="24"/>
        </w:rPr>
        <w:t xml:space="preserve"> </w:t>
      </w:r>
      <w:r w:rsidRPr="00432A47">
        <w:rPr>
          <w:rFonts w:ascii="GHEA Mariam" w:hAnsi="GHEA Mariam" w:cs="Sylfaen"/>
          <w:sz w:val="24"/>
          <w:lang w:val="hy-AM"/>
        </w:rPr>
        <w:t>ԵՎ</w:t>
      </w:r>
      <w:r w:rsidR="005573E3">
        <w:rPr>
          <w:rFonts w:ascii="GHEA Mariam" w:hAnsi="GHEA Mariam"/>
          <w:sz w:val="24"/>
          <w:lang w:val="hy-AM"/>
        </w:rPr>
        <w:t xml:space="preserve"> </w:t>
      </w:r>
      <w:r w:rsidRPr="00432A47">
        <w:rPr>
          <w:rFonts w:ascii="GHEA Mariam" w:hAnsi="GHEA Mariam"/>
          <w:sz w:val="24"/>
          <w:lang w:val="hy-AM"/>
        </w:rPr>
        <w:t>«</w:t>
      </w:r>
      <w:r w:rsidRPr="00432A47">
        <w:rPr>
          <w:rFonts w:ascii="GHEA Mariam" w:hAnsi="GHEA Mariam" w:cs="Sylfaen"/>
          <w:sz w:val="24"/>
          <w:lang w:val="hy-AM"/>
        </w:rPr>
        <w:t>ՎԵՈԼԻԱ</w:t>
      </w:r>
      <w:r w:rsidRPr="00432A47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432A47">
        <w:rPr>
          <w:rFonts w:ascii="GHEA Mariam" w:hAnsi="GHEA Mariam" w:cs="Sylfaen"/>
          <w:sz w:val="24"/>
          <w:lang w:val="hy-AM"/>
        </w:rPr>
        <w:t>ՋՈՒՐ</w:t>
      </w:r>
      <w:r w:rsidRPr="00432A47">
        <w:rPr>
          <w:rFonts w:ascii="GHEA Mariam" w:hAnsi="GHEA Mariam"/>
          <w:sz w:val="24"/>
          <w:lang w:val="hy-AM"/>
        </w:rPr>
        <w:t>»</w:t>
      </w:r>
      <w:r>
        <w:rPr>
          <w:rFonts w:ascii="GHEA Mariam" w:hAnsi="GHEA Mariam"/>
          <w:sz w:val="24"/>
        </w:rPr>
        <w:t xml:space="preserve"> </w:t>
      </w:r>
      <w:r w:rsidR="005573E3">
        <w:rPr>
          <w:rFonts w:ascii="GHEA Mariam" w:hAnsi="GHEA Mariam"/>
          <w:sz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lang w:val="hy-AM"/>
        </w:rPr>
        <w:t>ՓԱԿ</w:t>
      </w:r>
      <w:r w:rsidR="005573E3">
        <w:rPr>
          <w:rFonts w:ascii="GHEA Mariam" w:hAnsi="GHEA Mariam" w:cs="Sylfaen"/>
          <w:sz w:val="24"/>
        </w:rPr>
        <w:t xml:space="preserve"> </w:t>
      </w:r>
      <w:r w:rsidRPr="00432A47">
        <w:rPr>
          <w:rFonts w:ascii="GHEA Mariam" w:hAnsi="GHEA Mariam" w:cs="Sylfaen"/>
          <w:sz w:val="24"/>
          <w:lang w:val="hy-AM"/>
        </w:rPr>
        <w:t>ԲԱԺՆԵՏԻՐԱԿԱՆ</w:t>
      </w:r>
      <w:r w:rsidRPr="00432A47">
        <w:rPr>
          <w:rFonts w:ascii="GHEA Mariam" w:hAnsi="GHEA Mariam"/>
          <w:sz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lang w:val="hy-AM"/>
        </w:rPr>
        <w:t>ԸՆԿԵՐՈՒԹՅԱՆԸ</w:t>
      </w:r>
      <w:r w:rsidRPr="00432A47">
        <w:rPr>
          <w:rFonts w:ascii="GHEA Mariam" w:hAnsi="GHEA Mariam"/>
          <w:sz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lang w:val="hy-AM"/>
        </w:rPr>
        <w:t>ՎԱՐՁԱԿԱԼՈՒԹՅԱՆ</w:t>
      </w:r>
      <w:r w:rsidRPr="00432A47">
        <w:rPr>
          <w:rFonts w:ascii="GHEA Mariam" w:hAnsi="GHEA Mariam"/>
          <w:sz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lang w:val="hy-AM"/>
        </w:rPr>
        <w:t>ՀԱՆՁՆԵԼՈՒ</w:t>
      </w:r>
      <w:r w:rsidRPr="00432A47">
        <w:rPr>
          <w:rFonts w:ascii="GHEA Mariam" w:hAnsi="GHEA Mariam"/>
          <w:sz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lang w:val="hy-AM"/>
        </w:rPr>
        <w:t>ՄԱՍԻՆ</w:t>
      </w:r>
    </w:p>
    <w:p w:rsidR="00432A47" w:rsidRPr="005573E3" w:rsidRDefault="00432A47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="005573E3">
        <w:rPr>
          <w:rFonts w:ascii="GHEA Mariam" w:hAnsi="GHEA Mariam"/>
          <w:spacing w:val="-8"/>
          <w:sz w:val="24"/>
          <w:lang w:val="pt-BR"/>
        </w:rPr>
        <w:t>---------</w:t>
      </w:r>
    </w:p>
    <w:p w:rsidR="00432A47" w:rsidRPr="005573E3" w:rsidRDefault="00432A47" w:rsidP="00432A47">
      <w:pPr>
        <w:pStyle w:val="mechtex"/>
        <w:rPr>
          <w:rFonts w:ascii="GHEA Mariam" w:hAnsi="GHEA Mariam"/>
          <w:sz w:val="24"/>
          <w:lang w:val="hy-AM"/>
        </w:rPr>
      </w:pPr>
    </w:p>
    <w:p w:rsidR="00432A47" w:rsidRPr="00432A47" w:rsidRDefault="00432A47" w:rsidP="00432A47">
      <w:pPr>
        <w:pStyle w:val="mechtex"/>
        <w:rPr>
          <w:rFonts w:ascii="GHEA Mariam" w:hAnsi="GHEA Mariam"/>
          <w:sz w:val="24"/>
          <w:lang w:val="hy-AM"/>
        </w:rPr>
      </w:pPr>
    </w:p>
    <w:p w:rsidR="00432A47" w:rsidRPr="005573E3" w:rsidRDefault="00432A47" w:rsidP="00432A47">
      <w:pPr>
        <w:pStyle w:val="norm"/>
        <w:tabs>
          <w:tab w:val="left" w:pos="900"/>
        </w:tabs>
        <w:spacing w:line="360" w:lineRule="auto"/>
        <w:ind w:firstLine="720"/>
        <w:rPr>
          <w:rFonts w:ascii="GHEA Mariam" w:hAnsi="GHEA Mariam"/>
          <w:spacing w:val="-6"/>
          <w:sz w:val="28"/>
          <w:szCs w:val="24"/>
          <w:lang w:val="de-DE"/>
        </w:rPr>
      </w:pPr>
      <w:r w:rsidRPr="00432A47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քաղաքացիական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օրենսգրքի </w:t>
      </w:r>
      <w:r w:rsidRPr="00432A47">
        <w:rPr>
          <w:rFonts w:ascii="GHEA Mariam" w:hAnsi="GHEA Mariam"/>
          <w:spacing w:val="-8"/>
          <w:sz w:val="24"/>
          <w:szCs w:val="24"/>
          <w:lang w:val="hy-AM"/>
        </w:rPr>
        <w:t>594-րդ հոդվածի և «Կառավարչական իրավահարաբերությունների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կարգավորման </w:t>
      </w:r>
      <w:r w:rsidRPr="005573E3">
        <w:rPr>
          <w:rFonts w:ascii="GHEA Mariam" w:hAnsi="GHEA Mariam"/>
          <w:spacing w:val="-6"/>
          <w:sz w:val="24"/>
          <w:szCs w:val="24"/>
          <w:lang w:val="hy-AM"/>
        </w:rPr>
        <w:t>մասին»</w:t>
      </w:r>
      <w:r w:rsidR="005573E3" w:rsidRPr="005573E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5573E3" w:rsidRPr="005573E3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="005573E3" w:rsidRPr="005573E3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5573E3" w:rsidRPr="005573E3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="005573E3" w:rsidRPr="005573E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573E3">
        <w:rPr>
          <w:rFonts w:ascii="GHEA Mariam" w:hAnsi="GHEA Mariam"/>
          <w:spacing w:val="-6"/>
          <w:sz w:val="24"/>
          <w:szCs w:val="24"/>
          <w:lang w:val="hy-AM"/>
        </w:rPr>
        <w:t xml:space="preserve"> օրենքի   5-րդ հոդվածի 5-րդ, 6-րդ և 8-րդ մասերի, 9-րդ հոդվածի 5-րդ մասի պահանջներով՝ </w:t>
      </w:r>
      <w:r w:rsidR="005573E3" w:rsidRPr="005573E3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="005573E3" w:rsidRPr="005573E3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5573E3" w:rsidRPr="005573E3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="005573E3" w:rsidRPr="005573E3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5573E3" w:rsidRPr="005573E3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կառավարությունը</w:t>
      </w:r>
      <w:r w:rsidR="005573E3" w:rsidRPr="005573E3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  </w:t>
      </w:r>
      <w:r w:rsidR="005573E3" w:rsidRPr="005573E3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ո</w:t>
      </w:r>
      <w:r w:rsidR="005573E3" w:rsidRPr="005573E3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5573E3" w:rsidRPr="005573E3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ր</w:t>
      </w:r>
      <w:r w:rsidR="005573E3" w:rsidRPr="005573E3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5573E3" w:rsidRPr="005573E3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ո</w:t>
      </w:r>
      <w:r w:rsidR="005573E3" w:rsidRPr="005573E3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5573E3" w:rsidRPr="005573E3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շ</w:t>
      </w:r>
      <w:r w:rsidR="005573E3" w:rsidRPr="005573E3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5573E3" w:rsidRPr="005573E3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ու</w:t>
      </w:r>
      <w:r w:rsidR="005573E3" w:rsidRPr="005573E3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5573E3" w:rsidRPr="005573E3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մ</w:t>
      </w:r>
      <w:r w:rsidR="005573E3" w:rsidRPr="005573E3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  </w:t>
      </w:r>
      <w:r w:rsidR="005573E3" w:rsidRPr="005573E3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է</w:t>
      </w:r>
      <w:r w:rsidR="005573E3" w:rsidRPr="005573E3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>.</w:t>
      </w:r>
      <w:r w:rsidR="005573E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</w:p>
    <w:p w:rsidR="00432A47" w:rsidRPr="00432A47" w:rsidRDefault="00432A47" w:rsidP="00432A47">
      <w:pPr>
        <w:tabs>
          <w:tab w:val="left" w:pos="284"/>
          <w:tab w:val="left" w:pos="90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32A47">
        <w:rPr>
          <w:rFonts w:ascii="GHEA Mariam" w:hAnsi="GHEA Mariam"/>
          <w:sz w:val="24"/>
          <w:szCs w:val="24"/>
          <w:lang w:val="hy-AM"/>
        </w:rPr>
        <w:t xml:space="preserve">1. Որպես նվիրատվություն Հայաստանի Հանրապետությանն ընդունել </w:t>
      </w:r>
      <w:r w:rsidRPr="00432A47">
        <w:rPr>
          <w:rFonts w:ascii="GHEA Mariam" w:hAnsi="GHEA Mariam"/>
          <w:spacing w:val="-8"/>
          <w:sz w:val="24"/>
          <w:szCs w:val="24"/>
          <w:lang w:val="hy-AM"/>
        </w:rPr>
        <w:t>«ԱՐԿԱԴԱ ՔՈՆՍԹՐԱՔՇՆ» սահմանափակ պատասխանատվությամբ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ընկերու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32A47">
        <w:rPr>
          <w:rFonts w:ascii="GHEA Mariam" w:hAnsi="GHEA Mariam"/>
          <w:sz w:val="24"/>
          <w:szCs w:val="24"/>
          <w:lang w:val="hy-AM"/>
        </w:rPr>
        <w:t>թյանը սեփակ</w:t>
      </w:r>
      <w:r w:rsidR="005573E3">
        <w:rPr>
          <w:rFonts w:ascii="GHEA Mariam" w:hAnsi="GHEA Mariam"/>
          <w:sz w:val="24"/>
          <w:szCs w:val="24"/>
          <w:lang w:val="hy-AM"/>
        </w:rPr>
        <w:t xml:space="preserve">անության իրավունքով պատկանող՝ </w:t>
      </w:r>
      <w:r w:rsidR="005573E3" w:rsidRPr="005573E3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="005573E3" w:rsidRPr="005573E3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5573E3" w:rsidRPr="005573E3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Հանրա</w:t>
      </w:r>
      <w:r w:rsidR="005573E3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softHyphen/>
      </w:r>
      <w:r w:rsidR="005573E3" w:rsidRPr="005573E3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պետության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Կոտայքի մարզի Նաիրի համայնքի Զովունի գյուղի 30-րդ փողոց,</w:t>
      </w:r>
      <w:r w:rsidR="004555F7"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2-րդ նրբանցք, 31 շենք, 185 պոմպակայան հասցեի 20.07 քառ. մետր մակերեսով պոմպակայանը (անշարժ գույքի նկատմամբ իրավունքների պետական գրանցման վկայական՝ N 10052024-07-0114, շենքի պահպանման և սպասարկման համար </w:t>
      </w:r>
      <w:r w:rsidRPr="00432A47">
        <w:rPr>
          <w:rFonts w:ascii="GHEA Mariam" w:hAnsi="GHEA Mariam"/>
          <w:sz w:val="24"/>
          <w:szCs w:val="24"/>
          <w:lang w:val="hy-AM"/>
        </w:rPr>
        <w:lastRenderedPageBreak/>
        <w:t>անհրաժեշտ /հատկացված/ 0,</w:t>
      </w:r>
      <w:r w:rsidR="005573E3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/>
          <w:sz w:val="24"/>
          <w:szCs w:val="24"/>
          <w:lang w:val="hy-AM"/>
        </w:rPr>
        <w:t>7505 հա մակերեսով հողամասի և ընդհանուր բաժնային սեփականության գույքի նկատ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32A47">
        <w:rPr>
          <w:rFonts w:ascii="GHEA Mariam" w:hAnsi="GHEA Mariam"/>
          <w:sz w:val="24"/>
          <w:szCs w:val="24"/>
          <w:lang w:val="hy-AM"/>
        </w:rPr>
        <w:t xml:space="preserve">մամբ սեփականատիրոջ բաժնեմասը կազմում է 20/10883) և պոմպակայանի </w:t>
      </w:r>
      <w:r w:rsidRPr="00432A47">
        <w:rPr>
          <w:rFonts w:ascii="GHEA Mariam" w:hAnsi="GHEA Mariam"/>
          <w:spacing w:val="-8"/>
          <w:sz w:val="24"/>
          <w:szCs w:val="24"/>
          <w:lang w:val="hy-AM"/>
        </w:rPr>
        <w:t xml:space="preserve">սարքավորումները՝ 10990000 դրամ </w:t>
      </w:r>
      <w:r w:rsidRPr="00432A47">
        <w:rPr>
          <w:rFonts w:ascii="GHEA Mariam" w:hAnsi="GHEA Mariam" w:cs="Sylfaen"/>
          <w:spacing w:val="-8"/>
          <w:sz w:val="24"/>
          <w:szCs w:val="24"/>
          <w:lang w:val="hy-AM"/>
        </w:rPr>
        <w:t>շուկայական արժեքով</w:t>
      </w:r>
      <w:r w:rsidRPr="00432A47">
        <w:rPr>
          <w:rFonts w:ascii="GHEA Mariam" w:hAnsi="GHEA Mariam"/>
          <w:spacing w:val="-8"/>
          <w:sz w:val="24"/>
          <w:szCs w:val="24"/>
          <w:lang w:val="hy-AM"/>
        </w:rPr>
        <w:t>՝ համաձայն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հավելվածի</w:t>
      </w:r>
      <w:r w:rsidRPr="00432A47">
        <w:rPr>
          <w:rFonts w:ascii="GHEA Mariam" w:hAnsi="GHEA Mariam" w:cs="GHEA Grapalat"/>
          <w:sz w:val="24"/>
          <w:szCs w:val="24"/>
          <w:lang w:val="hy-AM"/>
        </w:rPr>
        <w:t>։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432A47" w:rsidRPr="00432A47" w:rsidRDefault="00432A47" w:rsidP="00432A47">
      <w:pPr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32A47">
        <w:rPr>
          <w:rFonts w:ascii="GHEA Mariam" w:hAnsi="GHEA Mariam"/>
          <w:spacing w:val="-8"/>
          <w:sz w:val="24"/>
          <w:szCs w:val="24"/>
          <w:lang w:val="hy-AM"/>
        </w:rPr>
        <w:t>2.  Սույն որոշման 1-ին կետում նշված գույքն ամրացնել Հայաստանի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Հանրա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32A47">
        <w:rPr>
          <w:rFonts w:ascii="GHEA Mariam" w:hAnsi="GHEA Mariam"/>
          <w:spacing w:val="-8"/>
          <w:sz w:val="24"/>
          <w:szCs w:val="24"/>
          <w:lang w:val="hy-AM"/>
        </w:rPr>
        <w:t>պետության տարածքային կառավարման և ենթակառուցվածքների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նախարարության ջրային կոմիտեին:</w:t>
      </w:r>
    </w:p>
    <w:p w:rsidR="00432A47" w:rsidRPr="00432A47" w:rsidRDefault="00432A47" w:rsidP="00432A47">
      <w:pPr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32A47">
        <w:rPr>
          <w:rFonts w:ascii="GHEA Mariam" w:hAnsi="GHEA Mariam"/>
          <w:spacing w:val="-8"/>
          <w:sz w:val="24"/>
          <w:szCs w:val="24"/>
          <w:lang w:val="hy-AM"/>
        </w:rPr>
        <w:t>3.  Հայաստանի Հանրապետության տարածքային կառավարման և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ենթա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32A47">
        <w:rPr>
          <w:rFonts w:ascii="GHEA Mariam" w:hAnsi="GHEA Mariam"/>
          <w:sz w:val="24"/>
          <w:szCs w:val="24"/>
          <w:lang w:val="hy-AM"/>
        </w:rPr>
        <w:t>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32A47">
        <w:rPr>
          <w:rFonts w:ascii="GHEA Mariam" w:hAnsi="GHEA Mariam"/>
          <w:sz w:val="24"/>
          <w:szCs w:val="24"/>
          <w:lang w:val="hy-AM"/>
        </w:rPr>
        <w:t>ռուց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32A47">
        <w:rPr>
          <w:rFonts w:ascii="GHEA Mariam" w:hAnsi="GHEA Mariam"/>
          <w:sz w:val="24"/>
          <w:szCs w:val="24"/>
          <w:lang w:val="hy-AM"/>
        </w:rPr>
        <w:t>վածքների նախարարության ջրային կոմիտեի նախագահին՝</w:t>
      </w:r>
    </w:p>
    <w:p w:rsidR="00432A47" w:rsidRPr="00432A47" w:rsidRDefault="00432A47" w:rsidP="00432A47">
      <w:pPr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32A47">
        <w:rPr>
          <w:rFonts w:ascii="GHEA Mariam" w:hAnsi="GHEA Mariam"/>
          <w:sz w:val="24"/>
          <w:szCs w:val="24"/>
          <w:lang w:val="hy-AM"/>
        </w:rPr>
        <w:t xml:space="preserve">1) սույն որոշումն ուժի մեջ մտնելուց հետո մեկամսյա ժամկետում, «ԱՐԿԱԴԱ </w:t>
      </w:r>
      <w:r w:rsidRPr="00432A47">
        <w:rPr>
          <w:rFonts w:ascii="GHEA Mariam" w:hAnsi="GHEA Mariam"/>
          <w:spacing w:val="-8"/>
          <w:sz w:val="24"/>
          <w:szCs w:val="24"/>
          <w:lang w:val="hy-AM"/>
        </w:rPr>
        <w:t>ՔՈՆՍԹՐԱՔՇՆ»  սահմանափակ պատասխանատվությամբ ընկերության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տնօրենի հետ համատեղ, ապահովել սույն որոշման 1-ին կետում նշված գույքի՝ </w:t>
      </w:r>
      <w:r w:rsidRPr="00432A47">
        <w:rPr>
          <w:rFonts w:ascii="GHEA Mariam" w:hAnsi="GHEA Mariam" w:cs="Sylfaen"/>
          <w:sz w:val="24"/>
          <w:szCs w:val="24"/>
          <w:lang w:val="hy-AM"/>
        </w:rPr>
        <w:t>սահմանված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pacing w:val="-8"/>
          <w:sz w:val="24"/>
          <w:szCs w:val="24"/>
          <w:lang w:val="hy-AM"/>
        </w:rPr>
        <w:t>կարգով</w:t>
      </w:r>
      <w:r w:rsidRPr="00432A47">
        <w:rPr>
          <w:rFonts w:ascii="GHEA Mariam" w:hAnsi="GHEA Mariam"/>
          <w:spacing w:val="-8"/>
          <w:sz w:val="24"/>
          <w:szCs w:val="24"/>
          <w:lang w:val="hy-AM"/>
        </w:rPr>
        <w:t xml:space="preserve"> Հայաստանի Հանրապետության անունից </w:t>
      </w:r>
      <w:r w:rsidRPr="00432A47">
        <w:rPr>
          <w:rFonts w:ascii="GHEA Mariam" w:hAnsi="GHEA Mariam" w:cs="Sylfaen"/>
          <w:spacing w:val="-8"/>
          <w:sz w:val="24"/>
          <w:szCs w:val="24"/>
          <w:lang w:val="hy-AM"/>
        </w:rPr>
        <w:t>նվիրատվության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pacing w:val="-8"/>
          <w:sz w:val="24"/>
          <w:szCs w:val="24"/>
          <w:lang w:val="hy-AM"/>
        </w:rPr>
        <w:t>կնքման,</w:t>
      </w:r>
      <w:r w:rsidRPr="00432A4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pacing w:val="-8"/>
          <w:sz w:val="24"/>
          <w:szCs w:val="24"/>
          <w:lang w:val="hy-AM"/>
        </w:rPr>
        <w:t>նվիրատվության</w:t>
      </w:r>
      <w:r w:rsidRPr="00432A4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pacing w:val="-8"/>
          <w:sz w:val="24"/>
          <w:szCs w:val="24"/>
          <w:lang w:val="hy-AM"/>
        </w:rPr>
        <w:t>պայմանագրի</w:t>
      </w:r>
      <w:r w:rsidRPr="00432A4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pacing w:val="-8"/>
          <w:sz w:val="24"/>
          <w:szCs w:val="24"/>
          <w:lang w:val="hy-AM"/>
        </w:rPr>
        <w:t>նոտարական</w:t>
      </w:r>
      <w:r w:rsidRPr="00432A4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pacing w:val="-8"/>
          <w:sz w:val="24"/>
          <w:szCs w:val="24"/>
          <w:lang w:val="hy-AM"/>
        </w:rPr>
        <w:t>վավերացման</w:t>
      </w:r>
      <w:r w:rsidRPr="00432A47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պայմանագրից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բխող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գույքային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իրավունքի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գրանցման աշխատանքները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և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նշված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գործողությունների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իրականացման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համար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անհրաժեշտ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ծախսերն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 xml:space="preserve">իրականացնել </w:t>
      </w:r>
      <w:r w:rsidRPr="00432A47">
        <w:rPr>
          <w:rFonts w:ascii="GHEA Mariam" w:hAnsi="GHEA Mariam"/>
          <w:spacing w:val="-8"/>
          <w:sz w:val="24"/>
          <w:szCs w:val="24"/>
          <w:lang w:val="hy-AM"/>
        </w:rPr>
        <w:t>«ԱՐԿԱԴԱ ՔՈՆՍԹՐԱՔՇՆ» սահմանափակ պատասխանատվությամբ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ընկերու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5573E3">
        <w:rPr>
          <w:rFonts w:ascii="GHEA Mariam" w:hAnsi="GHEA Mariam"/>
          <w:sz w:val="24"/>
          <w:szCs w:val="24"/>
          <w:lang w:val="hy-AM"/>
        </w:rPr>
        <w:t>թյան միջոցների հաշվին.</w:t>
      </w:r>
    </w:p>
    <w:p w:rsidR="00432A47" w:rsidRPr="00432A47" w:rsidRDefault="00432A47" w:rsidP="00432A47">
      <w:pPr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32A47">
        <w:rPr>
          <w:rFonts w:ascii="GHEA Mariam" w:hAnsi="GHEA Mariam"/>
          <w:sz w:val="24"/>
          <w:szCs w:val="24"/>
          <w:lang w:val="hy-AM"/>
        </w:rPr>
        <w:t xml:space="preserve">2) </w:t>
      </w:r>
      <w:r w:rsidRPr="00432A47">
        <w:rPr>
          <w:rFonts w:ascii="GHEA Mariam" w:hAnsi="GHEA Mariam" w:cs="Sylfaen"/>
          <w:sz w:val="24"/>
          <w:szCs w:val="24"/>
          <w:lang w:val="hy-AM"/>
        </w:rPr>
        <w:t>սույն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1-</w:t>
      </w:r>
      <w:r w:rsidRPr="00432A47">
        <w:rPr>
          <w:rFonts w:ascii="GHEA Mariam" w:hAnsi="GHEA Mariam" w:cs="Sylfaen"/>
          <w:sz w:val="24"/>
          <w:szCs w:val="24"/>
          <w:lang w:val="hy-AM"/>
        </w:rPr>
        <w:t>ին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կետում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նշված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գույքը Հայաստանի Հանրապետության տարածքային կառավարման և ենթակառուցվածքների նախարարության ջրային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ամրացնելուց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հետո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եռամսյա ժամկետում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«Վեոլիա Ջուր»</w:t>
      </w:r>
      <w:r w:rsidRPr="00432A4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/>
          <w:sz w:val="24"/>
          <w:szCs w:val="24"/>
          <w:lang w:val="hy-AM"/>
        </w:rPr>
        <w:t>փակ բաժնետիրական ընկերության հետ</w:t>
      </w:r>
      <w:r w:rsidRPr="00432A47">
        <w:rPr>
          <w:rFonts w:ascii="GHEA Mariam" w:hAnsi="GHEA Mariam" w:cs="Sylfaen"/>
          <w:sz w:val="24"/>
          <w:szCs w:val="24"/>
          <w:lang w:val="hy-AM"/>
        </w:rPr>
        <w:t xml:space="preserve"> կնքել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համաձայնագիր՝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432A47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pacing w:val="-8"/>
          <w:sz w:val="24"/>
          <w:szCs w:val="24"/>
          <w:lang w:val="hy-AM"/>
        </w:rPr>
        <w:t>նոյեմբերի</w:t>
      </w:r>
      <w:r w:rsidRPr="00432A47">
        <w:rPr>
          <w:rFonts w:ascii="GHEA Mariam" w:hAnsi="GHEA Mariam"/>
          <w:spacing w:val="-8"/>
          <w:sz w:val="24"/>
          <w:szCs w:val="24"/>
          <w:lang w:val="hy-AM"/>
        </w:rPr>
        <w:t xml:space="preserve"> 21-</w:t>
      </w:r>
      <w:r w:rsidRPr="00432A47">
        <w:rPr>
          <w:rFonts w:ascii="GHEA Mariam" w:hAnsi="GHEA Mariam" w:cs="Sylfaen"/>
          <w:spacing w:val="-8"/>
          <w:sz w:val="24"/>
          <w:szCs w:val="24"/>
          <w:lang w:val="hy-AM"/>
        </w:rPr>
        <w:t>ին</w:t>
      </w:r>
      <w:r w:rsidRPr="00432A4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432A4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432A4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pacing w:val="-8"/>
          <w:sz w:val="24"/>
          <w:szCs w:val="24"/>
          <w:lang w:val="hy-AM"/>
        </w:rPr>
        <w:t>էներգետիկ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ենթակառուցվածքների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և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բնական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պաշարների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տնտեսության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կոմիտեի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ու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«</w:t>
      </w:r>
      <w:r w:rsidRPr="00432A47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Ջուր» փակ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միջև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կնքված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432A47">
        <w:rPr>
          <w:rFonts w:ascii="GHEA Mariam" w:hAnsi="GHEA Mariam" w:cs="Sylfaen"/>
          <w:spacing w:val="-8"/>
          <w:sz w:val="24"/>
          <w:szCs w:val="24"/>
          <w:lang w:val="hy-AM"/>
        </w:rPr>
        <w:t>Երևան</w:t>
      </w:r>
      <w:r w:rsidRPr="00432A4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pacing w:val="-8"/>
          <w:sz w:val="24"/>
          <w:szCs w:val="24"/>
          <w:lang w:val="hy-AM"/>
        </w:rPr>
        <w:t>Ջուր»</w:t>
      </w:r>
      <w:r w:rsidRPr="00432A47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432A47">
        <w:rPr>
          <w:rFonts w:ascii="GHEA Mariam" w:hAnsi="GHEA Mariam" w:cs="Sylfaen"/>
          <w:spacing w:val="-8"/>
          <w:sz w:val="24"/>
          <w:szCs w:val="24"/>
          <w:lang w:val="hy-AM"/>
        </w:rPr>
        <w:t>Հայջրմուղկոյուղի»</w:t>
      </w:r>
      <w:r w:rsidRPr="00432A47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432A47">
        <w:rPr>
          <w:rFonts w:ascii="GHEA Mariam" w:hAnsi="GHEA Mariam" w:cs="Sylfaen"/>
          <w:spacing w:val="-8"/>
          <w:sz w:val="24"/>
          <w:szCs w:val="24"/>
          <w:lang w:val="hy-AM"/>
        </w:rPr>
        <w:t>Լոռի</w:t>
      </w:r>
      <w:r w:rsidRPr="00432A47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432A47">
        <w:rPr>
          <w:rFonts w:ascii="GHEA Mariam" w:hAnsi="GHEA Mariam" w:cs="Sylfaen"/>
          <w:spacing w:val="-8"/>
          <w:sz w:val="24"/>
          <w:szCs w:val="24"/>
          <w:lang w:val="hy-AM"/>
        </w:rPr>
        <w:t>ջրմուղկոյուղի»</w:t>
      </w:r>
      <w:r w:rsidRPr="00432A47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432A47">
        <w:rPr>
          <w:rFonts w:ascii="GHEA Mariam" w:hAnsi="GHEA Mariam" w:cs="Sylfaen"/>
          <w:spacing w:val="-8"/>
          <w:sz w:val="24"/>
          <w:szCs w:val="24"/>
          <w:lang w:val="hy-AM"/>
        </w:rPr>
        <w:t>Շիրակ</w:t>
      </w:r>
      <w:r w:rsidRPr="00432A47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432A47">
        <w:rPr>
          <w:rFonts w:ascii="GHEA Mariam" w:hAnsi="GHEA Mariam" w:cs="Sylfaen"/>
          <w:sz w:val="24"/>
          <w:szCs w:val="24"/>
          <w:lang w:val="hy-AM"/>
        </w:rPr>
        <w:t>ջրմուղկոյուղի»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և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«</w:t>
      </w:r>
      <w:r w:rsidRPr="00432A47">
        <w:rPr>
          <w:rFonts w:ascii="GHEA Mariam" w:hAnsi="GHEA Mariam" w:cs="Sylfaen"/>
          <w:sz w:val="24"/>
          <w:szCs w:val="24"/>
          <w:lang w:val="hy-AM"/>
        </w:rPr>
        <w:t>Նոր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Ակունք»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փակ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ընկերությունների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օգտագործվող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ու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պահպանվող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համակարգերի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և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այլ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գույքի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pacing w:val="-8"/>
          <w:sz w:val="24"/>
          <w:szCs w:val="24"/>
          <w:lang w:val="hy-AM"/>
        </w:rPr>
        <w:lastRenderedPageBreak/>
        <w:t>շրջանակներում</w:t>
      </w:r>
      <w:r w:rsidRPr="00432A47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432A47">
        <w:rPr>
          <w:rFonts w:ascii="GHEA Mariam" w:hAnsi="GHEA Mariam" w:cs="Sylfaen"/>
          <w:spacing w:val="-8"/>
          <w:sz w:val="24"/>
          <w:szCs w:val="24"/>
          <w:lang w:val="hy-AM"/>
        </w:rPr>
        <w:t>Վեոլիա</w:t>
      </w:r>
      <w:r w:rsidRPr="00432A4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pacing w:val="-8"/>
          <w:sz w:val="24"/>
          <w:szCs w:val="24"/>
          <w:lang w:val="hy-AM"/>
        </w:rPr>
        <w:t>Ջուր»</w:t>
      </w:r>
      <w:r w:rsidRPr="00432A4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pacing w:val="-8"/>
          <w:sz w:val="24"/>
          <w:szCs w:val="24"/>
          <w:lang w:val="hy-AM"/>
        </w:rPr>
        <w:t>փակ</w:t>
      </w:r>
      <w:r w:rsidRPr="00432A4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pacing w:val="-8"/>
          <w:sz w:val="24"/>
          <w:szCs w:val="24"/>
          <w:lang w:val="hy-AM"/>
        </w:rPr>
        <w:t>բաժնետիրական</w:t>
      </w:r>
      <w:r w:rsidRPr="00432A4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pacing w:val="-8"/>
          <w:sz w:val="24"/>
          <w:szCs w:val="24"/>
          <w:lang w:val="hy-AM"/>
        </w:rPr>
        <w:t>ընկերությանը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վարձակա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432A47">
        <w:rPr>
          <w:rFonts w:ascii="GHEA Mariam" w:hAnsi="GHEA Mariam" w:cs="Sylfaen"/>
          <w:sz w:val="24"/>
          <w:szCs w:val="24"/>
          <w:lang w:val="hy-AM"/>
        </w:rPr>
        <w:t>լության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 xml:space="preserve">նպատակով </w:t>
      </w:r>
      <w:r w:rsidRPr="00432A47">
        <w:rPr>
          <w:rFonts w:ascii="GHEA Mariam" w:hAnsi="GHEA Mariam"/>
          <w:sz w:val="24"/>
          <w:szCs w:val="24"/>
          <w:lang w:val="hy-AM"/>
        </w:rPr>
        <w:t>և իրականացնել գույքերի</w:t>
      </w:r>
      <w:r w:rsidRPr="00432A47">
        <w:rPr>
          <w:rFonts w:ascii="GHEA Mariam" w:hAnsi="GHEA Mariam" w:cs="Sylfaen"/>
          <w:sz w:val="24"/>
          <w:szCs w:val="24"/>
          <w:lang w:val="hy-AM"/>
        </w:rPr>
        <w:t xml:space="preserve"> հանձնման</w:t>
      </w:r>
      <w:r w:rsidRPr="00432A47">
        <w:rPr>
          <w:rFonts w:ascii="GHEA Mariam" w:hAnsi="GHEA Mariam"/>
          <w:sz w:val="24"/>
          <w:szCs w:val="24"/>
          <w:lang w:val="hy-AM"/>
        </w:rPr>
        <w:t>-</w:t>
      </w:r>
      <w:r w:rsidRPr="00432A47">
        <w:rPr>
          <w:rFonts w:ascii="GHEA Mariam" w:hAnsi="GHEA Mariam" w:cs="Sylfaen"/>
          <w:sz w:val="24"/>
          <w:szCs w:val="24"/>
          <w:lang w:val="hy-AM"/>
        </w:rPr>
        <w:t>ընդունման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աշխատանքների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zCs w:val="24"/>
          <w:lang w:val="hy-AM"/>
        </w:rPr>
        <w:t>կատարումը</w:t>
      </w:r>
      <w:r w:rsidRPr="00432A47">
        <w:rPr>
          <w:rFonts w:ascii="GHEA Mariam" w:hAnsi="GHEA Mariam"/>
          <w:sz w:val="24"/>
          <w:szCs w:val="24"/>
          <w:lang w:val="hy-AM"/>
        </w:rPr>
        <w:t>:</w:t>
      </w:r>
    </w:p>
    <w:p w:rsidR="00432A47" w:rsidRPr="00432A47" w:rsidRDefault="00432A47" w:rsidP="00432A47">
      <w:pPr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spacing w:val="-10"/>
          <w:sz w:val="24"/>
          <w:szCs w:val="24"/>
          <w:lang w:val="hy-AM"/>
        </w:rPr>
      </w:pPr>
      <w:r w:rsidRPr="00432A47">
        <w:rPr>
          <w:rFonts w:ascii="GHEA Mariam" w:hAnsi="GHEA Mariam"/>
          <w:sz w:val="24"/>
          <w:szCs w:val="24"/>
          <w:lang w:val="hy-AM"/>
        </w:rPr>
        <w:t xml:space="preserve">4. Առաջարկել </w:t>
      </w:r>
      <w:bookmarkStart w:id="0" w:name="_Hlk138667253"/>
      <w:r w:rsidRPr="00432A47">
        <w:rPr>
          <w:rFonts w:ascii="GHEA Mariam" w:hAnsi="GHEA Mariam"/>
          <w:sz w:val="24"/>
          <w:szCs w:val="24"/>
          <w:lang w:val="hy-AM"/>
        </w:rPr>
        <w:t>«</w:t>
      </w:r>
      <w:bookmarkEnd w:id="0"/>
      <w:r w:rsidRPr="00432A47">
        <w:rPr>
          <w:rFonts w:ascii="GHEA Mariam" w:hAnsi="GHEA Mariam"/>
          <w:sz w:val="24"/>
          <w:szCs w:val="24"/>
          <w:lang w:val="hy-AM"/>
        </w:rPr>
        <w:t>Վեոլիա Ջուր» փակ բաժնետիրական ընկերությանն ապա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32A47">
        <w:rPr>
          <w:rFonts w:ascii="GHEA Mariam" w:hAnsi="GHEA Mariam"/>
          <w:sz w:val="24"/>
          <w:szCs w:val="24"/>
          <w:lang w:val="hy-AM"/>
        </w:rPr>
        <w:t>հովել սույն որոշման 3-րդ կետի 2-րդ ենթակետում նշված համաձայնագրի նոտա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32A47">
        <w:rPr>
          <w:rFonts w:ascii="GHEA Mariam" w:hAnsi="GHEA Mariam"/>
          <w:spacing w:val="-8"/>
          <w:sz w:val="24"/>
          <w:szCs w:val="24"/>
          <w:lang w:val="hy-AM"/>
        </w:rPr>
        <w:t>րական վավերացումը, դրանից բխող գույքային իրավունքների պետական</w:t>
      </w:r>
      <w:r w:rsidRPr="00432A47">
        <w:rPr>
          <w:rFonts w:ascii="GHEA Mariam" w:hAnsi="GHEA Mariam"/>
          <w:sz w:val="24"/>
          <w:szCs w:val="24"/>
          <w:lang w:val="hy-AM"/>
        </w:rPr>
        <w:t xml:space="preserve"> գրանցման </w:t>
      </w:r>
      <w:r w:rsidRPr="00432A47">
        <w:rPr>
          <w:rFonts w:ascii="GHEA Mariam" w:hAnsi="GHEA Mariam"/>
          <w:spacing w:val="-10"/>
          <w:sz w:val="24"/>
          <w:szCs w:val="24"/>
          <w:lang w:val="hy-AM"/>
        </w:rPr>
        <w:t>և նշված գործողությունների իրականացման համար անհրաժեշտ ծախսերի կատարումը:</w:t>
      </w:r>
    </w:p>
    <w:p w:rsidR="0033517B" w:rsidRPr="005573E3" w:rsidRDefault="0033517B" w:rsidP="00432A47">
      <w:pPr>
        <w:tabs>
          <w:tab w:val="left" w:pos="900"/>
        </w:tabs>
        <w:spacing w:line="360" w:lineRule="auto"/>
        <w:ind w:firstLine="720"/>
        <w:jc w:val="center"/>
        <w:rPr>
          <w:rFonts w:ascii="GHEA Mariam" w:hAnsi="GHEA Mariam"/>
          <w:sz w:val="22"/>
          <w:szCs w:val="24"/>
          <w:lang w:val="hy-AM"/>
        </w:rPr>
      </w:pPr>
    </w:p>
    <w:p w:rsidR="0033517B" w:rsidRPr="005573E3" w:rsidRDefault="0033517B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33517B" w:rsidRPr="005573E3" w:rsidRDefault="0033517B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33517B" w:rsidRPr="005573E3" w:rsidRDefault="0033517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3517B" w:rsidRPr="005573E3" w:rsidRDefault="0033517B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573E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573E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573E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3517B" w:rsidRPr="005573E3" w:rsidRDefault="0033517B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573E3">
        <w:rPr>
          <w:rFonts w:ascii="GHEA Mariam" w:hAnsi="GHEA Mariam"/>
          <w:sz w:val="24"/>
          <w:szCs w:val="24"/>
          <w:lang w:val="hy-AM"/>
        </w:rPr>
        <w:t xml:space="preserve">            ՓՈԽ</w:t>
      </w:r>
      <w:r w:rsidRPr="005573E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573E3">
        <w:rPr>
          <w:rFonts w:ascii="GHEA Mariam" w:hAnsi="GHEA Mariam" w:cs="Arial Armenian"/>
          <w:sz w:val="24"/>
          <w:szCs w:val="24"/>
          <w:lang w:val="hy-AM"/>
        </w:rPr>
        <w:tab/>
      </w:r>
      <w:r w:rsidRPr="005573E3">
        <w:rPr>
          <w:rFonts w:ascii="GHEA Mariam" w:hAnsi="GHEA Mariam" w:cs="Arial Armenian"/>
          <w:sz w:val="24"/>
          <w:szCs w:val="24"/>
          <w:lang w:val="hy-AM"/>
        </w:rPr>
        <w:tab/>
      </w:r>
      <w:r w:rsidRPr="005573E3">
        <w:rPr>
          <w:rFonts w:ascii="GHEA Mariam" w:hAnsi="GHEA Mariam" w:cs="Arial Armenian"/>
          <w:sz w:val="24"/>
          <w:szCs w:val="24"/>
          <w:lang w:val="hy-AM"/>
        </w:rPr>
        <w:tab/>
      </w:r>
      <w:r w:rsidRPr="005573E3">
        <w:rPr>
          <w:rFonts w:ascii="GHEA Mariam" w:hAnsi="GHEA Mariam" w:cs="Arial Armenian"/>
          <w:sz w:val="24"/>
          <w:szCs w:val="24"/>
          <w:lang w:val="hy-AM"/>
        </w:rPr>
        <w:tab/>
      </w:r>
      <w:r w:rsidRPr="005573E3"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 w:rsidRPr="005573E3">
        <w:rPr>
          <w:rFonts w:ascii="GHEA Mariam" w:hAnsi="GHEA Mariam" w:cs="Sylfaen"/>
          <w:sz w:val="24"/>
          <w:szCs w:val="24"/>
          <w:lang w:val="hy-AM"/>
        </w:rPr>
        <w:t>.</w:t>
      </w:r>
      <w:r w:rsidRPr="005573E3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5573E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3517B" w:rsidRPr="005573E3" w:rsidRDefault="0033517B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3517B" w:rsidRPr="005573E3" w:rsidRDefault="0033517B" w:rsidP="0033517B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33517B" w:rsidRPr="005573E3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5573E3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33517B" w:rsidRPr="005573E3" w:rsidRDefault="0033517B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573E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Հավելված </w:t>
      </w:r>
    </w:p>
    <w:p w:rsidR="0033517B" w:rsidRPr="005573E3" w:rsidRDefault="0033517B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573E3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5573E3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5573E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573E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573E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573E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573E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573E3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2024 թվականի</w:t>
      </w:r>
    </w:p>
    <w:p w:rsidR="0033517B" w:rsidRPr="005573E3" w:rsidRDefault="0033517B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5573E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573E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573E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573E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573E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573E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5573E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5573E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573E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573E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573E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573E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573E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="005573E3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5573E3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A2780C">
        <w:rPr>
          <w:rFonts w:ascii="GHEA Mariam" w:hAnsi="GHEA Mariam" w:cs="Sylfaen"/>
          <w:spacing w:val="-4"/>
          <w:sz w:val="24"/>
          <w:szCs w:val="22"/>
          <w:lang w:val="pt-BR"/>
        </w:rPr>
        <w:t>սեպտեմբերի</w:t>
      </w:r>
      <w:r w:rsidRPr="005573E3">
        <w:rPr>
          <w:rFonts w:ascii="GHEA Mariam" w:hAnsi="GHEA Mariam"/>
          <w:spacing w:val="-2"/>
          <w:sz w:val="24"/>
          <w:szCs w:val="24"/>
          <w:lang w:val="hy-AM"/>
        </w:rPr>
        <w:t xml:space="preserve"> 26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5573E3">
        <w:rPr>
          <w:rFonts w:ascii="GHEA Mariam" w:hAnsi="GHEA Mariam"/>
          <w:spacing w:val="-2"/>
          <w:sz w:val="24"/>
          <w:szCs w:val="24"/>
          <w:lang w:val="hy-AM"/>
        </w:rPr>
        <w:t>ի N –</w:t>
      </w:r>
      <w:r w:rsidRPr="005573E3">
        <w:rPr>
          <w:rFonts w:ascii="GHEA Mariam" w:hAnsi="GHEA Mariam"/>
          <w:spacing w:val="-2"/>
          <w:sz w:val="24"/>
          <w:szCs w:val="24"/>
          <w:lang w:val="hy-AM"/>
        </w:rPr>
        <w:t xml:space="preserve"> Ա</w:t>
      </w:r>
      <w:r w:rsidR="005573E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573E3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33517B" w:rsidRPr="005573E3" w:rsidRDefault="0033517B" w:rsidP="0033517B">
      <w:pPr>
        <w:pStyle w:val="mechtex"/>
        <w:rPr>
          <w:rFonts w:ascii="GHEA Mariam" w:hAnsi="GHEA Mariam"/>
          <w:sz w:val="24"/>
          <w:lang w:val="hy-AM"/>
        </w:rPr>
      </w:pPr>
    </w:p>
    <w:p w:rsidR="00432A47" w:rsidRDefault="00432A47" w:rsidP="00432A47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432A47">
        <w:rPr>
          <w:rFonts w:ascii="GHEA Mariam" w:hAnsi="GHEA Mariam" w:cs="Sylfaen"/>
          <w:sz w:val="24"/>
          <w:shd w:val="clear" w:color="auto" w:fill="FFFFFF"/>
          <w:lang w:val="hy-AM"/>
        </w:rPr>
        <w:t>Ց</w:t>
      </w:r>
      <w:r w:rsidRPr="00432A47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hd w:val="clear" w:color="auto" w:fill="FFFFFF"/>
          <w:lang w:val="hy-AM"/>
        </w:rPr>
        <w:t>Ա</w:t>
      </w:r>
      <w:r w:rsidRPr="00432A47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hd w:val="clear" w:color="auto" w:fill="FFFFFF"/>
          <w:lang w:val="hy-AM"/>
        </w:rPr>
        <w:t>Ն</w:t>
      </w:r>
      <w:r w:rsidRPr="00432A47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shd w:val="clear" w:color="auto" w:fill="FFFFFF"/>
          <w:lang w:val="hy-AM"/>
        </w:rPr>
        <w:t>Կ</w:t>
      </w:r>
      <w:r w:rsidRPr="00432A47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</w:p>
    <w:p w:rsidR="00432A47" w:rsidRPr="00432A47" w:rsidRDefault="00432A47" w:rsidP="00432A47">
      <w:pPr>
        <w:pStyle w:val="mechtex"/>
        <w:rPr>
          <w:rFonts w:ascii="GHEA Mariam" w:hAnsi="GHEA Mariam"/>
          <w:shd w:val="clear" w:color="auto" w:fill="FFFFFF"/>
          <w:lang w:val="hy-AM"/>
        </w:rPr>
      </w:pPr>
    </w:p>
    <w:p w:rsidR="005573E3" w:rsidRDefault="005573E3" w:rsidP="00432A47">
      <w:pPr>
        <w:pStyle w:val="mechtex"/>
        <w:rPr>
          <w:rFonts w:ascii="GHEA Mariam" w:hAnsi="GHEA Mariam" w:cs="Sylfaen"/>
          <w:sz w:val="24"/>
          <w:lang w:val="hy-AM"/>
        </w:rPr>
      </w:pPr>
      <w:r w:rsidRPr="005573E3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Pr="005573E3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5573E3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ՀԱՆՐԱՊԵՏՈՒԹՅԱՆ</w:t>
      </w:r>
      <w:r w:rsidRPr="00432A47">
        <w:rPr>
          <w:rFonts w:ascii="GHEA Mariam" w:hAnsi="GHEA Mariam"/>
          <w:sz w:val="24"/>
          <w:lang w:val="hy-AM"/>
        </w:rPr>
        <w:t xml:space="preserve"> </w:t>
      </w:r>
      <w:r w:rsidR="00432A47" w:rsidRPr="00432A47">
        <w:rPr>
          <w:rFonts w:ascii="GHEA Mariam" w:hAnsi="GHEA Mariam" w:cs="Sylfaen"/>
          <w:sz w:val="24"/>
          <w:lang w:val="hy-AM"/>
        </w:rPr>
        <w:t>ԿՈՏԱՅՔԻ</w:t>
      </w:r>
      <w:r w:rsidR="00432A47" w:rsidRPr="00432A47">
        <w:rPr>
          <w:rFonts w:ascii="GHEA Mariam" w:hAnsi="GHEA Mariam"/>
          <w:sz w:val="24"/>
          <w:lang w:val="hy-AM"/>
        </w:rPr>
        <w:t xml:space="preserve"> </w:t>
      </w:r>
      <w:r w:rsidR="00432A47" w:rsidRPr="00432A47">
        <w:rPr>
          <w:rFonts w:ascii="GHEA Mariam" w:hAnsi="GHEA Mariam" w:cs="Sylfaen"/>
          <w:sz w:val="24"/>
          <w:lang w:val="hy-AM"/>
        </w:rPr>
        <w:t>ՄԱՐԶԻ</w:t>
      </w:r>
      <w:r w:rsidR="00432A47" w:rsidRPr="00432A47">
        <w:rPr>
          <w:rFonts w:ascii="GHEA Mariam" w:hAnsi="GHEA Mariam"/>
          <w:sz w:val="24"/>
          <w:lang w:val="hy-AM"/>
        </w:rPr>
        <w:t xml:space="preserve"> </w:t>
      </w:r>
      <w:r w:rsidR="00432A47" w:rsidRPr="00432A47">
        <w:rPr>
          <w:rFonts w:ascii="GHEA Mariam" w:hAnsi="GHEA Mariam" w:cs="Sylfaen"/>
          <w:sz w:val="24"/>
          <w:lang w:val="hy-AM"/>
        </w:rPr>
        <w:t>ՆԱԻՐԻ</w:t>
      </w:r>
      <w:r w:rsidR="00432A47" w:rsidRPr="00432A47">
        <w:rPr>
          <w:rFonts w:ascii="GHEA Mariam" w:hAnsi="GHEA Mariam"/>
          <w:sz w:val="24"/>
          <w:lang w:val="hy-AM"/>
        </w:rPr>
        <w:t xml:space="preserve"> </w:t>
      </w:r>
      <w:r w:rsidR="00432A47" w:rsidRPr="00432A47">
        <w:rPr>
          <w:rFonts w:ascii="GHEA Mariam" w:hAnsi="GHEA Mariam" w:cs="Sylfaen"/>
          <w:sz w:val="24"/>
          <w:lang w:val="hy-AM"/>
        </w:rPr>
        <w:t>ՀԱՄԱՅՆՔԻ</w:t>
      </w:r>
      <w:r w:rsidR="00432A47" w:rsidRPr="00432A47">
        <w:rPr>
          <w:rFonts w:ascii="GHEA Mariam" w:hAnsi="GHEA Mariam"/>
          <w:sz w:val="24"/>
          <w:lang w:val="hy-AM"/>
        </w:rPr>
        <w:t xml:space="preserve"> </w:t>
      </w:r>
      <w:r w:rsidR="00432A47" w:rsidRPr="00432A47">
        <w:rPr>
          <w:rFonts w:ascii="GHEA Mariam" w:hAnsi="GHEA Mariam" w:cs="Sylfaen"/>
          <w:sz w:val="24"/>
          <w:lang w:val="hy-AM"/>
        </w:rPr>
        <w:t>ԶՈՎՈՒՆԻ</w:t>
      </w:r>
      <w:r w:rsidR="00432A47" w:rsidRPr="00432A47">
        <w:rPr>
          <w:rFonts w:ascii="GHEA Mariam" w:hAnsi="GHEA Mariam"/>
          <w:sz w:val="24"/>
          <w:lang w:val="hy-AM"/>
        </w:rPr>
        <w:t xml:space="preserve"> </w:t>
      </w:r>
      <w:r w:rsidR="00432A47" w:rsidRPr="00432A47">
        <w:rPr>
          <w:rFonts w:ascii="GHEA Mariam" w:hAnsi="GHEA Mariam" w:cs="Sylfaen"/>
          <w:sz w:val="24"/>
          <w:lang w:val="hy-AM"/>
        </w:rPr>
        <w:t>ԳՅՈՒՂԻ</w:t>
      </w:r>
      <w:r w:rsidR="00432A47" w:rsidRPr="00432A47">
        <w:rPr>
          <w:rFonts w:ascii="GHEA Mariam" w:hAnsi="GHEA Mariam"/>
          <w:sz w:val="24"/>
          <w:lang w:val="hy-AM"/>
        </w:rPr>
        <w:t xml:space="preserve"> 30-</w:t>
      </w:r>
      <w:r w:rsidR="00432A47" w:rsidRPr="00432A47">
        <w:rPr>
          <w:rFonts w:ascii="GHEA Mariam" w:hAnsi="GHEA Mariam" w:cs="Sylfaen"/>
          <w:sz w:val="24"/>
          <w:lang w:val="hy-AM"/>
        </w:rPr>
        <w:t>ՐԴ</w:t>
      </w:r>
      <w:r w:rsidR="00432A47" w:rsidRPr="00432A47">
        <w:rPr>
          <w:rFonts w:ascii="GHEA Mariam" w:hAnsi="GHEA Mariam"/>
          <w:sz w:val="24"/>
          <w:lang w:val="hy-AM"/>
        </w:rPr>
        <w:t xml:space="preserve"> </w:t>
      </w:r>
      <w:r w:rsidR="00432A47" w:rsidRPr="00432A47">
        <w:rPr>
          <w:rFonts w:ascii="GHEA Mariam" w:hAnsi="GHEA Mariam" w:cs="Sylfaen"/>
          <w:sz w:val="24"/>
          <w:lang w:val="hy-AM"/>
        </w:rPr>
        <w:t>ՓՈՂՈՑ</w:t>
      </w:r>
      <w:r w:rsidR="004555F7">
        <w:rPr>
          <w:rFonts w:ascii="GHEA Mariam" w:hAnsi="GHEA Mariam" w:cs="Sylfaen"/>
          <w:sz w:val="24"/>
          <w:lang w:val="hy-AM"/>
        </w:rPr>
        <w:t>,</w:t>
      </w:r>
    </w:p>
    <w:p w:rsidR="00432A47" w:rsidRPr="00432A47" w:rsidRDefault="00432A47" w:rsidP="00432A47">
      <w:pPr>
        <w:pStyle w:val="mechtex"/>
        <w:rPr>
          <w:rFonts w:ascii="GHEA Mariam" w:hAnsi="GHEA Mariam"/>
          <w:sz w:val="24"/>
          <w:lang w:val="hy-AM"/>
        </w:rPr>
      </w:pPr>
      <w:r w:rsidRPr="00432A47">
        <w:rPr>
          <w:rFonts w:ascii="GHEA Mariam" w:hAnsi="GHEA Mariam"/>
          <w:sz w:val="24"/>
          <w:lang w:val="hy-AM"/>
        </w:rPr>
        <w:t xml:space="preserve"> 2-</w:t>
      </w:r>
      <w:r w:rsidRPr="00432A47">
        <w:rPr>
          <w:rFonts w:ascii="GHEA Mariam" w:hAnsi="GHEA Mariam" w:cs="Sylfaen"/>
          <w:sz w:val="24"/>
          <w:lang w:val="hy-AM"/>
        </w:rPr>
        <w:t>ՐԴ</w:t>
      </w:r>
      <w:r w:rsidRPr="00432A47">
        <w:rPr>
          <w:rFonts w:ascii="GHEA Mariam" w:hAnsi="GHEA Mariam"/>
          <w:sz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lang w:val="hy-AM"/>
        </w:rPr>
        <w:t>ՆՐԲԱՆՑՔ</w:t>
      </w:r>
      <w:r w:rsidR="004555F7">
        <w:rPr>
          <w:rFonts w:ascii="GHEA Mariam" w:hAnsi="GHEA Mariam" w:cs="Sylfaen"/>
          <w:sz w:val="24"/>
          <w:lang w:val="hy-AM"/>
        </w:rPr>
        <w:t>,</w:t>
      </w:r>
      <w:bookmarkStart w:id="1" w:name="_GoBack"/>
      <w:bookmarkEnd w:id="1"/>
      <w:r w:rsidRPr="00432A47">
        <w:rPr>
          <w:rFonts w:ascii="GHEA Mariam" w:hAnsi="GHEA Mariam"/>
          <w:sz w:val="24"/>
          <w:lang w:val="hy-AM"/>
        </w:rPr>
        <w:t xml:space="preserve"> 31 </w:t>
      </w:r>
      <w:r w:rsidRPr="00432A47">
        <w:rPr>
          <w:rFonts w:ascii="GHEA Mariam" w:hAnsi="GHEA Mariam" w:cs="Sylfaen"/>
          <w:sz w:val="24"/>
          <w:lang w:val="hy-AM"/>
        </w:rPr>
        <w:t>ՇԵՆՔ</w:t>
      </w:r>
      <w:r w:rsidRPr="00432A47">
        <w:rPr>
          <w:rFonts w:ascii="GHEA Mariam" w:hAnsi="GHEA Mariam"/>
          <w:sz w:val="24"/>
          <w:lang w:val="hy-AM"/>
        </w:rPr>
        <w:t xml:space="preserve">, 185 </w:t>
      </w:r>
      <w:r w:rsidRPr="00432A47">
        <w:rPr>
          <w:rFonts w:ascii="GHEA Mariam" w:hAnsi="GHEA Mariam" w:cs="Sylfaen"/>
          <w:sz w:val="24"/>
          <w:lang w:val="hy-AM"/>
        </w:rPr>
        <w:t>ՊՈՄՊԱԿԱՅԱՆԻ</w:t>
      </w:r>
      <w:r w:rsidRPr="00432A47">
        <w:rPr>
          <w:rFonts w:ascii="GHEA Mariam" w:hAnsi="GHEA Mariam"/>
          <w:sz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lang w:val="hy-AM"/>
        </w:rPr>
        <w:t>ԵՎ</w:t>
      </w:r>
      <w:r w:rsidRPr="00432A47">
        <w:rPr>
          <w:rFonts w:ascii="GHEA Mariam" w:hAnsi="GHEA Mariam"/>
          <w:sz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lang w:val="hy-AM"/>
        </w:rPr>
        <w:t>ՊՈՄՊԱԿԱՅԱՆԻ</w:t>
      </w:r>
      <w:r w:rsidRPr="00432A47">
        <w:rPr>
          <w:rFonts w:ascii="GHEA Mariam" w:hAnsi="GHEA Mariam"/>
          <w:sz w:val="24"/>
          <w:lang w:val="hy-AM"/>
        </w:rPr>
        <w:t xml:space="preserve"> </w:t>
      </w:r>
      <w:r w:rsidRPr="00432A47">
        <w:rPr>
          <w:rFonts w:ascii="GHEA Mariam" w:hAnsi="GHEA Mariam" w:cs="Sylfaen"/>
          <w:sz w:val="24"/>
          <w:lang w:val="hy-AM"/>
        </w:rPr>
        <w:t>ՍԱՐՔԱՎՈՐՈՒՄՆԵՐԻ</w:t>
      </w:r>
    </w:p>
    <w:p w:rsidR="00432A47" w:rsidRPr="00432A47" w:rsidRDefault="00432A47" w:rsidP="00432A47">
      <w:pPr>
        <w:pStyle w:val="mechtex"/>
        <w:rPr>
          <w:rFonts w:ascii="GHEA Mariam" w:hAnsi="GHEA Mariam"/>
          <w:sz w:val="24"/>
          <w:lang w:val="hy-AM"/>
        </w:rPr>
      </w:pPr>
    </w:p>
    <w:tbl>
      <w:tblPr>
        <w:tblW w:w="15387" w:type="dxa"/>
        <w:tblInd w:w="-328" w:type="dxa"/>
        <w:tblLayout w:type="fixed"/>
        <w:tblLook w:val="04A0" w:firstRow="1" w:lastRow="0" w:firstColumn="1" w:lastColumn="0" w:noHBand="0" w:noVBand="1"/>
      </w:tblPr>
      <w:tblGrid>
        <w:gridCol w:w="810"/>
        <w:gridCol w:w="7158"/>
        <w:gridCol w:w="1440"/>
        <w:gridCol w:w="1659"/>
        <w:gridCol w:w="2340"/>
        <w:gridCol w:w="1980"/>
      </w:tblGrid>
      <w:tr w:rsidR="00432A47" w:rsidRPr="00432A47" w:rsidTr="00432A47">
        <w:trPr>
          <w:trHeight w:val="1141"/>
        </w:trPr>
        <w:tc>
          <w:tcPr>
            <w:tcW w:w="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432A47" w:rsidRPr="00432A47" w:rsidRDefault="00432A47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432A47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432A47" w:rsidRPr="00432A47" w:rsidRDefault="00432A47" w:rsidP="00013B9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32A47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715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432A47" w:rsidRPr="00432A47" w:rsidRDefault="00432A47" w:rsidP="00013B9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  <w:r w:rsidRPr="00432A47">
              <w:rPr>
                <w:rFonts w:ascii="GHEA Mariam" w:hAnsi="GHEA Mariam"/>
                <w:b/>
                <w:bCs/>
                <w:sz w:val="24"/>
                <w:szCs w:val="24"/>
              </w:rPr>
              <w:t>Անվանում</w:t>
            </w:r>
            <w:r w:rsidRPr="00432A47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>ը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432A47" w:rsidRPr="00432A47" w:rsidRDefault="00432A47" w:rsidP="00013B9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  <w:r w:rsidRPr="00432A47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>Չափի միավորը</w:t>
            </w:r>
          </w:p>
        </w:tc>
        <w:tc>
          <w:tcPr>
            <w:tcW w:w="16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432A47" w:rsidRPr="00432A47" w:rsidRDefault="00432A47" w:rsidP="00013B9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32A47">
              <w:rPr>
                <w:rFonts w:ascii="GHEA Mariam" w:hAnsi="GHEA Mariam"/>
                <w:b/>
                <w:bCs/>
                <w:sz w:val="24"/>
                <w:szCs w:val="24"/>
              </w:rPr>
              <w:t>Քանակը</w:t>
            </w:r>
          </w:p>
        </w:tc>
        <w:tc>
          <w:tcPr>
            <w:tcW w:w="23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2A47" w:rsidRPr="00432A47" w:rsidRDefault="00432A47" w:rsidP="00013B93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432A47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Միավորի շուկայական արժեքը</w:t>
            </w:r>
          </w:p>
          <w:p w:rsidR="00432A47" w:rsidRPr="00432A47" w:rsidRDefault="00432A47" w:rsidP="00013B9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32A47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(ՀՀ դրամ)</w:t>
            </w:r>
          </w:p>
        </w:tc>
        <w:tc>
          <w:tcPr>
            <w:tcW w:w="19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32A47" w:rsidRPr="00432A47" w:rsidRDefault="00432A47" w:rsidP="00013B9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32A47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Ընդհանուր </w:t>
            </w:r>
            <w:r w:rsidRPr="00432A47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շուկայական</w:t>
            </w:r>
            <w:r w:rsidRPr="00432A47">
              <w:rPr>
                <w:rFonts w:ascii="GHEA Mariam" w:hAnsi="GHEA Mariam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432A47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արժեքը        </w:t>
            </w:r>
            <w:r w:rsidRPr="00432A47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(ՀՀ դրամ)</w:t>
            </w:r>
          </w:p>
        </w:tc>
      </w:tr>
      <w:tr w:rsidR="00432A47" w:rsidRPr="00432A47" w:rsidTr="00432A47">
        <w:trPr>
          <w:trHeight w:val="408"/>
        </w:trPr>
        <w:tc>
          <w:tcPr>
            <w:tcW w:w="81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32A47" w:rsidRPr="00432A47" w:rsidRDefault="00432A47" w:rsidP="00013B93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432A47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 xml:space="preserve">    1</w:t>
            </w:r>
          </w:p>
        </w:tc>
        <w:tc>
          <w:tcPr>
            <w:tcW w:w="715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32A47" w:rsidRPr="00432A47" w:rsidRDefault="00432A47" w:rsidP="00013B93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432A47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32A47" w:rsidRPr="00432A47" w:rsidRDefault="00432A47" w:rsidP="00013B93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432A47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432A47" w:rsidRPr="00432A47" w:rsidRDefault="00432A47" w:rsidP="00013B93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432A47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432A47" w:rsidRPr="00432A47" w:rsidRDefault="00432A47" w:rsidP="00013B93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432A47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432A47" w:rsidRPr="00432A47" w:rsidRDefault="00432A47" w:rsidP="00013B93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432A47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432A47" w:rsidRPr="00432A47" w:rsidTr="00432A47">
        <w:trPr>
          <w:trHeight w:val="296"/>
        </w:trPr>
        <w:tc>
          <w:tcPr>
            <w:tcW w:w="8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32A47" w:rsidRPr="00432A47" w:rsidRDefault="00432A47" w:rsidP="00432A47">
            <w:pPr>
              <w:pStyle w:val="ListParagraph"/>
              <w:numPr>
                <w:ilvl w:val="0"/>
                <w:numId w:val="4"/>
              </w:numPr>
              <w:rPr>
                <w:rFonts w:ascii="GHEA Mariam" w:hAnsi="GHEA Mariam" w:cs="Calibri"/>
                <w:b/>
                <w:bCs/>
                <w:color w:val="000000"/>
              </w:rPr>
            </w:pPr>
          </w:p>
        </w:tc>
        <w:tc>
          <w:tcPr>
            <w:tcW w:w="71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A47" w:rsidRPr="005573E3" w:rsidRDefault="00432A47" w:rsidP="00013B9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</w:pPr>
            <w:r w:rsidRPr="00432A4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Պոմպային կայանք հաճախականության կարգավորիչներով </w:t>
            </w:r>
            <w:r w:rsidRPr="00432A47">
              <w:rPr>
                <w:rFonts w:ascii="GHEA Mariam" w:hAnsi="GHEA Mariam" w:cs="Calibri"/>
                <w:color w:val="000000"/>
                <w:sz w:val="24"/>
                <w:szCs w:val="24"/>
              </w:rPr>
              <w:t>Grundfos</w:t>
            </w:r>
            <w:r w:rsidRPr="005573E3"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  <w:t xml:space="preserve"> </w:t>
            </w:r>
            <w:r w:rsidRPr="00432A47">
              <w:rPr>
                <w:rFonts w:ascii="GHEA Mariam" w:hAnsi="GHEA Mariam" w:cs="Calibri"/>
                <w:color w:val="000000"/>
                <w:sz w:val="24"/>
                <w:szCs w:val="24"/>
              </w:rPr>
              <w:t>HYDRO</w:t>
            </w:r>
            <w:r w:rsidRPr="005573E3"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  <w:t xml:space="preserve"> </w:t>
            </w:r>
            <w:r w:rsidRPr="00432A47">
              <w:rPr>
                <w:rFonts w:ascii="GHEA Mariam" w:hAnsi="GHEA Mariam" w:cs="Calibri"/>
                <w:color w:val="000000"/>
                <w:sz w:val="24"/>
                <w:szCs w:val="24"/>
              </w:rPr>
              <w:t>MULTI</w:t>
            </w:r>
            <w:r w:rsidRPr="005573E3"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  <w:t>-</w:t>
            </w:r>
            <w:r w:rsidRPr="00432A47">
              <w:rPr>
                <w:rFonts w:ascii="GHEA Mariam" w:hAnsi="GHEA Mariam" w:cs="Calibri"/>
                <w:color w:val="000000"/>
                <w:sz w:val="24"/>
                <w:szCs w:val="24"/>
              </w:rPr>
              <w:t>E</w:t>
            </w:r>
            <w:r w:rsidRPr="005573E3"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  <w:t xml:space="preserve"> 3 </w:t>
            </w:r>
            <w:r w:rsidRPr="00432A47">
              <w:rPr>
                <w:rFonts w:ascii="GHEA Mariam" w:hAnsi="GHEA Mariam" w:cs="Calibri"/>
                <w:color w:val="000000"/>
                <w:sz w:val="24"/>
                <w:szCs w:val="24"/>
              </w:rPr>
              <w:t>CR</w:t>
            </w:r>
            <w:r w:rsidRPr="005573E3"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  <w:t>-</w:t>
            </w:r>
            <w:r w:rsidRPr="00432A47">
              <w:rPr>
                <w:rFonts w:ascii="GHEA Mariam" w:hAnsi="GHEA Mariam" w:cs="Calibri"/>
                <w:color w:val="000000"/>
                <w:sz w:val="24"/>
                <w:szCs w:val="24"/>
              </w:rPr>
              <w:t>I</w:t>
            </w:r>
            <w:r w:rsidRPr="005573E3"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  <w:t>-</w:t>
            </w:r>
            <w:r w:rsidRPr="00432A47">
              <w:rPr>
                <w:rFonts w:ascii="GHEA Mariam" w:hAnsi="GHEA Mariam" w:cs="Calibri"/>
                <w:color w:val="000000"/>
                <w:sz w:val="24"/>
                <w:szCs w:val="24"/>
              </w:rPr>
              <w:t>E</w:t>
            </w:r>
            <w:r w:rsidRPr="005573E3"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  <w:t xml:space="preserve"> 5-12 </w:t>
            </w:r>
            <w:r w:rsidRPr="00432A47">
              <w:rPr>
                <w:rFonts w:ascii="GHEA Mariam" w:hAnsi="GHEA Mariam" w:cs="Calibri"/>
                <w:color w:val="000000"/>
                <w:sz w:val="24"/>
                <w:szCs w:val="24"/>
              </w:rPr>
              <w:t>U</w:t>
            </w:r>
            <w:r w:rsidRPr="005573E3"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  <w:t>2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A47" w:rsidRPr="00432A47" w:rsidRDefault="00432A47" w:rsidP="00013B93">
            <w:pPr>
              <w:jc w:val="center"/>
              <w:rPr>
                <w:rFonts w:ascii="GHEA Mariam" w:eastAsia="Microsoft JhengHei" w:hAnsi="GHEA Mariam" w:cs="Microsoft JhengHei"/>
                <w:color w:val="000000"/>
                <w:sz w:val="24"/>
                <w:szCs w:val="24"/>
                <w:lang w:val="hy-AM"/>
              </w:rPr>
            </w:pPr>
            <w:r w:rsidRPr="00432A4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կոմպ</w:t>
            </w:r>
          </w:p>
        </w:tc>
        <w:tc>
          <w:tcPr>
            <w:tcW w:w="16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A47" w:rsidRPr="00432A47" w:rsidRDefault="00432A47" w:rsidP="00013B9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32A4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A47" w:rsidRPr="00432A47" w:rsidRDefault="00432A47" w:rsidP="00013B9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32A4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</w:t>
            </w:r>
            <w:r w:rsidRPr="00432A47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432A4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900 000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432A47" w:rsidRPr="00432A47" w:rsidRDefault="00432A47" w:rsidP="00013B9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32A4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</w:t>
            </w:r>
            <w:r w:rsidRPr="00432A47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432A4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900 000</w:t>
            </w:r>
          </w:p>
        </w:tc>
      </w:tr>
      <w:tr w:rsidR="00432A47" w:rsidRPr="00432A47" w:rsidTr="00432A47">
        <w:trPr>
          <w:trHeight w:val="296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32A47" w:rsidRPr="00432A47" w:rsidRDefault="00432A47" w:rsidP="00432A47">
            <w:pPr>
              <w:pStyle w:val="ListParagraph"/>
              <w:numPr>
                <w:ilvl w:val="0"/>
                <w:numId w:val="4"/>
              </w:numPr>
              <w:rPr>
                <w:rFonts w:ascii="GHEA Mariam" w:hAnsi="GHEA Mariam" w:cs="Calibri"/>
                <w:b/>
                <w:bCs/>
                <w:color w:val="000000"/>
                <w:lang w:val="hy-AM"/>
              </w:rPr>
            </w:pPr>
          </w:p>
        </w:tc>
        <w:tc>
          <w:tcPr>
            <w:tcW w:w="7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A47" w:rsidRPr="00432A47" w:rsidRDefault="00432A47" w:rsidP="00013B9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</w:pPr>
            <w:r w:rsidRPr="00432A4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Ջրի մեմբրանային բաք 12լ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A47" w:rsidRPr="00432A47" w:rsidRDefault="00432A47" w:rsidP="00013B9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432A47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A47" w:rsidRPr="00432A47" w:rsidRDefault="00432A47" w:rsidP="00013B9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32A4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A47" w:rsidRPr="00432A47" w:rsidRDefault="00432A47" w:rsidP="00013B9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32A4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30 000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432A47" w:rsidRPr="00432A47" w:rsidRDefault="00432A47" w:rsidP="00013B9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32A4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30 000</w:t>
            </w:r>
          </w:p>
        </w:tc>
      </w:tr>
      <w:tr w:rsidR="00432A47" w:rsidRPr="00432A47" w:rsidTr="00432A47">
        <w:trPr>
          <w:trHeight w:val="296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32A47" w:rsidRPr="00432A47" w:rsidRDefault="00432A47" w:rsidP="00432A47">
            <w:pPr>
              <w:pStyle w:val="ListParagraph"/>
              <w:numPr>
                <w:ilvl w:val="0"/>
                <w:numId w:val="4"/>
              </w:numPr>
              <w:rPr>
                <w:rFonts w:ascii="GHEA Mariam" w:hAnsi="GHEA Mariam" w:cs="Calibri"/>
                <w:b/>
                <w:bCs/>
                <w:color w:val="000000"/>
                <w:lang w:val="hy-AM"/>
              </w:rPr>
            </w:pPr>
          </w:p>
        </w:tc>
        <w:tc>
          <w:tcPr>
            <w:tcW w:w="7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A47" w:rsidRPr="00432A47" w:rsidRDefault="00432A47" w:rsidP="00013B9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32A4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Խողովակներ և դետալներ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A47" w:rsidRPr="00432A47" w:rsidRDefault="00432A47" w:rsidP="00013B9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432A4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կոմպ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A47" w:rsidRPr="00432A47" w:rsidRDefault="00432A47" w:rsidP="00013B9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32A4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A47" w:rsidRPr="00432A47" w:rsidRDefault="00432A47" w:rsidP="00013B9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32A4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</w:t>
            </w:r>
            <w:r w:rsidRPr="00432A47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432A4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960 000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432A47" w:rsidRPr="00432A47" w:rsidRDefault="00432A47" w:rsidP="00013B9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32A4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</w:t>
            </w:r>
            <w:r w:rsidRPr="00432A47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432A4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960 000</w:t>
            </w:r>
          </w:p>
        </w:tc>
      </w:tr>
      <w:tr w:rsidR="00432A47" w:rsidRPr="00432A47" w:rsidTr="00432A47">
        <w:trPr>
          <w:trHeight w:val="296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32A47" w:rsidRPr="00432A47" w:rsidRDefault="00432A47" w:rsidP="00432A47">
            <w:pPr>
              <w:pStyle w:val="ListParagraph"/>
              <w:numPr>
                <w:ilvl w:val="0"/>
                <w:numId w:val="4"/>
              </w:numPr>
              <w:rPr>
                <w:rFonts w:ascii="GHEA Mariam" w:hAnsi="GHEA Mariam" w:cs="Calibri"/>
                <w:b/>
                <w:bCs/>
                <w:color w:val="000000"/>
                <w:lang w:val="hy-AM"/>
              </w:rPr>
            </w:pPr>
          </w:p>
        </w:tc>
        <w:tc>
          <w:tcPr>
            <w:tcW w:w="7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A47" w:rsidRPr="00432A47" w:rsidRDefault="00432A47" w:rsidP="00013B9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32A4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Պոմպակայանի տարածքը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A47" w:rsidRPr="00432A47" w:rsidRDefault="00432A47" w:rsidP="00013B9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32A4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քմ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A47" w:rsidRPr="00432A47" w:rsidRDefault="00432A47" w:rsidP="00013B93">
            <w:pPr>
              <w:jc w:val="center"/>
              <w:rPr>
                <w:rFonts w:ascii="GHEA Mariam" w:eastAsia="Microsoft JhengHei" w:hAnsi="GHEA Mariam" w:cs="Microsoft JhengHei"/>
                <w:color w:val="000000"/>
                <w:sz w:val="24"/>
                <w:szCs w:val="24"/>
                <w:lang w:val="hy-AM"/>
              </w:rPr>
            </w:pPr>
            <w:r w:rsidRPr="00432A4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</w:t>
            </w:r>
            <w:r w:rsidRPr="00432A47">
              <w:rPr>
                <w:rFonts w:ascii="Tahoma" w:eastAsia="Microsoft JhengHei" w:hAnsi="Tahoma" w:cs="Tahoma"/>
                <w:color w:val="000000"/>
                <w:sz w:val="24"/>
                <w:szCs w:val="24"/>
                <w:lang w:val="hy-AM"/>
              </w:rPr>
              <w:t>․</w:t>
            </w:r>
            <w:r w:rsidRPr="00432A47">
              <w:rPr>
                <w:rFonts w:ascii="GHEA Mariam" w:eastAsia="Microsoft JhengHei" w:hAnsi="GHEA Mariam" w:cs="Microsoft JhengHei"/>
                <w:color w:val="000000"/>
                <w:sz w:val="24"/>
                <w:szCs w:val="24"/>
                <w:lang w:val="hy-AM"/>
              </w:rPr>
              <w:t>07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A47" w:rsidRPr="00432A47" w:rsidRDefault="00432A47" w:rsidP="00013B9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32A4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</w:t>
            </w:r>
            <w:r w:rsidRPr="00432A47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432A4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100 000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432A47" w:rsidRPr="00432A47" w:rsidRDefault="00432A47" w:rsidP="00013B9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32A4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</w:t>
            </w:r>
            <w:r w:rsidRPr="00432A47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432A4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100 000</w:t>
            </w:r>
          </w:p>
        </w:tc>
      </w:tr>
      <w:tr w:rsidR="00432A47" w:rsidRPr="00432A47" w:rsidTr="00432A47">
        <w:trPr>
          <w:trHeight w:val="296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A47" w:rsidRPr="00432A47" w:rsidRDefault="00432A47" w:rsidP="00013B93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2A47" w:rsidRPr="00432A47" w:rsidRDefault="00432A47" w:rsidP="00013B93">
            <w:pPr>
              <w:jc w:val="both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32A47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Ընդամենը՝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2A47" w:rsidRPr="00432A47" w:rsidRDefault="00432A47" w:rsidP="00013B93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6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432A47" w:rsidRPr="00432A47" w:rsidRDefault="00432A47" w:rsidP="00013B93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432A47" w:rsidRPr="00432A47" w:rsidRDefault="00432A47" w:rsidP="00013B93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432A47" w:rsidRPr="00432A47" w:rsidRDefault="00432A47" w:rsidP="00013B93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32A47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10</w:t>
            </w:r>
            <w:r w:rsidRPr="00432A4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432A47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990 000</w:t>
            </w:r>
          </w:p>
        </w:tc>
      </w:tr>
    </w:tbl>
    <w:p w:rsidR="009B2922" w:rsidRDefault="009B2922" w:rsidP="0033517B">
      <w:pPr>
        <w:pStyle w:val="mechtex"/>
        <w:rPr>
          <w:rFonts w:ascii="GHEA Mariam" w:hAnsi="GHEA Mariam"/>
          <w:sz w:val="24"/>
        </w:rPr>
      </w:pPr>
    </w:p>
    <w:p w:rsidR="009B2922" w:rsidRPr="00432A47" w:rsidRDefault="009B2922" w:rsidP="0033517B">
      <w:pPr>
        <w:pStyle w:val="mechtex"/>
        <w:rPr>
          <w:rFonts w:ascii="GHEA Mariam" w:hAnsi="GHEA Mariam"/>
          <w:sz w:val="30"/>
        </w:rPr>
      </w:pPr>
    </w:p>
    <w:p w:rsidR="0033517B" w:rsidRPr="008005B3" w:rsidRDefault="0033517B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33517B" w:rsidRPr="008005B3" w:rsidRDefault="0033517B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33517B" w:rsidRDefault="005573E3" w:rsidP="0033517B">
      <w:pPr>
        <w:pStyle w:val="mechtex"/>
        <w:ind w:firstLine="709"/>
        <w:jc w:val="left"/>
        <w:rPr>
          <w:rFonts w:ascii="Sylfaen" w:hAnsi="Sylfaen"/>
        </w:rPr>
      </w:pPr>
      <w:r>
        <w:rPr>
          <w:rFonts w:ascii="GHEA Mariam" w:hAnsi="GHEA Mariam" w:cs="Sylfaen"/>
          <w:sz w:val="24"/>
          <w:szCs w:val="24"/>
        </w:rPr>
        <w:t xml:space="preserve">            </w:t>
      </w:r>
      <w:r w:rsidR="0033517B">
        <w:rPr>
          <w:rFonts w:ascii="GHEA Mariam" w:hAnsi="GHEA Mariam" w:cs="Sylfaen"/>
          <w:sz w:val="24"/>
          <w:szCs w:val="24"/>
        </w:rPr>
        <w:t xml:space="preserve">     </w:t>
      </w:r>
      <w:r w:rsidR="0033517B" w:rsidRPr="008005B3">
        <w:rPr>
          <w:rFonts w:ascii="GHEA Mariam" w:hAnsi="GHEA Mariam" w:cs="Sylfaen"/>
          <w:sz w:val="24"/>
          <w:szCs w:val="24"/>
        </w:rPr>
        <w:t>ՂԵԿԱՎԱՐ</w:t>
      </w:r>
      <w:r w:rsidR="0033517B" w:rsidRPr="008005B3">
        <w:rPr>
          <w:rFonts w:ascii="GHEA Mariam" w:hAnsi="GHEA Mariam" w:cs="Arial Armenian"/>
          <w:sz w:val="24"/>
          <w:szCs w:val="24"/>
        </w:rPr>
        <w:tab/>
      </w:r>
      <w:r w:rsidR="0033517B" w:rsidRPr="008005B3">
        <w:rPr>
          <w:rFonts w:ascii="GHEA Mariam" w:hAnsi="GHEA Mariam" w:cs="Arial Armenian"/>
          <w:sz w:val="24"/>
          <w:szCs w:val="24"/>
        </w:rPr>
        <w:tab/>
      </w:r>
      <w:r w:rsidR="0033517B" w:rsidRPr="008005B3">
        <w:rPr>
          <w:rFonts w:ascii="GHEA Mariam" w:hAnsi="GHEA Mariam" w:cs="Arial Armenian"/>
          <w:sz w:val="24"/>
          <w:szCs w:val="24"/>
        </w:rPr>
        <w:tab/>
      </w:r>
      <w:r w:rsidR="0033517B" w:rsidRPr="008005B3">
        <w:rPr>
          <w:rFonts w:ascii="GHEA Mariam" w:hAnsi="GHEA Mariam" w:cs="Arial Armenian"/>
          <w:sz w:val="24"/>
          <w:szCs w:val="24"/>
        </w:rPr>
        <w:tab/>
      </w:r>
      <w:r w:rsidR="0033517B" w:rsidRPr="008005B3">
        <w:rPr>
          <w:rFonts w:ascii="GHEA Mariam" w:hAnsi="GHEA Mariam" w:cs="Arial Armenian"/>
          <w:sz w:val="24"/>
          <w:szCs w:val="24"/>
        </w:rPr>
        <w:tab/>
      </w:r>
      <w:r w:rsidR="0033517B" w:rsidRPr="008005B3">
        <w:rPr>
          <w:rFonts w:ascii="GHEA Mariam" w:hAnsi="GHEA Mariam" w:cs="Arial Armenian"/>
          <w:sz w:val="24"/>
          <w:szCs w:val="24"/>
        </w:rPr>
        <w:tab/>
      </w:r>
      <w:r w:rsidR="0033517B" w:rsidRPr="008005B3">
        <w:rPr>
          <w:rFonts w:ascii="GHEA Mariam" w:hAnsi="GHEA Mariam" w:cs="Arial Armenian"/>
          <w:sz w:val="24"/>
          <w:szCs w:val="24"/>
        </w:rPr>
        <w:tab/>
      </w:r>
      <w:r w:rsidR="0033517B" w:rsidRPr="008005B3">
        <w:rPr>
          <w:rFonts w:ascii="GHEA Mariam" w:hAnsi="GHEA Mariam" w:cs="Arial Armenian"/>
          <w:sz w:val="24"/>
          <w:szCs w:val="24"/>
        </w:rPr>
        <w:tab/>
      </w:r>
      <w:r w:rsidR="0033517B" w:rsidRPr="008005B3">
        <w:rPr>
          <w:rFonts w:ascii="GHEA Mariam" w:hAnsi="GHEA Mariam" w:cs="Arial Armenian"/>
          <w:sz w:val="24"/>
          <w:szCs w:val="24"/>
        </w:rPr>
        <w:tab/>
      </w:r>
      <w:r w:rsidR="0033517B" w:rsidRPr="008005B3">
        <w:rPr>
          <w:rFonts w:ascii="GHEA Mariam" w:hAnsi="GHEA Mariam" w:cs="Arial Armenian"/>
          <w:sz w:val="24"/>
          <w:szCs w:val="24"/>
        </w:rPr>
        <w:tab/>
      </w:r>
      <w:r w:rsidR="0033517B" w:rsidRPr="008005B3">
        <w:rPr>
          <w:rFonts w:ascii="GHEA Mariam" w:hAnsi="GHEA Mariam" w:cs="Arial Armenian"/>
          <w:sz w:val="24"/>
          <w:szCs w:val="24"/>
        </w:rPr>
        <w:tab/>
        <w:t>Ա</w:t>
      </w:r>
      <w:r w:rsidR="0033517B" w:rsidRPr="008005B3">
        <w:rPr>
          <w:rFonts w:ascii="GHEA Mariam" w:hAnsi="GHEA Mariam" w:cs="Sylfaen"/>
          <w:sz w:val="24"/>
          <w:szCs w:val="24"/>
        </w:rPr>
        <w:t>.</w:t>
      </w:r>
      <w:r w:rsidR="0033517B"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="0033517B"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33517B" w:rsidSect="0033517B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5DAB" w:rsidRDefault="008C5DAB">
      <w:r>
        <w:separator/>
      </w:r>
    </w:p>
  </w:endnote>
  <w:endnote w:type="continuationSeparator" w:id="0">
    <w:p w:rsidR="008C5DAB" w:rsidRDefault="008C5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5DAB" w:rsidRDefault="008C5DAB">
      <w:r>
        <w:separator/>
      </w:r>
    </w:p>
  </w:footnote>
  <w:footnote w:type="continuationSeparator" w:id="0">
    <w:p w:rsidR="008C5DAB" w:rsidRDefault="008C5D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555F7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E79CDEC8"/>
    <w:lvl w:ilvl="0" w:tplc="41360D2E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8483C1E"/>
    <w:multiLevelType w:val="hybridMultilevel"/>
    <w:tmpl w:val="FDFE8B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17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52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17B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568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2A47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F7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5BD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3E3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DAB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1E7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922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77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728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1E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5D6F"/>
    <w:rsid w:val="00E56D79"/>
    <w:rsid w:val="00E56DF6"/>
    <w:rsid w:val="00E56E15"/>
    <w:rsid w:val="00E57315"/>
    <w:rsid w:val="00E576C8"/>
    <w:rsid w:val="00E6068A"/>
    <w:rsid w:val="00E610B4"/>
    <w:rsid w:val="00E61804"/>
    <w:rsid w:val="00E6194C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348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5A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7FB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0B75AC"/>
  <w15:chartTrackingRefBased/>
  <w15:docId w15:val="{CBADBA21-8529-4CEE-8E72-7EE2BBD0B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3517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3517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33517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33517B"/>
    <w:rPr>
      <w:sz w:val="24"/>
      <w:szCs w:val="24"/>
    </w:rPr>
  </w:style>
  <w:style w:type="character" w:customStyle="1" w:styleId="FooterChar">
    <w:name w:val="Footer Char"/>
    <w:link w:val="Footer"/>
    <w:locked/>
    <w:rsid w:val="0033517B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33517B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HeaderChar">
    <w:name w:val="Header Char"/>
    <w:link w:val="Header"/>
    <w:rsid w:val="0033517B"/>
    <w:rPr>
      <w:rFonts w:ascii="Arial Armenian" w:hAnsi="Arial Armenian"/>
      <w:lang w:eastAsia="ru-RU"/>
    </w:rPr>
  </w:style>
  <w:style w:type="paragraph" w:styleId="NoSpacing">
    <w:name w:val="No Spacing"/>
    <w:uiPriority w:val="1"/>
    <w:qFormat/>
    <w:rsid w:val="00432A47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634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https:/mul2.gov.am/tasks/1033174/oneclick/voroshumMK-334.docx?token=be63d3f224c88b695dfd16ffdc42c5b3</cp:keywords>
  <dc:description/>
  <cp:lastModifiedBy>Anna Hakobyan</cp:lastModifiedBy>
  <cp:revision>6</cp:revision>
  <dcterms:created xsi:type="dcterms:W3CDTF">2024-09-25T07:41:00Z</dcterms:created>
  <dcterms:modified xsi:type="dcterms:W3CDTF">2024-09-25T07:56:00Z</dcterms:modified>
</cp:coreProperties>
</file>