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D22FD" w14:textId="77777777" w:rsidR="00874733" w:rsidRPr="0073171B" w:rsidRDefault="00874733" w:rsidP="0073682B">
      <w:pPr>
        <w:shd w:val="clear" w:color="auto" w:fill="FFFFFF" w:themeFill="background1"/>
        <w:spacing w:line="360" w:lineRule="auto"/>
        <w:ind w:firstLine="630"/>
        <w:jc w:val="center"/>
        <w:rPr>
          <w:rFonts w:ascii="GHEA Grapalat" w:hAnsi="GHEA Grapalat" w:cs="Sylfaen"/>
          <w:b/>
          <w:lang w:val="hy-AM" w:eastAsia="en-US"/>
        </w:rPr>
      </w:pPr>
      <w:bookmarkStart w:id="0" w:name="_GoBack"/>
      <w:bookmarkEnd w:id="0"/>
      <w:r w:rsidRPr="0073171B">
        <w:rPr>
          <w:rFonts w:ascii="GHEA Grapalat" w:hAnsi="GHEA Grapalat" w:cs="Sylfaen"/>
          <w:b/>
          <w:lang w:val="hy-AM" w:eastAsia="en-US"/>
        </w:rPr>
        <w:t>ՀԻՄՆԱՎՈՐՈՒՄ</w:t>
      </w:r>
    </w:p>
    <w:p w14:paraId="5C344B28" w14:textId="07BFBCD3" w:rsidR="00874733" w:rsidRPr="0073171B" w:rsidRDefault="00874733" w:rsidP="00B77B33">
      <w:pPr>
        <w:pStyle w:val="NormalWeb"/>
        <w:shd w:val="clear" w:color="auto" w:fill="FFFFFF"/>
        <w:spacing w:before="0" w:beforeAutospacing="0" w:after="0" w:afterAutospacing="0"/>
        <w:ind w:firstLine="375"/>
        <w:jc w:val="center"/>
        <w:rPr>
          <w:rFonts w:ascii="GHEA Grapalat" w:hAnsi="GHEA Grapalat"/>
          <w:color w:val="000000"/>
          <w:shd w:val="clear" w:color="auto" w:fill="FFFFFF"/>
          <w:lang w:val="hy-AM"/>
        </w:rPr>
      </w:pPr>
      <w:r w:rsidRPr="0073171B">
        <w:rPr>
          <w:rFonts w:ascii="GHEA Grapalat" w:hAnsi="GHEA Grapalat"/>
          <w:b/>
          <w:lang w:val="hy-AM"/>
        </w:rPr>
        <w:t xml:space="preserve"> </w:t>
      </w:r>
      <w:r w:rsidRPr="0073171B">
        <w:rPr>
          <w:rFonts w:ascii="GHEA Grapalat" w:hAnsi="GHEA Grapalat"/>
          <w:b/>
          <w:bCs/>
          <w:shd w:val="clear" w:color="auto" w:fill="FFFFFF"/>
          <w:lang w:val="hy-AM"/>
        </w:rPr>
        <w:t>«</w:t>
      </w:r>
      <w:r w:rsidR="00B77B33" w:rsidRPr="0073171B">
        <w:rPr>
          <w:rFonts w:ascii="GHEA Grapalat" w:hAnsi="GHEA Grapalat"/>
          <w:b/>
          <w:bCs/>
          <w:color w:val="000000"/>
          <w:shd w:val="clear" w:color="auto" w:fill="FFFFFF"/>
          <w:lang w:val="hy-AM"/>
        </w:rPr>
        <w:t>ՀԱՅԱՍՏԱՆԻ ՀԱՆՐԱՊԵՏՈՒԹՅԱՆ ԿԱՌԱՎԱՐՈՒԹՅԱՆ 2023 ԹՎԱԿԱՆԻ ՀՈԿՏԵՄԲԵՐԻ 12-Ի N 1762-Լ ՈՐՈՇՄԱՆ ՄԵՋ ՓՈՓՈԽՈՒԹՅՈՒՆՆԵՐ ԵՎ ԼՐԱՑՈՒՄՆԵՐ ԿԱՏԱՐԵԼՈՒ ՄԱՍԻՆ</w:t>
      </w:r>
      <w:r w:rsidR="00DC77FF" w:rsidRPr="0073171B">
        <w:rPr>
          <w:rFonts w:ascii="GHEA Grapalat" w:hAnsi="GHEA Grapalat" w:cs="Sylfaen"/>
          <w:b/>
          <w:lang w:val="hy-AM"/>
        </w:rPr>
        <w:t xml:space="preserve">» </w:t>
      </w:r>
      <w:r w:rsidR="00D54872" w:rsidRPr="0073171B">
        <w:rPr>
          <w:rFonts w:ascii="GHEA Grapalat" w:hAnsi="GHEA Grapalat"/>
          <w:b/>
          <w:bCs/>
          <w:shd w:val="clear" w:color="auto" w:fill="FFFFFF"/>
          <w:lang w:val="hy-AM"/>
        </w:rPr>
        <w:t>ՀԱՅԱՍՏԱՆԻ ՀԱՆՐԱՊԵՏՈՒԹՅԱՆ</w:t>
      </w:r>
      <w:r w:rsidR="00D54872" w:rsidRPr="0073171B">
        <w:rPr>
          <w:rFonts w:ascii="GHEA Grapalat" w:hAnsi="GHEA Grapalat" w:cs="Sylfaen"/>
          <w:b/>
          <w:lang w:val="hy-AM"/>
        </w:rPr>
        <w:t xml:space="preserve"> ԿԱՌԱՎԱՐՈՒԹՅԱՆ </w:t>
      </w:r>
      <w:r w:rsidR="00DC77FF" w:rsidRPr="0073171B">
        <w:rPr>
          <w:rFonts w:ascii="GHEA Grapalat" w:hAnsi="GHEA Grapalat" w:cs="Sylfaen"/>
          <w:b/>
          <w:lang w:val="hy-AM"/>
        </w:rPr>
        <w:t>ՈՐՈՇՄԱՆ ՆԱԽԱԳԾԻ ՎԵՐԱԲԵՐՅԱԼ</w:t>
      </w:r>
    </w:p>
    <w:p w14:paraId="3E00A8A8" w14:textId="77777777" w:rsidR="004863C5" w:rsidRPr="0073171B" w:rsidRDefault="004863C5" w:rsidP="00720C42">
      <w:pPr>
        <w:shd w:val="clear" w:color="auto" w:fill="FFFFFF"/>
        <w:jc w:val="center"/>
        <w:rPr>
          <w:rFonts w:ascii="GHEA Grapalat" w:hAnsi="GHEA Grapalat" w:cs="Sylfaen"/>
          <w:b/>
          <w:lang w:val="hy-AM"/>
        </w:rPr>
      </w:pPr>
    </w:p>
    <w:p w14:paraId="78ADD6E7" w14:textId="77777777" w:rsidR="007212A5" w:rsidRPr="0073171B" w:rsidRDefault="007212A5" w:rsidP="007212A5">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73171B">
        <w:rPr>
          <w:rFonts w:ascii="GHEA Grapalat" w:hAnsi="GHEA Grapalat" w:cs="GHEAGrapalat-Bold"/>
          <w:b/>
          <w:bCs/>
          <w:u w:val="single"/>
          <w:lang w:val="hy-AM" w:eastAsia="en-US"/>
        </w:rPr>
        <w:t>Ընթացիկ իրավիճակը և իրավական ակտի ընդունման անհրաժեշտությունը</w:t>
      </w:r>
      <w:r w:rsidRPr="0073171B">
        <w:rPr>
          <w:rFonts w:ascii="GHEA Grapalat" w:hAnsi="GHEA Grapalat"/>
          <w:u w:val="single"/>
          <w:lang w:val="hy-AM"/>
        </w:rPr>
        <w:t xml:space="preserve"> </w:t>
      </w:r>
    </w:p>
    <w:p w14:paraId="53FBE703" w14:textId="01BFDE4E" w:rsidR="00452A63" w:rsidRPr="0073171B" w:rsidRDefault="00B77B33" w:rsidP="00452A63">
      <w:pPr>
        <w:spacing w:line="360" w:lineRule="auto"/>
        <w:ind w:firstLine="630"/>
        <w:jc w:val="both"/>
        <w:rPr>
          <w:rFonts w:ascii="GHEA Grapalat" w:hAnsi="GHEA Grapalat"/>
          <w:lang w:val="hy-AM"/>
        </w:rPr>
      </w:pPr>
      <w:r w:rsidRPr="0073171B">
        <w:rPr>
          <w:rFonts w:ascii="GHEA Grapalat" w:hAnsi="GHEA Grapalat"/>
          <w:lang w:val="hy-AM"/>
        </w:rPr>
        <w:t>Հայաստանի Հանրապետության կառավարության 2023 թվականի հոկտեմբերի 12-ի N 1762-Լ որոշմամբ</w:t>
      </w:r>
      <w:r w:rsidR="00703A62" w:rsidRPr="0073171B">
        <w:rPr>
          <w:rFonts w:ascii="GHEA Grapalat" w:hAnsi="GHEA Grapalat"/>
          <w:lang w:val="hy-AM"/>
        </w:rPr>
        <w:t xml:space="preserve"> (այսուհետ՝ Որոշում)</w:t>
      </w:r>
      <w:r w:rsidRPr="0073171B">
        <w:rPr>
          <w:rFonts w:ascii="GHEA Grapalat" w:hAnsi="GHEA Grapalat"/>
          <w:lang w:val="hy-AM"/>
        </w:rPr>
        <w:t xml:space="preserve"> հաստատված </w:t>
      </w:r>
      <w:r w:rsidR="00C91F20" w:rsidRPr="0073171B">
        <w:rPr>
          <w:rFonts w:ascii="GHEA Grapalat" w:hAnsi="GHEA Grapalat"/>
          <w:lang w:val="hy-AM"/>
        </w:rPr>
        <w:t xml:space="preserve"> կարգով կարգավորում է </w:t>
      </w:r>
      <w:r w:rsidRPr="0073171B">
        <w:rPr>
          <w:rFonts w:ascii="GHEA Grapalat" w:hAnsi="GHEA Grapalat"/>
          <w:lang w:val="hy-AM"/>
        </w:rPr>
        <w:t xml:space="preserve">տրվել </w:t>
      </w:r>
      <w:r w:rsidR="00C91F20" w:rsidRPr="0073171B">
        <w:rPr>
          <w:rFonts w:ascii="GHEA Grapalat" w:hAnsi="GHEA Grapalat"/>
          <w:lang w:val="hy-AM"/>
        </w:rPr>
        <w:t xml:space="preserve">2023 թվականին Լեռնային Ղարաբաղից բռնի տեղահանված Լեռնային Ղարաբաղում նախնական մասնագիտական (արհեստագործական) և միջին մասնագիտական, բարձրագույն և հետբուհական կրթական ծրագրեր իրականացրած ուսումնական հաստատությունների առկա և հեռակա ուսուցման համակարգի ուսանողների` դեպի </w:t>
      </w:r>
      <w:r w:rsidR="004863C5" w:rsidRPr="0073171B">
        <w:rPr>
          <w:rFonts w:ascii="GHEA Grapalat" w:hAnsi="GHEA Grapalat"/>
          <w:lang w:val="hy-AM"/>
        </w:rPr>
        <w:t>Հ</w:t>
      </w:r>
      <w:r w:rsidR="00C314EB" w:rsidRPr="0073171B">
        <w:rPr>
          <w:rFonts w:ascii="GHEA Grapalat" w:hAnsi="GHEA Grapalat"/>
          <w:lang w:val="hy-AM"/>
        </w:rPr>
        <w:t xml:space="preserve">այաստանի </w:t>
      </w:r>
      <w:r w:rsidR="004863C5" w:rsidRPr="0073171B">
        <w:rPr>
          <w:rFonts w:ascii="GHEA Grapalat" w:hAnsi="GHEA Grapalat"/>
          <w:lang w:val="hy-AM"/>
        </w:rPr>
        <w:t>Հ</w:t>
      </w:r>
      <w:r w:rsidR="00C314EB" w:rsidRPr="0073171B">
        <w:rPr>
          <w:rFonts w:ascii="GHEA Grapalat" w:hAnsi="GHEA Grapalat"/>
          <w:lang w:val="hy-AM"/>
        </w:rPr>
        <w:t>անրապետության</w:t>
      </w:r>
      <w:r w:rsidR="00C91F20" w:rsidRPr="0073171B">
        <w:rPr>
          <w:rFonts w:ascii="GHEA Grapalat" w:hAnsi="GHEA Grapalat"/>
          <w:lang w:val="hy-AM"/>
        </w:rPr>
        <w:t xml:space="preserve"> պետական բարձրագույն կամ նախնական մասնագիտական (արհեստագործական) և միջին մասնագիտական կրթություն իրականացնող ուսումնական հաստատությունների համա</w:t>
      </w:r>
      <w:r w:rsidR="00CD4C22" w:rsidRPr="0073171B">
        <w:rPr>
          <w:rFonts w:ascii="GHEA Grapalat" w:hAnsi="GHEA Grapalat"/>
          <w:lang w:val="hy-AM"/>
        </w:rPr>
        <w:t>պ</w:t>
      </w:r>
      <w:r w:rsidR="00C91F20" w:rsidRPr="0073171B">
        <w:rPr>
          <w:rFonts w:ascii="GHEA Grapalat" w:hAnsi="GHEA Grapalat"/>
          <w:lang w:val="hy-AM"/>
        </w:rPr>
        <w:t>ատասխան կրթական ծրագրերում տեղափոխության հետ կապված հարաբերությունները</w:t>
      </w:r>
      <w:r w:rsidR="007212A5" w:rsidRPr="0073171B">
        <w:rPr>
          <w:rFonts w:ascii="GHEA Grapalat" w:hAnsi="GHEA Grapalat"/>
          <w:lang w:val="hy-AM"/>
        </w:rPr>
        <w:t>,</w:t>
      </w:r>
      <w:r w:rsidR="00C91F20" w:rsidRPr="0073171B">
        <w:rPr>
          <w:rFonts w:ascii="GHEA Grapalat" w:hAnsi="GHEA Grapalat"/>
          <w:lang w:val="hy-AM"/>
        </w:rPr>
        <w:t xml:space="preserve"> ինչպես նաև շահառու ուսանողների </w:t>
      </w:r>
      <w:r w:rsidR="00DA4AD0" w:rsidRPr="0073171B">
        <w:rPr>
          <w:rFonts w:ascii="GHEA Grapalat" w:hAnsi="GHEA Grapalat"/>
          <w:lang w:val="hy-AM"/>
        </w:rPr>
        <w:t>2023-2024 ուս</w:t>
      </w:r>
      <w:r w:rsidR="00D5075E" w:rsidRPr="0073171B">
        <w:rPr>
          <w:rFonts w:ascii="GHEA Grapalat" w:hAnsi="GHEA Grapalat"/>
          <w:lang w:val="hy-AM"/>
        </w:rPr>
        <w:t xml:space="preserve">ումնական </w:t>
      </w:r>
      <w:r w:rsidR="00DA4AD0" w:rsidRPr="0073171B">
        <w:rPr>
          <w:rFonts w:ascii="GHEA Grapalat" w:hAnsi="GHEA Grapalat"/>
          <w:lang w:val="hy-AM"/>
        </w:rPr>
        <w:t xml:space="preserve">տարվա </w:t>
      </w:r>
      <w:r w:rsidR="00C91F20" w:rsidRPr="0073171B">
        <w:rPr>
          <w:rFonts w:ascii="GHEA Grapalat" w:hAnsi="GHEA Grapalat"/>
          <w:lang w:val="hy-AM"/>
        </w:rPr>
        <w:t>ուսման վարձի փոխհատուցման նպատակով կրթաթոշակի տրամադր</w:t>
      </w:r>
      <w:r w:rsidR="00C314EB" w:rsidRPr="0073171B">
        <w:rPr>
          <w:rFonts w:ascii="GHEA Grapalat" w:hAnsi="GHEA Grapalat"/>
          <w:lang w:val="hy-AM"/>
        </w:rPr>
        <w:t>ման գործընթացը</w:t>
      </w:r>
      <w:r w:rsidR="00AC49CC" w:rsidRPr="0073171B">
        <w:rPr>
          <w:rFonts w:ascii="GHEA Grapalat" w:hAnsi="GHEA Grapalat"/>
          <w:lang w:val="hy-AM"/>
        </w:rPr>
        <w:t>:</w:t>
      </w:r>
      <w:r w:rsidR="001C3174" w:rsidRPr="0073171B">
        <w:rPr>
          <w:rFonts w:ascii="GHEA Grapalat" w:hAnsi="GHEA Grapalat"/>
          <w:lang w:val="hy-AM"/>
        </w:rPr>
        <w:t xml:space="preserve"> </w:t>
      </w:r>
      <w:r w:rsidR="00AC49CC" w:rsidRPr="0073171B">
        <w:rPr>
          <w:rFonts w:ascii="GHEA Grapalat" w:hAnsi="GHEA Grapalat"/>
          <w:lang w:val="hy-AM"/>
        </w:rPr>
        <w:t>Կարգ</w:t>
      </w:r>
      <w:r w:rsidR="001C3174" w:rsidRPr="0073171B">
        <w:rPr>
          <w:rFonts w:ascii="GHEA Grapalat" w:hAnsi="GHEA Grapalat"/>
          <w:lang w:val="hy-AM"/>
        </w:rPr>
        <w:t>ը</w:t>
      </w:r>
      <w:r w:rsidR="00AC49CC" w:rsidRPr="0073171B">
        <w:rPr>
          <w:rFonts w:ascii="GHEA Grapalat" w:hAnsi="GHEA Grapalat"/>
          <w:lang w:val="hy-AM"/>
        </w:rPr>
        <w:t xml:space="preserve"> սահմանում է նաև կրթաթոշակների առավելագույն սահմանաչափերը</w:t>
      </w:r>
      <w:r w:rsidR="007212A5" w:rsidRPr="0073171B">
        <w:rPr>
          <w:rFonts w:ascii="GHEA Grapalat" w:hAnsi="GHEA Grapalat"/>
          <w:lang w:val="hy-AM"/>
        </w:rPr>
        <w:t>՝</w:t>
      </w:r>
      <w:r w:rsidR="00AC49CC" w:rsidRPr="0073171B">
        <w:rPr>
          <w:rFonts w:ascii="GHEA Grapalat" w:hAnsi="GHEA Grapalat"/>
          <w:lang w:val="hy-AM"/>
        </w:rPr>
        <w:t xml:space="preserve"> ըստ կրթական ծրագրերի կամ կրթական աստիճանի:</w:t>
      </w:r>
    </w:p>
    <w:p w14:paraId="7D271F5A" w14:textId="628F916A" w:rsidR="00703A62" w:rsidRPr="0073171B" w:rsidRDefault="00703A62" w:rsidP="00452A63">
      <w:pPr>
        <w:spacing w:line="360" w:lineRule="auto"/>
        <w:ind w:firstLine="708"/>
        <w:jc w:val="both"/>
        <w:rPr>
          <w:rFonts w:ascii="GHEA Grapalat" w:hAnsi="GHEA Grapalat"/>
          <w:bCs/>
          <w:lang w:val="hy-AM"/>
        </w:rPr>
      </w:pPr>
      <w:bookmarkStart w:id="1" w:name="_Hlk172831427"/>
      <w:r w:rsidRPr="0073171B">
        <w:rPr>
          <w:rFonts w:ascii="GHEA Grapalat" w:hAnsi="GHEA Grapalat"/>
          <w:bCs/>
          <w:lang w:val="hy-AM"/>
        </w:rPr>
        <w:t>Որոշման համաձայն 2023-2024 ուսումնական տարվա</w:t>
      </w:r>
      <w:bookmarkEnd w:id="1"/>
      <w:r w:rsidRPr="0073171B">
        <w:rPr>
          <w:rFonts w:ascii="GHEA Grapalat" w:hAnsi="GHEA Grapalat"/>
          <w:bCs/>
          <w:lang w:val="hy-AM"/>
        </w:rPr>
        <w:t>՝</w:t>
      </w:r>
    </w:p>
    <w:p w14:paraId="7C52118C" w14:textId="59788C6E" w:rsidR="00452A63" w:rsidRPr="0073171B" w:rsidRDefault="00452A63" w:rsidP="00703A62">
      <w:pPr>
        <w:pStyle w:val="ListParagraph"/>
        <w:numPr>
          <w:ilvl w:val="0"/>
          <w:numId w:val="10"/>
        </w:numPr>
        <w:tabs>
          <w:tab w:val="left" w:pos="1170"/>
        </w:tabs>
        <w:spacing w:line="360" w:lineRule="auto"/>
        <w:ind w:left="0" w:firstLine="720"/>
        <w:jc w:val="both"/>
        <w:rPr>
          <w:rFonts w:ascii="GHEA Grapalat" w:hAnsi="GHEA Grapalat"/>
          <w:bCs/>
          <w:sz w:val="24"/>
          <w:szCs w:val="24"/>
          <w:lang w:val="hy-AM"/>
        </w:rPr>
      </w:pPr>
      <w:r w:rsidRPr="0073171B">
        <w:rPr>
          <w:rFonts w:ascii="GHEA Grapalat" w:hAnsi="GHEA Grapalat"/>
          <w:bCs/>
          <w:sz w:val="24"/>
          <w:szCs w:val="24"/>
          <w:lang w:val="hy-AM"/>
        </w:rPr>
        <w:t>1-ին կիսամյակի համար ֆինանսական միջոցներ (440,237.4 հազ. դրամ) են հատկացվել բուհերի 1</w:t>
      </w:r>
      <w:r w:rsidRPr="0073171B">
        <w:rPr>
          <w:rFonts w:ascii="Calibri" w:hAnsi="Calibri" w:cs="Calibri"/>
          <w:bCs/>
          <w:sz w:val="24"/>
          <w:szCs w:val="24"/>
          <w:lang w:val="hy-AM"/>
        </w:rPr>
        <w:t> </w:t>
      </w:r>
      <w:r w:rsidRPr="0073171B">
        <w:rPr>
          <w:rFonts w:ascii="GHEA Grapalat" w:hAnsi="GHEA Grapalat"/>
          <w:bCs/>
          <w:sz w:val="24"/>
          <w:szCs w:val="24"/>
          <w:lang w:val="hy-AM"/>
        </w:rPr>
        <w:t xml:space="preserve">834 ուսանողներին ուսման վարձի փոխհատուցման նպատակով՝ </w:t>
      </w:r>
      <w:r w:rsidR="0095700B" w:rsidRPr="0073171B">
        <w:rPr>
          <w:rFonts w:ascii="GHEA Grapalat" w:hAnsi="GHEA Grapalat"/>
          <w:bCs/>
          <w:sz w:val="24"/>
          <w:szCs w:val="24"/>
          <w:lang w:val="hy-AM"/>
        </w:rPr>
        <w:t>Հայաստանի Հանրապետության</w:t>
      </w:r>
      <w:r w:rsidRPr="0073171B">
        <w:rPr>
          <w:rFonts w:ascii="GHEA Grapalat" w:hAnsi="GHEA Grapalat"/>
          <w:bCs/>
          <w:sz w:val="24"/>
          <w:szCs w:val="24"/>
          <w:lang w:val="hy-AM"/>
        </w:rPr>
        <w:t xml:space="preserve"> կառավարության 2023 թվականի նոյեմբերի 23-ի N</w:t>
      </w:r>
      <w:r w:rsidR="00703A62" w:rsidRPr="0073171B">
        <w:rPr>
          <w:rFonts w:ascii="Calibri" w:hAnsi="Calibri" w:cs="Calibri"/>
          <w:bCs/>
          <w:sz w:val="24"/>
          <w:szCs w:val="24"/>
          <w:lang w:val="hy-AM"/>
        </w:rPr>
        <w:t> </w:t>
      </w:r>
      <w:r w:rsidRPr="0073171B">
        <w:rPr>
          <w:rFonts w:ascii="GHEA Grapalat" w:hAnsi="GHEA Grapalat"/>
          <w:bCs/>
          <w:sz w:val="24"/>
          <w:szCs w:val="24"/>
          <w:lang w:val="hy-AM"/>
        </w:rPr>
        <w:t xml:space="preserve">2048-Ն որոշմամբ </w:t>
      </w:r>
      <w:bookmarkStart w:id="2" w:name="_Hlk172832291"/>
      <w:r w:rsidRPr="0073171B">
        <w:rPr>
          <w:rFonts w:ascii="GHEA Grapalat" w:hAnsi="GHEA Grapalat"/>
          <w:bCs/>
          <w:sz w:val="24"/>
          <w:szCs w:val="24"/>
          <w:lang w:val="hy-AM"/>
        </w:rPr>
        <w:t>վերաբաշխում կատարելով Հայաստանի Հանրապետության 2023 թվականի պետական բյուջեից</w:t>
      </w:r>
      <w:bookmarkEnd w:id="2"/>
      <w:r w:rsidRPr="0073171B">
        <w:rPr>
          <w:rFonts w:ascii="GHEA Grapalat" w:hAnsi="GHEA Grapalat"/>
          <w:bCs/>
          <w:sz w:val="24"/>
          <w:szCs w:val="24"/>
          <w:lang w:val="hy-AM"/>
        </w:rPr>
        <w:t>:</w:t>
      </w:r>
    </w:p>
    <w:p w14:paraId="1E9401DA" w14:textId="2AC11131" w:rsidR="00452A63" w:rsidRPr="0073171B" w:rsidRDefault="00452A63" w:rsidP="00703A62">
      <w:pPr>
        <w:pStyle w:val="ListParagraph"/>
        <w:numPr>
          <w:ilvl w:val="0"/>
          <w:numId w:val="10"/>
        </w:numPr>
        <w:tabs>
          <w:tab w:val="left" w:pos="1170"/>
        </w:tabs>
        <w:spacing w:line="360" w:lineRule="auto"/>
        <w:ind w:left="0" w:firstLine="720"/>
        <w:jc w:val="both"/>
        <w:rPr>
          <w:rFonts w:ascii="GHEA Grapalat" w:hAnsi="GHEA Grapalat"/>
          <w:bCs/>
          <w:sz w:val="24"/>
          <w:szCs w:val="24"/>
          <w:lang w:val="hy-AM"/>
        </w:rPr>
      </w:pPr>
      <w:r w:rsidRPr="0073171B">
        <w:rPr>
          <w:rFonts w:ascii="GHEA Grapalat" w:hAnsi="GHEA Grapalat"/>
          <w:bCs/>
          <w:sz w:val="24"/>
          <w:szCs w:val="24"/>
          <w:lang w:val="hy-AM"/>
        </w:rPr>
        <w:t xml:space="preserve">2-րդ կիսամյակի ուսման վճարի փոխհատուցման </w:t>
      </w:r>
      <w:r w:rsidR="00703A62" w:rsidRPr="0073171B">
        <w:rPr>
          <w:rFonts w:ascii="GHEA Grapalat" w:hAnsi="GHEA Grapalat"/>
          <w:bCs/>
          <w:sz w:val="24"/>
          <w:szCs w:val="24"/>
          <w:lang w:val="hy-AM"/>
        </w:rPr>
        <w:t>նպատակով</w:t>
      </w:r>
      <w:r w:rsidRPr="0073171B">
        <w:rPr>
          <w:rFonts w:ascii="GHEA Grapalat" w:hAnsi="GHEA Grapalat"/>
          <w:bCs/>
          <w:sz w:val="24"/>
          <w:szCs w:val="24"/>
          <w:lang w:val="hy-AM"/>
        </w:rPr>
        <w:t xml:space="preserve"> ֆինանսական միջոցների տրամադրման պայմանագրեր են կնքվել պետական բուհերի հետ՝ շուրջ 2</w:t>
      </w:r>
      <w:r w:rsidRPr="0073171B">
        <w:rPr>
          <w:rFonts w:ascii="Calibri" w:hAnsi="Calibri" w:cs="Calibri"/>
          <w:bCs/>
          <w:sz w:val="24"/>
          <w:szCs w:val="24"/>
          <w:lang w:val="hy-AM"/>
        </w:rPr>
        <w:t> </w:t>
      </w:r>
      <w:r w:rsidRPr="0073171B">
        <w:rPr>
          <w:rFonts w:ascii="GHEA Grapalat" w:hAnsi="GHEA Grapalat"/>
          <w:bCs/>
          <w:sz w:val="24"/>
          <w:szCs w:val="24"/>
          <w:lang w:val="hy-AM"/>
        </w:rPr>
        <w:t xml:space="preserve">134 ԼՂ-ից տեղահանված ուսանողի համար (որից 167-ին փոխհատուցվում է նաև 1-ին կիսամյակի վարձավճարը)՝ ըստ հավաքագրված փաստացի տվյալների՝ շուրջ 489,413.2 </w:t>
      </w:r>
      <w:r w:rsidRPr="0073171B">
        <w:rPr>
          <w:rFonts w:ascii="GHEA Grapalat" w:hAnsi="GHEA Grapalat"/>
          <w:bCs/>
          <w:sz w:val="24"/>
          <w:szCs w:val="24"/>
          <w:lang w:val="hy-AM"/>
        </w:rPr>
        <w:lastRenderedPageBreak/>
        <w:t xml:space="preserve">հազ. դրամ փոխհատուցման ենթական գումարի չափով: Հաշվի առնելով, որ </w:t>
      </w:r>
      <w:r w:rsidR="00C314EB" w:rsidRPr="0073171B">
        <w:rPr>
          <w:rFonts w:ascii="GHEA Grapalat" w:hAnsi="GHEA Grapalat"/>
          <w:bCs/>
          <w:sz w:val="24"/>
          <w:szCs w:val="24"/>
          <w:lang w:val="hy-AM"/>
        </w:rPr>
        <w:t>Հայաստանի Հանրապետության</w:t>
      </w:r>
      <w:r w:rsidRPr="0073171B">
        <w:rPr>
          <w:rFonts w:ascii="GHEA Grapalat" w:hAnsi="GHEA Grapalat"/>
          <w:bCs/>
          <w:sz w:val="24"/>
          <w:szCs w:val="24"/>
          <w:lang w:val="hy-AM"/>
        </w:rPr>
        <w:t xml:space="preserve"> 2024 թվականի պետական բյուջեով «1111. Բարձրագույն և հետբուհական մասնագիտական կրթություն  ծրագիր» ծրագրի «12011. 2023 թվականի սեպտեմբերի 19-ից հետո Լեռնային Ղարաբաղից բռնի տեղահանված և </w:t>
      </w:r>
      <w:r w:rsidR="00C314EB" w:rsidRPr="0073171B">
        <w:rPr>
          <w:rFonts w:ascii="GHEA Grapalat" w:hAnsi="GHEA Grapalat"/>
          <w:bCs/>
          <w:sz w:val="24"/>
          <w:szCs w:val="24"/>
          <w:lang w:val="hy-AM"/>
        </w:rPr>
        <w:t>Հայաստանի Հանրապետությ</w:t>
      </w:r>
      <w:r w:rsidRPr="0073171B">
        <w:rPr>
          <w:rFonts w:ascii="GHEA Grapalat" w:hAnsi="GHEA Grapalat"/>
          <w:bCs/>
          <w:sz w:val="24"/>
          <w:szCs w:val="24"/>
          <w:lang w:val="hy-AM"/>
        </w:rPr>
        <w:t>ու</w:t>
      </w:r>
      <w:r w:rsidR="00C314EB" w:rsidRPr="0073171B">
        <w:rPr>
          <w:rFonts w:ascii="GHEA Grapalat" w:hAnsi="GHEA Grapalat"/>
          <w:bCs/>
          <w:sz w:val="24"/>
          <w:szCs w:val="24"/>
          <w:lang w:val="hy-AM"/>
        </w:rPr>
        <w:t>նու</w:t>
      </w:r>
      <w:r w:rsidRPr="0073171B">
        <w:rPr>
          <w:rFonts w:ascii="GHEA Grapalat" w:hAnsi="GHEA Grapalat"/>
          <w:bCs/>
          <w:sz w:val="24"/>
          <w:szCs w:val="24"/>
          <w:lang w:val="hy-AM"/>
        </w:rPr>
        <w:t xml:space="preserve">մ բարձրագույն մասնագիտական կրթություն ստացող ուսանողներին ուսման վարձի լրիվ կամ մասնակի փոխհատուցման նպատակով կրթաթոշակի տրամադրում միջոցառման համար նախատեսված է 440,237.4 հազ. դրամ՝ 2-րդ կիսամյակի համար լրացուցիչ 300 շահառու ուսանողներին լիարժեք փոխհատուցում տրամադրելու համար </w:t>
      </w:r>
      <w:r w:rsidR="007D05A3" w:rsidRPr="0073171B">
        <w:rPr>
          <w:rFonts w:ascii="GHEA Grapalat" w:hAnsi="GHEA Grapalat"/>
          <w:bCs/>
          <w:sz w:val="24"/>
          <w:szCs w:val="24"/>
          <w:lang w:val="hy-AM"/>
        </w:rPr>
        <w:t>(</w:t>
      </w:r>
      <w:r w:rsidRPr="0073171B">
        <w:rPr>
          <w:rFonts w:ascii="GHEA Grapalat" w:hAnsi="GHEA Grapalat"/>
          <w:bCs/>
          <w:sz w:val="24"/>
          <w:szCs w:val="24"/>
          <w:lang w:val="hy-AM"/>
        </w:rPr>
        <w:t>լրացուցիչ 49,175.7 հազ. դրամ</w:t>
      </w:r>
      <w:r w:rsidR="007D05A3" w:rsidRPr="0073171B">
        <w:rPr>
          <w:rFonts w:ascii="GHEA Grapalat" w:hAnsi="GHEA Grapalat"/>
          <w:bCs/>
          <w:sz w:val="24"/>
          <w:szCs w:val="24"/>
          <w:lang w:val="hy-AM"/>
        </w:rPr>
        <w:t>)</w:t>
      </w:r>
      <w:r w:rsidR="007F7446" w:rsidRPr="0073171B">
        <w:rPr>
          <w:rFonts w:ascii="GHEA Grapalat" w:hAnsi="GHEA Grapalat"/>
          <w:bCs/>
          <w:sz w:val="24"/>
          <w:szCs w:val="24"/>
          <w:lang w:val="hy-AM"/>
        </w:rPr>
        <w:t xml:space="preserve"> </w:t>
      </w:r>
      <w:bookmarkStart w:id="3" w:name="_Hlk172832674"/>
      <w:r w:rsidR="007F7446" w:rsidRPr="0073171B">
        <w:rPr>
          <w:rFonts w:ascii="GHEA Grapalat" w:hAnsi="GHEA Grapalat"/>
          <w:bCs/>
          <w:sz w:val="24"/>
          <w:szCs w:val="24"/>
          <w:lang w:val="hy-AM"/>
        </w:rPr>
        <w:t>ներկայումս իրականացվում է Հայաստանի Հանրապետության 2024 թվականի պետական բյուջեից վերաբաշխման գործընթաց</w:t>
      </w:r>
      <w:bookmarkEnd w:id="3"/>
      <w:r w:rsidR="00D57572" w:rsidRPr="0073171B">
        <w:rPr>
          <w:rFonts w:ascii="GHEA Grapalat" w:hAnsi="GHEA Grapalat"/>
          <w:bCs/>
          <w:sz w:val="24"/>
          <w:szCs w:val="24"/>
          <w:lang w:val="hy-AM"/>
        </w:rPr>
        <w:t>:</w:t>
      </w:r>
    </w:p>
    <w:p w14:paraId="6B98E20B" w14:textId="4DB45D16" w:rsidR="00117446" w:rsidRPr="0073171B" w:rsidRDefault="00117446" w:rsidP="00703A62">
      <w:pPr>
        <w:pStyle w:val="ListParagraph"/>
        <w:numPr>
          <w:ilvl w:val="0"/>
          <w:numId w:val="10"/>
        </w:numPr>
        <w:tabs>
          <w:tab w:val="left" w:pos="1170"/>
        </w:tabs>
        <w:spacing w:line="360" w:lineRule="auto"/>
        <w:ind w:left="0" w:firstLine="720"/>
        <w:jc w:val="both"/>
        <w:rPr>
          <w:rFonts w:ascii="GHEA Grapalat" w:hAnsi="GHEA Grapalat"/>
          <w:bCs/>
          <w:sz w:val="24"/>
          <w:szCs w:val="24"/>
          <w:lang w:val="hy-AM"/>
        </w:rPr>
      </w:pPr>
      <w:r w:rsidRPr="0073171B">
        <w:rPr>
          <w:rFonts w:ascii="GHEA Grapalat" w:hAnsi="GHEA Grapalat"/>
          <w:bCs/>
          <w:sz w:val="24"/>
          <w:szCs w:val="24"/>
          <w:lang w:val="hy-AM"/>
        </w:rPr>
        <w:t>1-ին կիսամյակի համար</w:t>
      </w:r>
      <w:r w:rsidRPr="0073171B">
        <w:rPr>
          <w:rFonts w:ascii="GHEA Grapalat" w:hAnsi="GHEA Grapalat"/>
          <w:sz w:val="24"/>
          <w:szCs w:val="24"/>
          <w:lang w:val="hy-AM"/>
        </w:rPr>
        <w:t xml:space="preserve"> </w:t>
      </w:r>
      <w:r w:rsidR="00A8506E" w:rsidRPr="0073171B">
        <w:rPr>
          <w:rFonts w:ascii="GHEA Grapalat" w:hAnsi="GHEA Grapalat"/>
          <w:bCs/>
          <w:sz w:val="24"/>
          <w:szCs w:val="24"/>
          <w:lang w:val="hy-AM"/>
        </w:rPr>
        <w:t>ուսման վճարի փոխհատուցման նպատակով ֆինանսական միջոցների տ</w:t>
      </w:r>
      <w:r w:rsidR="00FC004E" w:rsidRPr="0073171B">
        <w:rPr>
          <w:rFonts w:ascii="GHEA Grapalat" w:hAnsi="GHEA Grapalat"/>
          <w:bCs/>
          <w:sz w:val="24"/>
          <w:szCs w:val="24"/>
          <w:lang w:val="hy-AM"/>
        </w:rPr>
        <w:t>րամադրման պայմանագրեր են կնքվել</w:t>
      </w:r>
      <w:r w:rsidR="00A8506E" w:rsidRPr="0073171B">
        <w:rPr>
          <w:rFonts w:ascii="GHEA Grapalat" w:hAnsi="GHEA Grapalat"/>
          <w:bCs/>
          <w:sz w:val="24"/>
          <w:szCs w:val="24"/>
          <w:lang w:val="hy-AM"/>
        </w:rPr>
        <w:t xml:space="preserve"> </w:t>
      </w:r>
      <w:r w:rsidRPr="0073171B">
        <w:rPr>
          <w:rFonts w:ascii="GHEA Grapalat" w:hAnsi="GHEA Grapalat"/>
          <w:sz w:val="24"/>
          <w:szCs w:val="24"/>
          <w:lang w:val="hy-AM"/>
        </w:rPr>
        <w:t>նախնական մասնագիտական (արհեստագործական) կրթություն իրականացնող ուսումնական հաստատություններ</w:t>
      </w:r>
      <w:r w:rsidR="00A8506E" w:rsidRPr="0073171B">
        <w:rPr>
          <w:rFonts w:ascii="GHEA Grapalat" w:hAnsi="GHEA Grapalat"/>
          <w:sz w:val="24"/>
          <w:szCs w:val="24"/>
          <w:lang w:val="hy-AM"/>
        </w:rPr>
        <w:t xml:space="preserve">ի </w:t>
      </w:r>
      <w:r w:rsidR="00FC004E" w:rsidRPr="0073171B">
        <w:rPr>
          <w:rFonts w:ascii="GHEA Grapalat" w:hAnsi="GHEA Grapalat"/>
          <w:sz w:val="24"/>
          <w:szCs w:val="24"/>
          <w:lang w:val="hy-AM"/>
        </w:rPr>
        <w:t xml:space="preserve">հետ՝ </w:t>
      </w:r>
      <w:r w:rsidRPr="0073171B">
        <w:rPr>
          <w:rFonts w:ascii="GHEA Grapalat" w:hAnsi="GHEA Grapalat"/>
          <w:sz w:val="24"/>
          <w:szCs w:val="24"/>
          <w:lang w:val="hy-AM"/>
        </w:rPr>
        <w:t xml:space="preserve"> </w:t>
      </w:r>
      <w:r w:rsidR="00FC004E" w:rsidRPr="0073171B">
        <w:rPr>
          <w:rFonts w:ascii="GHEA Grapalat" w:hAnsi="GHEA Grapalat"/>
          <w:sz w:val="24"/>
          <w:szCs w:val="24"/>
          <w:lang w:val="hy-AM"/>
        </w:rPr>
        <w:t xml:space="preserve">90 ուսանողների </w:t>
      </w:r>
      <w:r w:rsidR="00FC004E" w:rsidRPr="0073171B">
        <w:rPr>
          <w:rFonts w:ascii="GHEA Grapalat" w:hAnsi="GHEA Grapalat"/>
          <w:bCs/>
          <w:sz w:val="24"/>
          <w:szCs w:val="24"/>
          <w:lang w:val="hy-AM"/>
        </w:rPr>
        <w:t xml:space="preserve">ուսման վարձի փոխհատուցման նպատակով (4,095.500 հազ. դրամ), միջին մասնագիտական ուսումնական հաստատությունների հետ՝ 829 </w:t>
      </w:r>
      <w:r w:rsidR="00FC004E" w:rsidRPr="0073171B">
        <w:rPr>
          <w:rFonts w:ascii="GHEA Grapalat" w:hAnsi="GHEA Grapalat"/>
          <w:sz w:val="24"/>
          <w:szCs w:val="24"/>
          <w:lang w:val="hy-AM"/>
        </w:rPr>
        <w:t xml:space="preserve">ուսանողների </w:t>
      </w:r>
      <w:r w:rsidR="00FC004E" w:rsidRPr="0073171B">
        <w:rPr>
          <w:rFonts w:ascii="GHEA Grapalat" w:hAnsi="GHEA Grapalat"/>
          <w:bCs/>
          <w:sz w:val="24"/>
          <w:szCs w:val="24"/>
          <w:lang w:val="hy-AM"/>
        </w:rPr>
        <w:t>ուսման վարձի փոխհատուցման նպատակով (109,586.500 հազ. դրամ):</w:t>
      </w:r>
    </w:p>
    <w:p w14:paraId="68CB1C2E" w14:textId="41B3C549" w:rsidR="00FC004E" w:rsidRPr="0073171B" w:rsidRDefault="00FC004E" w:rsidP="00FC004E">
      <w:pPr>
        <w:pStyle w:val="ListParagraph"/>
        <w:numPr>
          <w:ilvl w:val="0"/>
          <w:numId w:val="10"/>
        </w:numPr>
        <w:tabs>
          <w:tab w:val="left" w:pos="1170"/>
        </w:tabs>
        <w:spacing w:line="360" w:lineRule="auto"/>
        <w:ind w:left="0" w:firstLine="720"/>
        <w:jc w:val="both"/>
        <w:rPr>
          <w:rFonts w:ascii="GHEA Grapalat" w:hAnsi="GHEA Grapalat"/>
          <w:bCs/>
          <w:sz w:val="24"/>
          <w:szCs w:val="24"/>
          <w:lang w:val="hy-AM"/>
        </w:rPr>
      </w:pPr>
      <w:r w:rsidRPr="0073171B">
        <w:rPr>
          <w:rFonts w:ascii="GHEA Grapalat" w:hAnsi="GHEA Grapalat"/>
          <w:bCs/>
          <w:sz w:val="24"/>
          <w:szCs w:val="24"/>
          <w:lang w:val="hy-AM"/>
        </w:rPr>
        <w:t xml:space="preserve">2-րդ կիսամյակի ուսման վճարի փոխհատուցման նպատակով ֆինանսական միջոցների տրամադրման պայմանագրեր են կնքվել </w:t>
      </w:r>
      <w:bookmarkStart w:id="4" w:name="_Hlk172833353"/>
      <w:r w:rsidRPr="0073171B">
        <w:rPr>
          <w:rFonts w:ascii="GHEA Grapalat" w:hAnsi="GHEA Grapalat"/>
          <w:sz w:val="24"/>
          <w:szCs w:val="24"/>
          <w:lang w:val="hy-AM"/>
        </w:rPr>
        <w:t xml:space="preserve">նախնական մասնագիտական (արհեստագործական) կրթություն իրականացնող ուսումնական հաստատությունների հետ՝  </w:t>
      </w:r>
      <w:r w:rsidR="00703D64" w:rsidRPr="0073171B">
        <w:rPr>
          <w:rFonts w:ascii="GHEA Grapalat" w:hAnsi="GHEA Grapalat"/>
          <w:sz w:val="24"/>
          <w:szCs w:val="24"/>
          <w:lang w:val="hy-AM"/>
        </w:rPr>
        <w:t>103</w:t>
      </w:r>
      <w:r w:rsidRPr="0073171B">
        <w:rPr>
          <w:rFonts w:ascii="GHEA Grapalat" w:hAnsi="GHEA Grapalat"/>
          <w:sz w:val="24"/>
          <w:szCs w:val="24"/>
          <w:lang w:val="hy-AM"/>
        </w:rPr>
        <w:t xml:space="preserve"> ուսանողների </w:t>
      </w:r>
      <w:r w:rsidRPr="0073171B">
        <w:rPr>
          <w:rFonts w:ascii="GHEA Grapalat" w:hAnsi="GHEA Grapalat"/>
          <w:bCs/>
          <w:sz w:val="24"/>
          <w:szCs w:val="24"/>
          <w:lang w:val="hy-AM"/>
        </w:rPr>
        <w:t>ուսման վարձի փոխհատուցման նպատակով (4,</w:t>
      </w:r>
      <w:r w:rsidR="00703D64" w:rsidRPr="0073171B">
        <w:rPr>
          <w:rFonts w:ascii="GHEA Grapalat" w:hAnsi="GHEA Grapalat"/>
          <w:bCs/>
          <w:sz w:val="24"/>
          <w:szCs w:val="24"/>
          <w:lang w:val="hy-AM"/>
        </w:rPr>
        <w:t>64</w:t>
      </w:r>
      <w:r w:rsidRPr="0073171B">
        <w:rPr>
          <w:rFonts w:ascii="GHEA Grapalat" w:hAnsi="GHEA Grapalat"/>
          <w:bCs/>
          <w:sz w:val="24"/>
          <w:szCs w:val="24"/>
          <w:lang w:val="hy-AM"/>
        </w:rPr>
        <w:t>5.</w:t>
      </w:r>
      <w:r w:rsidR="00703D64" w:rsidRPr="0073171B">
        <w:rPr>
          <w:rFonts w:ascii="GHEA Grapalat" w:hAnsi="GHEA Grapalat"/>
          <w:bCs/>
          <w:sz w:val="24"/>
          <w:szCs w:val="24"/>
          <w:lang w:val="hy-AM"/>
        </w:rPr>
        <w:t>0</w:t>
      </w:r>
      <w:r w:rsidRPr="0073171B">
        <w:rPr>
          <w:rFonts w:ascii="GHEA Grapalat" w:hAnsi="GHEA Grapalat"/>
          <w:bCs/>
          <w:sz w:val="24"/>
          <w:szCs w:val="24"/>
          <w:lang w:val="hy-AM"/>
        </w:rPr>
        <w:t xml:space="preserve">00 հազ. դրամ), միջին մասնագիտական ուսումնական հաստատությունների հետ՝ </w:t>
      </w:r>
      <w:r w:rsidR="00703D64" w:rsidRPr="0073171B">
        <w:rPr>
          <w:rFonts w:ascii="GHEA Grapalat" w:hAnsi="GHEA Grapalat"/>
          <w:bCs/>
          <w:sz w:val="24"/>
          <w:szCs w:val="24"/>
          <w:lang w:val="hy-AM"/>
        </w:rPr>
        <w:t>1030</w:t>
      </w:r>
      <w:r w:rsidRPr="0073171B">
        <w:rPr>
          <w:rFonts w:ascii="GHEA Grapalat" w:hAnsi="GHEA Grapalat"/>
          <w:bCs/>
          <w:sz w:val="24"/>
          <w:szCs w:val="24"/>
          <w:lang w:val="hy-AM"/>
        </w:rPr>
        <w:t xml:space="preserve"> </w:t>
      </w:r>
      <w:r w:rsidRPr="0073171B">
        <w:rPr>
          <w:rFonts w:ascii="GHEA Grapalat" w:hAnsi="GHEA Grapalat"/>
          <w:sz w:val="24"/>
          <w:szCs w:val="24"/>
          <w:lang w:val="hy-AM"/>
        </w:rPr>
        <w:t xml:space="preserve">ուսանողների </w:t>
      </w:r>
      <w:r w:rsidRPr="0073171B">
        <w:rPr>
          <w:rFonts w:ascii="GHEA Grapalat" w:hAnsi="GHEA Grapalat"/>
          <w:bCs/>
          <w:sz w:val="24"/>
          <w:szCs w:val="24"/>
          <w:lang w:val="hy-AM"/>
        </w:rPr>
        <w:t>ուսման վարձի փոխհատուցման նպատակով (1</w:t>
      </w:r>
      <w:r w:rsidR="00703D64" w:rsidRPr="0073171B">
        <w:rPr>
          <w:rFonts w:ascii="GHEA Grapalat" w:hAnsi="GHEA Grapalat"/>
          <w:bCs/>
          <w:sz w:val="24"/>
          <w:szCs w:val="24"/>
          <w:lang w:val="hy-AM"/>
        </w:rPr>
        <w:t>2</w:t>
      </w:r>
      <w:r w:rsidRPr="0073171B">
        <w:rPr>
          <w:rFonts w:ascii="GHEA Grapalat" w:hAnsi="GHEA Grapalat"/>
          <w:bCs/>
          <w:sz w:val="24"/>
          <w:szCs w:val="24"/>
          <w:lang w:val="hy-AM"/>
        </w:rPr>
        <w:t>9,</w:t>
      </w:r>
      <w:r w:rsidR="00703D64" w:rsidRPr="0073171B">
        <w:rPr>
          <w:rFonts w:ascii="GHEA Grapalat" w:hAnsi="GHEA Grapalat"/>
          <w:bCs/>
          <w:sz w:val="24"/>
          <w:szCs w:val="24"/>
          <w:lang w:val="hy-AM"/>
        </w:rPr>
        <w:t>626</w:t>
      </w:r>
      <w:r w:rsidRPr="0073171B">
        <w:rPr>
          <w:rFonts w:ascii="GHEA Grapalat" w:hAnsi="GHEA Grapalat"/>
          <w:bCs/>
          <w:sz w:val="24"/>
          <w:szCs w:val="24"/>
          <w:lang w:val="hy-AM"/>
        </w:rPr>
        <w:t>.500 հազ. դրամ):</w:t>
      </w:r>
    </w:p>
    <w:p w14:paraId="7BE22ED1" w14:textId="4E115417" w:rsidR="000E26B7" w:rsidRPr="0073171B" w:rsidRDefault="00520C92" w:rsidP="00403C8D">
      <w:pPr>
        <w:pStyle w:val="ListParagraph"/>
        <w:numPr>
          <w:ilvl w:val="0"/>
          <w:numId w:val="10"/>
        </w:numPr>
        <w:tabs>
          <w:tab w:val="left" w:pos="1170"/>
        </w:tabs>
        <w:spacing w:line="360" w:lineRule="auto"/>
        <w:ind w:left="0" w:firstLine="630"/>
        <w:jc w:val="both"/>
        <w:rPr>
          <w:rFonts w:ascii="GHEA Grapalat" w:hAnsi="GHEA Grapalat"/>
          <w:bCs/>
          <w:sz w:val="24"/>
          <w:szCs w:val="24"/>
          <w:lang w:val="hy-AM"/>
        </w:rPr>
      </w:pPr>
      <w:r w:rsidRPr="0073171B">
        <w:rPr>
          <w:rFonts w:ascii="GHEA Grapalat" w:hAnsi="GHEA Grapalat"/>
          <w:sz w:val="24"/>
          <w:szCs w:val="24"/>
          <w:lang w:val="hy-AM"/>
        </w:rPr>
        <w:t>Սակայն ո</w:t>
      </w:r>
      <w:r w:rsidR="000C2C70" w:rsidRPr="0073171B">
        <w:rPr>
          <w:rFonts w:ascii="GHEA Grapalat" w:hAnsi="GHEA Grapalat"/>
          <w:sz w:val="24"/>
          <w:szCs w:val="24"/>
          <w:lang w:val="hy-AM"/>
        </w:rPr>
        <w:t>ւսանողների</w:t>
      </w:r>
      <w:r w:rsidR="000C2C70" w:rsidRPr="0073171B">
        <w:rPr>
          <w:rFonts w:ascii="GHEA Grapalat" w:hAnsi="GHEA Grapalat"/>
          <w:bCs/>
          <w:sz w:val="24"/>
          <w:szCs w:val="24"/>
          <w:lang w:val="hy-AM"/>
        </w:rPr>
        <w:t xml:space="preserve"> ուսումնառության կազմակերպման և կրթության շարունակականության ապահովման նպատակով պայմանավորված</w:t>
      </w:r>
      <w:r w:rsidRPr="0073171B">
        <w:rPr>
          <w:rFonts w:ascii="GHEA Grapalat" w:hAnsi="GHEA Grapalat"/>
          <w:bCs/>
          <w:sz w:val="24"/>
          <w:szCs w:val="24"/>
          <w:lang w:val="hy-AM"/>
        </w:rPr>
        <w:t>՝</w:t>
      </w:r>
      <w:r w:rsidR="000C2C70" w:rsidRPr="0073171B">
        <w:rPr>
          <w:rFonts w:ascii="GHEA Grapalat" w:hAnsi="GHEA Grapalat"/>
          <w:bCs/>
          <w:sz w:val="24"/>
          <w:szCs w:val="24"/>
          <w:lang w:val="hy-AM"/>
        </w:rPr>
        <w:t xml:space="preserve"> անհրաժեշտություն է առաջացել մշակել </w:t>
      </w:r>
      <w:r w:rsidR="007D05A3" w:rsidRPr="0073171B">
        <w:rPr>
          <w:rFonts w:ascii="GHEA Grapalat" w:hAnsi="GHEA Grapalat"/>
          <w:bCs/>
          <w:sz w:val="24"/>
          <w:szCs w:val="24"/>
          <w:shd w:val="clear" w:color="auto" w:fill="FFFFFF"/>
          <w:lang w:val="hy-AM"/>
        </w:rPr>
        <w:t>«Հ</w:t>
      </w:r>
      <w:r w:rsidR="007D05A3" w:rsidRPr="0073171B">
        <w:rPr>
          <w:rFonts w:ascii="GHEA Grapalat" w:hAnsi="GHEA Grapalat"/>
          <w:bCs/>
          <w:color w:val="000000"/>
          <w:sz w:val="24"/>
          <w:szCs w:val="24"/>
          <w:shd w:val="clear" w:color="auto" w:fill="FFFFFF"/>
          <w:lang w:val="hy-AM"/>
        </w:rPr>
        <w:t>այաստանի Հանրապետության կառավարության 2023 թվականի հոկտեմբերի 12-ի N 1762-Լ որոշման մեջ փոփոխություններ և լրացումներ կատարելու մասին</w:t>
      </w:r>
      <w:r w:rsidR="007D05A3" w:rsidRPr="0073171B">
        <w:rPr>
          <w:rFonts w:ascii="GHEA Grapalat" w:hAnsi="GHEA Grapalat" w:cs="Sylfaen"/>
          <w:sz w:val="24"/>
          <w:szCs w:val="24"/>
          <w:lang w:val="hy-AM"/>
        </w:rPr>
        <w:t>» Հ</w:t>
      </w:r>
      <w:r w:rsidR="007D05A3" w:rsidRPr="0073171B">
        <w:rPr>
          <w:rFonts w:ascii="GHEA Grapalat" w:hAnsi="GHEA Grapalat"/>
          <w:bCs/>
          <w:sz w:val="24"/>
          <w:szCs w:val="24"/>
          <w:shd w:val="clear" w:color="auto" w:fill="FFFFFF"/>
          <w:lang w:val="hy-AM"/>
        </w:rPr>
        <w:t>այաստանի Հանրապետության</w:t>
      </w:r>
      <w:r w:rsidR="007D05A3" w:rsidRPr="0073171B">
        <w:rPr>
          <w:rFonts w:ascii="GHEA Grapalat" w:hAnsi="GHEA Grapalat" w:cs="Sylfaen"/>
          <w:sz w:val="24"/>
          <w:szCs w:val="24"/>
          <w:lang w:val="hy-AM"/>
        </w:rPr>
        <w:t xml:space="preserve"> </w:t>
      </w:r>
      <w:r w:rsidR="007D05A3" w:rsidRPr="0073171B">
        <w:rPr>
          <w:rFonts w:ascii="GHEA Grapalat" w:hAnsi="GHEA Grapalat" w:cs="Sylfaen"/>
          <w:sz w:val="24"/>
          <w:szCs w:val="24"/>
          <w:lang w:val="hy-AM"/>
        </w:rPr>
        <w:lastRenderedPageBreak/>
        <w:t>կառավարության որոշման նախագ</w:t>
      </w:r>
      <w:r w:rsidR="000C2C70" w:rsidRPr="0073171B">
        <w:rPr>
          <w:rFonts w:ascii="GHEA Grapalat" w:hAnsi="GHEA Grapalat" w:cs="Sylfaen"/>
          <w:sz w:val="24"/>
          <w:szCs w:val="24"/>
          <w:lang w:val="hy-AM"/>
        </w:rPr>
        <w:t>ի</w:t>
      </w:r>
      <w:r w:rsidR="007D05A3" w:rsidRPr="0073171B">
        <w:rPr>
          <w:rFonts w:ascii="GHEA Grapalat" w:hAnsi="GHEA Grapalat" w:cs="Sylfaen"/>
          <w:sz w:val="24"/>
          <w:szCs w:val="24"/>
          <w:lang w:val="hy-AM"/>
        </w:rPr>
        <w:t>ծ</w:t>
      </w:r>
      <w:r w:rsidR="000C2C70" w:rsidRPr="0073171B">
        <w:rPr>
          <w:rFonts w:ascii="GHEA Grapalat" w:hAnsi="GHEA Grapalat" w:cs="Sylfaen"/>
          <w:sz w:val="24"/>
          <w:szCs w:val="24"/>
          <w:lang w:val="hy-AM"/>
        </w:rPr>
        <w:t xml:space="preserve">ը, որի ընդունման պարագայում կկարգավորվի Որոշման շահառու խմբի հաջորդող ուսումնական տարիների </w:t>
      </w:r>
      <w:r w:rsidRPr="0073171B">
        <w:rPr>
          <w:rFonts w:ascii="GHEA Grapalat" w:hAnsi="GHEA Grapalat"/>
          <w:sz w:val="24"/>
          <w:szCs w:val="24"/>
          <w:lang w:val="hy-AM"/>
        </w:rPr>
        <w:t>ուսման վարձի լրիվ կամ մասնակի փոխհատուցման նպատակով կրթաթոշակի տրամադրման գործընթացը</w:t>
      </w:r>
      <w:r w:rsidR="0079028E" w:rsidRPr="0073171B">
        <w:rPr>
          <w:rFonts w:ascii="GHEA Grapalat" w:hAnsi="GHEA Grapalat"/>
          <w:sz w:val="24"/>
          <w:szCs w:val="24"/>
          <w:lang w:val="hy-AM"/>
        </w:rPr>
        <w:t xml:space="preserve">՝ մինչև տվյալ </w:t>
      </w:r>
      <w:r w:rsidR="000678BC" w:rsidRPr="0073171B">
        <w:rPr>
          <w:rFonts w:ascii="GHEA Grapalat" w:hAnsi="GHEA Grapalat"/>
          <w:sz w:val="24"/>
          <w:szCs w:val="24"/>
          <w:lang w:val="hy-AM"/>
        </w:rPr>
        <w:t xml:space="preserve">կրթական մակարդակում </w:t>
      </w:r>
      <w:r w:rsidR="0079028E" w:rsidRPr="0073171B">
        <w:rPr>
          <w:rFonts w:ascii="GHEA Grapalat" w:hAnsi="GHEA Grapalat"/>
          <w:sz w:val="24"/>
          <w:szCs w:val="24"/>
          <w:lang w:val="hy-AM"/>
        </w:rPr>
        <w:t>ուսումնառության ավարտը</w:t>
      </w:r>
      <w:bookmarkEnd w:id="4"/>
      <w:r w:rsidR="000E26B7" w:rsidRPr="0073171B">
        <w:rPr>
          <w:rFonts w:ascii="GHEA Grapalat" w:hAnsi="GHEA Grapalat"/>
          <w:bCs/>
          <w:sz w:val="24"/>
          <w:szCs w:val="24"/>
          <w:lang w:val="hy-AM"/>
        </w:rPr>
        <w:t>:</w:t>
      </w:r>
    </w:p>
    <w:p w14:paraId="4A9F259A" w14:textId="77777777" w:rsidR="007212A5" w:rsidRPr="0073171B" w:rsidRDefault="007212A5" w:rsidP="007212A5">
      <w:pPr>
        <w:numPr>
          <w:ilvl w:val="0"/>
          <w:numId w:val="8"/>
        </w:numPr>
        <w:autoSpaceDE w:val="0"/>
        <w:autoSpaceDN w:val="0"/>
        <w:adjustRightInd w:val="0"/>
        <w:spacing w:line="360" w:lineRule="auto"/>
        <w:jc w:val="both"/>
        <w:rPr>
          <w:rFonts w:ascii="GHEA Grapalat" w:hAnsi="GHEA Grapalat"/>
          <w:u w:val="single"/>
          <w:lang w:val="hy-AM"/>
        </w:rPr>
      </w:pPr>
      <w:r w:rsidRPr="0073171B">
        <w:rPr>
          <w:rFonts w:ascii="GHEA Grapalat" w:hAnsi="GHEA Grapalat" w:cs="GHEAGrapalat-Bold"/>
          <w:b/>
          <w:bCs/>
          <w:u w:val="single"/>
          <w:lang w:val="en-US" w:eastAsia="en-US"/>
        </w:rPr>
        <w:t>Առաջարկվող կարգավորման բնույթը</w:t>
      </w:r>
    </w:p>
    <w:p w14:paraId="2879E487" w14:textId="57DE2215" w:rsidR="00656751" w:rsidRPr="00FD5E31" w:rsidRDefault="009636AB" w:rsidP="00B25755">
      <w:pPr>
        <w:spacing w:line="360" w:lineRule="auto"/>
        <w:ind w:firstLine="630"/>
        <w:jc w:val="both"/>
        <w:rPr>
          <w:rFonts w:ascii="GHEA Grapalat" w:hAnsi="GHEA Grapalat"/>
          <w:lang w:val="en-GB"/>
        </w:rPr>
      </w:pPr>
      <w:bookmarkStart w:id="5" w:name="_Hlk172833714"/>
      <w:r w:rsidRPr="0073171B">
        <w:rPr>
          <w:rFonts w:ascii="GHEA Grapalat" w:hAnsi="GHEA Grapalat"/>
          <w:bCs/>
          <w:lang w:val="hy-AM"/>
        </w:rPr>
        <w:t xml:space="preserve">Առաջարկվում է փոփոխություններ և լրացումներ կատարել </w:t>
      </w:r>
      <w:r w:rsidRPr="0073171B">
        <w:rPr>
          <w:rFonts w:ascii="GHEA Grapalat" w:hAnsi="GHEA Grapalat"/>
          <w:lang w:val="hy-AM"/>
        </w:rPr>
        <w:t>Հայաստանի Հանրապետության կառավարության 2023 թվականի հոկտեմբերի 12-ի N</w:t>
      </w:r>
      <w:r w:rsidRPr="0073171B">
        <w:rPr>
          <w:rFonts w:ascii="Calibri" w:hAnsi="Calibri" w:cs="Calibri"/>
          <w:lang w:val="hy-AM"/>
        </w:rPr>
        <w:t> </w:t>
      </w:r>
      <w:r w:rsidRPr="0073171B">
        <w:rPr>
          <w:rFonts w:ascii="GHEA Grapalat" w:hAnsi="GHEA Grapalat"/>
          <w:lang w:val="hy-AM"/>
        </w:rPr>
        <w:t>1762-Լ որոշման մեջ, որ</w:t>
      </w:r>
      <w:r w:rsidR="0011401A" w:rsidRPr="0073171B">
        <w:rPr>
          <w:rFonts w:ascii="GHEA Grapalat" w:hAnsi="GHEA Grapalat"/>
          <w:lang w:val="hy-AM"/>
        </w:rPr>
        <w:t>ի արդյունքում</w:t>
      </w:r>
      <w:r w:rsidRPr="0073171B">
        <w:rPr>
          <w:rFonts w:ascii="GHEA Grapalat" w:hAnsi="GHEA Grapalat"/>
          <w:lang w:val="hy-AM"/>
        </w:rPr>
        <w:t xml:space="preserve"> </w:t>
      </w:r>
      <w:r w:rsidRPr="0073171B">
        <w:rPr>
          <w:rFonts w:ascii="GHEA Grapalat" w:hAnsi="GHEA Grapalat" w:cs="Sylfaen"/>
          <w:lang w:val="hy-AM"/>
        </w:rPr>
        <w:t>կկարգավոր</w:t>
      </w:r>
      <w:r w:rsidR="0011401A" w:rsidRPr="0073171B">
        <w:rPr>
          <w:rFonts w:ascii="GHEA Grapalat" w:hAnsi="GHEA Grapalat" w:cs="Sylfaen"/>
          <w:lang w:val="hy-AM"/>
        </w:rPr>
        <w:t>վ</w:t>
      </w:r>
      <w:r w:rsidRPr="0073171B">
        <w:rPr>
          <w:rFonts w:ascii="GHEA Grapalat" w:hAnsi="GHEA Grapalat" w:cs="Sylfaen"/>
          <w:lang w:val="hy-AM"/>
        </w:rPr>
        <w:t xml:space="preserve">ի </w:t>
      </w:r>
      <w:r w:rsidRPr="0073171B">
        <w:rPr>
          <w:rFonts w:ascii="GHEA Grapalat" w:hAnsi="GHEA Grapalat"/>
          <w:lang w:val="hy-AM"/>
        </w:rPr>
        <w:t>2023 թվականի սեպտեմբերի 19-ից հետո Լեռնային</w:t>
      </w:r>
      <w:r w:rsidRPr="0073171B">
        <w:rPr>
          <w:rFonts w:ascii="GHEA Grapalat" w:hAnsi="GHEA Grapalat"/>
          <w:lang w:val="af-ZA"/>
        </w:rPr>
        <w:t xml:space="preserve"> </w:t>
      </w:r>
      <w:r w:rsidRPr="0073171B">
        <w:rPr>
          <w:rFonts w:ascii="GHEA Grapalat" w:hAnsi="GHEA Grapalat"/>
          <w:lang w:val="hy-AM"/>
        </w:rPr>
        <w:t>Ղարաբաղից</w:t>
      </w:r>
      <w:r w:rsidRPr="0073171B">
        <w:rPr>
          <w:rFonts w:ascii="GHEA Grapalat" w:hAnsi="GHEA Grapalat"/>
          <w:lang w:val="af-ZA"/>
        </w:rPr>
        <w:t xml:space="preserve"> </w:t>
      </w:r>
      <w:r w:rsidRPr="0073171B">
        <w:rPr>
          <w:rFonts w:ascii="GHEA Grapalat" w:hAnsi="GHEA Grapalat"/>
          <w:lang w:val="hy-AM"/>
        </w:rPr>
        <w:t>բռնի</w:t>
      </w:r>
      <w:r w:rsidRPr="0073171B">
        <w:rPr>
          <w:rFonts w:ascii="GHEA Grapalat" w:hAnsi="GHEA Grapalat"/>
          <w:lang w:val="af-ZA"/>
        </w:rPr>
        <w:t xml:space="preserve"> </w:t>
      </w:r>
      <w:r w:rsidRPr="0073171B">
        <w:rPr>
          <w:rFonts w:ascii="GHEA Grapalat" w:hAnsi="GHEA Grapalat"/>
          <w:lang w:val="hy-AM"/>
        </w:rPr>
        <w:t>տեղահանված</w:t>
      </w:r>
      <w:r w:rsidRPr="0073171B">
        <w:rPr>
          <w:rFonts w:ascii="GHEA Grapalat" w:hAnsi="GHEA Grapalat"/>
          <w:lang w:val="af-ZA"/>
        </w:rPr>
        <w:t xml:space="preserve"> </w:t>
      </w:r>
      <w:r w:rsidRPr="0073171B">
        <w:rPr>
          <w:rFonts w:ascii="GHEA Grapalat" w:hAnsi="GHEA Grapalat"/>
          <w:lang w:val="hy-AM"/>
        </w:rPr>
        <w:t>Լեռնային Ղարաբաղում նախնական մասնագիտական (արհեստագործական) և միջին մասնագիտական, բարձրագույն և հետբուհական կրթական ծրագրեր իրականացրած ուսումնական հաստատությունների առկա և հեռակա ուսուցման համակարգի</w:t>
      </w:r>
      <w:r w:rsidRPr="0073171B">
        <w:rPr>
          <w:rFonts w:ascii="GHEA Grapalat" w:hAnsi="GHEA Grapalat"/>
          <w:lang w:val="af-ZA"/>
        </w:rPr>
        <w:t xml:space="preserve"> </w:t>
      </w:r>
      <w:r w:rsidRPr="0073171B">
        <w:rPr>
          <w:rFonts w:ascii="GHEA Grapalat" w:hAnsi="GHEA Grapalat"/>
          <w:lang w:val="hy-AM"/>
        </w:rPr>
        <w:t>ուսանողների</w:t>
      </w:r>
      <w:r w:rsidRPr="0073171B">
        <w:rPr>
          <w:rFonts w:ascii="GHEA Grapalat" w:hAnsi="GHEA Grapalat"/>
          <w:lang w:val="af-ZA"/>
        </w:rPr>
        <w:t xml:space="preserve"> </w:t>
      </w:r>
      <w:r w:rsidRPr="0073171B">
        <w:rPr>
          <w:rFonts w:ascii="GHEA Grapalat" w:hAnsi="GHEA Grapalat" w:cs="Sylfaen"/>
          <w:lang w:val="hy-AM"/>
        </w:rPr>
        <w:t xml:space="preserve">հաջորդող ուսումնական տարիների </w:t>
      </w:r>
      <w:r w:rsidRPr="0073171B">
        <w:rPr>
          <w:rFonts w:ascii="GHEA Grapalat" w:hAnsi="GHEA Grapalat"/>
          <w:lang w:val="hy-AM"/>
        </w:rPr>
        <w:t>ուսման վարձի լրիվ կամ մասնակի փոխհատուցման նպատակով կրթաթոշակի տրամադրման գործընթացը</w:t>
      </w:r>
      <w:r w:rsidR="00B25755" w:rsidRPr="0073171B">
        <w:rPr>
          <w:rFonts w:ascii="GHEA Grapalat" w:hAnsi="GHEA Grapalat"/>
          <w:lang w:val="hy-AM"/>
        </w:rPr>
        <w:t xml:space="preserve">, ինչպես նաև </w:t>
      </w:r>
      <w:r w:rsidR="0079028E" w:rsidRPr="0073171B">
        <w:rPr>
          <w:rFonts w:ascii="GHEA Grapalat" w:hAnsi="GHEA Grapalat"/>
          <w:lang w:val="hy-AM"/>
        </w:rPr>
        <w:t>կհստակեց</w:t>
      </w:r>
      <w:r w:rsidR="0011401A" w:rsidRPr="0073171B">
        <w:rPr>
          <w:rFonts w:ascii="GHEA Grapalat" w:hAnsi="GHEA Grapalat"/>
          <w:lang w:val="hy-AM"/>
        </w:rPr>
        <w:t>վե</w:t>
      </w:r>
      <w:r w:rsidR="0079028E" w:rsidRPr="0073171B">
        <w:rPr>
          <w:rFonts w:ascii="GHEA Grapalat" w:hAnsi="GHEA Grapalat"/>
          <w:lang w:val="hy-AM"/>
        </w:rPr>
        <w:t>ն</w:t>
      </w:r>
      <w:r w:rsidR="00B25755" w:rsidRPr="0073171B">
        <w:rPr>
          <w:rFonts w:ascii="GHEA Grapalat" w:hAnsi="GHEA Grapalat"/>
          <w:lang w:val="hy-AM"/>
        </w:rPr>
        <w:t xml:space="preserve"> </w:t>
      </w:r>
      <w:r w:rsidR="00656751" w:rsidRPr="0073171B">
        <w:rPr>
          <w:rFonts w:ascii="GHEA Grapalat" w:hAnsi="GHEA Grapalat"/>
          <w:lang w:val="hy-AM"/>
        </w:rPr>
        <w:t xml:space="preserve">2024-2025, 2025-2026, 2026-2027 ուսումնական տարիների համար </w:t>
      </w:r>
      <w:r w:rsidR="00B25755" w:rsidRPr="0073171B">
        <w:rPr>
          <w:rFonts w:ascii="GHEA Grapalat" w:hAnsi="GHEA Grapalat"/>
          <w:lang w:val="hy-AM"/>
        </w:rPr>
        <w:t>Որոշմա</w:t>
      </w:r>
      <w:r w:rsidR="00656751" w:rsidRPr="0073171B">
        <w:rPr>
          <w:rFonts w:ascii="GHEA Grapalat" w:hAnsi="GHEA Grapalat"/>
          <w:lang w:val="hy-AM"/>
        </w:rPr>
        <w:t>ն 2-րդ և 3-րդ կետ</w:t>
      </w:r>
      <w:r w:rsidR="0011401A" w:rsidRPr="0073171B">
        <w:rPr>
          <w:rFonts w:ascii="GHEA Grapalat" w:hAnsi="GHEA Grapalat"/>
          <w:lang w:val="hy-AM"/>
        </w:rPr>
        <w:t xml:space="preserve">րով   </w:t>
      </w:r>
      <w:r w:rsidR="00656751" w:rsidRPr="0073171B">
        <w:rPr>
          <w:rFonts w:ascii="GHEA Grapalat" w:hAnsi="GHEA Grapalat"/>
          <w:lang w:val="hy-AM"/>
        </w:rPr>
        <w:t xml:space="preserve"> սահմանված կրթաթոշակի առավելագույն չափեր</w:t>
      </w:r>
      <w:r w:rsidR="00B25755" w:rsidRPr="0073171B">
        <w:rPr>
          <w:rFonts w:ascii="GHEA Grapalat" w:hAnsi="GHEA Grapalat"/>
          <w:lang w:val="hy-AM"/>
        </w:rPr>
        <w:t>ը, որոնց փոխարեն Նախագծով առաջարկվող փոփոխությունների</w:t>
      </w:r>
      <w:r w:rsidR="0011401A" w:rsidRPr="0073171B">
        <w:rPr>
          <w:rFonts w:ascii="GHEA Grapalat" w:hAnsi="GHEA Grapalat"/>
          <w:lang w:val="hy-AM"/>
        </w:rPr>
        <w:t xml:space="preserve"> և լրացումների համաձայն</w:t>
      </w:r>
      <w:r w:rsidR="00B25755" w:rsidRPr="0073171B">
        <w:rPr>
          <w:rFonts w:ascii="GHEA Grapalat" w:hAnsi="GHEA Grapalat"/>
          <w:lang w:val="hy-AM"/>
        </w:rPr>
        <w:t xml:space="preserve"> կ</w:t>
      </w:r>
      <w:r w:rsidR="00656751" w:rsidRPr="0073171B">
        <w:rPr>
          <w:rFonts w:ascii="GHEA Grapalat" w:hAnsi="GHEA Grapalat"/>
          <w:lang w:val="hy-AM"/>
        </w:rPr>
        <w:t>գործ</w:t>
      </w:r>
      <w:r w:rsidR="00B25755" w:rsidRPr="0073171B">
        <w:rPr>
          <w:rFonts w:ascii="GHEA Grapalat" w:hAnsi="GHEA Grapalat"/>
          <w:lang w:val="hy-AM"/>
        </w:rPr>
        <w:t xml:space="preserve">են </w:t>
      </w:r>
      <w:r w:rsidR="0011401A" w:rsidRPr="0073171B">
        <w:rPr>
          <w:rFonts w:ascii="GHEA Grapalat" w:hAnsi="GHEA Grapalat"/>
          <w:lang w:val="hy-AM"/>
        </w:rPr>
        <w:t>նոր</w:t>
      </w:r>
      <w:r w:rsidR="00656751" w:rsidRPr="0073171B">
        <w:rPr>
          <w:rFonts w:ascii="GHEA Grapalat" w:hAnsi="GHEA Grapalat"/>
          <w:lang w:val="hy-AM"/>
        </w:rPr>
        <w:t xml:space="preserve"> սահմանաչափեր և սկզբունքներ</w:t>
      </w:r>
      <w:r w:rsidR="00FD5E31">
        <w:rPr>
          <w:rFonts w:ascii="GHEA Grapalat" w:hAnsi="GHEA Grapalat"/>
          <w:lang w:val="en-GB"/>
        </w:rPr>
        <w:t>՝ 2025-2026 ուսումնական տարվանից սկսած կրթաթոշակի հավակնության համար ամրագրվել է առաջադիմության շեմ (միջին որակական գնահատականի 75 տոկոս և ավել տոկոս)</w:t>
      </w:r>
      <w:r w:rsidR="00434001">
        <w:rPr>
          <w:rFonts w:ascii="GHEA Grapalat" w:hAnsi="GHEA Grapalat"/>
          <w:lang w:val="en-GB"/>
        </w:rPr>
        <w:t xml:space="preserve">, ինչպես նաև </w:t>
      </w:r>
      <w:r w:rsidR="00434001" w:rsidRPr="00434001">
        <w:rPr>
          <w:rFonts w:ascii="GHEA Grapalat" w:hAnsi="GHEA Grapalat"/>
          <w:lang w:val="en-GB"/>
        </w:rPr>
        <w:t>2024-2025</w:t>
      </w:r>
      <w:r w:rsidR="003707CA">
        <w:rPr>
          <w:rFonts w:ascii="GHEA Grapalat" w:hAnsi="GHEA Grapalat"/>
          <w:lang w:val="en-GB"/>
        </w:rPr>
        <w:t xml:space="preserve"> </w:t>
      </w:r>
      <w:r w:rsidR="00434001" w:rsidRPr="00434001">
        <w:rPr>
          <w:rFonts w:ascii="GHEA Grapalat" w:hAnsi="GHEA Grapalat"/>
          <w:lang w:val="en-GB"/>
        </w:rPr>
        <w:t>ուսումնական տար</w:t>
      </w:r>
      <w:r w:rsidR="003707CA">
        <w:rPr>
          <w:rFonts w:ascii="GHEA Grapalat" w:hAnsi="GHEA Grapalat"/>
          <w:lang w:val="en-GB"/>
        </w:rPr>
        <w:t>վանից սկսած սովորողին կրթաթոշակ տրամադրվելու</w:t>
      </w:r>
      <w:r w:rsidR="00434001" w:rsidRPr="00434001">
        <w:rPr>
          <w:rFonts w:ascii="GHEA Grapalat" w:hAnsi="GHEA Grapalat"/>
          <w:lang w:val="en-GB"/>
        </w:rPr>
        <w:t xml:space="preserve"> է ըստ կիսամյակների՝ հիմք ընդունելով ՈՒՀ-երի համապատասխան մասնագիտության (կրթական ծրագրի) համար սահմանված ուսման վարձի</w:t>
      </w:r>
      <w:r w:rsidR="003707CA">
        <w:rPr>
          <w:rFonts w:ascii="GHEA Grapalat" w:hAnsi="GHEA Grapalat"/>
          <w:lang w:val="en-GB"/>
        </w:rPr>
        <w:t xml:space="preserve"> փաստացի չափը</w:t>
      </w:r>
      <w:r w:rsidR="00FD5E31">
        <w:rPr>
          <w:rFonts w:ascii="GHEA Grapalat" w:hAnsi="GHEA Grapalat"/>
          <w:lang w:val="en-GB"/>
        </w:rPr>
        <w:t xml:space="preserve">:  </w:t>
      </w:r>
    </w:p>
    <w:bookmarkEnd w:id="5"/>
    <w:p w14:paraId="764E2CB4" w14:textId="77777777" w:rsidR="007212A5" w:rsidRPr="0073171B" w:rsidRDefault="007212A5" w:rsidP="007212A5">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73171B">
        <w:rPr>
          <w:rFonts w:ascii="GHEA Grapalat" w:hAnsi="GHEA Grapalat" w:cs="GHEAGrapalat-Bold"/>
          <w:b/>
          <w:bCs/>
          <w:u w:val="single"/>
          <w:lang w:val="hy-AM" w:eastAsia="en-US"/>
        </w:rPr>
        <w:t>Նախագծի մշակման գործընթացում ներգրավված ինստիտուտները, անձինք և նրանց դիրքորոշումը</w:t>
      </w:r>
    </w:p>
    <w:p w14:paraId="6FCC0A87" w14:textId="0F26462D" w:rsidR="007212A5" w:rsidRPr="0073171B" w:rsidRDefault="007D05A3" w:rsidP="007212A5">
      <w:pPr>
        <w:spacing w:line="360" w:lineRule="auto"/>
        <w:ind w:firstLine="630"/>
        <w:jc w:val="both"/>
        <w:rPr>
          <w:rFonts w:ascii="GHEA Grapalat" w:hAnsi="GHEA Grapalat"/>
          <w:lang w:val="hy-AM"/>
        </w:rPr>
      </w:pPr>
      <w:r w:rsidRPr="0073171B">
        <w:rPr>
          <w:rFonts w:ascii="GHEA Grapalat" w:hAnsi="GHEA Grapalat"/>
          <w:bCs/>
          <w:shd w:val="clear" w:color="auto" w:fill="FFFFFF"/>
          <w:lang w:val="hy-AM"/>
        </w:rPr>
        <w:t>«Հ</w:t>
      </w:r>
      <w:r w:rsidRPr="0073171B">
        <w:rPr>
          <w:rFonts w:ascii="GHEA Grapalat" w:hAnsi="GHEA Grapalat"/>
          <w:bCs/>
          <w:color w:val="000000"/>
          <w:shd w:val="clear" w:color="auto" w:fill="FFFFFF"/>
          <w:lang w:val="hy-AM"/>
        </w:rPr>
        <w:t>այաստանի Հանրապետության կառավարության 2023 թվականի հոկտեմբերի 12-ի N 1762-Լ որոշման մեջ փոփոխություններ և լրացումներ կատարելու մասին</w:t>
      </w:r>
      <w:r w:rsidRPr="0073171B">
        <w:rPr>
          <w:rFonts w:ascii="GHEA Grapalat" w:hAnsi="GHEA Grapalat" w:cs="Sylfaen"/>
          <w:lang w:val="hy-AM"/>
        </w:rPr>
        <w:t>» Հ</w:t>
      </w:r>
      <w:r w:rsidRPr="0073171B">
        <w:rPr>
          <w:rFonts w:ascii="GHEA Grapalat" w:hAnsi="GHEA Grapalat"/>
          <w:bCs/>
          <w:shd w:val="clear" w:color="auto" w:fill="FFFFFF"/>
          <w:lang w:val="hy-AM"/>
        </w:rPr>
        <w:t>այաստանի Հանրապետության</w:t>
      </w:r>
      <w:r w:rsidRPr="0073171B">
        <w:rPr>
          <w:rFonts w:ascii="GHEA Grapalat" w:hAnsi="GHEA Grapalat" w:cs="Sylfaen"/>
          <w:lang w:val="hy-AM"/>
        </w:rPr>
        <w:t xml:space="preserve"> կառավարության որոշման</w:t>
      </w:r>
      <w:r w:rsidRPr="0073171B">
        <w:rPr>
          <w:rFonts w:ascii="GHEA Grapalat" w:hAnsi="GHEA Grapalat"/>
          <w:lang w:val="hy-AM"/>
        </w:rPr>
        <w:t xml:space="preserve"> ն</w:t>
      </w:r>
      <w:r w:rsidR="007212A5" w:rsidRPr="0073171B">
        <w:rPr>
          <w:rFonts w:ascii="GHEA Grapalat" w:hAnsi="GHEA Grapalat"/>
          <w:lang w:val="hy-AM"/>
        </w:rPr>
        <w:t xml:space="preserve">ախագիծը մշակվել է ՀՀ </w:t>
      </w:r>
      <w:r w:rsidR="007212A5" w:rsidRPr="0073171B">
        <w:rPr>
          <w:rFonts w:ascii="GHEA Grapalat" w:hAnsi="GHEA Grapalat"/>
          <w:lang w:val="hy-AM"/>
        </w:rPr>
        <w:lastRenderedPageBreak/>
        <w:t>կրթության, գիտության, մշակույթի և սպորտի նախարարության բարձրագույն կրթության և գիտության կոմիտեի կողմից:</w:t>
      </w:r>
    </w:p>
    <w:p w14:paraId="3C2606D9" w14:textId="77777777" w:rsidR="007212A5" w:rsidRPr="0073171B" w:rsidRDefault="007212A5" w:rsidP="007212A5">
      <w:pPr>
        <w:numPr>
          <w:ilvl w:val="0"/>
          <w:numId w:val="8"/>
        </w:numPr>
        <w:autoSpaceDE w:val="0"/>
        <w:autoSpaceDN w:val="0"/>
        <w:adjustRightInd w:val="0"/>
        <w:spacing w:line="360" w:lineRule="auto"/>
        <w:ind w:left="-270" w:firstLine="540"/>
        <w:jc w:val="both"/>
        <w:rPr>
          <w:rFonts w:ascii="GHEA Grapalat" w:hAnsi="GHEA Grapalat" w:cs="GHEAGrapalat-Bold"/>
          <w:b/>
          <w:bCs/>
          <w:u w:val="single"/>
          <w:lang w:val="en-US" w:eastAsia="en-US"/>
        </w:rPr>
      </w:pPr>
      <w:r w:rsidRPr="0073171B">
        <w:rPr>
          <w:rFonts w:ascii="GHEA Grapalat" w:hAnsi="GHEA Grapalat" w:cs="GHEAGrapalat-Bold"/>
          <w:b/>
          <w:bCs/>
          <w:u w:val="single"/>
          <w:lang w:val="en-US" w:eastAsia="en-US"/>
        </w:rPr>
        <w:t>Ակնկալվող արդյունքը</w:t>
      </w:r>
    </w:p>
    <w:p w14:paraId="7AA42475" w14:textId="321CC150" w:rsidR="009636AB" w:rsidRPr="0073171B" w:rsidRDefault="002C324C" w:rsidP="00C570AF">
      <w:pPr>
        <w:spacing w:line="360" w:lineRule="auto"/>
        <w:ind w:firstLine="630"/>
        <w:jc w:val="both"/>
        <w:rPr>
          <w:rFonts w:ascii="GHEA Grapalat" w:hAnsi="GHEA Grapalat"/>
          <w:lang w:val="hy-AM"/>
        </w:rPr>
      </w:pPr>
      <w:bookmarkStart w:id="6" w:name="_Hlk172833961"/>
      <w:r w:rsidRPr="0073171B">
        <w:rPr>
          <w:rFonts w:ascii="GHEA Grapalat" w:hAnsi="GHEA Grapalat"/>
          <w:bCs/>
          <w:shd w:val="clear" w:color="auto" w:fill="FFFFFF"/>
          <w:lang w:val="hy-AM"/>
        </w:rPr>
        <w:t>«Հ</w:t>
      </w:r>
      <w:r w:rsidRPr="0073171B">
        <w:rPr>
          <w:rFonts w:ascii="GHEA Grapalat" w:hAnsi="GHEA Grapalat"/>
          <w:bCs/>
          <w:color w:val="000000"/>
          <w:shd w:val="clear" w:color="auto" w:fill="FFFFFF"/>
          <w:lang w:val="hy-AM"/>
        </w:rPr>
        <w:t xml:space="preserve">այաստանի Հանրապետության կառավարության 2023 թվականի հոկտեմբերի 12-ի </w:t>
      </w:r>
      <w:r w:rsidR="0095775D" w:rsidRPr="0073171B">
        <w:rPr>
          <w:rFonts w:ascii="GHEA Grapalat" w:hAnsi="GHEA Grapalat"/>
          <w:bCs/>
          <w:color w:val="000000"/>
          <w:shd w:val="clear" w:color="auto" w:fill="FFFFFF"/>
          <w:lang w:val="en-US"/>
        </w:rPr>
        <w:t>N</w:t>
      </w:r>
      <w:r w:rsidRPr="0073171B">
        <w:rPr>
          <w:rFonts w:ascii="GHEA Grapalat" w:hAnsi="GHEA Grapalat"/>
          <w:bCs/>
          <w:color w:val="000000"/>
          <w:shd w:val="clear" w:color="auto" w:fill="FFFFFF"/>
          <w:lang w:val="hy-AM"/>
        </w:rPr>
        <w:t xml:space="preserve"> 1762-</w:t>
      </w:r>
      <w:r w:rsidR="0095775D" w:rsidRPr="0073171B">
        <w:rPr>
          <w:rFonts w:ascii="GHEA Grapalat" w:hAnsi="GHEA Grapalat"/>
          <w:bCs/>
          <w:color w:val="000000"/>
          <w:shd w:val="clear" w:color="auto" w:fill="FFFFFF"/>
          <w:lang w:val="hy-AM"/>
        </w:rPr>
        <w:t>Լ</w:t>
      </w:r>
      <w:r w:rsidRPr="0073171B">
        <w:rPr>
          <w:rFonts w:ascii="GHEA Grapalat" w:hAnsi="GHEA Grapalat"/>
          <w:bCs/>
          <w:color w:val="000000"/>
          <w:shd w:val="clear" w:color="auto" w:fill="FFFFFF"/>
          <w:lang w:val="hy-AM"/>
        </w:rPr>
        <w:t xml:space="preserve"> որոշման մեջ փոփոխություններ </w:t>
      </w:r>
      <w:r w:rsidR="0095775D" w:rsidRPr="0073171B">
        <w:rPr>
          <w:rFonts w:ascii="GHEA Grapalat" w:hAnsi="GHEA Grapalat"/>
          <w:bCs/>
          <w:color w:val="000000"/>
          <w:shd w:val="clear" w:color="auto" w:fill="FFFFFF"/>
          <w:lang w:val="hy-AM"/>
        </w:rPr>
        <w:t>և</w:t>
      </w:r>
      <w:r w:rsidRPr="0073171B">
        <w:rPr>
          <w:rFonts w:ascii="GHEA Grapalat" w:hAnsi="GHEA Grapalat"/>
          <w:bCs/>
          <w:color w:val="000000"/>
          <w:shd w:val="clear" w:color="auto" w:fill="FFFFFF"/>
          <w:lang w:val="hy-AM"/>
        </w:rPr>
        <w:t xml:space="preserve"> լրացումներ կատարելու մասին</w:t>
      </w:r>
      <w:r w:rsidRPr="0073171B">
        <w:rPr>
          <w:rFonts w:ascii="GHEA Grapalat" w:hAnsi="GHEA Grapalat" w:cs="Sylfaen"/>
          <w:lang w:val="hy-AM"/>
        </w:rPr>
        <w:t xml:space="preserve">» </w:t>
      </w:r>
      <w:r w:rsidR="0095775D" w:rsidRPr="0073171B">
        <w:rPr>
          <w:rFonts w:ascii="GHEA Grapalat" w:hAnsi="GHEA Grapalat" w:cs="Sylfaen"/>
          <w:lang w:val="hy-AM"/>
        </w:rPr>
        <w:t>Հ</w:t>
      </w:r>
      <w:r w:rsidRPr="0073171B">
        <w:rPr>
          <w:rFonts w:ascii="GHEA Grapalat" w:hAnsi="GHEA Grapalat"/>
          <w:bCs/>
          <w:shd w:val="clear" w:color="auto" w:fill="FFFFFF"/>
          <w:lang w:val="hy-AM"/>
        </w:rPr>
        <w:t xml:space="preserve">այաստանի </w:t>
      </w:r>
      <w:r w:rsidR="0095775D" w:rsidRPr="0073171B">
        <w:rPr>
          <w:rFonts w:ascii="GHEA Grapalat" w:hAnsi="GHEA Grapalat"/>
          <w:bCs/>
          <w:shd w:val="clear" w:color="auto" w:fill="FFFFFF"/>
          <w:lang w:val="hy-AM"/>
        </w:rPr>
        <w:t>Հ</w:t>
      </w:r>
      <w:r w:rsidRPr="0073171B">
        <w:rPr>
          <w:rFonts w:ascii="GHEA Grapalat" w:hAnsi="GHEA Grapalat"/>
          <w:bCs/>
          <w:shd w:val="clear" w:color="auto" w:fill="FFFFFF"/>
          <w:lang w:val="hy-AM"/>
        </w:rPr>
        <w:t>անրապետության</w:t>
      </w:r>
      <w:r w:rsidRPr="0073171B">
        <w:rPr>
          <w:rFonts w:ascii="GHEA Grapalat" w:hAnsi="GHEA Grapalat" w:cs="Sylfaen"/>
          <w:lang w:val="hy-AM"/>
        </w:rPr>
        <w:t xml:space="preserve"> կառավարության որոշման նախագծի</w:t>
      </w:r>
      <w:r w:rsidR="0095775D" w:rsidRPr="0073171B">
        <w:rPr>
          <w:rFonts w:ascii="GHEA Grapalat" w:hAnsi="GHEA Grapalat" w:cs="Sylfaen"/>
          <w:lang w:val="hy-AM"/>
        </w:rPr>
        <w:t xml:space="preserve"> </w:t>
      </w:r>
      <w:r w:rsidR="0011401A" w:rsidRPr="0073171B">
        <w:rPr>
          <w:rFonts w:ascii="GHEA Grapalat" w:hAnsi="GHEA Grapalat" w:cs="Sylfaen"/>
          <w:lang w:val="hy-AM"/>
        </w:rPr>
        <w:t>ընդունման արդյունքում</w:t>
      </w:r>
      <w:r w:rsidR="0095775D" w:rsidRPr="0073171B">
        <w:rPr>
          <w:rFonts w:ascii="GHEA Grapalat" w:hAnsi="GHEA Grapalat" w:cs="Sylfaen"/>
          <w:lang w:val="hy-AM"/>
        </w:rPr>
        <w:t xml:space="preserve"> </w:t>
      </w:r>
      <w:r w:rsidR="009636AB" w:rsidRPr="0073171B">
        <w:rPr>
          <w:rFonts w:ascii="GHEA Grapalat" w:hAnsi="GHEA Grapalat"/>
          <w:lang w:val="hy-AM"/>
        </w:rPr>
        <w:t xml:space="preserve">հնարավորություն </w:t>
      </w:r>
      <w:r w:rsidR="0011401A" w:rsidRPr="0073171B">
        <w:rPr>
          <w:rFonts w:ascii="GHEA Grapalat" w:hAnsi="GHEA Grapalat"/>
          <w:lang w:val="hy-AM"/>
        </w:rPr>
        <w:t xml:space="preserve">կընձեռնվի Որոշման շահառու հանդիսացող ուսանողներին մինչև տվյալ </w:t>
      </w:r>
      <w:r w:rsidR="000678BC" w:rsidRPr="0073171B">
        <w:rPr>
          <w:rFonts w:ascii="GHEA Grapalat" w:hAnsi="GHEA Grapalat"/>
          <w:lang w:val="hy-AM"/>
        </w:rPr>
        <w:t xml:space="preserve">կրթական մակարդակում </w:t>
      </w:r>
      <w:r w:rsidR="0011401A" w:rsidRPr="0073171B">
        <w:rPr>
          <w:rFonts w:ascii="GHEA Grapalat" w:hAnsi="GHEA Grapalat"/>
          <w:lang w:val="hy-AM"/>
        </w:rPr>
        <w:t>ուսումնառության ավարտը</w:t>
      </w:r>
      <w:r w:rsidR="00C570AF" w:rsidRPr="0073171B">
        <w:rPr>
          <w:rFonts w:ascii="GHEA Grapalat" w:hAnsi="GHEA Grapalat"/>
          <w:lang w:val="hy-AM"/>
        </w:rPr>
        <w:t xml:space="preserve"> տրամադրել ուսման վարձի լրիվ կամ մասնակի փոխհատուցման նպատակով կրթաթոշակ</w:t>
      </w:r>
      <w:bookmarkEnd w:id="6"/>
      <w:r w:rsidR="009636AB" w:rsidRPr="0073171B">
        <w:rPr>
          <w:rFonts w:ascii="GHEA Grapalat" w:hAnsi="GHEA Grapalat"/>
          <w:lang w:val="hy-AM"/>
        </w:rPr>
        <w:t xml:space="preserve">։ </w:t>
      </w:r>
    </w:p>
    <w:p w14:paraId="549D20DC" w14:textId="59890DEC" w:rsidR="008F3BF3" w:rsidRPr="0073171B" w:rsidRDefault="009636AB" w:rsidP="00E026AD">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E026AD">
        <w:rPr>
          <w:rFonts w:ascii="GHEA Grapalat" w:hAnsi="GHEA Grapalat" w:cs="GHEAGrapalat-Bold"/>
          <w:b/>
          <w:bCs/>
          <w:u w:val="single"/>
          <w:lang w:val="hy-AM" w:eastAsia="en-US"/>
        </w:rPr>
        <w:t xml:space="preserve"> </w:t>
      </w:r>
      <w:r w:rsidR="004863C5" w:rsidRPr="0073171B">
        <w:rPr>
          <w:rFonts w:ascii="GHEA Grapalat" w:hAnsi="GHEA Grapalat" w:cs="GHEAGrapalat-Bold"/>
          <w:b/>
          <w:bCs/>
          <w:u w:val="single"/>
          <w:lang w:val="hy-AM" w:eastAsia="en-US"/>
        </w:rPr>
        <w:t xml:space="preserve">ՀՀ </w:t>
      </w:r>
      <w:r w:rsidR="008F3BF3" w:rsidRPr="0073171B">
        <w:rPr>
          <w:rFonts w:ascii="GHEA Grapalat" w:hAnsi="GHEA Grapalat" w:cs="GHEAGrapalat-Bold"/>
          <w:b/>
          <w:bCs/>
          <w:u w:val="single"/>
          <w:lang w:val="hy-AM" w:eastAsia="en-US"/>
        </w:rPr>
        <w:t>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2B028671" w14:textId="4B4F9804" w:rsidR="00C0654A" w:rsidRPr="005F4FEF" w:rsidRDefault="0095775D" w:rsidP="00C0654A">
      <w:pPr>
        <w:shd w:val="clear" w:color="auto" w:fill="FFFFFF"/>
        <w:spacing w:line="360" w:lineRule="auto"/>
        <w:ind w:firstLine="630"/>
        <w:jc w:val="both"/>
        <w:rPr>
          <w:rFonts w:ascii="GHEA Grapalat" w:hAnsi="GHEA Grapalat"/>
          <w:lang w:val="en-US"/>
        </w:rPr>
      </w:pPr>
      <w:bookmarkStart w:id="7" w:name="_Hlk172834068"/>
      <w:r w:rsidRPr="0073171B">
        <w:rPr>
          <w:rFonts w:ascii="GHEA Grapalat" w:hAnsi="GHEA Grapalat"/>
          <w:bCs/>
          <w:shd w:val="clear" w:color="auto" w:fill="FFFFFF"/>
          <w:lang w:val="hy-AM"/>
        </w:rPr>
        <w:t>«Հ</w:t>
      </w:r>
      <w:r w:rsidRPr="0073171B">
        <w:rPr>
          <w:rFonts w:ascii="GHEA Grapalat" w:hAnsi="GHEA Grapalat"/>
          <w:bCs/>
          <w:color w:val="000000"/>
          <w:shd w:val="clear" w:color="auto" w:fill="FFFFFF"/>
          <w:lang w:val="hy-AM"/>
        </w:rPr>
        <w:t>այաստանի Հանրապետության կառավարության 2023 թվականի հոկտեմբերի 12-ի N 1762-Լ որոշման մեջ փոփոխություններ և լրացումներ կատարելու մասին</w:t>
      </w:r>
      <w:r w:rsidRPr="0073171B">
        <w:rPr>
          <w:rFonts w:ascii="GHEA Grapalat" w:hAnsi="GHEA Grapalat" w:cs="Sylfaen"/>
          <w:lang w:val="hy-AM"/>
        </w:rPr>
        <w:t>» Հ</w:t>
      </w:r>
      <w:r w:rsidRPr="0073171B">
        <w:rPr>
          <w:rFonts w:ascii="GHEA Grapalat" w:hAnsi="GHEA Grapalat"/>
          <w:bCs/>
          <w:shd w:val="clear" w:color="auto" w:fill="FFFFFF"/>
          <w:lang w:val="hy-AM"/>
        </w:rPr>
        <w:t>այաստանի Հանրապետության</w:t>
      </w:r>
      <w:r w:rsidRPr="0073171B">
        <w:rPr>
          <w:rFonts w:ascii="GHEA Grapalat" w:hAnsi="GHEA Grapalat" w:cs="Sylfaen"/>
          <w:lang w:val="hy-AM"/>
        </w:rPr>
        <w:t xml:space="preserve"> կառավարության որոշման նախագծի </w:t>
      </w:r>
      <w:r w:rsidR="000F7F50" w:rsidRPr="0073171B">
        <w:rPr>
          <w:rFonts w:ascii="GHEA Grapalat" w:hAnsi="GHEA Grapalat"/>
          <w:lang w:val="hy-AM"/>
        </w:rPr>
        <w:t xml:space="preserve">ընդունման կապակցությամբ </w:t>
      </w:r>
      <w:r w:rsidR="000678BC" w:rsidRPr="0073171B">
        <w:rPr>
          <w:rFonts w:ascii="GHEA Grapalat" w:hAnsi="GHEA Grapalat"/>
          <w:lang w:val="hy-AM"/>
        </w:rPr>
        <w:t>Հայաստանի Հանրապետության</w:t>
      </w:r>
      <w:r w:rsidR="000F7F50" w:rsidRPr="0073171B">
        <w:rPr>
          <w:rFonts w:ascii="GHEA Grapalat" w:hAnsi="GHEA Grapalat"/>
          <w:lang w:val="hy-AM"/>
        </w:rPr>
        <w:t xml:space="preserve"> պետական </w:t>
      </w:r>
      <w:r w:rsidR="000F7F50" w:rsidRPr="00AC4A32">
        <w:rPr>
          <w:rFonts w:ascii="GHEA Grapalat" w:hAnsi="GHEA Grapalat"/>
          <w:lang w:val="hy-AM"/>
        </w:rPr>
        <w:t>բյուջե</w:t>
      </w:r>
      <w:r w:rsidR="00AC115A" w:rsidRPr="00AC4A32">
        <w:rPr>
          <w:rFonts w:ascii="GHEA Grapalat" w:hAnsi="GHEA Grapalat"/>
          <w:lang w:val="hy-AM"/>
        </w:rPr>
        <w:t>ի</w:t>
      </w:r>
      <w:r w:rsidR="0073171B" w:rsidRPr="00AC4A32">
        <w:rPr>
          <w:rFonts w:ascii="GHEA Grapalat" w:hAnsi="GHEA Grapalat"/>
          <w:lang w:val="hy-AM"/>
        </w:rPr>
        <w:t xml:space="preserve"> ավելացում չի </w:t>
      </w:r>
      <w:r w:rsidR="0073171B" w:rsidRPr="00AC4A32">
        <w:rPr>
          <w:rFonts w:ascii="GHEA Grapalat" w:hAnsi="GHEA Grapalat"/>
          <w:lang w:val="en-US"/>
        </w:rPr>
        <w:t>նախատեսվում</w:t>
      </w:r>
      <w:r w:rsidR="00EC5AD8" w:rsidRPr="00AC4A32">
        <w:rPr>
          <w:rFonts w:ascii="GHEA Grapalat" w:hAnsi="GHEA Grapalat"/>
          <w:lang w:val="en-US"/>
        </w:rPr>
        <w:t xml:space="preserve">, </w:t>
      </w:r>
      <w:bookmarkEnd w:id="7"/>
      <w:r w:rsidR="00B30588" w:rsidRPr="00B30588">
        <w:rPr>
          <w:rFonts w:ascii="GHEA Grapalat" w:hAnsi="GHEA Grapalat"/>
          <w:lang w:val="en-US"/>
        </w:rPr>
        <w:t>քանի որ արդեն իսկ համապատասխան ֆինանսական միջոցներ նախատեսվել</w:t>
      </w:r>
      <w:r w:rsidR="00B30588" w:rsidRPr="00B30588">
        <w:rPr>
          <w:rFonts w:ascii="Sylfaen" w:hAnsi="Sylfaen"/>
          <w:sz w:val="21"/>
          <w:szCs w:val="21"/>
        </w:rPr>
        <w:t xml:space="preserve"> </w:t>
      </w:r>
      <w:r w:rsidR="00B30588" w:rsidRPr="00B30588">
        <w:rPr>
          <w:rFonts w:ascii="GHEA Grapalat" w:hAnsi="GHEA Grapalat"/>
          <w:lang w:val="en-US"/>
        </w:rPr>
        <w:t>են ՀՀ կառավարության 2024 թվականի հուլիսի 4-ի</w:t>
      </w:r>
      <w:r w:rsidR="00B30588" w:rsidRPr="00B30588">
        <w:rPr>
          <w:rFonts w:ascii="GHEA Grapalat" w:hAnsi="GHEA Grapalat" w:cs="Sylfaen"/>
          <w:lang w:val="en-US"/>
        </w:rPr>
        <w:t xml:space="preserve"> N 1064</w:t>
      </w:r>
      <w:r w:rsidR="00B30588" w:rsidRPr="00B30588">
        <w:rPr>
          <w:rFonts w:ascii="GHEA Grapalat" w:hAnsi="GHEA Grapalat"/>
          <w:bCs/>
          <w:color w:val="000000"/>
          <w:shd w:val="clear" w:color="auto" w:fill="FFFFFF"/>
          <w:lang w:val="hy-AM"/>
        </w:rPr>
        <w:t>-</w:t>
      </w:r>
      <w:r w:rsidR="00B30588" w:rsidRPr="00B30588">
        <w:rPr>
          <w:rFonts w:ascii="GHEA Grapalat" w:hAnsi="GHEA Grapalat" w:cs="Sylfaen"/>
          <w:lang w:val="en-US"/>
        </w:rPr>
        <w:t>Ն որոշմամբ հաստատված ՀՀ</w:t>
      </w:r>
      <w:r w:rsidR="00B30588" w:rsidRPr="00B30588">
        <w:rPr>
          <w:rFonts w:ascii="GHEA Grapalat" w:hAnsi="GHEA Grapalat"/>
          <w:bCs/>
          <w:color w:val="000000"/>
          <w:shd w:val="clear" w:color="auto" w:fill="FFFFFF"/>
          <w:lang w:val="hy-AM"/>
        </w:rPr>
        <w:t xml:space="preserve"> 2025-2027 թվականների պետական միջնաժամկետ ծախսերի </w:t>
      </w:r>
      <w:r w:rsidR="00B30588" w:rsidRPr="00B30588">
        <w:rPr>
          <w:rFonts w:ascii="GHEA Grapalat" w:hAnsi="GHEA Grapalat"/>
          <w:bCs/>
          <w:lang w:val="hy-AM"/>
        </w:rPr>
        <w:t>«1111 Բարձրագույն և հետբուհական մասնագիտական կրթություն» ծրագր</w:t>
      </w:r>
      <w:r w:rsidR="00B30588" w:rsidRPr="00B30588">
        <w:rPr>
          <w:rFonts w:ascii="GHEA Grapalat" w:hAnsi="GHEA Grapalat"/>
          <w:bCs/>
          <w:lang w:val="en-US"/>
        </w:rPr>
        <w:t>ում</w:t>
      </w:r>
      <w:r w:rsidR="00B30588" w:rsidRPr="00B30588">
        <w:rPr>
          <w:rFonts w:ascii="GHEA Grapalat" w:hAnsi="GHEA Grapalat"/>
          <w:bCs/>
          <w:color w:val="000000"/>
          <w:shd w:val="clear" w:color="auto" w:fill="FFFFFF"/>
          <w:lang w:val="en-US"/>
        </w:rPr>
        <w:t xml:space="preserve">, ինչպես նաև </w:t>
      </w:r>
      <w:r w:rsidR="00B30588" w:rsidRPr="00B30588">
        <w:rPr>
          <w:rFonts w:ascii="GHEA Grapalat" w:hAnsi="GHEA Grapalat"/>
          <w:bCs/>
          <w:lang w:val="hy-AM"/>
        </w:rPr>
        <w:t>2025 թվականի ՀՀ պետական բյուջեի հայտ</w:t>
      </w:r>
      <w:r w:rsidR="00B30588" w:rsidRPr="00B30588">
        <w:rPr>
          <w:rFonts w:ascii="GHEA Grapalat" w:hAnsi="GHEA Grapalat"/>
          <w:bCs/>
          <w:lang w:val="en-US"/>
        </w:rPr>
        <w:t>ում:</w:t>
      </w:r>
    </w:p>
    <w:p w14:paraId="7C23FFCD" w14:textId="388F79FC" w:rsidR="00C0654A" w:rsidRPr="0073171B" w:rsidRDefault="00C0654A" w:rsidP="005D3893">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73171B">
        <w:rPr>
          <w:rFonts w:ascii="GHEA Grapalat" w:hAnsi="GHEA Grapalat" w:cs="GHEAGrapalat-Bold"/>
          <w:b/>
          <w:bCs/>
          <w:u w:val="single"/>
          <w:lang w:val="hy-AM" w:eastAsia="en-US"/>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C194460" w14:textId="61AEF8F2" w:rsidR="00C0654A" w:rsidRPr="0073171B" w:rsidRDefault="00C314EB" w:rsidP="00F03D65">
      <w:pPr>
        <w:shd w:val="clear" w:color="auto" w:fill="FFFFFF"/>
        <w:spacing w:line="360" w:lineRule="auto"/>
        <w:ind w:firstLine="630"/>
        <w:jc w:val="both"/>
        <w:rPr>
          <w:rFonts w:ascii="GHEA Grapalat" w:hAnsi="GHEA Grapalat"/>
          <w:bCs/>
          <w:shd w:val="clear" w:color="auto" w:fill="FFFFFF"/>
          <w:lang w:val="hy-AM"/>
        </w:rPr>
      </w:pPr>
      <w:r w:rsidRPr="0073171B">
        <w:rPr>
          <w:rFonts w:ascii="GHEA Grapalat" w:hAnsi="GHEA Grapalat"/>
          <w:bCs/>
          <w:shd w:val="clear" w:color="auto" w:fill="FFFFFF"/>
          <w:lang w:val="hy-AM"/>
        </w:rPr>
        <w:t>«Հ</w:t>
      </w:r>
      <w:r w:rsidRPr="0073171B">
        <w:rPr>
          <w:rFonts w:ascii="GHEA Grapalat" w:hAnsi="GHEA Grapalat"/>
          <w:bCs/>
          <w:color w:val="000000"/>
          <w:shd w:val="clear" w:color="auto" w:fill="FFFFFF"/>
          <w:lang w:val="hy-AM"/>
        </w:rPr>
        <w:t>այաստանի Հանրապետության կառավարության 2023 թվականի հոկտեմբերի 12-ի N 1762-Լ որոշման մեջ փոփոխություններ և լրացումներ կատարելու մասին</w:t>
      </w:r>
      <w:r w:rsidRPr="0073171B">
        <w:rPr>
          <w:rFonts w:ascii="GHEA Grapalat" w:hAnsi="GHEA Grapalat" w:cs="Sylfaen"/>
          <w:lang w:val="hy-AM"/>
        </w:rPr>
        <w:t>» Հ</w:t>
      </w:r>
      <w:r w:rsidRPr="0073171B">
        <w:rPr>
          <w:rFonts w:ascii="GHEA Grapalat" w:hAnsi="GHEA Grapalat"/>
          <w:bCs/>
          <w:shd w:val="clear" w:color="auto" w:fill="FFFFFF"/>
          <w:lang w:val="hy-AM"/>
        </w:rPr>
        <w:t>այաստանի Հանրապետության</w:t>
      </w:r>
      <w:r w:rsidRPr="0073171B">
        <w:rPr>
          <w:rFonts w:ascii="GHEA Grapalat" w:hAnsi="GHEA Grapalat" w:cs="Sylfaen"/>
          <w:lang w:val="hy-AM"/>
        </w:rPr>
        <w:t xml:space="preserve"> կառավարության որոշման նախագծի </w:t>
      </w:r>
      <w:r w:rsidR="00C0654A" w:rsidRPr="0073171B">
        <w:rPr>
          <w:rFonts w:ascii="GHEA Grapalat" w:hAnsi="GHEA Grapalat"/>
          <w:bCs/>
          <w:shd w:val="clear" w:color="auto" w:fill="FFFFFF"/>
          <w:lang w:val="hy-AM"/>
        </w:rPr>
        <w:t xml:space="preserve">ընդունմամբ այլ </w:t>
      </w:r>
      <w:r w:rsidR="00C0654A" w:rsidRPr="0073171B">
        <w:rPr>
          <w:rFonts w:ascii="GHEA Grapalat" w:hAnsi="GHEA Grapalat"/>
          <w:bCs/>
          <w:shd w:val="clear" w:color="auto" w:fill="FFFFFF"/>
          <w:lang w:val="hy-AM"/>
        </w:rPr>
        <w:lastRenderedPageBreak/>
        <w:t>իրավական ակտերում փոփոխություններ կատարելու անհրաժեշտությունը բացակայում է:</w:t>
      </w:r>
    </w:p>
    <w:p w14:paraId="4060D5BD" w14:textId="1FF56D5D" w:rsidR="00C0654A" w:rsidRPr="0073171B" w:rsidRDefault="00C0654A" w:rsidP="008E30DB">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73171B">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A51E2E" w14:textId="7D8525E0" w:rsidR="006F2AB1" w:rsidRPr="0073171B" w:rsidRDefault="00C314EB" w:rsidP="0043128D">
      <w:pPr>
        <w:shd w:val="clear" w:color="auto" w:fill="FFFFFF"/>
        <w:spacing w:line="360" w:lineRule="auto"/>
        <w:ind w:firstLine="630"/>
        <w:jc w:val="both"/>
        <w:rPr>
          <w:rFonts w:ascii="GHEA Grapalat" w:hAnsi="GHEA Grapalat"/>
          <w:bCs/>
          <w:shd w:val="clear" w:color="auto" w:fill="FFFFFF"/>
          <w:lang w:val="hy-AM"/>
        </w:rPr>
      </w:pPr>
      <w:r w:rsidRPr="0073171B">
        <w:rPr>
          <w:rFonts w:ascii="GHEA Grapalat" w:hAnsi="GHEA Grapalat"/>
          <w:bCs/>
          <w:shd w:val="clear" w:color="auto" w:fill="FFFFFF"/>
          <w:lang w:val="hy-AM"/>
        </w:rPr>
        <w:t>«Հ</w:t>
      </w:r>
      <w:r w:rsidRPr="0073171B">
        <w:rPr>
          <w:rFonts w:ascii="GHEA Grapalat" w:hAnsi="GHEA Grapalat"/>
          <w:bCs/>
          <w:color w:val="000000"/>
          <w:shd w:val="clear" w:color="auto" w:fill="FFFFFF"/>
          <w:lang w:val="hy-AM"/>
        </w:rPr>
        <w:t>այաստանի Հանրապետության կառավարության 2023 թվականի հոկտեմբերի 12-ի N 1762-Լ որոշման մեջ փոփոխություններ և լրացումներ կատարելու մասին</w:t>
      </w:r>
      <w:r w:rsidRPr="0073171B">
        <w:rPr>
          <w:rFonts w:ascii="GHEA Grapalat" w:hAnsi="GHEA Grapalat" w:cs="Sylfaen"/>
          <w:lang w:val="hy-AM"/>
        </w:rPr>
        <w:t>» Հ</w:t>
      </w:r>
      <w:r w:rsidRPr="0073171B">
        <w:rPr>
          <w:rFonts w:ascii="GHEA Grapalat" w:hAnsi="GHEA Grapalat"/>
          <w:bCs/>
          <w:shd w:val="clear" w:color="auto" w:fill="FFFFFF"/>
          <w:lang w:val="hy-AM"/>
        </w:rPr>
        <w:t>այաստանի Հանրապետության</w:t>
      </w:r>
      <w:r w:rsidRPr="0073171B">
        <w:rPr>
          <w:rFonts w:ascii="GHEA Grapalat" w:hAnsi="GHEA Grapalat" w:cs="Sylfaen"/>
          <w:lang w:val="hy-AM"/>
        </w:rPr>
        <w:t xml:space="preserve"> կառավարության որոշման </w:t>
      </w:r>
      <w:r w:rsidR="00C0654A" w:rsidRPr="0073171B">
        <w:rPr>
          <w:rFonts w:ascii="GHEA Grapalat" w:hAnsi="GHEA Grapalat"/>
          <w:bCs/>
          <w:shd w:val="clear" w:color="auto" w:fill="FFFFFF"/>
          <w:lang w:val="hy-AM"/>
        </w:rPr>
        <w:t>նախագիծը չի բխում ռազմավարական փաստաթղթերից:</w:t>
      </w:r>
    </w:p>
    <w:sectPr w:rsidR="006F2AB1" w:rsidRPr="0073171B"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1C062" w14:textId="77777777" w:rsidR="005E09A3" w:rsidRDefault="005E09A3" w:rsidP="0077567F">
      <w:r>
        <w:separator/>
      </w:r>
    </w:p>
  </w:endnote>
  <w:endnote w:type="continuationSeparator" w:id="0">
    <w:p w14:paraId="301DC323" w14:textId="77777777" w:rsidR="005E09A3" w:rsidRDefault="005E09A3"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Regular">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FF580" w14:textId="77777777" w:rsidR="005E09A3" w:rsidRDefault="005E09A3" w:rsidP="0077567F">
      <w:r>
        <w:separator/>
      </w:r>
    </w:p>
  </w:footnote>
  <w:footnote w:type="continuationSeparator" w:id="0">
    <w:p w14:paraId="386AE445" w14:textId="77777777" w:rsidR="005E09A3" w:rsidRDefault="005E09A3"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257E8C"/>
    <w:multiLevelType w:val="hybridMultilevel"/>
    <w:tmpl w:val="170C782E"/>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7"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9"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7"/>
  </w:num>
  <w:num w:numId="4">
    <w:abstractNumId w:val="0"/>
  </w:num>
  <w:num w:numId="5">
    <w:abstractNumId w:val="8"/>
  </w:num>
  <w:num w:numId="6">
    <w:abstractNumId w:val="4"/>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7F61"/>
    <w:rsid w:val="0002234A"/>
    <w:rsid w:val="000678BC"/>
    <w:rsid w:val="000C1D60"/>
    <w:rsid w:val="000C2C70"/>
    <w:rsid w:val="000D0D35"/>
    <w:rsid w:val="000D132B"/>
    <w:rsid w:val="000D28F3"/>
    <w:rsid w:val="000E0358"/>
    <w:rsid w:val="000E24E2"/>
    <w:rsid w:val="000E26B7"/>
    <w:rsid w:val="000E3B4C"/>
    <w:rsid w:val="000E57A8"/>
    <w:rsid w:val="000F7F50"/>
    <w:rsid w:val="0011401A"/>
    <w:rsid w:val="00117446"/>
    <w:rsid w:val="00117D67"/>
    <w:rsid w:val="00141D11"/>
    <w:rsid w:val="00146370"/>
    <w:rsid w:val="001576B1"/>
    <w:rsid w:val="001663DC"/>
    <w:rsid w:val="00170392"/>
    <w:rsid w:val="00196131"/>
    <w:rsid w:val="00196594"/>
    <w:rsid w:val="001B6727"/>
    <w:rsid w:val="001C1FF5"/>
    <w:rsid w:val="001C3174"/>
    <w:rsid w:val="001C5175"/>
    <w:rsid w:val="001F6BCA"/>
    <w:rsid w:val="00221BEB"/>
    <w:rsid w:val="00224726"/>
    <w:rsid w:val="002A0613"/>
    <w:rsid w:val="002A067A"/>
    <w:rsid w:val="002A3F32"/>
    <w:rsid w:val="002B4748"/>
    <w:rsid w:val="002C324C"/>
    <w:rsid w:val="00310BDD"/>
    <w:rsid w:val="00347E86"/>
    <w:rsid w:val="003707CA"/>
    <w:rsid w:val="003741EE"/>
    <w:rsid w:val="003843FA"/>
    <w:rsid w:val="003C0BB6"/>
    <w:rsid w:val="003D77A1"/>
    <w:rsid w:val="003E4456"/>
    <w:rsid w:val="003E4C3D"/>
    <w:rsid w:val="003E68FC"/>
    <w:rsid w:val="003F7CB2"/>
    <w:rsid w:val="00405D40"/>
    <w:rsid w:val="00430234"/>
    <w:rsid w:val="0043128D"/>
    <w:rsid w:val="00434001"/>
    <w:rsid w:val="00452A63"/>
    <w:rsid w:val="0045456A"/>
    <w:rsid w:val="00471695"/>
    <w:rsid w:val="004773FB"/>
    <w:rsid w:val="004863C5"/>
    <w:rsid w:val="0049264D"/>
    <w:rsid w:val="004B1057"/>
    <w:rsid w:val="004B52E5"/>
    <w:rsid w:val="004C2065"/>
    <w:rsid w:val="004C6B2F"/>
    <w:rsid w:val="004E3667"/>
    <w:rsid w:val="004F2DED"/>
    <w:rsid w:val="00503F13"/>
    <w:rsid w:val="00520C92"/>
    <w:rsid w:val="00523B80"/>
    <w:rsid w:val="00551A3D"/>
    <w:rsid w:val="00553536"/>
    <w:rsid w:val="00573806"/>
    <w:rsid w:val="005739CF"/>
    <w:rsid w:val="0057508E"/>
    <w:rsid w:val="00590F56"/>
    <w:rsid w:val="005A08BB"/>
    <w:rsid w:val="005B41B5"/>
    <w:rsid w:val="005C13BA"/>
    <w:rsid w:val="005D3893"/>
    <w:rsid w:val="005D5890"/>
    <w:rsid w:val="005E09A3"/>
    <w:rsid w:val="005E0BB2"/>
    <w:rsid w:val="005F4FEF"/>
    <w:rsid w:val="006063EB"/>
    <w:rsid w:val="00623C42"/>
    <w:rsid w:val="00625B5E"/>
    <w:rsid w:val="00630126"/>
    <w:rsid w:val="006546D7"/>
    <w:rsid w:val="00656751"/>
    <w:rsid w:val="00657931"/>
    <w:rsid w:val="006671D8"/>
    <w:rsid w:val="00682F83"/>
    <w:rsid w:val="00684C0F"/>
    <w:rsid w:val="00692618"/>
    <w:rsid w:val="006A5E85"/>
    <w:rsid w:val="006B0261"/>
    <w:rsid w:val="006C2173"/>
    <w:rsid w:val="006D1D0B"/>
    <w:rsid w:val="006F13E5"/>
    <w:rsid w:val="006F2AB1"/>
    <w:rsid w:val="00703A62"/>
    <w:rsid w:val="00703D64"/>
    <w:rsid w:val="00704DBC"/>
    <w:rsid w:val="00720C42"/>
    <w:rsid w:val="007212A5"/>
    <w:rsid w:val="00726A75"/>
    <w:rsid w:val="0073171B"/>
    <w:rsid w:val="0073682B"/>
    <w:rsid w:val="007467AD"/>
    <w:rsid w:val="00761513"/>
    <w:rsid w:val="007672FB"/>
    <w:rsid w:val="00771803"/>
    <w:rsid w:val="0077567F"/>
    <w:rsid w:val="0079028E"/>
    <w:rsid w:val="007A69CA"/>
    <w:rsid w:val="007D05A3"/>
    <w:rsid w:val="007E664A"/>
    <w:rsid w:val="007F7446"/>
    <w:rsid w:val="00802915"/>
    <w:rsid w:val="0080451A"/>
    <w:rsid w:val="00806E56"/>
    <w:rsid w:val="00815FF5"/>
    <w:rsid w:val="00832DDA"/>
    <w:rsid w:val="008424DC"/>
    <w:rsid w:val="00874733"/>
    <w:rsid w:val="00876E38"/>
    <w:rsid w:val="008845BB"/>
    <w:rsid w:val="00892D34"/>
    <w:rsid w:val="008A0519"/>
    <w:rsid w:val="008A1098"/>
    <w:rsid w:val="008C1FAB"/>
    <w:rsid w:val="008C7A19"/>
    <w:rsid w:val="008E30DB"/>
    <w:rsid w:val="008E5C7D"/>
    <w:rsid w:val="008F3BF3"/>
    <w:rsid w:val="00900AA9"/>
    <w:rsid w:val="00921894"/>
    <w:rsid w:val="00924B1C"/>
    <w:rsid w:val="00925781"/>
    <w:rsid w:val="009257C9"/>
    <w:rsid w:val="00931158"/>
    <w:rsid w:val="0095700B"/>
    <w:rsid w:val="0095775D"/>
    <w:rsid w:val="009636AB"/>
    <w:rsid w:val="00992D67"/>
    <w:rsid w:val="00995D08"/>
    <w:rsid w:val="009A751D"/>
    <w:rsid w:val="009B2696"/>
    <w:rsid w:val="009B2A83"/>
    <w:rsid w:val="009C73BE"/>
    <w:rsid w:val="009C77E3"/>
    <w:rsid w:val="009E5B40"/>
    <w:rsid w:val="009F4421"/>
    <w:rsid w:val="009F576A"/>
    <w:rsid w:val="00A01109"/>
    <w:rsid w:val="00A5085F"/>
    <w:rsid w:val="00A55E4F"/>
    <w:rsid w:val="00A8379F"/>
    <w:rsid w:val="00A84612"/>
    <w:rsid w:val="00A8506E"/>
    <w:rsid w:val="00A879F4"/>
    <w:rsid w:val="00A9698C"/>
    <w:rsid w:val="00A977C6"/>
    <w:rsid w:val="00A97ED6"/>
    <w:rsid w:val="00AA4A24"/>
    <w:rsid w:val="00AB17F4"/>
    <w:rsid w:val="00AC115A"/>
    <w:rsid w:val="00AC49CC"/>
    <w:rsid w:val="00AC4A32"/>
    <w:rsid w:val="00AD18AF"/>
    <w:rsid w:val="00B00AB4"/>
    <w:rsid w:val="00B15B0E"/>
    <w:rsid w:val="00B25755"/>
    <w:rsid w:val="00B30588"/>
    <w:rsid w:val="00B352FC"/>
    <w:rsid w:val="00B77B33"/>
    <w:rsid w:val="00BA4424"/>
    <w:rsid w:val="00BC72F4"/>
    <w:rsid w:val="00BE526E"/>
    <w:rsid w:val="00BF33EB"/>
    <w:rsid w:val="00BF6C3A"/>
    <w:rsid w:val="00C0654A"/>
    <w:rsid w:val="00C0773A"/>
    <w:rsid w:val="00C314EB"/>
    <w:rsid w:val="00C351CF"/>
    <w:rsid w:val="00C41C3A"/>
    <w:rsid w:val="00C517CB"/>
    <w:rsid w:val="00C570AF"/>
    <w:rsid w:val="00C73A08"/>
    <w:rsid w:val="00C815E4"/>
    <w:rsid w:val="00C87F7E"/>
    <w:rsid w:val="00C91315"/>
    <w:rsid w:val="00C91F20"/>
    <w:rsid w:val="00C93EC6"/>
    <w:rsid w:val="00CC0E3B"/>
    <w:rsid w:val="00CD0812"/>
    <w:rsid w:val="00CD4C22"/>
    <w:rsid w:val="00CD5674"/>
    <w:rsid w:val="00CE1855"/>
    <w:rsid w:val="00CE258D"/>
    <w:rsid w:val="00CF6894"/>
    <w:rsid w:val="00D03506"/>
    <w:rsid w:val="00D06C56"/>
    <w:rsid w:val="00D21C59"/>
    <w:rsid w:val="00D359AD"/>
    <w:rsid w:val="00D43CC7"/>
    <w:rsid w:val="00D5075E"/>
    <w:rsid w:val="00D54872"/>
    <w:rsid w:val="00D57572"/>
    <w:rsid w:val="00D64994"/>
    <w:rsid w:val="00D810FB"/>
    <w:rsid w:val="00D900A9"/>
    <w:rsid w:val="00DA4AD0"/>
    <w:rsid w:val="00DB2838"/>
    <w:rsid w:val="00DB43BA"/>
    <w:rsid w:val="00DC6460"/>
    <w:rsid w:val="00DC77FF"/>
    <w:rsid w:val="00DE4B57"/>
    <w:rsid w:val="00DE626A"/>
    <w:rsid w:val="00DE77F6"/>
    <w:rsid w:val="00E026AD"/>
    <w:rsid w:val="00E238DE"/>
    <w:rsid w:val="00E24F35"/>
    <w:rsid w:val="00E31789"/>
    <w:rsid w:val="00E44B50"/>
    <w:rsid w:val="00E80E84"/>
    <w:rsid w:val="00E945C7"/>
    <w:rsid w:val="00E967B5"/>
    <w:rsid w:val="00EA2CD0"/>
    <w:rsid w:val="00EA346C"/>
    <w:rsid w:val="00EB31F3"/>
    <w:rsid w:val="00EC5AD8"/>
    <w:rsid w:val="00EE3C41"/>
    <w:rsid w:val="00EE53F5"/>
    <w:rsid w:val="00EF0BBD"/>
    <w:rsid w:val="00F03D65"/>
    <w:rsid w:val="00F04206"/>
    <w:rsid w:val="00F325BB"/>
    <w:rsid w:val="00F3506C"/>
    <w:rsid w:val="00F40FCC"/>
    <w:rsid w:val="00F715B6"/>
    <w:rsid w:val="00F87729"/>
    <w:rsid w:val="00F87F11"/>
    <w:rsid w:val="00FC004E"/>
    <w:rsid w:val="00FC3231"/>
    <w:rsid w:val="00FD5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C21243A1-5279-4A13-AF70-CA70BB91A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11,Normal (Web)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 w:type="character" w:styleId="Strong">
    <w:name w:val="Strong"/>
    <w:basedOn w:val="DefaultParagraphFont"/>
    <w:uiPriority w:val="22"/>
    <w:qFormat/>
    <w:rsid w:val="00B77B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F976F-A28F-4D8D-A2E9-0A49ED091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1122</Words>
  <Characters>6402</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Sedrak Simonyan</cp:lastModifiedBy>
  <cp:revision>2</cp:revision>
  <cp:lastPrinted>2023-08-10T13:39:00Z</cp:lastPrinted>
  <dcterms:created xsi:type="dcterms:W3CDTF">2024-09-25T11:38:00Z</dcterms:created>
  <dcterms:modified xsi:type="dcterms:W3CDTF">2024-09-25T11:38:00Z</dcterms:modified>
</cp:coreProperties>
</file>