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97B790" w14:textId="0D22296D" w:rsidR="00037F50" w:rsidRPr="00037F50" w:rsidRDefault="0083598E" w:rsidP="0019206B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037F50">
        <w:rPr>
          <w:rFonts w:ascii="GHEA Grapalat" w:hAnsi="GHEA Grapalat"/>
          <w:sz w:val="24"/>
          <w:szCs w:val="24"/>
          <w:lang w:val="hy-AM"/>
        </w:rPr>
        <w:t>ՆԱԽԱԳԻԾ</w:t>
      </w:r>
    </w:p>
    <w:p w14:paraId="76CFA8C1" w14:textId="77777777" w:rsidR="0083598E" w:rsidRPr="00037F50" w:rsidRDefault="0083598E" w:rsidP="00037F50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037F50"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14:paraId="1789EB7A" w14:textId="77777777" w:rsidR="0083598E" w:rsidRPr="00037F50" w:rsidRDefault="0083598E" w:rsidP="00037F50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037F50">
        <w:rPr>
          <w:rFonts w:ascii="GHEA Grapalat" w:hAnsi="GHEA Grapalat"/>
          <w:sz w:val="24"/>
          <w:szCs w:val="24"/>
        </w:rPr>
        <w:t>Ո Ր Ո Շ ՈՒ Մ</w:t>
      </w:r>
    </w:p>
    <w:p w14:paraId="0C0FA672" w14:textId="21BA2F12" w:rsidR="00037F50" w:rsidRPr="00037F50" w:rsidRDefault="0083598E" w:rsidP="00037F50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037F50">
        <w:rPr>
          <w:rFonts w:ascii="GHEA Grapalat" w:hAnsi="GHEA Grapalat"/>
          <w:sz w:val="24"/>
          <w:szCs w:val="24"/>
        </w:rPr>
        <w:t>__ __________ 202</w:t>
      </w:r>
      <w:r w:rsidRPr="00037F50">
        <w:rPr>
          <w:rFonts w:ascii="GHEA Grapalat" w:hAnsi="GHEA Grapalat"/>
          <w:sz w:val="24"/>
          <w:szCs w:val="24"/>
          <w:lang w:val="hy-AM"/>
        </w:rPr>
        <w:t xml:space="preserve">4 </w:t>
      </w:r>
      <w:proofErr w:type="spellStart"/>
      <w:r w:rsidRPr="00037F50">
        <w:rPr>
          <w:rFonts w:ascii="GHEA Grapalat" w:hAnsi="GHEA Grapalat"/>
          <w:sz w:val="24"/>
          <w:szCs w:val="24"/>
        </w:rPr>
        <w:t>թվականի</w:t>
      </w:r>
      <w:proofErr w:type="spellEnd"/>
      <w:r w:rsidRPr="00037F50">
        <w:rPr>
          <w:rFonts w:ascii="GHEA Grapalat" w:hAnsi="GHEA Grapalat"/>
          <w:sz w:val="24"/>
          <w:szCs w:val="24"/>
        </w:rPr>
        <w:t xml:space="preserve"> N -Ն</w:t>
      </w:r>
    </w:p>
    <w:p w14:paraId="5026FBE1" w14:textId="56761911" w:rsidR="00FA3B38" w:rsidRPr="00037F50" w:rsidRDefault="0083598E" w:rsidP="00037F50">
      <w:pPr>
        <w:pStyle w:val="a"/>
        <w:spacing w:after="120"/>
        <w:ind w:right="-10"/>
        <w:jc w:val="center"/>
        <w:rPr>
          <w:rFonts w:ascii="GHEA Grapalat" w:hAnsi="GHEA Grapalat"/>
          <w:b/>
          <w:bCs/>
          <w:sz w:val="24"/>
          <w:szCs w:val="24"/>
        </w:rPr>
      </w:pPr>
      <w:r w:rsidRPr="00037F50">
        <w:rPr>
          <w:rFonts w:ascii="GHEA Grapalat" w:hAnsi="GHEA Grapalat"/>
          <w:b/>
          <w:bCs/>
          <w:sz w:val="24"/>
          <w:szCs w:val="24"/>
        </w:rPr>
        <w:t>ՀԱՅԱՍՏԱՆԻ ՀԱՆՐԱՊԵՏՈՒԹՅԱՆ ՏԱՐԱԾՔ ՆԵՐՄՈՒԾՎՈՂ ԵԱՏՄ ԱՏԳ ԱԱ</w:t>
      </w:r>
      <w:r w:rsidR="00576BD1" w:rsidRPr="00037F50">
        <w:rPr>
          <w:rFonts w:ascii="GHEA Grapalat" w:hAnsi="GHEA Grapalat"/>
          <w:b/>
          <w:bCs/>
          <w:sz w:val="24"/>
          <w:szCs w:val="24"/>
        </w:rPr>
        <w:t xml:space="preserve"> </w:t>
      </w:r>
      <w:bookmarkStart w:id="0" w:name="_Hlk170833699"/>
      <w:r w:rsidR="004B7AB0" w:rsidRPr="00037F50">
        <w:rPr>
          <w:rFonts w:ascii="GHEA Grapalat" w:hAnsi="GHEA Grapalat"/>
          <w:b/>
          <w:bCs/>
          <w:sz w:val="24"/>
          <w:szCs w:val="24"/>
        </w:rPr>
        <w:t xml:space="preserve">9607 19 000 0 </w:t>
      </w:r>
      <w:bookmarkEnd w:id="0"/>
      <w:r w:rsidRPr="00037F50">
        <w:rPr>
          <w:rFonts w:ascii="GHEA Grapalat" w:hAnsi="GHEA Grapalat"/>
          <w:b/>
          <w:bCs/>
          <w:sz w:val="24"/>
          <w:szCs w:val="24"/>
        </w:rPr>
        <w:t>ԾԱԾԿԱԳՐԻՆ ԴԱՍՎՈՂ</w:t>
      </w:r>
      <w:r w:rsidR="003C3D69" w:rsidRPr="00037F50">
        <w:rPr>
          <w:rFonts w:ascii="GHEA Grapalat" w:hAnsi="GHEA Grapalat"/>
          <w:b/>
          <w:bCs/>
          <w:sz w:val="24"/>
          <w:szCs w:val="24"/>
        </w:rPr>
        <w:t xml:space="preserve"> </w:t>
      </w:r>
      <w:r w:rsidR="004B7AB0" w:rsidRPr="00037F50">
        <w:rPr>
          <w:rFonts w:ascii="GHEA Grapalat" w:hAnsi="GHEA Grapalat"/>
          <w:b/>
          <w:bCs/>
          <w:sz w:val="24"/>
          <w:szCs w:val="24"/>
        </w:rPr>
        <w:t>ԿԱՅԾԱԿ-ՃԱՐՄԱՆԴՆԵՐ</w:t>
      </w:r>
      <w:r w:rsidR="00CE4448" w:rsidRPr="00037F50">
        <w:rPr>
          <w:rFonts w:ascii="GHEA Grapalat" w:hAnsi="GHEA Grapalat"/>
          <w:b/>
          <w:bCs/>
          <w:sz w:val="24"/>
          <w:szCs w:val="24"/>
        </w:rPr>
        <w:t>Ի</w:t>
      </w:r>
      <w:r w:rsidR="004B7AB0" w:rsidRPr="00037F50">
        <w:rPr>
          <w:rFonts w:ascii="GHEA Grapalat" w:hAnsi="GHEA Grapalat"/>
          <w:b/>
          <w:bCs/>
          <w:sz w:val="24"/>
          <w:szCs w:val="24"/>
        </w:rPr>
        <w:t xml:space="preserve"> </w:t>
      </w:r>
      <w:r w:rsidR="00204E1C" w:rsidRPr="00037F50">
        <w:rPr>
          <w:rFonts w:ascii="GHEA Grapalat" w:hAnsi="GHEA Grapalat"/>
          <w:b/>
          <w:bCs/>
          <w:sz w:val="24"/>
          <w:szCs w:val="24"/>
        </w:rPr>
        <w:t>ԵՎ</w:t>
      </w:r>
      <w:r w:rsidR="004B7AB0" w:rsidRPr="00037F50">
        <w:rPr>
          <w:rFonts w:ascii="GHEA Grapalat" w:hAnsi="GHEA Grapalat"/>
          <w:b/>
          <w:bCs/>
          <w:sz w:val="24"/>
          <w:szCs w:val="24"/>
        </w:rPr>
        <w:t xml:space="preserve"> ԴՐԱՆՑ ՄԱՍԵՐԻ </w:t>
      </w:r>
      <w:r w:rsidR="00B269B9" w:rsidRPr="00037F50">
        <w:rPr>
          <w:rFonts w:ascii="GHEA Grapalat" w:hAnsi="GHEA Grapalat"/>
          <w:b/>
          <w:bCs/>
          <w:sz w:val="24"/>
          <w:szCs w:val="24"/>
        </w:rPr>
        <w:t xml:space="preserve">ԱՌԱՆՁԻՆ ՏԵՍԱԿԻ </w:t>
      </w:r>
      <w:r w:rsidRPr="00037F50">
        <w:rPr>
          <w:rFonts w:ascii="GHEA Grapalat" w:hAnsi="GHEA Grapalat"/>
          <w:b/>
          <w:bCs/>
          <w:sz w:val="24"/>
          <w:szCs w:val="24"/>
        </w:rPr>
        <w:t>ՆԿԱՏՄԱՄԲ ՍԱԿԱԳՆԱՅԻՆ ԱՐՏՈՆՈՒԹՅՈՒՆ ԿԻՐԱՌԵԼՈՒ ԵՎ ՆԵՐՄՈՒԾՄԱՆ ԸՆԹԱՑԱԿԱՐԳԸ ՀԱՍՏԱՏԵԼՈՒ ՄԱՍԻՆ</w:t>
      </w:r>
    </w:p>
    <w:p w14:paraId="55921714" w14:textId="77777777" w:rsidR="00A07416" w:rsidRPr="00037F50" w:rsidRDefault="00A07416" w:rsidP="00037F50">
      <w:pPr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08C4C14" w14:textId="5EBE0B78" w:rsidR="00A07416" w:rsidRPr="00037F50" w:rsidRDefault="00A07416" w:rsidP="001E5D25">
      <w:pPr>
        <w:spacing w:after="0" w:line="360" w:lineRule="auto"/>
        <w:ind w:left="-27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37F50">
        <w:rPr>
          <w:rFonts w:ascii="Calibri" w:hAnsi="Calibri" w:cs="Calibri"/>
          <w:sz w:val="24"/>
          <w:szCs w:val="24"/>
          <w:lang w:val="hy-AM"/>
        </w:rPr>
        <w:t> </w:t>
      </w:r>
      <w:r w:rsidRPr="00037F50">
        <w:rPr>
          <w:rFonts w:ascii="GHEA Grapalat" w:hAnsi="GHEA Grapalat"/>
          <w:sz w:val="24"/>
          <w:szCs w:val="24"/>
          <w:lang w:val="hy-AM"/>
        </w:rPr>
        <w:t>Ղեկավարվելով «Մաքսային կարգավորման մասին» օրենքի 338-րդ հոդվածի 6-րդ մասով, Եվրասիական տնտեսական հանձնաժողովի խորհրդի 2024 թվականի ապրիլի 22-ի №</w:t>
      </w:r>
      <w:r w:rsidR="001E5D25">
        <w:rPr>
          <w:rFonts w:ascii="GHEA Grapalat" w:hAnsi="GHEA Grapalat"/>
          <w:sz w:val="24"/>
          <w:szCs w:val="24"/>
          <w:lang w:val="hy-AM"/>
        </w:rPr>
        <w:t xml:space="preserve"> </w:t>
      </w:r>
      <w:r w:rsidR="009C3D9A" w:rsidRPr="00037F50">
        <w:rPr>
          <w:rFonts w:ascii="GHEA Grapalat" w:hAnsi="GHEA Grapalat"/>
          <w:sz w:val="24"/>
          <w:szCs w:val="24"/>
          <w:lang w:val="hy-AM"/>
        </w:rPr>
        <w:t>40</w:t>
      </w:r>
      <w:r w:rsidRPr="00037F50">
        <w:rPr>
          <w:rFonts w:ascii="GHEA Grapalat" w:hAnsi="GHEA Grapalat"/>
          <w:sz w:val="24"/>
          <w:szCs w:val="24"/>
          <w:lang w:val="hy-AM"/>
        </w:rPr>
        <w:t xml:space="preserve"> որոշման 1-ին կետով` Հայաստանի Հանրապետության կառավարությունը</w:t>
      </w:r>
      <w:r w:rsidRPr="00037F50">
        <w:rPr>
          <w:rFonts w:ascii="Calibri" w:hAnsi="Calibri" w:cs="Calibri"/>
          <w:sz w:val="24"/>
          <w:szCs w:val="24"/>
          <w:lang w:val="hy-AM"/>
        </w:rPr>
        <w:t> </w:t>
      </w:r>
      <w:r w:rsidRPr="00037F50">
        <w:rPr>
          <w:rFonts w:ascii="GHEA Grapalat" w:hAnsi="GHEA Grapalat"/>
          <w:sz w:val="24"/>
          <w:szCs w:val="24"/>
          <w:lang w:val="hy-AM"/>
        </w:rPr>
        <w:t>որոշում է.</w:t>
      </w:r>
    </w:p>
    <w:p w14:paraId="2C11905B" w14:textId="3592F14C" w:rsidR="003B3E13" w:rsidRDefault="003B3E13" w:rsidP="00037F5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37F50">
        <w:rPr>
          <w:rFonts w:ascii="GHEA Grapalat" w:hAnsi="GHEA Grapalat"/>
          <w:sz w:val="24"/>
          <w:szCs w:val="24"/>
          <w:lang w:val="hy-AM"/>
        </w:rPr>
        <w:t xml:space="preserve">1. Սահմանել, որ </w:t>
      </w:r>
      <w:r w:rsidR="00F57E92" w:rsidRPr="00037F50">
        <w:rPr>
          <w:rFonts w:ascii="GHEA Grapalat" w:hAnsi="GHEA Grapalat"/>
          <w:sz w:val="24"/>
          <w:szCs w:val="24"/>
          <w:lang w:val="hy-AM"/>
        </w:rPr>
        <w:t xml:space="preserve">ԵԱՏՄ ԱՏԳ ԱԱ </w:t>
      </w:r>
      <w:r w:rsidR="00EC5042" w:rsidRPr="00037F50">
        <w:rPr>
          <w:rFonts w:ascii="GHEA Grapalat" w:hAnsi="GHEA Grapalat"/>
          <w:sz w:val="24"/>
          <w:szCs w:val="24"/>
          <w:lang w:val="hy-AM"/>
        </w:rPr>
        <w:t xml:space="preserve">9607 19 000 0 </w:t>
      </w:r>
      <w:r w:rsidR="00F57E92" w:rsidRPr="00037F50">
        <w:rPr>
          <w:rFonts w:ascii="GHEA Grapalat" w:hAnsi="GHEA Grapalat"/>
          <w:sz w:val="24"/>
          <w:szCs w:val="24"/>
          <w:lang w:val="hy-AM"/>
        </w:rPr>
        <w:t xml:space="preserve">ծածկագրին դասվող </w:t>
      </w:r>
      <w:r w:rsidR="00A67826" w:rsidRPr="00037F50">
        <w:rPr>
          <w:rFonts w:ascii="GHEA Grapalat" w:hAnsi="GHEA Grapalat"/>
          <w:sz w:val="24"/>
          <w:szCs w:val="24"/>
          <w:lang w:val="hy-AM"/>
        </w:rPr>
        <w:t>կայծակ-ճարմանդներ</w:t>
      </w:r>
      <w:r w:rsidR="00BE318E" w:rsidRPr="00037F50">
        <w:rPr>
          <w:rFonts w:ascii="GHEA Grapalat" w:hAnsi="GHEA Grapalat"/>
          <w:sz w:val="24"/>
          <w:szCs w:val="24"/>
          <w:lang w:val="hy-AM"/>
        </w:rPr>
        <w:t>ի</w:t>
      </w:r>
      <w:r w:rsidR="00A67826" w:rsidRPr="00037F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E318E" w:rsidRPr="00037F50">
        <w:rPr>
          <w:rFonts w:ascii="GHEA Grapalat" w:hAnsi="GHEA Grapalat"/>
          <w:sz w:val="24"/>
          <w:szCs w:val="24"/>
          <w:lang w:val="hy-AM"/>
        </w:rPr>
        <w:t>և</w:t>
      </w:r>
      <w:r w:rsidR="00A67826" w:rsidRPr="00037F50">
        <w:rPr>
          <w:rFonts w:ascii="GHEA Grapalat" w:hAnsi="GHEA Grapalat"/>
          <w:sz w:val="24"/>
          <w:szCs w:val="24"/>
          <w:lang w:val="hy-AM"/>
        </w:rPr>
        <w:t xml:space="preserve"> դրանց մասեր</w:t>
      </w:r>
      <w:r w:rsidR="00BE318E" w:rsidRPr="00037F50">
        <w:rPr>
          <w:rFonts w:ascii="GHEA Grapalat" w:hAnsi="GHEA Grapalat"/>
          <w:sz w:val="24"/>
          <w:szCs w:val="24"/>
          <w:lang w:val="hy-AM"/>
        </w:rPr>
        <w:t>ի</w:t>
      </w:r>
      <w:r w:rsidR="00B269B9" w:rsidRPr="00037F50">
        <w:rPr>
          <w:rFonts w:ascii="GHEA Grapalat" w:hAnsi="GHEA Grapalat"/>
          <w:sz w:val="24"/>
          <w:szCs w:val="24"/>
          <w:lang w:val="hy-AM"/>
        </w:rPr>
        <w:t xml:space="preserve"> առանձին տեսակի</w:t>
      </w:r>
      <w:r w:rsidRPr="00037F50">
        <w:rPr>
          <w:rFonts w:ascii="GHEA Grapalat" w:hAnsi="GHEA Grapalat"/>
          <w:sz w:val="24"/>
          <w:szCs w:val="24"/>
          <w:lang w:val="hy-AM"/>
        </w:rPr>
        <w:t>՝ Հայաստանի Հանրապետության տարածք «Բացթողում՝ ներքին սպառման համար</w:t>
      </w:r>
      <w:r w:rsidRPr="00037F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մաքսային ընթացակարգով </w:t>
      </w:r>
      <w:r w:rsidRPr="00037F50">
        <w:rPr>
          <w:rFonts w:ascii="GHEA Grapalat" w:hAnsi="GHEA Grapalat"/>
          <w:sz w:val="24"/>
          <w:szCs w:val="24"/>
          <w:lang w:val="hy-AM"/>
        </w:rPr>
        <w:t xml:space="preserve">ներմուծումը </w:t>
      </w:r>
      <w:r w:rsidR="00BE318E" w:rsidRPr="00037F50">
        <w:rPr>
          <w:rFonts w:ascii="GHEA Grapalat" w:hAnsi="GHEA Grapalat"/>
          <w:sz w:val="24"/>
          <w:szCs w:val="24"/>
          <w:lang w:val="hy-AM"/>
        </w:rPr>
        <w:t>թու</w:t>
      </w:r>
      <w:r w:rsidR="00882883" w:rsidRPr="00037F50">
        <w:rPr>
          <w:rFonts w:ascii="GHEA Grapalat" w:hAnsi="GHEA Grapalat"/>
          <w:sz w:val="24"/>
          <w:szCs w:val="24"/>
          <w:lang w:val="hy-AM"/>
        </w:rPr>
        <w:t>յ</w:t>
      </w:r>
      <w:r w:rsidR="00BE318E" w:rsidRPr="00037F50">
        <w:rPr>
          <w:rFonts w:ascii="GHEA Grapalat" w:hAnsi="GHEA Grapalat"/>
          <w:sz w:val="24"/>
          <w:szCs w:val="24"/>
          <w:lang w:val="hy-AM"/>
        </w:rPr>
        <w:t>լատրվում է 0 տոկոս</w:t>
      </w:r>
      <w:r w:rsidR="00882883" w:rsidRPr="00037F50">
        <w:rPr>
          <w:rFonts w:ascii="GHEA Grapalat" w:hAnsi="GHEA Grapalat"/>
          <w:sz w:val="24"/>
          <w:szCs w:val="24"/>
          <w:lang w:val="hy-AM"/>
        </w:rPr>
        <w:t xml:space="preserve"> ներմուծման </w:t>
      </w:r>
      <w:r w:rsidR="00FC437D" w:rsidRPr="00037F50">
        <w:rPr>
          <w:rFonts w:ascii="GHEA Grapalat" w:hAnsi="GHEA Grapalat"/>
          <w:sz w:val="24"/>
          <w:szCs w:val="24"/>
          <w:lang w:val="hy-AM"/>
        </w:rPr>
        <w:t xml:space="preserve">մաքսատուրքի </w:t>
      </w:r>
      <w:r w:rsidR="00882883" w:rsidRPr="00037F50">
        <w:rPr>
          <w:rFonts w:ascii="GHEA Grapalat" w:hAnsi="GHEA Grapalat"/>
          <w:sz w:val="24"/>
          <w:szCs w:val="24"/>
          <w:lang w:val="hy-AM"/>
        </w:rPr>
        <w:t>դրույքաչափի կիրառման պայմանով</w:t>
      </w:r>
      <w:r w:rsidRPr="00037F50">
        <w:rPr>
          <w:rFonts w:ascii="GHEA Grapalat" w:hAnsi="GHEA Grapalat"/>
          <w:sz w:val="24"/>
          <w:szCs w:val="24"/>
          <w:lang w:val="hy-AM"/>
        </w:rPr>
        <w:t>`</w:t>
      </w:r>
      <w:r w:rsidR="009770CD" w:rsidRPr="00037F50">
        <w:rPr>
          <w:rFonts w:ascii="GHEA Grapalat" w:hAnsi="GHEA Grapalat"/>
          <w:sz w:val="24"/>
          <w:szCs w:val="24"/>
          <w:lang w:val="hy-AM"/>
        </w:rPr>
        <w:t xml:space="preserve"> </w:t>
      </w:r>
      <w:r w:rsidR="009A74F2" w:rsidRPr="00037F50">
        <w:rPr>
          <w:rFonts w:ascii="GHEA Grapalat" w:hAnsi="GHEA Grapalat"/>
          <w:sz w:val="24"/>
          <w:szCs w:val="24"/>
          <w:lang w:val="hy-AM"/>
        </w:rPr>
        <w:t>յուրաքանչ</w:t>
      </w:r>
      <w:r w:rsidR="009D0CC3" w:rsidRPr="00037F50">
        <w:rPr>
          <w:rFonts w:ascii="GHEA Grapalat" w:hAnsi="GHEA Grapalat"/>
          <w:sz w:val="24"/>
          <w:szCs w:val="24"/>
          <w:lang w:val="hy-AM"/>
        </w:rPr>
        <w:t>յ</w:t>
      </w:r>
      <w:r w:rsidR="009A74F2" w:rsidRPr="00037F50">
        <w:rPr>
          <w:rFonts w:ascii="GHEA Grapalat" w:hAnsi="GHEA Grapalat"/>
          <w:sz w:val="24"/>
          <w:szCs w:val="24"/>
          <w:lang w:val="hy-AM"/>
        </w:rPr>
        <w:t>ուր տարվա համար</w:t>
      </w:r>
      <w:r w:rsidRPr="00037F50">
        <w:rPr>
          <w:rFonts w:ascii="GHEA Grapalat" w:hAnsi="GHEA Grapalat"/>
          <w:sz w:val="24"/>
          <w:szCs w:val="24"/>
          <w:lang w:val="hy-AM"/>
        </w:rPr>
        <w:t xml:space="preserve"> </w:t>
      </w:r>
      <w:r w:rsidR="009770CD" w:rsidRPr="00037F50">
        <w:rPr>
          <w:rFonts w:ascii="GHEA Grapalat" w:hAnsi="GHEA Grapalat"/>
          <w:sz w:val="24"/>
          <w:szCs w:val="24"/>
          <w:lang w:val="hy-AM"/>
        </w:rPr>
        <w:t>6,2 մլն մետրից</w:t>
      </w:r>
      <w:r w:rsidRPr="00037F50">
        <w:rPr>
          <w:rFonts w:ascii="GHEA Grapalat" w:hAnsi="GHEA Grapalat"/>
          <w:sz w:val="24"/>
          <w:szCs w:val="24"/>
          <w:lang w:val="hy-AM"/>
        </w:rPr>
        <w:t xml:space="preserve"> ոչ ավելի ծավալով:</w:t>
      </w:r>
    </w:p>
    <w:p w14:paraId="05B5BEBA" w14:textId="10F0871C" w:rsidR="001E5D25" w:rsidRDefault="001E5D25" w:rsidP="001E5D2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2. Սահմանել Հայաստանի Հանրապետության էկոնոմիկայի նախարարությանը լիազոր մարմին՝</w:t>
      </w:r>
      <w:r w:rsidR="008A03B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Եվրասիական տնտեսական հանձնաժողովի խորհրդի 2024 թվականի ապրիլի 22-ի №</w:t>
      </w:r>
      <w:r>
        <w:rPr>
          <w:rFonts w:ascii="Cambria Math" w:hAnsi="Cambria Math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40 որոշման կիրարկման իմաստով:</w:t>
      </w:r>
    </w:p>
    <w:p w14:paraId="5E2BE075" w14:textId="17D40C72" w:rsidR="003B3E13" w:rsidRPr="00037F50" w:rsidRDefault="001E5D25" w:rsidP="001E5D2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3B3E13" w:rsidRPr="00037F50">
        <w:rPr>
          <w:rFonts w:ascii="GHEA Grapalat" w:hAnsi="GHEA Grapalat"/>
          <w:sz w:val="24"/>
          <w:szCs w:val="24"/>
          <w:lang w:val="hy-AM"/>
        </w:rPr>
        <w:t>. Հաստատել</w:t>
      </w:r>
      <w:r w:rsidR="00795A68">
        <w:rPr>
          <w:rFonts w:ascii="GHEA Grapalat" w:hAnsi="GHEA Grapalat"/>
          <w:sz w:val="24"/>
          <w:szCs w:val="24"/>
          <w:lang w:val="hy-AM"/>
        </w:rPr>
        <w:t xml:space="preserve"> </w:t>
      </w:r>
      <w:r w:rsidR="004D1517" w:rsidRPr="00037F50">
        <w:rPr>
          <w:rFonts w:ascii="GHEA Grapalat" w:hAnsi="GHEA Grapalat"/>
          <w:sz w:val="24"/>
          <w:szCs w:val="24"/>
          <w:lang w:val="hy-AM"/>
        </w:rPr>
        <w:t>ԵԱՏՄ ԱՏԳ ԱԱ 9607 19 000 0</w:t>
      </w:r>
      <w:r w:rsidR="00E1028E" w:rsidRPr="00037F50">
        <w:rPr>
          <w:rFonts w:ascii="GHEA Grapalat" w:hAnsi="GHEA Grapalat"/>
          <w:sz w:val="24"/>
          <w:szCs w:val="24"/>
          <w:lang w:val="hy-AM"/>
        </w:rPr>
        <w:t xml:space="preserve"> </w:t>
      </w:r>
      <w:r w:rsidR="004D1517" w:rsidRPr="00037F50">
        <w:rPr>
          <w:rFonts w:ascii="GHEA Grapalat" w:hAnsi="GHEA Grapalat"/>
          <w:sz w:val="24"/>
          <w:szCs w:val="24"/>
          <w:lang w:val="hy-AM"/>
        </w:rPr>
        <w:t>ծածկագ</w:t>
      </w:r>
      <w:r w:rsidR="00E1028E" w:rsidRPr="00037F50">
        <w:rPr>
          <w:rFonts w:ascii="GHEA Grapalat" w:hAnsi="GHEA Grapalat"/>
          <w:sz w:val="24"/>
          <w:szCs w:val="24"/>
          <w:lang w:val="hy-AM"/>
        </w:rPr>
        <w:t>րի</w:t>
      </w:r>
      <w:r w:rsidR="004D1517" w:rsidRPr="00037F50">
        <w:rPr>
          <w:rFonts w:ascii="GHEA Grapalat" w:hAnsi="GHEA Grapalat"/>
          <w:sz w:val="24"/>
          <w:szCs w:val="24"/>
          <w:lang w:val="hy-AM"/>
        </w:rPr>
        <w:t>ն դասվող</w:t>
      </w:r>
      <w:r w:rsidR="00A070AC" w:rsidRPr="00037F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E318E" w:rsidRPr="00037F50">
        <w:rPr>
          <w:rFonts w:ascii="GHEA Grapalat" w:hAnsi="GHEA Grapalat"/>
          <w:sz w:val="24"/>
          <w:szCs w:val="24"/>
          <w:lang w:val="hy-AM"/>
        </w:rPr>
        <w:t>կայծակ-ճարմանդների և դրանց մասերի</w:t>
      </w:r>
      <w:r w:rsidR="00B269B9" w:rsidRPr="00037F50">
        <w:rPr>
          <w:rFonts w:ascii="GHEA Grapalat" w:hAnsi="GHEA Grapalat"/>
          <w:sz w:val="24"/>
          <w:szCs w:val="24"/>
          <w:lang w:val="hy-AM"/>
        </w:rPr>
        <w:t xml:space="preserve"> առանձին տեսակի</w:t>
      </w:r>
      <w:r w:rsidR="003B3E13" w:rsidRPr="00037F50">
        <w:rPr>
          <w:rFonts w:ascii="GHEA Grapalat" w:hAnsi="GHEA Grapalat"/>
          <w:sz w:val="24"/>
          <w:szCs w:val="24"/>
          <w:lang w:val="hy-AM"/>
        </w:rPr>
        <w:t>՝ Հայաստանի Հանրապետությ</w:t>
      </w:r>
      <w:r w:rsidR="00FC437D" w:rsidRPr="00037F50">
        <w:rPr>
          <w:rFonts w:ascii="GHEA Grapalat" w:hAnsi="GHEA Grapalat"/>
          <w:sz w:val="24"/>
          <w:szCs w:val="24"/>
          <w:lang w:val="hy-AM"/>
        </w:rPr>
        <w:t>ա</w:t>
      </w:r>
      <w:r w:rsidR="003B3E13" w:rsidRPr="00037F50">
        <w:rPr>
          <w:rFonts w:ascii="GHEA Grapalat" w:hAnsi="GHEA Grapalat"/>
          <w:sz w:val="24"/>
          <w:szCs w:val="24"/>
          <w:lang w:val="hy-AM"/>
        </w:rPr>
        <w:t>ն տարածք ներմուծման ընթացակարգը` համաձայն հավելվածի:</w:t>
      </w:r>
    </w:p>
    <w:p w14:paraId="6B3CB8D2" w14:textId="75B4ABC5" w:rsidR="00153CE5" w:rsidRPr="00B739F7" w:rsidRDefault="001E5D25" w:rsidP="00037F5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3B3E13" w:rsidRPr="00037F50">
        <w:rPr>
          <w:rFonts w:ascii="GHEA Grapalat" w:hAnsi="GHEA Grapalat"/>
          <w:sz w:val="24"/>
          <w:szCs w:val="24"/>
          <w:lang w:val="hy-AM"/>
        </w:rPr>
        <w:t>. Սույն որոշումն ուժի մեջ է մտնում պաշտոնական հրապարակմանը հաջորդող օրվանից և գործում է մինչև 202</w:t>
      </w:r>
      <w:r w:rsidR="00DB628E" w:rsidRPr="00037F50">
        <w:rPr>
          <w:rFonts w:ascii="GHEA Grapalat" w:hAnsi="GHEA Grapalat"/>
          <w:sz w:val="24"/>
          <w:szCs w:val="24"/>
          <w:lang w:val="hy-AM"/>
        </w:rPr>
        <w:t>5</w:t>
      </w:r>
      <w:r w:rsidR="003B3E13" w:rsidRPr="00037F50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DB628E" w:rsidRPr="00037F50">
        <w:rPr>
          <w:rFonts w:ascii="GHEA Grapalat" w:hAnsi="GHEA Grapalat"/>
          <w:sz w:val="24"/>
          <w:szCs w:val="24"/>
          <w:lang w:val="hy-AM"/>
        </w:rPr>
        <w:t>դեկտեմբերի</w:t>
      </w:r>
      <w:r w:rsidR="003B3E13" w:rsidRPr="00037F50">
        <w:rPr>
          <w:rFonts w:ascii="GHEA Grapalat" w:hAnsi="GHEA Grapalat"/>
          <w:sz w:val="24"/>
          <w:szCs w:val="24"/>
          <w:lang w:val="hy-AM"/>
        </w:rPr>
        <w:t xml:space="preserve"> </w:t>
      </w:r>
      <w:r w:rsidR="00DB628E" w:rsidRPr="00037F50">
        <w:rPr>
          <w:rFonts w:ascii="GHEA Grapalat" w:hAnsi="GHEA Grapalat"/>
          <w:sz w:val="24"/>
          <w:szCs w:val="24"/>
          <w:lang w:val="hy-AM"/>
        </w:rPr>
        <w:t>31</w:t>
      </w:r>
      <w:r w:rsidR="003B3E13" w:rsidRPr="00037F50">
        <w:rPr>
          <w:rFonts w:ascii="GHEA Grapalat" w:hAnsi="GHEA Grapalat"/>
          <w:sz w:val="24"/>
          <w:szCs w:val="24"/>
          <w:lang w:val="hy-AM"/>
        </w:rPr>
        <w:t>-ը ներառյալ։</w:t>
      </w:r>
    </w:p>
    <w:p w14:paraId="4EC1F2CD" w14:textId="77777777" w:rsidR="00037F50" w:rsidRPr="00037F50" w:rsidRDefault="00037F50" w:rsidP="00037F50">
      <w:pPr>
        <w:spacing w:after="0" w:line="360" w:lineRule="auto"/>
        <w:ind w:firstLine="432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FD309C3" w14:textId="5A7ED518" w:rsidR="006958C0" w:rsidRPr="00037F50" w:rsidRDefault="003B3E13" w:rsidP="00037F50">
      <w:pPr>
        <w:spacing w:after="0" w:line="240" w:lineRule="auto"/>
        <w:ind w:firstLine="432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037F50">
        <w:rPr>
          <w:rFonts w:ascii="GHEA Grapalat" w:hAnsi="GHEA Grapalat"/>
          <w:b/>
          <w:bCs/>
          <w:sz w:val="24"/>
          <w:szCs w:val="24"/>
          <w:lang w:val="hy-AM"/>
        </w:rPr>
        <w:t>Հայաստանի  Հանրապետության</w:t>
      </w:r>
      <w:r w:rsidR="00241699" w:rsidRPr="00037F5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958C0" w:rsidRPr="00037F50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6958C0" w:rsidRPr="00037F50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6958C0" w:rsidRPr="00037F50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6958C0" w:rsidRPr="00037F50">
        <w:rPr>
          <w:rFonts w:ascii="GHEA Grapalat" w:hAnsi="GHEA Grapalat"/>
          <w:b/>
          <w:bCs/>
          <w:sz w:val="24"/>
          <w:szCs w:val="24"/>
          <w:lang w:val="hy-AM"/>
        </w:rPr>
        <w:tab/>
      </w:r>
    </w:p>
    <w:p w14:paraId="226C29FC" w14:textId="662B9F4F" w:rsidR="008031BD" w:rsidRPr="00037F50" w:rsidRDefault="003B3E13" w:rsidP="00037F50">
      <w:pPr>
        <w:spacing w:after="0" w:line="240" w:lineRule="auto"/>
        <w:ind w:left="720"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037F50">
        <w:rPr>
          <w:rFonts w:ascii="GHEA Grapalat" w:hAnsi="GHEA Grapalat"/>
          <w:b/>
          <w:bCs/>
          <w:sz w:val="24"/>
          <w:szCs w:val="24"/>
          <w:lang w:val="hy-AM"/>
        </w:rPr>
        <w:t xml:space="preserve">վարչապետ </w:t>
      </w:r>
      <w:r w:rsidR="00241699" w:rsidRPr="00037F50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241699" w:rsidRPr="00037F50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153CE5" w:rsidRPr="00037F50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153CE5" w:rsidRPr="00037F50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153CE5" w:rsidRPr="00037F50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153CE5" w:rsidRPr="00037F50">
        <w:rPr>
          <w:rFonts w:ascii="GHEA Grapalat" w:hAnsi="GHEA Grapalat"/>
          <w:b/>
          <w:bCs/>
          <w:sz w:val="24"/>
          <w:szCs w:val="24"/>
          <w:lang w:val="hy-AM"/>
        </w:rPr>
        <w:tab/>
        <w:t>Ն</w:t>
      </w:r>
      <w:r w:rsidR="00153CE5" w:rsidRPr="00037F50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153CE5" w:rsidRPr="00037F50">
        <w:rPr>
          <w:rFonts w:ascii="GHEA Grapalat" w:hAnsi="GHEA Grapalat"/>
          <w:b/>
          <w:bCs/>
          <w:sz w:val="24"/>
          <w:szCs w:val="24"/>
          <w:lang w:val="hy-AM"/>
        </w:rPr>
        <w:t xml:space="preserve"> Փաշինյան</w:t>
      </w:r>
    </w:p>
    <w:p w14:paraId="06EA29F1" w14:textId="77777777" w:rsidR="0019206B" w:rsidRDefault="00153CE5" w:rsidP="0019206B">
      <w:pPr>
        <w:spacing w:after="0" w:line="240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  <w:r w:rsidRPr="00037F50">
        <w:rPr>
          <w:rFonts w:ascii="GHEA Grapalat" w:hAnsi="GHEA Grapalat"/>
          <w:sz w:val="24"/>
          <w:szCs w:val="24"/>
          <w:lang w:val="hy-AM"/>
        </w:rPr>
        <w:t xml:space="preserve">      </w:t>
      </w:r>
    </w:p>
    <w:p w14:paraId="7DD35B62" w14:textId="77777777" w:rsidR="00037F50" w:rsidRPr="00037F50" w:rsidRDefault="00037F50" w:rsidP="00037F50">
      <w:pPr>
        <w:spacing w:after="0" w:line="360" w:lineRule="auto"/>
        <w:ind w:right="9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FA17DEF" w14:textId="150BB960" w:rsidR="00037F50" w:rsidRPr="00037F50" w:rsidRDefault="003B3E13" w:rsidP="00037F50">
      <w:pPr>
        <w:spacing w:after="0" w:line="240" w:lineRule="auto"/>
        <w:ind w:right="9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037F50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Հավելված</w:t>
      </w:r>
    </w:p>
    <w:p w14:paraId="5A68AD90" w14:textId="77777777" w:rsidR="008031BD" w:rsidRPr="00037F50" w:rsidRDefault="003B3E13" w:rsidP="00037F50">
      <w:pPr>
        <w:spacing w:after="0" w:line="240" w:lineRule="auto"/>
        <w:ind w:right="9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037F50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2024 թվականի</w:t>
      </w:r>
    </w:p>
    <w:p w14:paraId="7647524A" w14:textId="74EA4512" w:rsidR="002F4B43" w:rsidRDefault="003B3E13" w:rsidP="00037F50">
      <w:pPr>
        <w:spacing w:after="0" w:line="240" w:lineRule="auto"/>
        <w:ind w:right="90"/>
        <w:jc w:val="right"/>
        <w:rPr>
          <w:rFonts w:ascii="GHEA Grapalat" w:hAnsi="GHEA Grapalat"/>
          <w:b/>
          <w:bCs/>
          <w:kern w:val="0"/>
          <w:sz w:val="24"/>
          <w:szCs w:val="24"/>
          <w:lang w:val="hy-AM"/>
          <w14:ligatures w14:val="none"/>
        </w:rPr>
      </w:pPr>
      <w:r w:rsidRPr="00037F50">
        <w:rPr>
          <w:rFonts w:ascii="GHEA Grapalat" w:hAnsi="GHEA Grapalat"/>
          <w:b/>
          <w:bCs/>
          <w:kern w:val="0"/>
          <w:sz w:val="24"/>
          <w:szCs w:val="24"/>
          <w:lang w:val="hy-AM"/>
          <w14:ligatures w14:val="none"/>
        </w:rPr>
        <w:t>____________ __-ի N _____-Ն որոշման</w:t>
      </w:r>
    </w:p>
    <w:p w14:paraId="025CE5F1" w14:textId="77777777" w:rsidR="00037F50" w:rsidRPr="00037F50" w:rsidRDefault="00037F50" w:rsidP="00037F50">
      <w:pPr>
        <w:spacing w:after="0" w:line="240" w:lineRule="auto"/>
        <w:ind w:right="90"/>
        <w:jc w:val="right"/>
        <w:rPr>
          <w:rFonts w:ascii="GHEA Grapalat" w:hAnsi="GHEA Grapalat"/>
          <w:b/>
          <w:bCs/>
          <w:kern w:val="0"/>
          <w:sz w:val="24"/>
          <w:szCs w:val="24"/>
          <w:lang w:val="hy-AM"/>
          <w14:ligatures w14:val="none"/>
        </w:rPr>
      </w:pPr>
    </w:p>
    <w:p w14:paraId="4719C5D8" w14:textId="77777777" w:rsidR="00037F50" w:rsidRDefault="00037F50" w:rsidP="00037F50">
      <w:pPr>
        <w:spacing w:line="24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F573867" w14:textId="77777777" w:rsidR="00037F50" w:rsidRPr="00037F50" w:rsidRDefault="00037F50" w:rsidP="00037F50">
      <w:pPr>
        <w:spacing w:line="24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CECC700" w14:textId="481E2261" w:rsidR="000A1CC3" w:rsidRPr="00037F50" w:rsidRDefault="004D1517" w:rsidP="00037F50">
      <w:pPr>
        <w:spacing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37F50">
        <w:rPr>
          <w:rFonts w:ascii="GHEA Grapalat" w:hAnsi="GHEA Grapalat"/>
          <w:b/>
          <w:bCs/>
          <w:sz w:val="24"/>
          <w:szCs w:val="24"/>
          <w:lang w:val="hy-AM"/>
        </w:rPr>
        <w:t>Ը Ն Թ Ա Ց Ա Կ Ա Ր Գ</w:t>
      </w:r>
    </w:p>
    <w:p w14:paraId="64ADD9E4" w14:textId="253A2DAA" w:rsidR="009D0CC3" w:rsidRPr="00037F50" w:rsidRDefault="004D1517" w:rsidP="00037F50">
      <w:pPr>
        <w:spacing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37F50">
        <w:rPr>
          <w:rFonts w:ascii="GHEA Grapalat" w:hAnsi="GHEA Grapalat"/>
          <w:b/>
          <w:bCs/>
          <w:sz w:val="24"/>
          <w:szCs w:val="24"/>
          <w:lang w:val="hy-AM"/>
        </w:rPr>
        <w:t xml:space="preserve">ԵԱՏՄ ԱՏԳ ԱԱ 9607 19 000 0 ԾԱԾԿԱԳՐԻՆ ԴԱՍՎՈՂ ԿԱՅԾԱԿ-ՃԱՐՄԱՆԴՆԵՐԻ </w:t>
      </w:r>
      <w:r w:rsidR="00FC437D" w:rsidRPr="00037F50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037F50">
        <w:rPr>
          <w:rFonts w:ascii="GHEA Grapalat" w:hAnsi="GHEA Grapalat"/>
          <w:b/>
          <w:bCs/>
          <w:sz w:val="24"/>
          <w:szCs w:val="24"/>
          <w:lang w:val="hy-AM"/>
        </w:rPr>
        <w:t xml:space="preserve"> ԴՐԱՆՑ ՄԱՍԵՐԻ</w:t>
      </w:r>
      <w:r w:rsidR="00B269B9" w:rsidRPr="00037F50">
        <w:rPr>
          <w:rFonts w:ascii="GHEA Grapalat" w:hAnsi="GHEA Grapalat"/>
          <w:b/>
          <w:bCs/>
          <w:sz w:val="24"/>
          <w:szCs w:val="24"/>
          <w:lang w:val="hy-AM"/>
        </w:rPr>
        <w:t xml:space="preserve"> ԱՌԱՆՁԻՆ ՏԵՍԱԿԻ</w:t>
      </w:r>
      <w:r w:rsidRPr="00037F50">
        <w:rPr>
          <w:rFonts w:ascii="GHEA Grapalat" w:hAnsi="GHEA Grapalat"/>
          <w:b/>
          <w:bCs/>
          <w:sz w:val="24"/>
          <w:szCs w:val="24"/>
          <w:lang w:val="hy-AM"/>
        </w:rPr>
        <w:t>՝ ՀԱՅԱՍՏԱՆԻ ՀԱՆՐԱՊԵՏՈՒԹՅ</w:t>
      </w:r>
      <w:r w:rsidR="00FC437D" w:rsidRPr="00037F50">
        <w:rPr>
          <w:rFonts w:ascii="GHEA Grapalat" w:hAnsi="GHEA Grapalat"/>
          <w:b/>
          <w:bCs/>
          <w:sz w:val="24"/>
          <w:szCs w:val="24"/>
          <w:lang w:val="hy-AM"/>
        </w:rPr>
        <w:t>Ա</w:t>
      </w:r>
      <w:r w:rsidRPr="00037F50">
        <w:rPr>
          <w:rFonts w:ascii="GHEA Grapalat" w:hAnsi="GHEA Grapalat"/>
          <w:b/>
          <w:bCs/>
          <w:sz w:val="24"/>
          <w:szCs w:val="24"/>
          <w:lang w:val="hy-AM"/>
        </w:rPr>
        <w:t xml:space="preserve">Ն ՏԱՐԱԾՔ </w:t>
      </w:r>
      <w:r w:rsidR="000A1CC3" w:rsidRPr="00037F50">
        <w:rPr>
          <w:rFonts w:ascii="GHEA Grapalat" w:hAnsi="GHEA Grapalat"/>
          <w:b/>
          <w:bCs/>
          <w:sz w:val="24"/>
          <w:szCs w:val="24"/>
          <w:lang w:val="hy-AM"/>
        </w:rPr>
        <w:t>ՆԵՐՄՈՒԾՄԱՆ</w:t>
      </w:r>
    </w:p>
    <w:p w14:paraId="05BC2ACA" w14:textId="77777777" w:rsidR="00037F50" w:rsidRPr="00037F50" w:rsidRDefault="00037F50" w:rsidP="00037F50">
      <w:pPr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554189B" w14:textId="411D0E2D" w:rsidR="000A1CC3" w:rsidRPr="00037F50" w:rsidRDefault="000A1CC3" w:rsidP="00037F50">
      <w:pPr>
        <w:spacing w:after="0" w:line="360" w:lineRule="auto"/>
        <w:ind w:firstLine="432"/>
        <w:jc w:val="both"/>
        <w:rPr>
          <w:rFonts w:ascii="GHEA Grapalat" w:hAnsi="GHEA Grapalat"/>
          <w:sz w:val="24"/>
          <w:szCs w:val="24"/>
          <w:lang w:val="hy-AM"/>
        </w:rPr>
      </w:pPr>
      <w:r w:rsidRPr="00037F50">
        <w:rPr>
          <w:rFonts w:ascii="GHEA Grapalat" w:hAnsi="GHEA Grapalat"/>
          <w:sz w:val="24"/>
          <w:szCs w:val="24"/>
          <w:lang w:val="hy-AM"/>
        </w:rPr>
        <w:t>1. Սույն ընթացակարգով կարգավորվում են Հայաստանի Հանրապետություն սակագնային արտոնության կիրառմամբ</w:t>
      </w:r>
      <w:r w:rsidR="008A03B0">
        <w:rPr>
          <w:rFonts w:ascii="GHEA Grapalat" w:hAnsi="GHEA Grapalat"/>
          <w:sz w:val="24"/>
          <w:szCs w:val="24"/>
          <w:lang w:val="hy-AM"/>
        </w:rPr>
        <w:t xml:space="preserve"> </w:t>
      </w:r>
      <w:r w:rsidR="008A03B0" w:rsidRPr="00037F50">
        <w:rPr>
          <w:rFonts w:ascii="GHEA Grapalat" w:hAnsi="GHEA Grapalat"/>
          <w:sz w:val="24"/>
          <w:szCs w:val="24"/>
          <w:lang w:val="hy-AM"/>
        </w:rPr>
        <w:t>ԵԱՏՄ ԱՏԳ ԱԱ 9607 19 000 0 ծածկագրին դասվող կայծակ-ճարմանդների և դրանց մասերի առանձին տեսակի</w:t>
      </w:r>
      <w:r w:rsidR="004B4286">
        <w:rPr>
          <w:rFonts w:ascii="GHEA Grapalat" w:hAnsi="GHEA Grapalat"/>
          <w:sz w:val="24"/>
          <w:szCs w:val="24"/>
          <w:lang w:val="hy-AM"/>
        </w:rPr>
        <w:t xml:space="preserve"> </w:t>
      </w:r>
      <w:r w:rsidR="004B4286">
        <w:rPr>
          <w:rFonts w:ascii="GHEA Grapalat" w:hAnsi="GHEA Grapalat"/>
          <w:sz w:val="24"/>
          <w:szCs w:val="24"/>
          <w:lang w:val="hy-AM"/>
        </w:rPr>
        <w:t xml:space="preserve">(այսուհետ՝ ապրանք) </w:t>
      </w:r>
      <w:r w:rsidR="008A03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7F50">
        <w:rPr>
          <w:rFonts w:ascii="GHEA Grapalat" w:hAnsi="GHEA Grapalat"/>
          <w:sz w:val="24"/>
          <w:szCs w:val="24"/>
          <w:lang w:val="hy-AM"/>
        </w:rPr>
        <w:t>ներմուծման ժամանակ ծագող հարաբերությունները:</w:t>
      </w:r>
    </w:p>
    <w:p w14:paraId="5640C04F" w14:textId="77777777" w:rsidR="000A1CC3" w:rsidRPr="00037F50" w:rsidRDefault="000A1CC3" w:rsidP="00037F50">
      <w:pPr>
        <w:spacing w:after="0" w:line="360" w:lineRule="auto"/>
        <w:ind w:firstLine="432"/>
        <w:jc w:val="both"/>
        <w:rPr>
          <w:rFonts w:ascii="GHEA Grapalat" w:hAnsi="GHEA Grapalat"/>
          <w:sz w:val="24"/>
          <w:szCs w:val="24"/>
          <w:lang w:val="hy-AM"/>
        </w:rPr>
      </w:pPr>
      <w:r w:rsidRPr="00037F50">
        <w:rPr>
          <w:rFonts w:ascii="GHEA Grapalat" w:hAnsi="GHEA Grapalat"/>
          <w:sz w:val="24"/>
          <w:szCs w:val="24"/>
          <w:lang w:val="hy-AM"/>
        </w:rPr>
        <w:t>2. Սույն որոշմամբ նախատեսված մաքսատուրքի սակագնային արտոնության կիրառման նպատակով հայտատուն ապրանքի ներմուծումից հետո Եվրասիական տնտեսական միության մաքսային օրենսգրքով սահմանված ժամկետում համապատասխան մաքսային մարմին է ներկայացնում՝</w:t>
      </w:r>
    </w:p>
    <w:p w14:paraId="0D1E8AEB" w14:textId="7C8CEF3E" w:rsidR="000A1CC3" w:rsidRPr="00037F50" w:rsidRDefault="000A1CC3" w:rsidP="00037F50">
      <w:pPr>
        <w:spacing w:after="0" w:line="360" w:lineRule="auto"/>
        <w:ind w:firstLine="432"/>
        <w:jc w:val="both"/>
        <w:rPr>
          <w:rFonts w:ascii="GHEA Grapalat" w:hAnsi="GHEA Grapalat"/>
          <w:sz w:val="24"/>
          <w:szCs w:val="24"/>
          <w:lang w:val="hy-AM"/>
        </w:rPr>
      </w:pPr>
      <w:r w:rsidRPr="00037F50">
        <w:rPr>
          <w:rFonts w:ascii="GHEA Grapalat" w:hAnsi="GHEA Grapalat"/>
          <w:sz w:val="24"/>
          <w:szCs w:val="24"/>
          <w:lang w:val="hy-AM"/>
        </w:rPr>
        <w:t>1) մաքսային հայտարարագիր,</w:t>
      </w:r>
    </w:p>
    <w:p w14:paraId="67C40248" w14:textId="705B9DF0" w:rsidR="000A1CC3" w:rsidRPr="00037F50" w:rsidRDefault="000A1CC3" w:rsidP="00037F50">
      <w:pPr>
        <w:spacing w:after="0" w:line="360" w:lineRule="auto"/>
        <w:ind w:firstLine="432"/>
        <w:jc w:val="both"/>
        <w:rPr>
          <w:rFonts w:ascii="GHEA Grapalat" w:hAnsi="GHEA Grapalat"/>
          <w:sz w:val="24"/>
          <w:szCs w:val="24"/>
          <w:lang w:val="hy-AM"/>
        </w:rPr>
      </w:pPr>
      <w:r w:rsidRPr="00037F50">
        <w:rPr>
          <w:rFonts w:ascii="GHEA Grapalat" w:hAnsi="GHEA Grapalat"/>
          <w:sz w:val="24"/>
          <w:szCs w:val="24"/>
          <w:lang w:val="hy-AM"/>
        </w:rPr>
        <w:t>2) Հայաստանի Հանրապետության կառավարության 2015 թվականի մարտի 10</w:t>
      </w:r>
      <w:r w:rsidR="009F4F21" w:rsidRPr="00037F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7F50">
        <w:rPr>
          <w:rFonts w:ascii="GHEA Grapalat" w:hAnsi="GHEA Grapalat"/>
          <w:sz w:val="24"/>
          <w:szCs w:val="24"/>
          <w:lang w:val="hy-AM"/>
        </w:rPr>
        <w:t xml:space="preserve">-ի № 228-Ն որոշմանը համապատասխան </w:t>
      </w:r>
      <w:r w:rsidR="008A03B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էկոնոմիկայի նախարարության </w:t>
      </w:r>
      <w:r w:rsidR="008A03B0" w:rsidRPr="008B54CC">
        <w:rPr>
          <w:rFonts w:ascii="GHEA Grapalat" w:hAnsi="GHEA Grapalat"/>
          <w:sz w:val="24"/>
          <w:szCs w:val="24"/>
          <w:lang w:val="hy-AM"/>
        </w:rPr>
        <w:t>(այսուհետ՝ լիազոր մարմ</w:t>
      </w:r>
      <w:r w:rsidR="008A03B0">
        <w:rPr>
          <w:rFonts w:ascii="GHEA Grapalat" w:hAnsi="GHEA Grapalat"/>
          <w:sz w:val="24"/>
          <w:szCs w:val="24"/>
          <w:lang w:val="hy-AM"/>
        </w:rPr>
        <w:t>նի</w:t>
      </w:r>
      <w:r w:rsidR="008A03B0" w:rsidRPr="005A265C">
        <w:rPr>
          <w:rFonts w:ascii="GHEA Grapalat" w:hAnsi="GHEA Grapalat"/>
          <w:sz w:val="24"/>
          <w:szCs w:val="24"/>
          <w:lang w:val="hy-AM"/>
        </w:rPr>
        <w:t>)</w:t>
      </w:r>
      <w:r w:rsidR="008A03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7F50">
        <w:rPr>
          <w:rFonts w:ascii="GHEA Grapalat" w:hAnsi="GHEA Grapalat"/>
          <w:sz w:val="24"/>
          <w:szCs w:val="24"/>
          <w:lang w:val="hy-AM"/>
        </w:rPr>
        <w:t>կողմից տրամադրված Հ</w:t>
      </w:r>
      <w:r w:rsidRPr="00037F5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այաստանի Հանրապետության տարածք ներմուծվող առանձին ապրանքների նպատակային նշանակությունը հաստատող եզրակացություն</w:t>
      </w:r>
      <w:r w:rsidRPr="00037F50">
        <w:rPr>
          <w:rFonts w:ascii="GHEA Grapalat" w:hAnsi="GHEA Grapalat"/>
          <w:sz w:val="24"/>
          <w:szCs w:val="24"/>
          <w:lang w:val="hy-AM"/>
        </w:rPr>
        <w:t>:</w:t>
      </w:r>
    </w:p>
    <w:p w14:paraId="4C9D2CB1" w14:textId="55E27E7B" w:rsidR="00663C82" w:rsidRDefault="00663C82" w:rsidP="00663C82">
      <w:pPr>
        <w:spacing w:after="0" w:line="360" w:lineRule="auto"/>
        <w:ind w:firstLine="432"/>
        <w:jc w:val="both"/>
        <w:rPr>
          <w:rFonts w:ascii="GHEA Grapalat" w:hAnsi="GHEA Grapalat"/>
          <w:sz w:val="24"/>
          <w:szCs w:val="24"/>
          <w:lang w:val="hy-AM"/>
        </w:rPr>
      </w:pPr>
      <w:r w:rsidRPr="007A7BE1"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hy-AM"/>
        </w:rPr>
        <w:t xml:space="preserve">. Ապրանքների նկատմամբ սակագնային արտոնության կիրառմամբ բացթողումը թույլատրվում է՝ հիմք ընդունելով լիազոր մարմնի կողմից տրամադրված եզրակացությունը։ </w:t>
      </w:r>
    </w:p>
    <w:p w14:paraId="3635C757" w14:textId="77777777" w:rsidR="00663C82" w:rsidRPr="00E8267C" w:rsidRDefault="00663C82" w:rsidP="00663C82">
      <w:pPr>
        <w:spacing w:after="0" w:line="360" w:lineRule="auto"/>
        <w:ind w:firstLine="432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  <w:r w:rsidRPr="007A7B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4. </w:t>
      </w:r>
      <w:r w:rsidRPr="002230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Եզրակացություն ստանալու մասին հայտը մերժվում է, եթե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9542C">
        <w:rPr>
          <w:rFonts w:ascii="GHEA Grapalat" w:hAnsi="GHEA Grapalat"/>
          <w:sz w:val="24"/>
          <w:szCs w:val="24"/>
          <w:lang w:val="hy-AM"/>
        </w:rPr>
        <w:t>սույն որոշմամբ սահմանված սակագնային արտոնության կիրառմամբ ներմուծվող (ներմուծված) ապրանքների նախատեսված քանակը սպառվել է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482D321E" w14:textId="1BB5C67E" w:rsidR="00663C82" w:rsidRDefault="00663C82" w:rsidP="00663C82">
      <w:pPr>
        <w:spacing w:after="0" w:line="360" w:lineRule="auto"/>
        <w:ind w:firstLine="432"/>
        <w:jc w:val="both"/>
        <w:rPr>
          <w:rFonts w:ascii="GHEA Grapalat" w:hAnsi="GHEA Grapalat"/>
          <w:sz w:val="24"/>
          <w:szCs w:val="24"/>
          <w:lang w:val="hy-AM"/>
        </w:rPr>
      </w:pPr>
      <w:r w:rsidRPr="00092E19">
        <w:rPr>
          <w:rFonts w:ascii="GHEA Grapalat" w:hAnsi="GHEA Grapalat"/>
          <w:sz w:val="24"/>
          <w:szCs w:val="24"/>
          <w:lang w:val="hy-AM"/>
        </w:rPr>
        <w:lastRenderedPageBreak/>
        <w:t>5</w:t>
      </w:r>
      <w:r>
        <w:rPr>
          <w:rFonts w:ascii="GHEA Grapalat" w:hAnsi="GHEA Grapalat"/>
          <w:sz w:val="24"/>
          <w:szCs w:val="24"/>
          <w:lang w:val="hy-AM"/>
        </w:rPr>
        <w:t xml:space="preserve">. </w:t>
      </w:r>
      <w:r w:rsidRPr="00290D59">
        <w:rPr>
          <w:rFonts w:ascii="GHEA Grapalat" w:hAnsi="GHEA Grapalat"/>
          <w:sz w:val="24"/>
          <w:szCs w:val="24"/>
          <w:lang w:val="hy-AM"/>
        </w:rPr>
        <w:t>Հայաստանի Հանրապետության պետական եկամուտների կոմիտեն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0D59">
        <w:rPr>
          <w:rFonts w:ascii="GHEA Grapalat" w:hAnsi="GHEA Grapalat"/>
          <w:sz w:val="24"/>
          <w:szCs w:val="24"/>
          <w:lang w:val="hy-AM"/>
        </w:rPr>
        <w:t>2024-202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Pr="00290D59">
        <w:rPr>
          <w:rFonts w:ascii="GHEA Grapalat" w:hAnsi="GHEA Grapalat"/>
          <w:sz w:val="24"/>
          <w:szCs w:val="24"/>
          <w:lang w:val="hy-AM"/>
        </w:rPr>
        <w:t xml:space="preserve"> թվականների ընթացքում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290D5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ամս</w:t>
      </w:r>
      <w:r w:rsidR="009F5E68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կան</w:t>
      </w:r>
      <w:r w:rsidRPr="00290D59">
        <w:rPr>
          <w:rFonts w:ascii="GHEA Grapalat" w:hAnsi="GHEA Grapalat"/>
          <w:sz w:val="24"/>
          <w:szCs w:val="24"/>
          <w:lang w:val="hy-AM"/>
        </w:rPr>
        <w:t xml:space="preserve"> պարբերականությամբ` </w:t>
      </w:r>
      <w:r w:rsidRPr="00092E19">
        <w:rPr>
          <w:rFonts w:ascii="GHEA Grapalat" w:hAnsi="GHEA Grapalat"/>
          <w:sz w:val="24"/>
          <w:szCs w:val="24"/>
          <w:lang w:val="hy-AM"/>
        </w:rPr>
        <w:t>յուրաքանչյուր ամսվա համար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0D59">
        <w:rPr>
          <w:rFonts w:ascii="GHEA Grapalat" w:hAnsi="GHEA Grapalat"/>
          <w:sz w:val="24"/>
          <w:szCs w:val="24"/>
          <w:lang w:val="hy-AM"/>
        </w:rPr>
        <w:t>մինչև հաջորդող ամսվա 15-ը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290D59">
        <w:rPr>
          <w:rFonts w:ascii="GHEA Grapalat" w:hAnsi="GHEA Grapalat"/>
          <w:sz w:val="24"/>
          <w:szCs w:val="24"/>
          <w:lang w:val="hy-AM"/>
        </w:rPr>
        <w:t xml:space="preserve"> </w:t>
      </w:r>
      <w:r w:rsidR="00087DF5">
        <w:rPr>
          <w:rFonts w:ascii="GHEA Grapalat" w:hAnsi="GHEA Grapalat"/>
          <w:sz w:val="24"/>
          <w:szCs w:val="24"/>
          <w:lang w:val="hy-AM"/>
        </w:rPr>
        <w:t xml:space="preserve">լիազոր մարմնին </w:t>
      </w:r>
      <w:r w:rsidRPr="00290D59">
        <w:rPr>
          <w:rFonts w:ascii="GHEA Grapalat" w:hAnsi="GHEA Grapalat"/>
          <w:sz w:val="24"/>
          <w:szCs w:val="24"/>
          <w:lang w:val="hy-AM"/>
        </w:rPr>
        <w:t xml:space="preserve">է ներկայացնում Հայաստանի Հանրապետություն </w:t>
      </w:r>
      <w:r>
        <w:rPr>
          <w:rFonts w:ascii="GHEA Grapalat" w:hAnsi="GHEA Grapalat"/>
          <w:sz w:val="24"/>
          <w:szCs w:val="24"/>
          <w:lang w:val="hy-AM"/>
        </w:rPr>
        <w:t>ս</w:t>
      </w:r>
      <w:r w:rsidRPr="00A13913">
        <w:rPr>
          <w:rFonts w:ascii="GHEA Grapalat" w:hAnsi="GHEA Grapalat"/>
          <w:sz w:val="24"/>
          <w:szCs w:val="24"/>
          <w:lang w:val="hy-AM"/>
        </w:rPr>
        <w:t xml:space="preserve">ույն որոշմամբ նախատեսված արտոնության կիրառմամբ ներմուծված </w:t>
      </w:r>
      <w:r w:rsidRPr="00A13913">
        <w:rPr>
          <w:rFonts w:ascii="Calibri" w:hAnsi="Calibri" w:cs="Calibri"/>
          <w:sz w:val="24"/>
          <w:szCs w:val="24"/>
          <w:lang w:val="hy-AM"/>
        </w:rPr>
        <w:t> </w:t>
      </w:r>
      <w:r w:rsidRPr="00A13913">
        <w:rPr>
          <w:rFonts w:ascii="GHEA Grapalat" w:hAnsi="GHEA Grapalat"/>
          <w:sz w:val="24"/>
          <w:szCs w:val="24"/>
          <w:lang w:val="hy-AM"/>
        </w:rPr>
        <w:t>ապրա</w:t>
      </w:r>
      <w:r w:rsidRPr="003F01C0">
        <w:rPr>
          <w:rFonts w:ascii="GHEA Grapalat" w:hAnsi="GHEA Grapalat"/>
          <w:sz w:val="24"/>
          <w:szCs w:val="24"/>
          <w:lang w:val="hy-AM"/>
        </w:rPr>
        <w:t xml:space="preserve">նքերի </w:t>
      </w:r>
      <w:r w:rsidRPr="00290D59">
        <w:rPr>
          <w:rFonts w:ascii="GHEA Grapalat" w:hAnsi="GHEA Grapalat"/>
          <w:sz w:val="24"/>
          <w:szCs w:val="24"/>
          <w:lang w:val="hy-AM"/>
        </w:rPr>
        <w:t>մասին տեղեկատվություն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778C53AF" w14:textId="77777777" w:rsidR="00037F50" w:rsidRPr="00037F50" w:rsidRDefault="00037F50" w:rsidP="0019206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E9C4B12" w14:textId="77777777" w:rsidR="00037F50" w:rsidRPr="00037F50" w:rsidRDefault="00037F50" w:rsidP="00037F50">
      <w:pPr>
        <w:spacing w:after="0" w:line="360" w:lineRule="auto"/>
        <w:ind w:firstLine="432"/>
        <w:jc w:val="both"/>
        <w:rPr>
          <w:rFonts w:ascii="GHEA Grapalat" w:hAnsi="GHEA Grapalat"/>
          <w:sz w:val="24"/>
          <w:szCs w:val="24"/>
          <w:lang w:val="hy-AM"/>
        </w:rPr>
      </w:pPr>
    </w:p>
    <w:p w14:paraId="0F69A7B4" w14:textId="77777777" w:rsidR="000A1CC3" w:rsidRPr="00037F50" w:rsidRDefault="000A1CC3" w:rsidP="00037F50">
      <w:pPr>
        <w:spacing w:after="0" w:line="24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037F50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635369B3" w14:textId="77777777" w:rsidR="000A1CC3" w:rsidRPr="00037F50" w:rsidRDefault="000A1CC3" w:rsidP="00037F50">
      <w:pPr>
        <w:spacing w:after="0" w:line="24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037F50">
        <w:rPr>
          <w:rFonts w:ascii="GHEA Grapalat" w:hAnsi="GHEA Grapalat"/>
          <w:b/>
          <w:bCs/>
          <w:sz w:val="24"/>
          <w:szCs w:val="24"/>
          <w:lang w:val="hy-AM"/>
        </w:rPr>
        <w:t xml:space="preserve">   վարչապետի աշխատակազմի</w:t>
      </w:r>
    </w:p>
    <w:p w14:paraId="120AD28B" w14:textId="74BCD428" w:rsidR="000A1CC3" w:rsidRPr="00037F50" w:rsidRDefault="00A67826" w:rsidP="00037F50">
      <w:pPr>
        <w:spacing w:after="0" w:line="240" w:lineRule="auto"/>
        <w:ind w:left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037F50">
        <w:rPr>
          <w:rFonts w:ascii="GHEA Grapalat" w:hAnsi="GHEA Grapalat"/>
          <w:b/>
          <w:bCs/>
          <w:sz w:val="24"/>
          <w:szCs w:val="24"/>
          <w:lang w:val="hy-AM"/>
        </w:rPr>
        <w:t xml:space="preserve">      </w:t>
      </w:r>
      <w:r w:rsidR="000A1CC3" w:rsidRPr="00037F50">
        <w:rPr>
          <w:rFonts w:ascii="GHEA Grapalat" w:hAnsi="GHEA Grapalat"/>
          <w:b/>
          <w:bCs/>
          <w:sz w:val="24"/>
          <w:szCs w:val="24"/>
          <w:lang w:val="hy-AM"/>
        </w:rPr>
        <w:t>ղեկավար</w:t>
      </w:r>
      <w:r w:rsidR="000A1CC3" w:rsidRPr="00037F50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0A1CC3" w:rsidRPr="00037F50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0A1CC3" w:rsidRPr="00037F50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0A1CC3" w:rsidRPr="00037F50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0A1CC3" w:rsidRPr="00037F50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0A1CC3" w:rsidRPr="00037F50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0A1CC3" w:rsidRPr="00037F50">
        <w:rPr>
          <w:rFonts w:ascii="GHEA Grapalat" w:hAnsi="GHEA Grapalat"/>
          <w:b/>
          <w:bCs/>
          <w:sz w:val="24"/>
          <w:szCs w:val="24"/>
          <w:lang w:val="hy-AM"/>
        </w:rPr>
        <w:tab/>
        <w:t>Ա. Հարությունյան</w:t>
      </w:r>
    </w:p>
    <w:p w14:paraId="443BE228" w14:textId="7E956AA3" w:rsidR="000A1CC3" w:rsidRPr="00037F50" w:rsidRDefault="000A1CC3" w:rsidP="0019206B">
      <w:pPr>
        <w:spacing w:after="0" w:line="360" w:lineRule="auto"/>
        <w:ind w:left="720" w:right="720"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0A1CC3" w:rsidRPr="00037F50" w:rsidSect="001E5D25">
      <w:type w:val="continuous"/>
      <w:pgSz w:w="12240" w:h="15840"/>
      <w:pgMar w:top="720" w:right="99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978"/>
    <w:rsid w:val="000308D5"/>
    <w:rsid w:val="00037F50"/>
    <w:rsid w:val="00042028"/>
    <w:rsid w:val="00056A3E"/>
    <w:rsid w:val="00087DF5"/>
    <w:rsid w:val="000A058E"/>
    <w:rsid w:val="000A1CC3"/>
    <w:rsid w:val="0011791B"/>
    <w:rsid w:val="00142EA5"/>
    <w:rsid w:val="00153CE5"/>
    <w:rsid w:val="00170F75"/>
    <w:rsid w:val="00183150"/>
    <w:rsid w:val="0019206B"/>
    <w:rsid w:val="00195789"/>
    <w:rsid w:val="001E5D25"/>
    <w:rsid w:val="001F3498"/>
    <w:rsid w:val="00204E1C"/>
    <w:rsid w:val="00241699"/>
    <w:rsid w:val="00274F74"/>
    <w:rsid w:val="002C3978"/>
    <w:rsid w:val="002F1FE9"/>
    <w:rsid w:val="002F4B43"/>
    <w:rsid w:val="00304132"/>
    <w:rsid w:val="00351D7D"/>
    <w:rsid w:val="00390487"/>
    <w:rsid w:val="003A6862"/>
    <w:rsid w:val="003B3E13"/>
    <w:rsid w:val="003C3D69"/>
    <w:rsid w:val="004164A5"/>
    <w:rsid w:val="00465896"/>
    <w:rsid w:val="004B4286"/>
    <w:rsid w:val="004B7AB0"/>
    <w:rsid w:val="004D1517"/>
    <w:rsid w:val="004E695A"/>
    <w:rsid w:val="004F09F0"/>
    <w:rsid w:val="00536EE5"/>
    <w:rsid w:val="005715CE"/>
    <w:rsid w:val="00576BD1"/>
    <w:rsid w:val="005A325A"/>
    <w:rsid w:val="005D2D0E"/>
    <w:rsid w:val="005E47AC"/>
    <w:rsid w:val="0062465D"/>
    <w:rsid w:val="00663C82"/>
    <w:rsid w:val="0066682C"/>
    <w:rsid w:val="0066708F"/>
    <w:rsid w:val="006958C0"/>
    <w:rsid w:val="006E2971"/>
    <w:rsid w:val="007556C6"/>
    <w:rsid w:val="00780E28"/>
    <w:rsid w:val="00795A68"/>
    <w:rsid w:val="007A1E96"/>
    <w:rsid w:val="007E1013"/>
    <w:rsid w:val="008031BD"/>
    <w:rsid w:val="0083598E"/>
    <w:rsid w:val="00856E73"/>
    <w:rsid w:val="00872C61"/>
    <w:rsid w:val="008824E4"/>
    <w:rsid w:val="00882883"/>
    <w:rsid w:val="008930BB"/>
    <w:rsid w:val="00895092"/>
    <w:rsid w:val="008A03B0"/>
    <w:rsid w:val="008A330E"/>
    <w:rsid w:val="008B0F8C"/>
    <w:rsid w:val="008B67BD"/>
    <w:rsid w:val="008F2A3C"/>
    <w:rsid w:val="009113F6"/>
    <w:rsid w:val="009419BF"/>
    <w:rsid w:val="009770CD"/>
    <w:rsid w:val="00992226"/>
    <w:rsid w:val="009A3F70"/>
    <w:rsid w:val="009A74F2"/>
    <w:rsid w:val="009B4CAE"/>
    <w:rsid w:val="009C3D9A"/>
    <w:rsid w:val="009D0CC3"/>
    <w:rsid w:val="009E4BCA"/>
    <w:rsid w:val="009F4F21"/>
    <w:rsid w:val="009F5E68"/>
    <w:rsid w:val="009F6501"/>
    <w:rsid w:val="00A070AC"/>
    <w:rsid w:val="00A07416"/>
    <w:rsid w:val="00A67826"/>
    <w:rsid w:val="00A86943"/>
    <w:rsid w:val="00AE76FA"/>
    <w:rsid w:val="00AF3BFF"/>
    <w:rsid w:val="00B269B9"/>
    <w:rsid w:val="00B72C4A"/>
    <w:rsid w:val="00B739F7"/>
    <w:rsid w:val="00BC5D84"/>
    <w:rsid w:val="00BE0604"/>
    <w:rsid w:val="00BE318E"/>
    <w:rsid w:val="00C218F4"/>
    <w:rsid w:val="00C37AAA"/>
    <w:rsid w:val="00C43383"/>
    <w:rsid w:val="00C6646A"/>
    <w:rsid w:val="00CE4448"/>
    <w:rsid w:val="00CF3630"/>
    <w:rsid w:val="00D17B04"/>
    <w:rsid w:val="00D84E8D"/>
    <w:rsid w:val="00DA139B"/>
    <w:rsid w:val="00DB0776"/>
    <w:rsid w:val="00DB2C91"/>
    <w:rsid w:val="00DB628E"/>
    <w:rsid w:val="00DD1C6F"/>
    <w:rsid w:val="00E1028E"/>
    <w:rsid w:val="00E84B14"/>
    <w:rsid w:val="00EA659C"/>
    <w:rsid w:val="00EC5042"/>
    <w:rsid w:val="00F236B7"/>
    <w:rsid w:val="00F409C0"/>
    <w:rsid w:val="00F57E92"/>
    <w:rsid w:val="00FA3B38"/>
    <w:rsid w:val="00FC437D"/>
    <w:rsid w:val="00FF2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218F2"/>
  <w15:chartTrackingRefBased/>
  <w15:docId w15:val="{AC86CD5C-A5CC-464E-9370-47A55AB6A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98E"/>
    <w:pPr>
      <w:spacing w:line="256" w:lineRule="auto"/>
    </w:pPr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код в колонке"/>
    <w:basedOn w:val="Normal"/>
    <w:rsid w:val="0011791B"/>
    <w:pPr>
      <w:widowControl w:val="0"/>
      <w:overflowPunct w:val="0"/>
      <w:autoSpaceDE w:val="0"/>
      <w:autoSpaceDN w:val="0"/>
      <w:adjustRightInd w:val="0"/>
      <w:spacing w:after="0" w:line="240" w:lineRule="auto"/>
      <w:ind w:left="28" w:right="28"/>
      <w:textAlignment w:val="baseline"/>
    </w:pPr>
    <w:rPr>
      <w:rFonts w:ascii="Times New Roman" w:eastAsia="Times New Roman" w:hAnsi="Times New Roman" w:cs="Times New Roman"/>
      <w:kern w:val="0"/>
      <w:sz w:val="26"/>
      <w:szCs w:val="26"/>
      <w:lang w:val="hy-AM" w:eastAsia="hy-AM" w:bidi="hy-AM"/>
      <w14:ligatures w14:val="none"/>
    </w:rPr>
  </w:style>
  <w:style w:type="paragraph" w:styleId="ListParagraph">
    <w:name w:val="List Paragraph"/>
    <w:basedOn w:val="Normal"/>
    <w:uiPriority w:val="34"/>
    <w:qFormat/>
    <w:rsid w:val="00F409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0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34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87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70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07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308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240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480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117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68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29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D2369A-8B84-497B-A7D3-BB6F50EF3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3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A. Deroyan</dc:creator>
  <cp:keywords>https://mul2.gov.am/tasks/1040098/oneclick/bc4ce082fb5cc14afc3479623a7ec236e9b8a50350205615641228686fc4194d.docx?token=d3d5fc6f349358bfa8a577b7b6369a16</cp:keywords>
  <dc:description/>
  <cp:lastModifiedBy>Kristine T. Hayrapetyan</cp:lastModifiedBy>
  <cp:revision>54</cp:revision>
  <cp:lastPrinted>2024-07-12T06:02:00Z</cp:lastPrinted>
  <dcterms:created xsi:type="dcterms:W3CDTF">2024-07-02T06:43:00Z</dcterms:created>
  <dcterms:modified xsi:type="dcterms:W3CDTF">2024-09-25T09:20:00Z</dcterms:modified>
</cp:coreProperties>
</file>