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A8D45" w14:textId="102554E7" w:rsidR="006C3538" w:rsidRPr="006454C6" w:rsidRDefault="006C3538" w:rsidP="006C3538">
      <w:pPr>
        <w:pStyle w:val="mechtex"/>
        <w:tabs>
          <w:tab w:val="left" w:pos="156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454C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3772FD84" w14:textId="77777777" w:rsidR="004C67CE" w:rsidRDefault="004C67CE" w:rsidP="00AB5363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0B0B6FF8" w14:textId="77777777" w:rsidR="00AB5363" w:rsidRPr="00AB5363" w:rsidRDefault="00AB5363" w:rsidP="00AB5363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</w:pP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ՀԱՆՐԱՊԵՏՈՒԹՅԱՆ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ԿԱՌԱՎԱՐՈՒԹՅՈՒՆ</w:t>
      </w:r>
    </w:p>
    <w:p w14:paraId="50D33849" w14:textId="77777777" w:rsidR="00AB5363" w:rsidRPr="00AB5363" w:rsidRDefault="00AB5363" w:rsidP="00AB5363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</w:pP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Ր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Շ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ՈՒ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Մ</w:t>
      </w:r>
    </w:p>
    <w:p w14:paraId="56BC9986" w14:textId="77777777" w:rsidR="00C071ED" w:rsidRPr="00AB5363" w:rsidRDefault="00C071ED" w:rsidP="00C071ED">
      <w:pPr>
        <w:jc w:val="center"/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</w:pPr>
    </w:p>
    <w:p w14:paraId="4B405AE6" w14:textId="77777777" w:rsidR="00AB5363" w:rsidRPr="00AB5363" w:rsidRDefault="00AB5363" w:rsidP="00AB5363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«------» ---------------------- 202</w:t>
      </w:r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4</w:t>
      </w:r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թվական</w:t>
      </w:r>
      <w:proofErr w:type="spellEnd"/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ab/>
        <w:t>N ------</w:t>
      </w:r>
    </w:p>
    <w:p w14:paraId="6797E2F7" w14:textId="77777777" w:rsidR="00C071ED" w:rsidRPr="00AB5363" w:rsidRDefault="00C071ED" w:rsidP="00F9262E">
      <w:pPr>
        <w:spacing w:after="360"/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</w:pPr>
      <w:bookmarkStart w:id="0" w:name="_GoBack"/>
      <w:bookmarkEnd w:id="0"/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ՄԵԿ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ԱՆՁԻՑ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ԳՆՄԱՆ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ԸՆԹԱՑԱԿԱՐԳՈՎ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ԳՆՄԱՆ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ԳՈՐԾԸՆԹԱՑ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ԿԱԶՄԱԿԵՐՊԵԼՈՒ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ՄԱՍԻՆ</w:t>
      </w:r>
    </w:p>
    <w:p w14:paraId="755700B0" w14:textId="77116C55" w:rsidR="00AB5363" w:rsidRDefault="00C071ED" w:rsidP="00AB5363">
      <w:pPr>
        <w:tabs>
          <w:tab w:val="left" w:pos="945"/>
        </w:tabs>
        <w:spacing w:after="120" w:line="360" w:lineRule="auto"/>
        <w:ind w:firstLine="90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Հիմք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ընդունելով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«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Գնումների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մասին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» 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օրենքի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23-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րդ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հոդվածի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1-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ին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մասի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1-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ին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կետը</w:t>
      </w:r>
      <w:proofErr w:type="spellEnd"/>
      <w:r w:rsidR="009E4D5D"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՝</w:t>
      </w:r>
      <w:r w:rsidR="009E4D5D"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="009E4D5D"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Հայաստանի</w:t>
      </w:r>
      <w:proofErr w:type="spellEnd"/>
      <w:r w:rsidR="009E4D5D"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="009E4D5D"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Հանրապետության</w:t>
      </w:r>
      <w:proofErr w:type="spellEnd"/>
      <w:r w:rsidR="009E4D5D"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="009E4D5D"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կառավարությունը</w:t>
      </w:r>
      <w:proofErr w:type="spellEnd"/>
      <w:r w:rsidR="009E4D5D"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ո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ր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ո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շ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ու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մ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է</w:t>
      </w:r>
      <w:r w:rsidR="00AB5363" w:rsidRPr="00AB5363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.</w:t>
      </w:r>
    </w:p>
    <w:p w14:paraId="2DD3915A" w14:textId="582E57E9" w:rsidR="00562878" w:rsidRPr="00562878" w:rsidRDefault="009E4D5D" w:rsidP="00562878">
      <w:pPr>
        <w:pStyle w:val="ListParagraph"/>
        <w:numPr>
          <w:ilvl w:val="0"/>
          <w:numId w:val="1"/>
        </w:numPr>
        <w:tabs>
          <w:tab w:val="left" w:pos="945"/>
          <w:tab w:val="left" w:pos="1170"/>
        </w:tabs>
        <w:spacing w:after="120" w:line="360" w:lineRule="auto"/>
        <w:ind w:left="0" w:firstLine="90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Թույլատրել Հայաստանի Հանրապետության կրթության, գիտության, մշակույթի և սպորտի նախարարության բարձրագույն կրթության և գիտության կոմիտեին «Ակադեմիական քաղաք» ծրագրի</w:t>
      </w:r>
      <w:r w:rsidR="00A4454A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257F3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իրականացման շրջանակներում </w:t>
      </w:r>
      <w:r w:rsidR="00766637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Ակադեմիական քաղաքի </w:t>
      </w:r>
      <w:r w:rsidR="00B14F51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կառավարման մոդել մշակելու</w:t>
      </w:r>
      <w:r w:rsidR="009A1995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և </w:t>
      </w:r>
      <w:r w:rsidR="000B2137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Ակադեմիական քաղաքի</w:t>
      </w:r>
      <w:r w:rsidR="00642288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տեխնիկական կլաստերի ինտեգրված ռազմավարությ</w:t>
      </w:r>
      <w:r w:rsidR="009A1995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ու</w:t>
      </w:r>
      <w:r w:rsidR="00642288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ն </w:t>
      </w:r>
      <w:r w:rsidR="009A1995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և կառավարման համակարգ </w:t>
      </w:r>
      <w:r w:rsidR="00766637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ձևավորելու</w:t>
      </w:r>
      <w:r w:rsidR="00257F3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ծառայությունները ձեռք բերել մեկ անձից գնման ձևով՝ </w:t>
      </w:r>
      <w:r w:rsidR="00642288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ԹՈՒՄ </w:t>
      </w:r>
      <w:r w:rsidR="002B1B13" w:rsidRPr="006454C6">
        <w:rPr>
          <w:rFonts w:ascii="GHEA Grapalat" w:eastAsia="Calibri" w:hAnsi="GHEA Grapalat" w:cs="Arial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Ինթերնեյշնլ</w:t>
      </w:r>
      <w:r w:rsidR="006454C6"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2B1B13"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ՋիԷմբիԷյջ</w:t>
      </w:r>
      <w:r w:rsidR="00257F3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-ից՝</w:t>
      </w:r>
      <w:r w:rsidR="00257F32" w:rsidRP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3E58A3" w:rsidRP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հատուկ և բացառիկ իրավունքի առկայությամբ պայմանավորված</w:t>
      </w:r>
      <w:r w:rsidR="004B0FF1" w:rsidRP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՝ Հայաստանի Հանրապետության կառավարո</w:t>
      </w:r>
      <w:r w:rsid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ւթյան 2017 թվականի մայիսի</w:t>
      </w:r>
      <w:r w:rsidR="00F9262E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> </w:t>
      </w:r>
      <w:r w:rsid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4-ի N</w:t>
      </w:r>
      <w:r w:rsidR="00F9262E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> </w:t>
      </w:r>
      <w:r w:rsid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526-Ն որոշման</w:t>
      </w:r>
      <w:r w:rsidR="00F9262E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> </w:t>
      </w:r>
      <w:r w:rsidR="004B0FF1" w:rsidRP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1-ին կետով հաստատված՝ գնումներ</w:t>
      </w:r>
      <w:r w:rsid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ի գործընթացի կազմակերպման կարգի</w:t>
      </w:r>
      <w:r w:rsidR="00F9262E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> </w:t>
      </w:r>
      <w:r w:rsidR="004B0FF1" w:rsidRP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3-րդ կետի հիման վրա</w:t>
      </w:r>
      <w:r w:rsidR="00257F32" w:rsidRPr="00F9262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։ </w:t>
      </w:r>
    </w:p>
    <w:p w14:paraId="53766612" w14:textId="6FC36E7F" w:rsidR="00754780" w:rsidRPr="004C67CE" w:rsidRDefault="00257F32" w:rsidP="00754780">
      <w:pPr>
        <w:pStyle w:val="ListParagraph"/>
        <w:numPr>
          <w:ilvl w:val="0"/>
          <w:numId w:val="1"/>
        </w:numPr>
        <w:tabs>
          <w:tab w:val="left" w:pos="945"/>
          <w:tab w:val="left" w:pos="1170"/>
        </w:tabs>
        <w:spacing w:after="120" w:line="360" w:lineRule="auto"/>
        <w:ind w:left="0" w:firstLine="90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Գնման </w:t>
      </w:r>
      <w:r w:rsidR="00B1622A"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գործընթացի </w:t>
      </w:r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արդյունքում կնքվող՝ </w:t>
      </w:r>
      <w:bookmarkStart w:id="1" w:name="_Hlk163816033"/>
      <w:r w:rsidR="00A4454A"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Ակադեմիական քաղաքի երկարատև</w:t>
      </w:r>
      <w:r w:rsidR="002B159E"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հաջողության ձևավորմանը միտված</w:t>
      </w:r>
      <w:r w:rsidR="00A4454A"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2B159E"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խորհրդատվական </w:t>
      </w:r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ծառայությունների </w:t>
      </w:r>
      <w:bookmarkEnd w:id="1"/>
      <w:r w:rsidR="00D80F4B"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մասին </w:t>
      </w:r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պայմանագրով վճարումներն իրականացնել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Հայաստանի Հանրապետության </w:t>
      </w:r>
      <w:r w:rsidR="006454C6"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2024</w:t>
      </w:r>
      <w:r w:rsidR="000B1D3D"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թվականի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պետական բյուջեի 1</w:t>
      </w:r>
      <w:r w:rsid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162 «Գիտական և գիտատեխնիկական հե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տազոտությունների» ծրագրի</w:t>
      </w:r>
      <w:r w:rsidR="004C67C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4C67CE" w:rsidRPr="004C67C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11002 </w:t>
      </w:r>
      <w:r w:rsidR="004C67C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«</w:t>
      </w:r>
      <w:r w:rsidR="004C67CE" w:rsidRPr="004C67C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Գիտական ենթակառուցվածքի արդիականացում</w:t>
      </w:r>
      <w:r w:rsidR="004C67C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»</w:t>
      </w:r>
      <w:r w:rsidR="004C67CE" w:rsidRPr="004C67CE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297F7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միջոցառման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շրջանակներում։</w:t>
      </w:r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334B4379" w14:textId="77777777" w:rsidR="003633CC" w:rsidRPr="006454C6" w:rsidRDefault="003633CC" w:rsidP="003633CC">
      <w:pPr>
        <w:spacing w:after="0" w:line="240" w:lineRule="auto"/>
        <w:ind w:firstLine="567"/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</w:pPr>
      <w:bookmarkStart w:id="2" w:name="_Hlk86747550"/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ՀԱՆՐԱՊԵՏՈՒԹՅԱՆ</w:t>
      </w:r>
    </w:p>
    <w:p w14:paraId="6968356C" w14:textId="77777777" w:rsidR="003633CC" w:rsidRPr="006454C6" w:rsidRDefault="003633CC" w:rsidP="003633CC">
      <w:pPr>
        <w:tabs>
          <w:tab w:val="left" w:pos="993"/>
          <w:tab w:val="left" w:pos="1260"/>
        </w:tabs>
        <w:spacing w:after="0" w:line="24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6454C6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                         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ՎԱՐՉԱՊԵՏ</w:t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  <w:t xml:space="preserve">                              Ն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.</w:t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ՓԱՇԻՆ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ՅԱՆ</w:t>
      </w:r>
    </w:p>
    <w:p w14:paraId="5DD6607A" w14:textId="77777777" w:rsidR="003633CC" w:rsidRPr="006454C6" w:rsidRDefault="003633CC" w:rsidP="003633CC">
      <w:pPr>
        <w:spacing w:after="0" w:line="360" w:lineRule="auto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</w:t>
      </w:r>
    </w:p>
    <w:p w14:paraId="044005E9" w14:textId="77777777" w:rsidR="003633CC" w:rsidRPr="003633CC" w:rsidRDefault="003633CC" w:rsidP="003633CC">
      <w:pPr>
        <w:spacing w:after="0" w:line="360" w:lineRule="auto"/>
        <w:rPr>
          <w:rFonts w:ascii="GHEA Grapalat" w:eastAsia="Times New Roman" w:hAnsi="GHEA Grapalat" w:cs="Times New Roman"/>
          <w:kern w:val="0"/>
          <w:sz w:val="24"/>
          <w:szCs w:val="24"/>
          <w:lang w:val="pt-BR" w:eastAsia="ru-RU"/>
          <w14:ligatures w14:val="none"/>
        </w:rPr>
      </w:pP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      Երևան</w:t>
      </w:r>
      <w:bookmarkEnd w:id="2"/>
    </w:p>
    <w:sectPr w:rsidR="003633CC" w:rsidRPr="003633CC" w:rsidSect="0049075C">
      <w:pgSz w:w="11906" w:h="16838"/>
      <w:pgMar w:top="142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2741B8"/>
    <w:multiLevelType w:val="hybridMultilevel"/>
    <w:tmpl w:val="FB8E3410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C1"/>
    <w:rsid w:val="000163EF"/>
    <w:rsid w:val="000B1D3D"/>
    <w:rsid w:val="000B2137"/>
    <w:rsid w:val="0015767D"/>
    <w:rsid w:val="001E0E15"/>
    <w:rsid w:val="001F3D9D"/>
    <w:rsid w:val="002009C5"/>
    <w:rsid w:val="00257F32"/>
    <w:rsid w:val="00296159"/>
    <w:rsid w:val="00297F7F"/>
    <w:rsid w:val="002B159E"/>
    <w:rsid w:val="002B1B13"/>
    <w:rsid w:val="003633CC"/>
    <w:rsid w:val="003B6A47"/>
    <w:rsid w:val="003E58A3"/>
    <w:rsid w:val="003F2C23"/>
    <w:rsid w:val="0041592C"/>
    <w:rsid w:val="00426D88"/>
    <w:rsid w:val="00432D5D"/>
    <w:rsid w:val="0049075C"/>
    <w:rsid w:val="004B0FF1"/>
    <w:rsid w:val="004C67CE"/>
    <w:rsid w:val="00505689"/>
    <w:rsid w:val="00562878"/>
    <w:rsid w:val="00642288"/>
    <w:rsid w:val="006454C6"/>
    <w:rsid w:val="006A143D"/>
    <w:rsid w:val="006C3538"/>
    <w:rsid w:val="006C7456"/>
    <w:rsid w:val="0075212D"/>
    <w:rsid w:val="00754780"/>
    <w:rsid w:val="00766637"/>
    <w:rsid w:val="00787DC1"/>
    <w:rsid w:val="007B4BEB"/>
    <w:rsid w:val="008A210F"/>
    <w:rsid w:val="008B0BE1"/>
    <w:rsid w:val="009308C3"/>
    <w:rsid w:val="009A1995"/>
    <w:rsid w:val="009E4D5D"/>
    <w:rsid w:val="00A4454A"/>
    <w:rsid w:val="00AB5363"/>
    <w:rsid w:val="00B14F51"/>
    <w:rsid w:val="00B1622A"/>
    <w:rsid w:val="00C071ED"/>
    <w:rsid w:val="00D46A29"/>
    <w:rsid w:val="00D80F4B"/>
    <w:rsid w:val="00DB0458"/>
    <w:rsid w:val="00E13F8B"/>
    <w:rsid w:val="00F45B3C"/>
    <w:rsid w:val="00F9262E"/>
    <w:rsid w:val="00FD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5D20"/>
  <w15:docId w15:val="{8D2652C9-A524-4986-AF81-5440D86A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16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2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1622A"/>
    <w:pPr>
      <w:spacing w:after="0" w:line="240" w:lineRule="auto"/>
    </w:pPr>
  </w:style>
  <w:style w:type="paragraph" w:customStyle="1" w:styleId="mechtex">
    <w:name w:val="mechtex"/>
    <w:basedOn w:val="Normal"/>
    <w:link w:val="mechtexChar"/>
    <w:rsid w:val="006C3538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6C3538"/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AB5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5A7A-7EC0-47BD-A128-04653394C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>https://mul2-edu.gov.am/tasks/1609905/oneclick/1Naxagic.docx?token=6cbd255e9115a5669b1c733cf25bf198</cp:keywords>
  <dc:description/>
  <cp:lastModifiedBy>Susanna Arzumanyan</cp:lastModifiedBy>
  <cp:revision>36</cp:revision>
  <dcterms:created xsi:type="dcterms:W3CDTF">2024-04-11T07:44:00Z</dcterms:created>
  <dcterms:modified xsi:type="dcterms:W3CDTF">2024-09-06T06:03:00Z</dcterms:modified>
</cp:coreProperties>
</file>