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DD452D" w14:textId="77777777" w:rsidR="00CD13E3" w:rsidRPr="00371781" w:rsidRDefault="00CD13E3" w:rsidP="00CD13E3">
      <w:pPr>
        <w:tabs>
          <w:tab w:val="left" w:pos="1905"/>
        </w:tabs>
        <w:spacing w:after="120" w:line="276" w:lineRule="auto"/>
        <w:jc w:val="center"/>
        <w:rPr>
          <w:rFonts w:ascii="GHEA Grapalat" w:hAnsi="GHEA Grapalat"/>
          <w:b/>
          <w:bCs/>
          <w:lang w:val="hy-AM"/>
        </w:rPr>
      </w:pPr>
      <w:r w:rsidRPr="00371781">
        <w:rPr>
          <w:rFonts w:ascii="GHEA Grapalat" w:hAnsi="GHEA Grapalat"/>
          <w:b/>
          <w:bCs/>
          <w:lang w:val="hy-AM"/>
        </w:rPr>
        <w:t>ՀԻՄՆԱՎՈՐՈՒՄ</w:t>
      </w:r>
    </w:p>
    <w:p w14:paraId="1BB3A19F" w14:textId="77777777" w:rsidR="00CD13E3" w:rsidRPr="00A1046D" w:rsidRDefault="00CD13E3" w:rsidP="00CD13E3">
      <w:pPr>
        <w:shd w:val="clear" w:color="auto" w:fill="FFFFFF"/>
        <w:spacing w:line="276" w:lineRule="auto"/>
        <w:jc w:val="center"/>
        <w:rPr>
          <w:rFonts w:ascii="GHEA Grapalat" w:hAnsi="GHEA Grapalat"/>
          <w:b/>
          <w:bCs/>
          <w:lang w:val="hy-AM"/>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Pr="004E2E2C">
        <w:rPr>
          <w:rFonts w:ascii="GHEA Grapalat" w:hAnsi="GHEA Grapalat"/>
          <w:b/>
          <w:lang w:val="hy-AM"/>
        </w:rPr>
        <w:t xml:space="preserve">ՀԱՅԱՍՏԱՆԻ ՀԱՆՐԱՊԵՏՈՒԹՅԱՆ ԿԱՌԱՎԱՐՈՒԹՅԱՆ ՈՐՈՇՄԱՆ ՆԱԽԱԳԾԻ </w:t>
      </w:r>
      <w:r w:rsidRPr="00A1046D">
        <w:rPr>
          <w:rFonts w:ascii="GHEA Grapalat" w:hAnsi="GHEA Grapalat"/>
          <w:b/>
          <w:lang w:val="hy-AM"/>
        </w:rPr>
        <w:t xml:space="preserve">ԸՆԴՈՒՆՄԱՆ </w:t>
      </w:r>
      <w:r w:rsidRPr="00A1046D">
        <w:rPr>
          <w:rFonts w:ascii="GHEA Grapalat" w:hAnsi="GHEA Grapalat"/>
          <w:b/>
          <w:bCs/>
          <w:lang w:val="hy-AM"/>
        </w:rPr>
        <w:t>ԱՆՀՐԱԺԵՇՏՈՒԹՅԱՆ ՄԱՍԻՆ</w:t>
      </w:r>
    </w:p>
    <w:p w14:paraId="670566CA" w14:textId="77777777" w:rsidR="00A1046D" w:rsidRPr="00A1046D" w:rsidRDefault="00A1046D" w:rsidP="00A1046D">
      <w:pPr>
        <w:shd w:val="clear" w:color="auto" w:fill="FFFFFF"/>
        <w:spacing w:line="276" w:lineRule="auto"/>
        <w:jc w:val="center"/>
        <w:rPr>
          <w:rFonts w:ascii="GHEA Grapalat" w:hAnsi="GHEA Grapalat"/>
          <w:bCs/>
          <w:lang w:val="hy-AM"/>
        </w:rPr>
      </w:pPr>
    </w:p>
    <w:p w14:paraId="4E8DFE85" w14:textId="77777777" w:rsidR="00A1046D" w:rsidRPr="00E651C8"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E651C8">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70258CC7" w:rsidR="00B62588" w:rsidRPr="00E651C8" w:rsidRDefault="00B62588" w:rsidP="00CD13E3">
      <w:pPr>
        <w:tabs>
          <w:tab w:val="left" w:pos="1440"/>
        </w:tabs>
        <w:spacing w:line="360" w:lineRule="auto"/>
        <w:ind w:firstLine="576"/>
        <w:jc w:val="both"/>
        <w:rPr>
          <w:rFonts w:ascii="GHEA Grapalat" w:hAnsi="GHEA Grapalat"/>
          <w:lang w:val="hy-AM"/>
        </w:rPr>
      </w:pPr>
      <w:r w:rsidRPr="00E651C8">
        <w:rPr>
          <w:rFonts w:ascii="GHEA Grapalat" w:hAnsi="GHEA Grapalat"/>
          <w:lang w:val="hy-AM"/>
        </w:rPr>
        <w:t xml:space="preserve">«Հայաստանի Հանրապետության կրթության մինչև 2030 թվականի զարգացման պետական ծրագիրը» հաստատելու մասին» </w:t>
      </w:r>
      <w:r w:rsidR="00CD13E3" w:rsidRPr="00E651C8">
        <w:rPr>
          <w:rFonts w:ascii="GHEA Grapalat" w:hAnsi="GHEA Grapalat"/>
          <w:lang w:val="hy-AM"/>
        </w:rPr>
        <w:t>օրենքով հաստատված</w:t>
      </w:r>
      <w:r w:rsidRPr="00E651C8">
        <w:rPr>
          <w:rFonts w:ascii="GHEA Grapalat" w:hAnsi="GHEA Grapalat"/>
          <w:lang w:val="hy-AM"/>
        </w:rPr>
        <w:t xml:space="preserve"> հավելվածի 82-րդ կետի 4-րդ ենթակետի «դ» պարբերությամբ նախատեսվում է </w:t>
      </w:r>
      <w:r w:rsidR="004835E3" w:rsidRPr="00E651C8">
        <w:rPr>
          <w:rFonts w:ascii="GHEA Grapalat" w:hAnsi="GHEA Grapalat"/>
          <w:lang w:val="hy-AM"/>
        </w:rPr>
        <w:t xml:space="preserve">ստեղծել </w:t>
      </w:r>
      <w:r w:rsidRPr="00E651C8">
        <w:rPr>
          <w:rFonts w:ascii="GHEA Grapalat" w:hAnsi="GHEA Grapalat"/>
          <w:lang w:val="hy-AM"/>
        </w:rPr>
        <w:t>ակադեմիական քաղաք՝ որպես որակյալ բարձրագույն կրթության և հետազոտության համար արդիական միջավայր</w:t>
      </w:r>
      <w:r w:rsidR="000473B8" w:rsidRPr="00E651C8">
        <w:rPr>
          <w:rFonts w:ascii="GHEA Grapalat" w:hAnsi="GHEA Grapalat"/>
          <w:lang w:val="hy-AM"/>
        </w:rPr>
        <w:t>ի ապահովման կամպուսային կլաստերների համախումբ</w:t>
      </w:r>
      <w:r w:rsidRPr="00E651C8">
        <w:rPr>
          <w:rFonts w:ascii="GHEA Grapalat" w:hAnsi="GHEA Grapalat"/>
          <w:lang w:val="hy-AM"/>
        </w:rPr>
        <w:t>։ Ակադեմիական քաղաք ստեղծել</w:t>
      </w:r>
      <w:r w:rsidR="00544BA5">
        <w:rPr>
          <w:rFonts w:ascii="GHEA Grapalat" w:hAnsi="GHEA Grapalat"/>
          <w:lang w:val="hy-AM"/>
        </w:rPr>
        <w:t>ու անհրաժեշտությունն առաջացել է</w:t>
      </w:r>
      <w:r w:rsidRPr="00E651C8">
        <w:rPr>
          <w:rFonts w:ascii="GHEA Grapalat" w:hAnsi="GHEA Grapalat"/>
          <w:lang w:val="hy-AM"/>
        </w:rPr>
        <w:t xml:space="preserve">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w:t>
      </w:r>
      <w:r w:rsidR="000473B8" w:rsidRPr="00E651C8">
        <w:rPr>
          <w:rFonts w:ascii="GHEA Grapalat" w:hAnsi="GHEA Grapalat"/>
          <w:lang w:val="hy-AM"/>
        </w:rPr>
        <w:t>ներ</w:t>
      </w:r>
      <w:r w:rsidRPr="00E651C8">
        <w:rPr>
          <w:rFonts w:ascii="GHEA Grapalat" w:hAnsi="GHEA Grapalat"/>
          <w:lang w:val="hy-AM"/>
        </w:rPr>
        <w:t>ի փորձարկման և գործնական կիրառման</w:t>
      </w:r>
      <w:r w:rsidR="00C3342F" w:rsidRPr="00E651C8">
        <w:rPr>
          <w:rFonts w:ascii="GHEA Grapalat" w:hAnsi="GHEA Grapalat"/>
          <w:lang w:val="hy-AM"/>
        </w:rPr>
        <w:t xml:space="preserve"> հնարավորություն կտա</w:t>
      </w:r>
      <w:r w:rsidR="00CD13E3" w:rsidRPr="00E651C8">
        <w:rPr>
          <w:rFonts w:ascii="GHEA Grapalat" w:hAnsi="GHEA Grapalat"/>
          <w:lang w:val="hy-AM"/>
        </w:rPr>
        <w:t xml:space="preserve">։ </w:t>
      </w:r>
    </w:p>
    <w:p w14:paraId="4C3DC288" w14:textId="0A9B27A4" w:rsidR="00FA05F9" w:rsidRPr="007548FD" w:rsidRDefault="00D5450B" w:rsidP="007548FD">
      <w:pPr>
        <w:tabs>
          <w:tab w:val="left" w:pos="1440"/>
        </w:tabs>
        <w:spacing w:line="360" w:lineRule="auto"/>
        <w:ind w:firstLine="576"/>
        <w:jc w:val="both"/>
        <w:rPr>
          <w:rFonts w:ascii="GHEA Grapalat" w:hAnsi="GHEA Grapalat"/>
          <w:lang w:val="hy-AM"/>
        </w:rPr>
      </w:pPr>
      <w:r w:rsidRPr="00E651C8">
        <w:rPr>
          <w:rFonts w:ascii="GHEA Grapalat" w:hAnsi="GHEA Grapalat"/>
          <w:lang w:val="hy-AM"/>
        </w:rPr>
        <w:t>«</w:t>
      </w:r>
      <w:r w:rsidR="006A73C0" w:rsidRPr="00E651C8">
        <w:rPr>
          <w:rFonts w:ascii="GHEA Grapalat" w:hAnsi="GHEA Grapalat"/>
          <w:lang w:val="hy-AM"/>
        </w:rPr>
        <w:t>Մեկ անձից գնման ընթացակարգով գ</w:t>
      </w:r>
      <w:r w:rsidRPr="00E651C8">
        <w:rPr>
          <w:rFonts w:ascii="GHEA Grapalat" w:hAnsi="GHEA Grapalat"/>
          <w:lang w:val="hy-AM"/>
        </w:rPr>
        <w:t>նման գործընթաց կազմակերպելու մասին</w:t>
      </w:r>
      <w:r w:rsidRPr="00E651C8">
        <w:rPr>
          <w:rFonts w:ascii="GHEA Grapalat" w:eastAsiaTheme="minorEastAsia" w:hAnsi="GHEA Grapalat" w:cstheme="minorBidi"/>
          <w:lang w:val="hy-AM" w:eastAsia="en-US"/>
        </w:rPr>
        <w:t xml:space="preserve">» Հայաստանի Հանրապետության կառավարության որոշման նախագծի (այսուհետ՝ </w:t>
      </w:r>
      <w:r w:rsidRPr="00E651C8">
        <w:rPr>
          <w:rFonts w:ascii="GHEA Grapalat" w:hAnsi="GHEA Grapalat"/>
          <w:lang w:val="hy-AM"/>
        </w:rPr>
        <w:t>Նախագիծ)</w:t>
      </w:r>
      <w:r w:rsidRPr="00E651C8">
        <w:rPr>
          <w:rFonts w:ascii="GHEA Grapalat" w:eastAsiaTheme="minorEastAsia" w:hAnsi="GHEA Grapalat" w:cstheme="minorBidi"/>
          <w:lang w:val="hy-AM" w:eastAsia="en-US"/>
        </w:rPr>
        <w:t xml:space="preserve"> </w:t>
      </w:r>
      <w:r w:rsidR="008B592E" w:rsidRPr="00E651C8">
        <w:rPr>
          <w:rFonts w:ascii="GHEA Grapalat" w:hAnsi="GHEA Grapalat"/>
          <w:lang w:val="hy-AM"/>
        </w:rPr>
        <w:t xml:space="preserve">մշակումը պայմանավորված է </w:t>
      </w:r>
      <w:r w:rsidR="00977B2E" w:rsidRPr="00E651C8">
        <w:rPr>
          <w:rFonts w:ascii="GHEA Grapalat" w:hAnsi="GHEA Grapalat" w:cs="GHEA Grapalat"/>
          <w:lang w:val="hy-AM"/>
        </w:rPr>
        <w:t>«Ակադեմիական քաղաք» ծրագրի</w:t>
      </w:r>
      <w:r w:rsidR="004F7DEA" w:rsidRPr="00E651C8">
        <w:rPr>
          <w:rFonts w:ascii="GHEA Grapalat" w:hAnsi="GHEA Grapalat" w:cs="GHEA Grapalat"/>
          <w:lang w:val="hy-AM"/>
        </w:rPr>
        <w:t xml:space="preserve"> </w:t>
      </w:r>
      <w:r w:rsidR="004F7DEA" w:rsidRPr="00E651C8">
        <w:rPr>
          <w:rFonts w:ascii="GHEA Grapalat" w:eastAsiaTheme="minorEastAsia" w:hAnsi="GHEA Grapalat" w:cstheme="minorBidi"/>
          <w:lang w:val="hy-AM" w:eastAsia="en-US"/>
        </w:rPr>
        <w:t xml:space="preserve">(այսուհետ՝ </w:t>
      </w:r>
      <w:r w:rsidR="004F7DEA" w:rsidRPr="00E651C8">
        <w:rPr>
          <w:rFonts w:ascii="GHEA Grapalat" w:hAnsi="GHEA Grapalat"/>
          <w:lang w:val="hy-AM"/>
        </w:rPr>
        <w:t>Ծրագիր)</w:t>
      </w:r>
      <w:r w:rsidR="00977B2E" w:rsidRPr="00E651C8">
        <w:rPr>
          <w:rFonts w:ascii="GHEA Grapalat" w:hAnsi="GHEA Grapalat" w:cs="GHEA Grapalat"/>
          <w:lang w:val="hy-AM"/>
        </w:rPr>
        <w:t xml:space="preserve"> </w:t>
      </w:r>
      <w:r w:rsidR="00977B2E" w:rsidRPr="00E651C8">
        <w:rPr>
          <w:rFonts w:ascii="GHEA Grapalat" w:hAnsi="GHEA Grapalat"/>
          <w:lang w:val="hy-AM"/>
        </w:rPr>
        <w:t xml:space="preserve">իրականացման </w:t>
      </w:r>
      <w:r w:rsidR="006A73C0" w:rsidRPr="00E651C8">
        <w:rPr>
          <w:rFonts w:ascii="GHEA Grapalat" w:hAnsi="GHEA Grapalat"/>
          <w:lang w:val="hy-AM"/>
        </w:rPr>
        <w:t>շրջանակներում</w:t>
      </w:r>
      <w:r w:rsidR="008D272F" w:rsidRPr="00E651C8">
        <w:rPr>
          <w:rFonts w:ascii="GHEA Grapalat" w:hAnsi="GHEA Grapalat"/>
          <w:lang w:val="hy-AM"/>
        </w:rPr>
        <w:t xml:space="preserve"> </w:t>
      </w:r>
      <w:r w:rsidR="000473B8" w:rsidRPr="00E651C8">
        <w:rPr>
          <w:rFonts w:ascii="GHEA Grapalat" w:hAnsi="GHEA Grapalat" w:cs="Sylfaen"/>
          <w:lang w:val="hy-AM"/>
        </w:rPr>
        <w:t>ք</w:t>
      </w:r>
      <w:r w:rsidR="00F877E1" w:rsidRPr="00E651C8">
        <w:rPr>
          <w:rFonts w:ascii="GHEA Grapalat" w:hAnsi="GHEA Grapalat" w:cs="Sylfaen"/>
          <w:lang w:val="hy-AM"/>
        </w:rPr>
        <w:t>աղաքաշինական զարգացման ռազմավարական շրջանակի մշակման ծառայություններ</w:t>
      </w:r>
      <w:r w:rsidR="001029BD" w:rsidRPr="00E651C8">
        <w:rPr>
          <w:rFonts w:ascii="GHEA Grapalat" w:hAnsi="GHEA Grapalat" w:cs="Sylfaen"/>
          <w:lang w:val="hy-AM"/>
        </w:rPr>
        <w:t>ի</w:t>
      </w:r>
      <w:r w:rsidR="00F877E1" w:rsidRPr="00E651C8">
        <w:rPr>
          <w:rFonts w:ascii="GHEA Grapalat" w:hAnsi="GHEA Grapalat"/>
          <w:lang w:val="hy-AM"/>
        </w:rPr>
        <w:t xml:space="preserve"> </w:t>
      </w:r>
      <w:r w:rsidR="00D30D5F" w:rsidRPr="00E651C8">
        <w:rPr>
          <w:rFonts w:ascii="GHEA Grapalat" w:hAnsi="GHEA Grapalat"/>
          <w:lang w:val="hy-AM"/>
        </w:rPr>
        <w:t xml:space="preserve">ձեռքբերման </w:t>
      </w:r>
      <w:r w:rsidR="00977B2E" w:rsidRPr="00E651C8">
        <w:rPr>
          <w:rFonts w:ascii="GHEA Grapalat" w:hAnsi="GHEA Grapalat"/>
          <w:lang w:val="hy-AM"/>
        </w:rPr>
        <w:t xml:space="preserve">համար </w:t>
      </w:r>
      <w:r w:rsidR="007548FD" w:rsidRPr="00544BA5">
        <w:rPr>
          <w:rFonts w:ascii="GHEA Grapalat" w:hAnsi="GHEA Grapalat"/>
          <w:lang w:val="hy-AM"/>
        </w:rPr>
        <w:t>մեկ անձից գնման ձևով՝ ԱրԷսՅուՓի Րաբե Սթրաթիջիք Ուրբան Փլենինգից՝ հատուկ և բացառիկ իրավունքի առկայությամբ պայմանավորված</w:t>
      </w:r>
      <w:r w:rsidR="00D25D3E" w:rsidRPr="00544BA5">
        <w:rPr>
          <w:rFonts w:ascii="GHEA Grapalat" w:hAnsi="GHEA Grapalat"/>
          <w:lang w:val="hy-AM"/>
        </w:rPr>
        <w:t>՝</w:t>
      </w:r>
      <w:r w:rsidR="00472CD0" w:rsidRPr="00544BA5">
        <w:rPr>
          <w:rFonts w:ascii="GHEA Grapalat" w:hAnsi="GHEA Grapalat"/>
          <w:lang w:val="hy-AM"/>
        </w:rPr>
        <w:t xml:space="preserve"> գնման գործընթաց կազմակերպելու անհրաժեշտությամբ</w:t>
      </w:r>
      <w:r w:rsidR="007548FD" w:rsidRPr="00544BA5">
        <w:rPr>
          <w:rFonts w:ascii="GHEA Grapalat" w:hAnsi="GHEA Grapalat"/>
          <w:lang w:val="hy-AM"/>
        </w:rPr>
        <w:t xml:space="preserve">՝ </w:t>
      </w:r>
      <w:r w:rsidR="00D25D3E" w:rsidRPr="00544BA5">
        <w:rPr>
          <w:rFonts w:ascii="GHEA Grapalat" w:hAnsi="GHEA Grapalat"/>
          <w:lang w:val="hy-AM"/>
        </w:rPr>
        <w:t>ՀՀ</w:t>
      </w:r>
      <w:r w:rsidR="007548FD" w:rsidRPr="00544BA5">
        <w:rPr>
          <w:rFonts w:ascii="GHEA Grapalat" w:hAnsi="GHEA Grapalat"/>
          <w:lang w:val="hy-AM"/>
        </w:rPr>
        <w:t xml:space="preserve"> կառավարության 2017 թվականի մայիսի 4-ի N</w:t>
      </w:r>
      <w:r w:rsidR="007548FD" w:rsidRPr="00544BA5">
        <w:rPr>
          <w:rFonts w:ascii="Courier New" w:hAnsi="Courier New" w:cs="Courier New"/>
          <w:lang w:val="hy-AM"/>
        </w:rPr>
        <w:t> </w:t>
      </w:r>
      <w:r w:rsidR="007548FD" w:rsidRPr="00544BA5">
        <w:rPr>
          <w:rFonts w:ascii="GHEA Grapalat" w:hAnsi="GHEA Grapalat"/>
          <w:lang w:val="hy-AM"/>
        </w:rPr>
        <w:t xml:space="preserve">526-Ն որոշման 1-ին կետով </w:t>
      </w:r>
      <w:r w:rsidR="007548FD" w:rsidRPr="00544BA5">
        <w:rPr>
          <w:rFonts w:ascii="GHEA Grapalat" w:hAnsi="GHEA Grapalat"/>
          <w:lang w:val="hy-AM"/>
        </w:rPr>
        <w:lastRenderedPageBreak/>
        <w:t>հաստատված՝ գնումների գործընթացի կազմակերպման կարգի 3-րդ կետի հիման վրա</w:t>
      </w:r>
      <w:r w:rsidR="008B592E" w:rsidRPr="00544BA5">
        <w:rPr>
          <w:rFonts w:ascii="GHEA Grapalat" w:hAnsi="GHEA Grapalat"/>
          <w:lang w:val="hy-AM"/>
        </w:rPr>
        <w:t>:</w:t>
      </w:r>
      <w:bookmarkStart w:id="0" w:name="_GoBack"/>
      <w:bookmarkEnd w:id="0"/>
      <w:r w:rsidR="006A73C0" w:rsidRPr="00E651C8">
        <w:rPr>
          <w:rFonts w:ascii="GHEA Grapalat" w:hAnsi="GHEA Grapalat"/>
          <w:lang w:val="hy-AM"/>
        </w:rPr>
        <w:t xml:space="preserve"> </w:t>
      </w:r>
      <w:r w:rsidR="00FA05F9" w:rsidRPr="00E651C8">
        <w:rPr>
          <w:rFonts w:ascii="GHEA Grapalat" w:hAnsi="GHEA Grapalat"/>
          <w:lang w:val="hy-AM"/>
        </w:rPr>
        <w:t>Նախագծով</w:t>
      </w:r>
      <w:r w:rsidR="00CD13E3" w:rsidRPr="00E651C8">
        <w:rPr>
          <w:rFonts w:ascii="GHEA Grapalat" w:hAnsi="GHEA Grapalat"/>
          <w:lang w:val="hy-AM"/>
        </w:rPr>
        <w:t>,</w:t>
      </w:r>
      <w:r w:rsidR="00FA05F9" w:rsidRPr="00E651C8">
        <w:rPr>
          <w:rFonts w:ascii="GHEA Grapalat" w:hAnsi="GHEA Grapalat"/>
          <w:lang w:val="hy-AM"/>
        </w:rPr>
        <w:t xml:space="preserve"> մասնավորապես</w:t>
      </w:r>
      <w:r w:rsidR="00CD13E3" w:rsidRPr="00E651C8">
        <w:rPr>
          <w:rFonts w:ascii="GHEA Grapalat" w:hAnsi="GHEA Grapalat"/>
          <w:lang w:val="hy-AM"/>
        </w:rPr>
        <w:t>,</w:t>
      </w:r>
      <w:r w:rsidR="00FA05F9" w:rsidRPr="00E651C8">
        <w:rPr>
          <w:rFonts w:ascii="GHEA Grapalat" w:hAnsi="GHEA Grapalat"/>
          <w:lang w:val="hy-AM"/>
        </w:rPr>
        <w:t xml:space="preserve"> հնարավորություն է ընձեռվում </w:t>
      </w:r>
      <w:r w:rsidR="00D30D5F" w:rsidRPr="00E651C8">
        <w:rPr>
          <w:rFonts w:ascii="GHEA Grapalat" w:hAnsi="GHEA Grapalat"/>
          <w:lang w:val="hy-AM"/>
        </w:rPr>
        <w:t>Ծրագրի նպատակներ</w:t>
      </w:r>
      <w:r w:rsidR="008A4D83" w:rsidRPr="00E651C8">
        <w:rPr>
          <w:rFonts w:ascii="GHEA Grapalat" w:hAnsi="GHEA Grapalat"/>
          <w:lang w:val="hy-AM"/>
        </w:rPr>
        <w:t>ի համար</w:t>
      </w:r>
      <w:r w:rsidR="00D30D5F" w:rsidRPr="00E651C8">
        <w:rPr>
          <w:rFonts w:ascii="GHEA Grapalat" w:hAnsi="GHEA Grapalat"/>
          <w:lang w:val="hy-AM"/>
        </w:rPr>
        <w:t xml:space="preserve"> </w:t>
      </w:r>
      <w:r w:rsidR="00FA05F9" w:rsidRPr="00E651C8">
        <w:rPr>
          <w:rFonts w:ascii="GHEA Grapalat" w:hAnsi="GHEA Grapalat"/>
          <w:lang w:val="hy-AM"/>
        </w:rPr>
        <w:t xml:space="preserve">ձեռք բերելու </w:t>
      </w:r>
      <w:r w:rsidR="000473B8" w:rsidRPr="00E651C8">
        <w:rPr>
          <w:rFonts w:ascii="GHEA Grapalat" w:hAnsi="GHEA Grapalat" w:cs="Sylfaen"/>
          <w:lang w:val="hy-AM"/>
        </w:rPr>
        <w:t>ք</w:t>
      </w:r>
      <w:r w:rsidR="0075792A" w:rsidRPr="00E651C8">
        <w:rPr>
          <w:rFonts w:ascii="GHEA Grapalat" w:hAnsi="GHEA Grapalat" w:cs="Sylfaen"/>
          <w:lang w:val="hy-AM"/>
        </w:rPr>
        <w:t xml:space="preserve">աղաքաշինական զարգացման ռազմավարական շրջանակի մշակման </w:t>
      </w:r>
      <w:r w:rsidR="00FA05F9" w:rsidRPr="00E651C8">
        <w:rPr>
          <w:rFonts w:ascii="GHEA Grapalat" w:hAnsi="GHEA Grapalat" w:cs="GHEA Grapalat"/>
          <w:lang w:val="hy-AM"/>
        </w:rPr>
        <w:t xml:space="preserve">ծառայություններ՝ Ծրագրի երկարաժամկետ կայուն զարգացման </w:t>
      </w:r>
      <w:r w:rsidR="00D30D5F" w:rsidRPr="00E651C8">
        <w:rPr>
          <w:rFonts w:ascii="GHEA Grapalat" w:hAnsi="GHEA Grapalat" w:cs="GHEA Grapalat"/>
          <w:lang w:val="hy-AM"/>
        </w:rPr>
        <w:t xml:space="preserve">ապահովման </w:t>
      </w:r>
      <w:r w:rsidR="00FA05F9" w:rsidRPr="00E651C8">
        <w:rPr>
          <w:rFonts w:ascii="GHEA Grapalat" w:hAnsi="GHEA Grapalat" w:cs="GHEA Grapalat"/>
          <w:lang w:val="hy-AM"/>
        </w:rPr>
        <w:t xml:space="preserve">և </w:t>
      </w:r>
      <w:r w:rsidR="00D30D5F" w:rsidRPr="00E651C8">
        <w:rPr>
          <w:rFonts w:ascii="GHEA Grapalat" w:hAnsi="GHEA Grapalat" w:cs="GHEA Grapalat"/>
          <w:lang w:val="hy-AM"/>
        </w:rPr>
        <w:t xml:space="preserve">ստեղծվող արժեքի բազմապատկման </w:t>
      </w:r>
      <w:r w:rsidR="00FA05F9" w:rsidRPr="00E651C8">
        <w:rPr>
          <w:rFonts w:ascii="GHEA Grapalat" w:hAnsi="GHEA Grapalat" w:cs="GHEA Grapalat"/>
          <w:lang w:val="hy-AM"/>
        </w:rPr>
        <w:t>նպատակով:</w:t>
      </w:r>
    </w:p>
    <w:p w14:paraId="062E07A1" w14:textId="0AE91F56" w:rsidR="00B62588" w:rsidRPr="00E651C8" w:rsidRDefault="006A73C0" w:rsidP="00CD13E3">
      <w:pPr>
        <w:tabs>
          <w:tab w:val="left" w:pos="1440"/>
        </w:tabs>
        <w:spacing w:line="360" w:lineRule="auto"/>
        <w:ind w:firstLine="576"/>
        <w:jc w:val="both"/>
        <w:rPr>
          <w:rFonts w:ascii="GHEA Grapalat" w:hAnsi="GHEA Grapalat"/>
          <w:lang w:val="hy-AM"/>
        </w:rPr>
      </w:pPr>
      <w:r w:rsidRPr="00E651C8">
        <w:rPr>
          <w:rFonts w:ascii="GHEA Grapalat" w:hAnsi="GHEA Grapalat"/>
          <w:lang w:val="hy-AM"/>
        </w:rPr>
        <w:t>Գնման գործընթացը մեկ անձից գնման ընթացակարգով կազմակերպ</w:t>
      </w:r>
      <w:r w:rsidR="005A7546" w:rsidRPr="00E651C8">
        <w:rPr>
          <w:rFonts w:ascii="GHEA Grapalat" w:hAnsi="GHEA Grapalat"/>
          <w:lang w:val="hy-AM"/>
        </w:rPr>
        <w:t xml:space="preserve">ելու </w:t>
      </w:r>
      <w:r w:rsidR="00DB72AF" w:rsidRPr="00E651C8">
        <w:rPr>
          <w:rFonts w:ascii="GHEA Grapalat" w:hAnsi="GHEA Grapalat"/>
          <w:lang w:val="hy-AM"/>
        </w:rPr>
        <w:t xml:space="preserve">անհրաժեշտությունը պայմանավորված է </w:t>
      </w:r>
      <w:r w:rsidR="001B0E80" w:rsidRPr="00E651C8">
        <w:rPr>
          <w:rFonts w:ascii="GHEA Grapalat" w:hAnsi="GHEA Grapalat"/>
          <w:lang w:val="hy-AM"/>
        </w:rPr>
        <w:t>միջազգային բարձր վարկանիշ</w:t>
      </w:r>
      <w:r w:rsidR="005A7546" w:rsidRPr="00E651C8">
        <w:rPr>
          <w:rFonts w:ascii="GHEA Grapalat" w:hAnsi="GHEA Grapalat"/>
          <w:lang w:val="hy-AM"/>
        </w:rPr>
        <w:t xml:space="preserve"> </w:t>
      </w:r>
      <w:r w:rsidR="00CD13E3" w:rsidRPr="00E651C8">
        <w:rPr>
          <w:rFonts w:ascii="GHEA Grapalat" w:hAnsi="GHEA Grapalat" w:cs="GHEA Grapalat"/>
          <w:lang w:val="hy-AM"/>
        </w:rPr>
        <w:t xml:space="preserve">և </w:t>
      </w:r>
      <w:r w:rsidR="000618DE" w:rsidRPr="00E651C8">
        <w:rPr>
          <w:rFonts w:ascii="GHEA Grapalat" w:hAnsi="GHEA Grapalat" w:cs="GHEA Grapalat"/>
          <w:lang w:val="hy-AM"/>
        </w:rPr>
        <w:t xml:space="preserve">քաղաքաշինական </w:t>
      </w:r>
      <w:r w:rsidR="008339B4" w:rsidRPr="00E651C8">
        <w:rPr>
          <w:rFonts w:ascii="GHEA Grapalat" w:hAnsi="GHEA Grapalat" w:cs="GHEA Grapalat"/>
          <w:lang w:val="hy-AM"/>
        </w:rPr>
        <w:t xml:space="preserve">զարգացման </w:t>
      </w:r>
      <w:r w:rsidR="000618DE" w:rsidRPr="00E651C8">
        <w:rPr>
          <w:rFonts w:ascii="GHEA Grapalat" w:hAnsi="GHEA Grapalat" w:cs="GHEA Grapalat"/>
          <w:lang w:val="hy-AM"/>
        </w:rPr>
        <w:t xml:space="preserve">ռազմավարական </w:t>
      </w:r>
      <w:r w:rsidR="00D30D5F" w:rsidRPr="00E651C8">
        <w:rPr>
          <w:rFonts w:ascii="GHEA Grapalat" w:hAnsi="GHEA Grapalat" w:cs="GHEA Grapalat"/>
          <w:lang w:val="hy-AM"/>
        </w:rPr>
        <w:t xml:space="preserve">շրջանակի </w:t>
      </w:r>
      <w:r w:rsidR="00612A7A" w:rsidRPr="00E651C8">
        <w:rPr>
          <w:rFonts w:ascii="GHEA Grapalat" w:hAnsi="GHEA Grapalat" w:cs="GHEA Grapalat"/>
          <w:lang w:val="hy-AM"/>
        </w:rPr>
        <w:t>մշակման</w:t>
      </w:r>
      <w:r w:rsidR="000618DE" w:rsidRPr="00E651C8">
        <w:rPr>
          <w:rFonts w:ascii="GHEA Grapalat" w:hAnsi="GHEA Grapalat"/>
          <w:lang w:val="hy-AM"/>
        </w:rPr>
        <w:t xml:space="preserve"> խորհրդատվական ծառայություններ</w:t>
      </w:r>
      <w:r w:rsidR="000473B8" w:rsidRPr="00E651C8">
        <w:rPr>
          <w:rFonts w:ascii="GHEA Grapalat" w:hAnsi="GHEA Grapalat"/>
          <w:lang w:val="hy-AM"/>
        </w:rPr>
        <w:t>ի</w:t>
      </w:r>
      <w:r w:rsidR="000618DE" w:rsidRPr="00E651C8">
        <w:rPr>
          <w:rFonts w:ascii="GHEA Grapalat" w:hAnsi="GHEA Grapalat"/>
          <w:lang w:val="hy-AM"/>
        </w:rPr>
        <w:t xml:space="preserve"> </w:t>
      </w:r>
      <w:r w:rsidR="00D30D5F" w:rsidRPr="00E651C8">
        <w:rPr>
          <w:rFonts w:ascii="GHEA Grapalat" w:hAnsi="GHEA Grapalat"/>
          <w:lang w:val="hy-AM"/>
        </w:rPr>
        <w:t>մատուցման</w:t>
      </w:r>
      <w:r w:rsidR="001B0E80" w:rsidRPr="00E651C8">
        <w:rPr>
          <w:rFonts w:ascii="GHEA Grapalat" w:hAnsi="GHEA Grapalat"/>
          <w:lang w:val="hy-AM"/>
        </w:rPr>
        <w:t xml:space="preserve"> աննախադեպ փորձ</w:t>
      </w:r>
      <w:r w:rsidR="005A7546" w:rsidRPr="00E651C8">
        <w:rPr>
          <w:rFonts w:ascii="GHEA Grapalat" w:hAnsi="GHEA Grapalat"/>
          <w:lang w:val="hy-AM"/>
        </w:rPr>
        <w:t xml:space="preserve"> ունեցող ընկերությ</w:t>
      </w:r>
      <w:r w:rsidR="00DB72AF" w:rsidRPr="00E651C8">
        <w:rPr>
          <w:rFonts w:ascii="GHEA Grapalat" w:hAnsi="GHEA Grapalat"/>
          <w:lang w:val="hy-AM"/>
        </w:rPr>
        <w:t>ու</w:t>
      </w:r>
      <w:r w:rsidR="005A7546" w:rsidRPr="00E651C8">
        <w:rPr>
          <w:rFonts w:ascii="GHEA Grapalat" w:hAnsi="GHEA Grapalat"/>
          <w:lang w:val="hy-AM"/>
        </w:rPr>
        <w:t xml:space="preserve">ն </w:t>
      </w:r>
      <w:r w:rsidR="00DB72AF" w:rsidRPr="00E651C8">
        <w:rPr>
          <w:rFonts w:ascii="GHEA Grapalat" w:hAnsi="GHEA Grapalat"/>
          <w:lang w:val="hy-AM"/>
        </w:rPr>
        <w:t xml:space="preserve">ներգրավելու </w:t>
      </w:r>
      <w:r w:rsidR="00B62588" w:rsidRPr="00E651C8">
        <w:rPr>
          <w:rFonts w:ascii="GHEA Grapalat" w:hAnsi="GHEA Grapalat"/>
          <w:lang w:val="hy-AM"/>
        </w:rPr>
        <w:t>պահանջով</w:t>
      </w:r>
      <w:r w:rsidR="001B0E80" w:rsidRPr="00E651C8">
        <w:rPr>
          <w:rFonts w:ascii="GHEA Grapalat" w:hAnsi="GHEA Grapalat"/>
          <w:lang w:val="hy-AM"/>
        </w:rPr>
        <w:t xml:space="preserve">։ </w:t>
      </w:r>
    </w:p>
    <w:p w14:paraId="712302C9" w14:textId="3117E91C" w:rsidR="00A1046D" w:rsidRPr="00E651C8"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E651C8">
        <w:rPr>
          <w:rFonts w:ascii="GHEA Grapalat" w:hAnsi="GHEA Grapalat" w:cs="GHEAGrapalat-Bold"/>
          <w:b/>
          <w:bCs/>
          <w:u w:val="single"/>
          <w:lang w:val="hy-AM" w:eastAsia="en-US"/>
        </w:rPr>
        <w:t>Առաջարկվող կարգավորման բնույթը</w:t>
      </w:r>
      <w:r w:rsidR="00BB36AF" w:rsidRPr="00E651C8">
        <w:rPr>
          <w:rFonts w:ascii="GHEA Grapalat" w:hAnsi="GHEA Grapalat" w:cs="GHEAGrapalat-Bold"/>
          <w:b/>
          <w:bCs/>
          <w:u w:val="single"/>
          <w:lang w:val="hy-AM" w:eastAsia="en-US"/>
        </w:rPr>
        <w:t xml:space="preserve"> </w:t>
      </w:r>
    </w:p>
    <w:p w14:paraId="38D7294B" w14:textId="6E70C591" w:rsidR="003C677A" w:rsidRPr="00E651C8" w:rsidRDefault="00B60B0D" w:rsidP="003C677A">
      <w:pPr>
        <w:tabs>
          <w:tab w:val="left" w:pos="1440"/>
        </w:tabs>
        <w:spacing w:line="360" w:lineRule="auto"/>
        <w:ind w:firstLine="576"/>
        <w:jc w:val="both"/>
        <w:rPr>
          <w:rFonts w:ascii="GHEA Grapalat" w:hAnsi="GHEA Grapalat"/>
          <w:lang w:val="hy-AM"/>
        </w:rPr>
      </w:pPr>
      <w:r w:rsidRPr="00E651C8">
        <w:rPr>
          <w:rFonts w:ascii="GHEA Grapalat" w:hAnsi="GHEA Grapalat"/>
          <w:lang w:val="hy-AM"/>
        </w:rPr>
        <w:t>Հաշվի առնելով</w:t>
      </w:r>
      <w:r w:rsidR="00526679" w:rsidRPr="00E651C8">
        <w:rPr>
          <w:rFonts w:ascii="GHEA Grapalat" w:hAnsi="GHEA Grapalat"/>
          <w:lang w:val="hy-AM"/>
        </w:rPr>
        <w:t xml:space="preserve">, </w:t>
      </w:r>
      <w:bookmarkStart w:id="1" w:name="_Hlk166664613"/>
      <w:r w:rsidR="00526679" w:rsidRPr="00E651C8">
        <w:rPr>
          <w:rFonts w:ascii="GHEA Grapalat" w:hAnsi="GHEA Grapalat"/>
          <w:lang w:val="hy-AM"/>
        </w:rPr>
        <w:t xml:space="preserve">որ </w:t>
      </w:r>
      <w:r w:rsidR="00D30D5F" w:rsidRPr="00E651C8">
        <w:rPr>
          <w:rFonts w:ascii="GHEA Grapalat" w:hAnsi="GHEA Grapalat"/>
          <w:lang w:val="hy-AM"/>
        </w:rPr>
        <w:t xml:space="preserve">Գերմանիայի Դաշնային Հանրապետության </w:t>
      </w:r>
      <w:r w:rsidR="003C677A" w:rsidRPr="00E651C8">
        <w:rPr>
          <w:rFonts w:ascii="GHEA Grapalat" w:hAnsi="GHEA Grapalat"/>
          <w:lang w:val="hy-AM"/>
        </w:rPr>
        <w:t>օրենսդրության</w:t>
      </w:r>
      <w:r w:rsidR="00D30D5F" w:rsidRPr="00E651C8">
        <w:rPr>
          <w:rFonts w:ascii="GHEA Grapalat" w:hAnsi="GHEA Grapalat"/>
          <w:lang w:val="hy-AM"/>
        </w:rPr>
        <w:t xml:space="preserve"> համաձայն հիմնադրված և գործող՝ </w:t>
      </w:r>
      <w:r w:rsidR="00526679" w:rsidRPr="00E651C8">
        <w:rPr>
          <w:rFonts w:ascii="GHEA Grapalat" w:hAnsi="GHEA Grapalat"/>
          <w:lang w:val="hy-AM"/>
        </w:rPr>
        <w:t>ԱրԷսՅուՓի Րաբե Սթրաթիջիք Ուրբան Փլենինգ</w:t>
      </w:r>
      <w:bookmarkEnd w:id="1"/>
      <w:r w:rsidR="00EB308D" w:rsidRPr="00E651C8">
        <w:rPr>
          <w:rFonts w:ascii="GHEA Grapalat" w:hAnsi="GHEA Grapalat"/>
          <w:lang w:val="hy-AM"/>
        </w:rPr>
        <w:t xml:space="preserve">ը </w:t>
      </w:r>
      <w:r w:rsidR="00D30D5F" w:rsidRPr="00E651C8">
        <w:rPr>
          <w:rFonts w:ascii="GHEA Grapalat" w:hAnsi="GHEA Grapalat"/>
          <w:lang w:val="hy-AM"/>
        </w:rPr>
        <w:t xml:space="preserve">(այսուհետ՝ Ընկերություն) </w:t>
      </w:r>
      <w:r w:rsidR="00EA7259" w:rsidRPr="00E651C8">
        <w:rPr>
          <w:rFonts w:ascii="GHEA Grapalat" w:hAnsi="GHEA Grapalat"/>
          <w:lang w:val="hy-AM"/>
        </w:rPr>
        <w:t xml:space="preserve">քաղաքաշինական </w:t>
      </w:r>
      <w:r w:rsidR="00EB308D" w:rsidRPr="00E651C8">
        <w:rPr>
          <w:rFonts w:ascii="GHEA Grapalat" w:hAnsi="GHEA Grapalat"/>
          <w:lang w:val="hy-AM"/>
        </w:rPr>
        <w:t xml:space="preserve">զարգացման </w:t>
      </w:r>
      <w:r w:rsidR="00EA7259" w:rsidRPr="00E651C8">
        <w:rPr>
          <w:rFonts w:ascii="GHEA Grapalat" w:hAnsi="GHEA Grapalat"/>
          <w:lang w:val="hy-AM"/>
        </w:rPr>
        <w:t>ռազմավարական նախագծման և կառավարման խորհրդատվական ծառայություններ մատուցող կազմակերպություն է, որ</w:t>
      </w:r>
      <w:r w:rsidR="00EB308D" w:rsidRPr="00E651C8">
        <w:rPr>
          <w:rFonts w:ascii="GHEA Grapalat" w:hAnsi="GHEA Grapalat"/>
          <w:lang w:val="hy-AM"/>
        </w:rPr>
        <w:t>ի անձնակազմն</w:t>
      </w:r>
      <w:r w:rsidR="00EA7259" w:rsidRPr="00E651C8">
        <w:rPr>
          <w:rFonts w:ascii="GHEA Grapalat" w:hAnsi="GHEA Grapalat"/>
          <w:lang w:val="hy-AM"/>
        </w:rPr>
        <w:t xml:space="preserve"> ունի </w:t>
      </w:r>
      <w:r w:rsidR="0099139B" w:rsidRPr="00E651C8">
        <w:rPr>
          <w:rFonts w:ascii="GHEA Grapalat" w:hAnsi="GHEA Grapalat"/>
          <w:lang w:val="hy-AM"/>
        </w:rPr>
        <w:t>պահանջվող</w:t>
      </w:r>
      <w:r w:rsidR="00EA7259" w:rsidRPr="00E651C8">
        <w:rPr>
          <w:rFonts w:ascii="GHEA Grapalat" w:hAnsi="GHEA Grapalat"/>
          <w:lang w:val="hy-AM"/>
        </w:rPr>
        <w:t xml:space="preserve"> </w:t>
      </w:r>
      <w:r w:rsidR="001C160F" w:rsidRPr="00E651C8">
        <w:rPr>
          <w:rFonts w:ascii="GHEA Grapalat" w:hAnsi="GHEA Grapalat"/>
          <w:lang w:val="hy-AM"/>
        </w:rPr>
        <w:t>ծ</w:t>
      </w:r>
      <w:r w:rsidR="00EA7259" w:rsidRPr="00E651C8">
        <w:rPr>
          <w:rFonts w:ascii="GHEA Grapalat" w:hAnsi="GHEA Grapalat"/>
          <w:lang w:val="hy-AM"/>
        </w:rPr>
        <w:t xml:space="preserve">առայությունները </w:t>
      </w:r>
      <w:r w:rsidR="00446380" w:rsidRPr="00E651C8">
        <w:rPr>
          <w:rFonts w:ascii="GHEA Grapalat" w:hAnsi="GHEA Grapalat"/>
          <w:lang w:val="hy-AM"/>
        </w:rPr>
        <w:t xml:space="preserve">համապարփակ ձևով </w:t>
      </w:r>
      <w:r w:rsidR="00EA7259" w:rsidRPr="00E651C8">
        <w:rPr>
          <w:rFonts w:ascii="GHEA Grapalat" w:hAnsi="GHEA Grapalat"/>
          <w:lang w:val="hy-AM"/>
        </w:rPr>
        <w:t>մատուցելու տեխնիկական հնարավորություններ</w:t>
      </w:r>
      <w:r w:rsidR="0099139B" w:rsidRPr="00E651C8">
        <w:rPr>
          <w:rFonts w:ascii="GHEA Grapalat" w:hAnsi="GHEA Grapalat"/>
          <w:lang w:val="hy-AM"/>
        </w:rPr>
        <w:t>,</w:t>
      </w:r>
      <w:r w:rsidR="00EA7259" w:rsidRPr="00E651C8">
        <w:rPr>
          <w:rFonts w:ascii="GHEA Grapalat" w:hAnsi="GHEA Grapalat"/>
          <w:lang w:val="hy-AM"/>
        </w:rPr>
        <w:t xml:space="preserve"> </w:t>
      </w:r>
      <w:r w:rsidR="00AE05FA" w:rsidRPr="00E651C8">
        <w:rPr>
          <w:rFonts w:ascii="GHEA Grapalat" w:hAnsi="GHEA Grapalat"/>
          <w:lang w:val="hy-AM"/>
        </w:rPr>
        <w:t xml:space="preserve">բացառիկ </w:t>
      </w:r>
      <w:r w:rsidR="006C6C7A" w:rsidRPr="00E651C8">
        <w:rPr>
          <w:rFonts w:ascii="GHEA Grapalat" w:hAnsi="GHEA Grapalat"/>
          <w:lang w:val="hy-AM"/>
        </w:rPr>
        <w:t>փորձ</w:t>
      </w:r>
      <w:r w:rsidR="00561481" w:rsidRPr="00E651C8">
        <w:rPr>
          <w:rFonts w:ascii="GHEA Grapalat" w:hAnsi="GHEA Grapalat"/>
          <w:lang w:val="hy-AM"/>
        </w:rPr>
        <w:t xml:space="preserve"> և</w:t>
      </w:r>
      <w:r w:rsidR="00437217" w:rsidRPr="00E651C8">
        <w:rPr>
          <w:rFonts w:ascii="GHEA Grapalat" w:hAnsi="GHEA Grapalat"/>
          <w:lang w:val="hy-AM"/>
        </w:rPr>
        <w:t xml:space="preserve"> հեղինակություն</w:t>
      </w:r>
      <w:r w:rsidR="003C677A" w:rsidRPr="00E651C8">
        <w:rPr>
          <w:rFonts w:ascii="GHEA Grapalat" w:hAnsi="GHEA Grapalat"/>
          <w:lang w:val="hy-AM"/>
        </w:rPr>
        <w:t>,</w:t>
      </w:r>
      <w:r w:rsidR="00437217" w:rsidRPr="00E651C8">
        <w:rPr>
          <w:rFonts w:ascii="GHEA Grapalat" w:hAnsi="GHEA Grapalat"/>
          <w:lang w:val="hy-AM"/>
        </w:rPr>
        <w:t xml:space="preserve"> </w:t>
      </w:r>
      <w:r w:rsidR="006D39AA" w:rsidRPr="00E651C8">
        <w:rPr>
          <w:rFonts w:ascii="GHEA Grapalat" w:hAnsi="GHEA Grapalat"/>
          <w:lang w:val="hy-AM"/>
        </w:rPr>
        <w:t xml:space="preserve">նպատակահարմար է համարվել </w:t>
      </w:r>
      <w:r w:rsidR="008A4D83" w:rsidRPr="00E651C8">
        <w:rPr>
          <w:rFonts w:ascii="GHEA Grapalat" w:hAnsi="GHEA Grapalat"/>
          <w:lang w:val="hy-AM"/>
        </w:rPr>
        <w:t>Ծրագրի նպատակներով</w:t>
      </w:r>
      <w:r w:rsidR="006D39AA" w:rsidRPr="00E651C8">
        <w:rPr>
          <w:rFonts w:ascii="GHEA Grapalat" w:hAnsi="GHEA Grapalat"/>
          <w:lang w:val="hy-AM"/>
        </w:rPr>
        <w:t xml:space="preserve"> </w:t>
      </w:r>
      <w:r w:rsidR="001C160F" w:rsidRPr="00E651C8">
        <w:rPr>
          <w:rFonts w:ascii="GHEA Grapalat" w:hAnsi="GHEA Grapalat"/>
          <w:lang w:val="hy-AM"/>
        </w:rPr>
        <w:t>ք</w:t>
      </w:r>
      <w:r w:rsidR="00EB308D" w:rsidRPr="00E651C8">
        <w:rPr>
          <w:rFonts w:ascii="GHEA Grapalat" w:hAnsi="GHEA Grapalat"/>
          <w:lang w:val="hy-AM"/>
        </w:rPr>
        <w:t xml:space="preserve">աղաքաշինական զարգացման ռազմավարական շրջանակի մշակմանը </w:t>
      </w:r>
      <w:r w:rsidR="006D39AA" w:rsidRPr="00E651C8">
        <w:rPr>
          <w:rFonts w:ascii="GHEA Grapalat" w:hAnsi="GHEA Grapalat"/>
          <w:lang w:val="hy-AM"/>
        </w:rPr>
        <w:t xml:space="preserve">միտված խորհրդատվական ծառայությունների </w:t>
      </w:r>
      <w:r w:rsidR="000719EE" w:rsidRPr="00E651C8">
        <w:rPr>
          <w:rFonts w:ascii="GHEA Grapalat" w:hAnsi="GHEA Grapalat"/>
          <w:lang w:val="hy-AM"/>
        </w:rPr>
        <w:t>մատուցումը</w:t>
      </w:r>
      <w:r w:rsidR="006D39AA" w:rsidRPr="00E651C8">
        <w:rPr>
          <w:rFonts w:ascii="GHEA Grapalat" w:hAnsi="GHEA Grapalat"/>
          <w:lang w:val="hy-AM"/>
        </w:rPr>
        <w:t xml:space="preserve"> </w:t>
      </w:r>
      <w:r w:rsidR="003C677A" w:rsidRPr="00E651C8">
        <w:rPr>
          <w:rFonts w:ascii="GHEA Grapalat" w:hAnsi="GHEA Grapalat"/>
          <w:lang w:val="hy-AM"/>
        </w:rPr>
        <w:t>պատվիրակել</w:t>
      </w:r>
      <w:r w:rsidR="006D39AA" w:rsidRPr="00E651C8">
        <w:rPr>
          <w:rFonts w:ascii="GHEA Grapalat" w:hAnsi="GHEA Grapalat"/>
          <w:lang w:val="hy-AM"/>
        </w:rPr>
        <w:t xml:space="preserve"> </w:t>
      </w:r>
      <w:r w:rsidR="00D07462" w:rsidRPr="00E651C8">
        <w:rPr>
          <w:rFonts w:ascii="GHEA Grapalat" w:hAnsi="GHEA Grapalat"/>
          <w:lang w:val="hy-AM"/>
        </w:rPr>
        <w:t>Ընկերությ</w:t>
      </w:r>
      <w:r w:rsidR="00D30D5F" w:rsidRPr="00E651C8">
        <w:rPr>
          <w:rFonts w:ascii="GHEA Grapalat" w:hAnsi="GHEA Grapalat"/>
          <w:lang w:val="hy-AM"/>
        </w:rPr>
        <w:t>ա</w:t>
      </w:r>
      <w:r w:rsidR="00D07462" w:rsidRPr="00E651C8">
        <w:rPr>
          <w:rFonts w:ascii="GHEA Grapalat" w:hAnsi="GHEA Grapalat"/>
          <w:lang w:val="hy-AM"/>
        </w:rPr>
        <w:t>ն</w:t>
      </w:r>
      <w:r w:rsidR="00D30D5F" w:rsidRPr="00E651C8">
        <w:rPr>
          <w:rFonts w:ascii="GHEA Grapalat" w:hAnsi="GHEA Grapalat"/>
          <w:lang w:val="hy-AM"/>
        </w:rPr>
        <w:t>ը</w:t>
      </w:r>
      <w:r w:rsidR="006D39AA" w:rsidRPr="00E651C8">
        <w:rPr>
          <w:rFonts w:ascii="GHEA Grapalat" w:hAnsi="GHEA Grapalat"/>
          <w:lang w:val="hy-AM"/>
        </w:rPr>
        <w:t>։</w:t>
      </w:r>
      <w:r w:rsidR="00D07462" w:rsidRPr="00E651C8">
        <w:rPr>
          <w:rFonts w:ascii="GHEA Grapalat" w:hAnsi="GHEA Grapalat"/>
          <w:lang w:val="hy-AM"/>
        </w:rPr>
        <w:t xml:space="preserve"> </w:t>
      </w:r>
      <w:r w:rsidR="00526679" w:rsidRPr="00E651C8">
        <w:rPr>
          <w:rFonts w:ascii="GHEA Grapalat" w:hAnsi="GHEA Grapalat"/>
          <w:lang w:val="hy-AM"/>
        </w:rPr>
        <w:t>Ընկերության անձնակազմ</w:t>
      </w:r>
      <w:r w:rsidR="000A2B7D" w:rsidRPr="00E651C8">
        <w:rPr>
          <w:rFonts w:ascii="GHEA Grapalat" w:hAnsi="GHEA Grapalat"/>
          <w:lang w:val="hy-AM"/>
        </w:rPr>
        <w:t>ն</w:t>
      </w:r>
      <w:r w:rsidR="00526679" w:rsidRPr="00E651C8">
        <w:rPr>
          <w:rFonts w:ascii="GHEA Grapalat" w:hAnsi="GHEA Grapalat"/>
          <w:lang w:val="hy-AM"/>
        </w:rPr>
        <w:t xml:space="preserve"> </w:t>
      </w:r>
      <w:r w:rsidR="008A4D83" w:rsidRPr="00E651C8">
        <w:rPr>
          <w:rFonts w:ascii="GHEA Grapalat" w:hAnsi="GHEA Grapalat"/>
          <w:lang w:val="hy-AM"/>
        </w:rPr>
        <w:t>առանձնանում է</w:t>
      </w:r>
      <w:r w:rsidR="00A65931" w:rsidRPr="00E651C8">
        <w:rPr>
          <w:rFonts w:ascii="GHEA Grapalat" w:hAnsi="GHEA Grapalat"/>
          <w:lang w:val="hy-AM"/>
        </w:rPr>
        <w:t>.</w:t>
      </w:r>
    </w:p>
    <w:p w14:paraId="00B56323" w14:textId="77777777" w:rsidR="003C677A" w:rsidRPr="00E651C8" w:rsidRDefault="00B13C76" w:rsidP="003C677A">
      <w:pPr>
        <w:pStyle w:val="ListParagraph"/>
        <w:numPr>
          <w:ilvl w:val="0"/>
          <w:numId w:val="28"/>
        </w:numPr>
        <w:tabs>
          <w:tab w:val="left" w:pos="1170"/>
          <w:tab w:val="left" w:pos="1440"/>
        </w:tabs>
        <w:spacing w:line="360" w:lineRule="auto"/>
        <w:ind w:left="0" w:firstLine="936"/>
        <w:jc w:val="both"/>
        <w:rPr>
          <w:rFonts w:ascii="GHEA Grapalat" w:eastAsia="Times New Roman" w:hAnsi="GHEA Grapalat"/>
          <w:sz w:val="24"/>
          <w:szCs w:val="24"/>
          <w:lang w:val="hy-AM" w:eastAsia="ru-RU"/>
        </w:rPr>
      </w:pPr>
      <w:r w:rsidRPr="00E651C8">
        <w:rPr>
          <w:rFonts w:ascii="GHEA Grapalat" w:eastAsia="Times New Roman" w:hAnsi="GHEA Grapalat"/>
          <w:sz w:val="24"/>
          <w:szCs w:val="24"/>
          <w:lang w:val="hy-AM" w:eastAsia="ru-RU"/>
        </w:rPr>
        <w:t>ռ</w:t>
      </w:r>
      <w:r w:rsidR="00526679" w:rsidRPr="00E651C8">
        <w:rPr>
          <w:rFonts w:ascii="GHEA Grapalat" w:eastAsia="Times New Roman" w:hAnsi="GHEA Grapalat"/>
          <w:sz w:val="24"/>
          <w:szCs w:val="24"/>
          <w:lang w:val="hy-AM" w:eastAsia="ru-RU"/>
        </w:rPr>
        <w:t>ազմավարական և տնտեսական քաղաքաշին</w:t>
      </w:r>
      <w:r w:rsidR="00446380" w:rsidRPr="00E651C8">
        <w:rPr>
          <w:rFonts w:ascii="GHEA Grapalat" w:eastAsia="Times New Roman" w:hAnsi="GHEA Grapalat"/>
          <w:sz w:val="24"/>
          <w:szCs w:val="24"/>
          <w:lang w:val="hy-AM" w:eastAsia="ru-RU"/>
        </w:rPr>
        <w:t>ական զարգացման</w:t>
      </w:r>
      <w:r w:rsidR="00526679" w:rsidRPr="00E651C8">
        <w:rPr>
          <w:rFonts w:ascii="GHEA Grapalat" w:eastAsia="Times New Roman" w:hAnsi="GHEA Grapalat"/>
          <w:sz w:val="24"/>
          <w:szCs w:val="24"/>
          <w:lang w:val="hy-AM" w:eastAsia="ru-RU"/>
        </w:rPr>
        <w:t xml:space="preserve"> ոլորտում </w:t>
      </w:r>
      <w:r w:rsidR="00446380" w:rsidRPr="00E651C8">
        <w:rPr>
          <w:rFonts w:ascii="GHEA Grapalat" w:eastAsia="Times New Roman" w:hAnsi="GHEA Grapalat"/>
          <w:sz w:val="24"/>
          <w:szCs w:val="24"/>
          <w:lang w:val="hy-AM" w:eastAsia="ru-RU"/>
        </w:rPr>
        <w:t xml:space="preserve">խորհրդատվության </w:t>
      </w:r>
      <w:r w:rsidR="00526679" w:rsidRPr="00E651C8">
        <w:rPr>
          <w:rFonts w:ascii="GHEA Grapalat" w:eastAsia="Times New Roman" w:hAnsi="GHEA Grapalat"/>
          <w:sz w:val="24"/>
          <w:szCs w:val="24"/>
          <w:lang w:val="hy-AM" w:eastAsia="ru-RU"/>
        </w:rPr>
        <w:t>երկարամյա փորձ</w:t>
      </w:r>
      <w:r w:rsidR="008A4D83" w:rsidRPr="00E651C8">
        <w:rPr>
          <w:rFonts w:ascii="GHEA Grapalat" w:eastAsia="Times New Roman" w:hAnsi="GHEA Grapalat"/>
          <w:sz w:val="24"/>
          <w:szCs w:val="24"/>
          <w:lang w:val="hy-AM" w:eastAsia="ru-RU"/>
        </w:rPr>
        <w:t>ով</w:t>
      </w:r>
      <w:r w:rsidR="00526679" w:rsidRPr="00E651C8">
        <w:rPr>
          <w:rFonts w:ascii="GHEA Grapalat" w:eastAsia="Times New Roman" w:hAnsi="GHEA Grapalat"/>
          <w:sz w:val="24"/>
          <w:szCs w:val="24"/>
          <w:lang w:val="hy-AM" w:eastAsia="ru-RU"/>
        </w:rPr>
        <w:t>,</w:t>
      </w:r>
    </w:p>
    <w:p w14:paraId="0AE88E2A" w14:textId="77777777" w:rsidR="003C677A" w:rsidRPr="00E651C8" w:rsidRDefault="003C677A" w:rsidP="003C677A">
      <w:pPr>
        <w:pStyle w:val="ListParagraph"/>
        <w:numPr>
          <w:ilvl w:val="0"/>
          <w:numId w:val="28"/>
        </w:numPr>
        <w:tabs>
          <w:tab w:val="left" w:pos="1170"/>
          <w:tab w:val="left" w:pos="1440"/>
        </w:tabs>
        <w:spacing w:line="360" w:lineRule="auto"/>
        <w:ind w:left="0" w:firstLine="936"/>
        <w:jc w:val="both"/>
        <w:rPr>
          <w:rFonts w:ascii="GHEA Grapalat" w:hAnsi="GHEA Grapalat"/>
          <w:lang w:val="hy-AM"/>
        </w:rPr>
      </w:pPr>
      <w:r w:rsidRPr="00E651C8">
        <w:rPr>
          <w:rFonts w:ascii="GHEA Grapalat" w:hAnsi="GHEA Grapalat"/>
          <w:lang w:val="hy-AM"/>
        </w:rPr>
        <w:t xml:space="preserve"> </w:t>
      </w:r>
      <w:r w:rsidR="00B13C76" w:rsidRPr="00E651C8">
        <w:rPr>
          <w:rFonts w:ascii="GHEA Grapalat" w:eastAsia="Times New Roman" w:hAnsi="GHEA Grapalat"/>
          <w:sz w:val="24"/>
          <w:szCs w:val="24"/>
          <w:lang w:val="hy-AM" w:eastAsia="ru-RU"/>
        </w:rPr>
        <w:t>ա</w:t>
      </w:r>
      <w:r w:rsidR="00526679" w:rsidRPr="00E651C8">
        <w:rPr>
          <w:rFonts w:ascii="GHEA Grapalat" w:eastAsia="Times New Roman" w:hAnsi="GHEA Grapalat"/>
          <w:sz w:val="24"/>
          <w:szCs w:val="24"/>
          <w:lang w:val="hy-AM" w:eastAsia="ru-RU"/>
        </w:rPr>
        <w:t>կադեմիական ոլորտի ակնառու պարգևներ</w:t>
      </w:r>
      <w:r w:rsidR="008A4D83" w:rsidRPr="00E651C8">
        <w:rPr>
          <w:rFonts w:ascii="GHEA Grapalat" w:eastAsia="Times New Roman" w:hAnsi="GHEA Grapalat"/>
          <w:sz w:val="24"/>
          <w:szCs w:val="24"/>
          <w:lang w:val="hy-AM" w:eastAsia="ru-RU"/>
        </w:rPr>
        <w:t>ով</w:t>
      </w:r>
      <w:r w:rsidR="00446380" w:rsidRPr="00E651C8">
        <w:rPr>
          <w:rFonts w:ascii="GHEA Grapalat" w:eastAsia="Times New Roman" w:hAnsi="GHEA Grapalat"/>
          <w:sz w:val="24"/>
          <w:szCs w:val="24"/>
          <w:lang w:val="hy-AM" w:eastAsia="ru-RU"/>
        </w:rPr>
        <w:t>,</w:t>
      </w:r>
    </w:p>
    <w:p w14:paraId="00DA297C" w14:textId="77777777" w:rsidR="003C677A" w:rsidRPr="00E651C8" w:rsidRDefault="00526679" w:rsidP="003C677A">
      <w:pPr>
        <w:pStyle w:val="ListParagraph"/>
        <w:numPr>
          <w:ilvl w:val="0"/>
          <w:numId w:val="28"/>
        </w:numPr>
        <w:tabs>
          <w:tab w:val="left" w:pos="1170"/>
          <w:tab w:val="left" w:pos="1440"/>
        </w:tabs>
        <w:spacing w:after="0" w:line="360" w:lineRule="auto"/>
        <w:ind w:left="0" w:firstLine="936"/>
        <w:jc w:val="both"/>
        <w:rPr>
          <w:rFonts w:ascii="GHEA Grapalat" w:hAnsi="GHEA Grapalat"/>
          <w:lang w:val="hy-AM"/>
        </w:rPr>
      </w:pPr>
      <w:r w:rsidRPr="00E651C8">
        <w:rPr>
          <w:rFonts w:ascii="GHEA Grapalat" w:hAnsi="GHEA Grapalat"/>
          <w:lang w:val="hy-AM"/>
        </w:rPr>
        <w:t xml:space="preserve"> </w:t>
      </w:r>
      <w:r w:rsidR="00B13C76" w:rsidRPr="00E651C8">
        <w:rPr>
          <w:rFonts w:ascii="GHEA Grapalat" w:eastAsia="Times New Roman" w:hAnsi="GHEA Grapalat"/>
          <w:sz w:val="24"/>
          <w:szCs w:val="24"/>
          <w:lang w:val="hy-AM" w:eastAsia="ru-RU"/>
        </w:rPr>
        <w:t>գ</w:t>
      </w:r>
      <w:r w:rsidRPr="00E651C8">
        <w:rPr>
          <w:rFonts w:ascii="GHEA Grapalat" w:eastAsia="Times New Roman" w:hAnsi="GHEA Grapalat"/>
          <w:sz w:val="24"/>
          <w:szCs w:val="24"/>
          <w:lang w:val="hy-AM" w:eastAsia="ru-RU"/>
        </w:rPr>
        <w:t>իտահետազոտական ինստիտուտների կառավարման փորձ</w:t>
      </w:r>
      <w:r w:rsidR="008A4D83" w:rsidRPr="00E651C8">
        <w:rPr>
          <w:rFonts w:ascii="GHEA Grapalat" w:eastAsia="Times New Roman" w:hAnsi="GHEA Grapalat"/>
          <w:sz w:val="24"/>
          <w:szCs w:val="24"/>
          <w:lang w:val="hy-AM" w:eastAsia="ru-RU"/>
        </w:rPr>
        <w:t>ով</w:t>
      </w:r>
      <w:r w:rsidRPr="00E651C8">
        <w:rPr>
          <w:rFonts w:ascii="GHEA Grapalat" w:eastAsia="Times New Roman" w:hAnsi="GHEA Grapalat"/>
          <w:sz w:val="24"/>
          <w:szCs w:val="24"/>
          <w:lang w:val="hy-AM" w:eastAsia="ru-RU"/>
        </w:rPr>
        <w:t>։</w:t>
      </w:r>
    </w:p>
    <w:p w14:paraId="30010702" w14:textId="535A411A" w:rsidR="00834858" w:rsidRPr="00E651C8" w:rsidRDefault="00526679" w:rsidP="003C677A">
      <w:pPr>
        <w:tabs>
          <w:tab w:val="left" w:pos="1170"/>
          <w:tab w:val="left" w:pos="1440"/>
        </w:tabs>
        <w:spacing w:line="360" w:lineRule="auto"/>
        <w:jc w:val="both"/>
        <w:rPr>
          <w:rFonts w:ascii="GHEA Grapalat" w:hAnsi="GHEA Grapalat"/>
          <w:lang w:val="hy-AM"/>
        </w:rPr>
      </w:pPr>
      <w:r w:rsidRPr="00E651C8">
        <w:rPr>
          <w:rFonts w:ascii="GHEA Grapalat" w:hAnsi="GHEA Grapalat"/>
          <w:lang w:val="hy-AM"/>
        </w:rPr>
        <w:t xml:space="preserve">Հարկ է նշել, որ </w:t>
      </w:r>
      <w:r w:rsidR="00042C2E" w:rsidRPr="00E651C8">
        <w:rPr>
          <w:rFonts w:ascii="GHEA Grapalat" w:hAnsi="GHEA Grapalat"/>
          <w:lang w:val="hy-AM"/>
        </w:rPr>
        <w:t xml:space="preserve">Ընկերության </w:t>
      </w:r>
      <w:r w:rsidR="00446380" w:rsidRPr="00E651C8">
        <w:rPr>
          <w:rFonts w:ascii="GHEA Grapalat" w:hAnsi="GHEA Grapalat"/>
          <w:lang w:val="hy-AM"/>
        </w:rPr>
        <w:t>հիմնադիր և տնօրեն</w:t>
      </w:r>
      <w:r w:rsidR="00042C2E" w:rsidRPr="00E651C8">
        <w:rPr>
          <w:rFonts w:ascii="GHEA Grapalat" w:hAnsi="GHEA Grapalat"/>
          <w:lang w:val="hy-AM"/>
        </w:rPr>
        <w:t xml:space="preserve"> </w:t>
      </w:r>
      <w:r w:rsidR="00446380" w:rsidRPr="00E651C8">
        <w:rPr>
          <w:rFonts w:ascii="GHEA Grapalat" w:hAnsi="GHEA Grapalat"/>
          <w:lang w:val="hy-AM"/>
        </w:rPr>
        <w:t xml:space="preserve">Յոհան Րաբեն </w:t>
      </w:r>
      <w:r w:rsidRPr="00E651C8">
        <w:rPr>
          <w:rFonts w:ascii="GHEA Grapalat" w:hAnsi="GHEA Grapalat"/>
          <w:lang w:val="hy-AM"/>
        </w:rPr>
        <w:t xml:space="preserve">ունի ավելի քան 25 տարվա փորձ ռազմավարական քաղաքաշինության ոլորտում և </w:t>
      </w:r>
      <w:r w:rsidRPr="00E651C8">
        <w:rPr>
          <w:rFonts w:ascii="GHEA Grapalat" w:hAnsi="GHEA Grapalat"/>
          <w:lang w:val="hy-AM"/>
        </w:rPr>
        <w:lastRenderedPageBreak/>
        <w:t xml:space="preserve">ներգրավված է եղել </w:t>
      </w:r>
      <w:r w:rsidR="00446380" w:rsidRPr="00E651C8">
        <w:rPr>
          <w:rFonts w:ascii="GHEA Grapalat" w:hAnsi="GHEA Grapalat"/>
          <w:lang w:val="hy-AM"/>
        </w:rPr>
        <w:t>Ծ</w:t>
      </w:r>
      <w:r w:rsidRPr="00E651C8">
        <w:rPr>
          <w:rFonts w:ascii="GHEA Grapalat" w:hAnsi="GHEA Grapalat"/>
          <w:lang w:val="hy-AM"/>
        </w:rPr>
        <w:t xml:space="preserve">րագրի </w:t>
      </w:r>
      <w:r w:rsidR="00446380" w:rsidRPr="00E651C8">
        <w:rPr>
          <w:rFonts w:ascii="GHEA Grapalat" w:hAnsi="GHEA Grapalat"/>
          <w:lang w:val="hy-AM"/>
        </w:rPr>
        <w:t xml:space="preserve">համար գլխավոր հատակագծի </w:t>
      </w:r>
      <w:r w:rsidR="00042C2E" w:rsidRPr="00E651C8">
        <w:rPr>
          <w:rFonts w:ascii="GHEA Grapalat" w:hAnsi="GHEA Grapalat"/>
          <w:lang w:val="hy-AM"/>
        </w:rPr>
        <w:t xml:space="preserve">նախագծման </w:t>
      </w:r>
      <w:r w:rsidR="00446380" w:rsidRPr="00E651C8">
        <w:rPr>
          <w:rFonts w:ascii="GHEA Grapalat" w:hAnsi="GHEA Grapalat"/>
          <w:lang w:val="hy-AM"/>
        </w:rPr>
        <w:t xml:space="preserve">առաջին </w:t>
      </w:r>
      <w:r w:rsidR="00042C2E" w:rsidRPr="00E651C8">
        <w:rPr>
          <w:rFonts w:ascii="GHEA Grapalat" w:hAnsi="GHEA Grapalat"/>
          <w:lang w:val="hy-AM"/>
        </w:rPr>
        <w:t>փուլ</w:t>
      </w:r>
      <w:r w:rsidR="00446380" w:rsidRPr="00E651C8">
        <w:rPr>
          <w:rFonts w:ascii="GHEA Grapalat" w:hAnsi="GHEA Grapalat"/>
          <w:lang w:val="hy-AM"/>
        </w:rPr>
        <w:t>եր</w:t>
      </w:r>
      <w:r w:rsidR="00042C2E" w:rsidRPr="00E651C8">
        <w:rPr>
          <w:rFonts w:ascii="GHEA Grapalat" w:hAnsi="GHEA Grapalat"/>
          <w:lang w:val="hy-AM"/>
        </w:rPr>
        <w:t>ում</w:t>
      </w:r>
      <w:r w:rsidR="00446380" w:rsidRPr="00E651C8">
        <w:rPr>
          <w:rFonts w:ascii="GHEA Grapalat" w:hAnsi="GHEA Grapalat"/>
          <w:lang w:val="hy-AM"/>
        </w:rPr>
        <w:t>՝</w:t>
      </w:r>
      <w:r w:rsidR="00042C2E" w:rsidRPr="00E651C8">
        <w:rPr>
          <w:rFonts w:ascii="GHEA Grapalat" w:hAnsi="GHEA Grapalat"/>
          <w:lang w:val="hy-AM"/>
        </w:rPr>
        <w:t xml:space="preserve"> որպես</w:t>
      </w:r>
      <w:r w:rsidR="00446380" w:rsidRPr="00E651C8">
        <w:rPr>
          <w:rFonts w:ascii="GHEA Grapalat" w:hAnsi="GHEA Grapalat"/>
          <w:lang w:val="hy-AM"/>
        </w:rPr>
        <w:t xml:space="preserve"> նախագծի</w:t>
      </w:r>
      <w:r w:rsidR="00042C2E" w:rsidRPr="00E651C8">
        <w:rPr>
          <w:rFonts w:ascii="GHEA Grapalat" w:hAnsi="GHEA Grapalat"/>
          <w:lang w:val="hy-AM"/>
        </w:rPr>
        <w:t xml:space="preserve"> ուրբանիստ</w:t>
      </w:r>
      <w:r w:rsidR="00EC1150" w:rsidRPr="00E651C8">
        <w:rPr>
          <w:rFonts w:ascii="GHEA Grapalat" w:hAnsi="GHEA Grapalat"/>
          <w:lang w:val="hy-AM"/>
        </w:rPr>
        <w:t xml:space="preserve"> </w:t>
      </w:r>
      <w:r w:rsidR="00446380" w:rsidRPr="00E651C8">
        <w:rPr>
          <w:rFonts w:ascii="GHEA Grapalat" w:hAnsi="GHEA Grapalat"/>
          <w:lang w:val="hy-AM"/>
        </w:rPr>
        <w:t>և արդյունքում արդեն իսկ տիրապետում է Ծրագրի մասին բացառիկ գիտելիքների</w:t>
      </w:r>
      <w:r w:rsidRPr="00E651C8">
        <w:rPr>
          <w:rFonts w:ascii="GHEA Grapalat" w:hAnsi="GHEA Grapalat"/>
          <w:lang w:val="hy-AM"/>
        </w:rPr>
        <w:t xml:space="preserve">։ </w:t>
      </w:r>
    </w:p>
    <w:p w14:paraId="6E613CC0" w14:textId="4BF5440D" w:rsidR="00E77B48" w:rsidRPr="00E651C8" w:rsidRDefault="00B96F3D" w:rsidP="00A60011">
      <w:pPr>
        <w:tabs>
          <w:tab w:val="left" w:pos="1440"/>
        </w:tabs>
        <w:spacing w:line="360" w:lineRule="auto"/>
        <w:ind w:firstLine="576"/>
        <w:jc w:val="both"/>
        <w:rPr>
          <w:rFonts w:ascii="GHEA Grapalat" w:hAnsi="GHEA Grapalat"/>
          <w:lang w:val="hy-AM"/>
        </w:rPr>
      </w:pPr>
      <w:r w:rsidRPr="00E651C8">
        <w:rPr>
          <w:rFonts w:ascii="GHEA Grapalat" w:hAnsi="GHEA Grapalat"/>
          <w:lang w:val="hy-AM"/>
        </w:rPr>
        <w:t>Նախագծի</w:t>
      </w:r>
      <w:r w:rsidR="00B854DD" w:rsidRPr="00E651C8">
        <w:rPr>
          <w:rFonts w:ascii="GHEA Grapalat" w:hAnsi="GHEA Grapalat"/>
          <w:lang w:val="hy-AM"/>
        </w:rPr>
        <w:t xml:space="preserve"> ընդունման արդյունքում հնարավոր </w:t>
      </w:r>
      <w:r w:rsidR="00E651C8">
        <w:rPr>
          <w:rFonts w:ascii="GHEA Grapalat" w:hAnsi="GHEA Grapalat"/>
          <w:lang w:val="hy-AM"/>
        </w:rPr>
        <w:t>կ</w:t>
      </w:r>
      <w:r w:rsidR="000F070D">
        <w:rPr>
          <w:rFonts w:ascii="GHEA Grapalat" w:hAnsi="GHEA Grapalat"/>
          <w:lang w:val="hy-AM"/>
        </w:rPr>
        <w:t>դառնա</w:t>
      </w:r>
      <w:r w:rsidR="00B854DD" w:rsidRPr="00E651C8">
        <w:rPr>
          <w:rFonts w:ascii="GHEA Grapalat" w:hAnsi="GHEA Grapalat"/>
          <w:lang w:val="hy-AM"/>
        </w:rPr>
        <w:t xml:space="preserve"> </w:t>
      </w:r>
      <w:r w:rsidR="00E77B48" w:rsidRPr="00E651C8">
        <w:rPr>
          <w:rFonts w:ascii="GHEA Grapalat" w:hAnsi="GHEA Grapalat"/>
          <w:lang w:val="hy-AM"/>
        </w:rPr>
        <w:t>Ընկերությ</w:t>
      </w:r>
      <w:r w:rsidR="00981D75" w:rsidRPr="00E651C8">
        <w:rPr>
          <w:rFonts w:ascii="GHEA Grapalat" w:hAnsi="GHEA Grapalat"/>
          <w:lang w:val="hy-AM"/>
        </w:rPr>
        <w:t>ունից</w:t>
      </w:r>
      <w:r w:rsidR="00E77B48" w:rsidRPr="00E651C8">
        <w:rPr>
          <w:rFonts w:ascii="GHEA Grapalat" w:hAnsi="GHEA Grapalat"/>
          <w:lang w:val="hy-AM"/>
        </w:rPr>
        <w:t xml:space="preserve"> Ակադեմիական քաղաքի </w:t>
      </w:r>
      <w:r w:rsidR="008A4D83" w:rsidRPr="00E651C8">
        <w:rPr>
          <w:rFonts w:ascii="GHEA Grapalat" w:hAnsi="GHEA Grapalat"/>
          <w:lang w:val="hy-AM"/>
        </w:rPr>
        <w:t xml:space="preserve">համար </w:t>
      </w:r>
      <w:r w:rsidR="00097620" w:rsidRPr="00E651C8">
        <w:rPr>
          <w:rFonts w:ascii="GHEA Grapalat" w:hAnsi="GHEA Grapalat"/>
          <w:lang w:val="hy-AM"/>
        </w:rPr>
        <w:t>ք</w:t>
      </w:r>
      <w:r w:rsidR="00304281" w:rsidRPr="00E651C8">
        <w:rPr>
          <w:rFonts w:ascii="GHEA Grapalat" w:hAnsi="GHEA Grapalat"/>
          <w:lang w:val="hy-AM"/>
        </w:rPr>
        <w:t>աղաքաշինական զարգացման ռազմավարական շրջանակի</w:t>
      </w:r>
      <w:r w:rsidR="00E77B48" w:rsidRPr="00E651C8">
        <w:rPr>
          <w:rFonts w:ascii="GHEA Grapalat" w:hAnsi="GHEA Grapalat"/>
          <w:lang w:val="hy-AM"/>
        </w:rPr>
        <w:t xml:space="preserve"> </w:t>
      </w:r>
      <w:r w:rsidR="00446380" w:rsidRPr="00E651C8">
        <w:rPr>
          <w:rFonts w:ascii="GHEA Grapalat" w:hAnsi="GHEA Grapalat"/>
          <w:lang w:val="hy-AM"/>
        </w:rPr>
        <w:t xml:space="preserve">մշակման համապարփակ </w:t>
      </w:r>
      <w:r w:rsidR="00E77B48" w:rsidRPr="00E651C8">
        <w:rPr>
          <w:rFonts w:ascii="GHEA Grapalat" w:hAnsi="GHEA Grapalat"/>
          <w:lang w:val="hy-AM"/>
        </w:rPr>
        <w:t>ծառայություններ</w:t>
      </w:r>
      <w:r w:rsidR="00981D75" w:rsidRPr="00E651C8">
        <w:rPr>
          <w:rFonts w:ascii="GHEA Grapalat" w:hAnsi="GHEA Grapalat"/>
          <w:lang w:val="hy-AM"/>
        </w:rPr>
        <w:t>ի ձեռքբերումը՝ Ծրագրի</w:t>
      </w:r>
      <w:r w:rsidR="002C69F5" w:rsidRPr="00E651C8">
        <w:rPr>
          <w:rFonts w:ascii="GHEA Grapalat" w:hAnsi="GHEA Grapalat"/>
          <w:lang w:val="hy-AM"/>
        </w:rPr>
        <w:t xml:space="preserve"> արդյունավետ</w:t>
      </w:r>
      <w:r w:rsidR="00981D75" w:rsidRPr="00E651C8">
        <w:rPr>
          <w:rFonts w:ascii="GHEA Grapalat" w:hAnsi="GHEA Grapalat"/>
          <w:lang w:val="hy-AM"/>
        </w:rPr>
        <w:t xml:space="preserve"> իրականացումն ապահովելու </w:t>
      </w:r>
      <w:r w:rsidRPr="00E651C8">
        <w:rPr>
          <w:rFonts w:ascii="GHEA Grapalat" w:hAnsi="GHEA Grapalat"/>
          <w:lang w:val="hy-AM"/>
        </w:rPr>
        <w:t>նպատակով</w:t>
      </w:r>
      <w:r w:rsidR="00E77B48" w:rsidRPr="00E651C8">
        <w:rPr>
          <w:rFonts w:ascii="GHEA Grapalat" w:hAnsi="GHEA Grapalat"/>
          <w:lang w:val="hy-AM"/>
        </w:rPr>
        <w:t xml:space="preserve">։ </w:t>
      </w:r>
    </w:p>
    <w:p w14:paraId="306D3E1E" w14:textId="77777777" w:rsidR="00A1046D" w:rsidRPr="00E651C8"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E651C8">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77777777" w:rsidR="00977B2E" w:rsidRPr="00E651C8" w:rsidRDefault="00977B2E" w:rsidP="00A60011">
      <w:pPr>
        <w:tabs>
          <w:tab w:val="left" w:pos="426"/>
        </w:tabs>
        <w:spacing w:line="360" w:lineRule="auto"/>
        <w:ind w:firstLine="576"/>
        <w:contextualSpacing/>
        <w:jc w:val="both"/>
        <w:rPr>
          <w:rFonts w:ascii="GHEA Grapalat" w:hAnsi="GHEA Grapalat"/>
          <w:lang w:val="hy-AM"/>
        </w:rPr>
      </w:pPr>
      <w:r w:rsidRPr="00E651C8">
        <w:rPr>
          <w:rFonts w:ascii="GHEA Grapalat" w:hAnsi="GHEA Grapalat"/>
          <w:lang w:val="hy-AM"/>
        </w:rPr>
        <w:t xml:space="preserve">Նախագիծը մշակվել է ՀՀ կրթության, գիտության, մշակույթի և սպորտի նախարարության կողմից։ </w:t>
      </w:r>
    </w:p>
    <w:p w14:paraId="172F7EED" w14:textId="2AC09A88" w:rsidR="009F0BD0" w:rsidRPr="00E651C8"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E651C8">
        <w:rPr>
          <w:rFonts w:ascii="GHEA Grapalat" w:hAnsi="GHEA Grapalat" w:cs="GHEAGrapalat-Bold"/>
          <w:b/>
          <w:bCs/>
          <w:u w:val="single"/>
          <w:lang w:val="hy-AM" w:eastAsia="en-US"/>
        </w:rPr>
        <w:t>Ա</w:t>
      </w:r>
      <w:r w:rsidR="008B592E" w:rsidRPr="00E651C8">
        <w:rPr>
          <w:rFonts w:ascii="GHEA Grapalat" w:hAnsi="GHEA Grapalat" w:cs="GHEAGrapalat-Bold"/>
          <w:b/>
          <w:bCs/>
          <w:u w:val="single"/>
          <w:lang w:val="hy-AM" w:eastAsia="en-US"/>
        </w:rPr>
        <w:t>կնկալվող արդյունքը</w:t>
      </w:r>
    </w:p>
    <w:p w14:paraId="75F58C9E" w14:textId="5674D063" w:rsidR="00A1046D" w:rsidRPr="00E651C8" w:rsidRDefault="008B592E" w:rsidP="00557E7B">
      <w:pPr>
        <w:autoSpaceDE w:val="0"/>
        <w:autoSpaceDN w:val="0"/>
        <w:adjustRightInd w:val="0"/>
        <w:spacing w:line="360" w:lineRule="auto"/>
        <w:ind w:right="175" w:firstLine="630"/>
        <w:jc w:val="both"/>
        <w:rPr>
          <w:rFonts w:ascii="GHEA Grapalat" w:hAnsi="GHEA Grapalat" w:cs="Sylfaen"/>
          <w:kern w:val="16"/>
          <w:lang w:val="hy-AM"/>
        </w:rPr>
      </w:pPr>
      <w:r w:rsidRPr="00E651C8">
        <w:rPr>
          <w:rFonts w:ascii="GHEA Grapalat" w:hAnsi="GHEA Grapalat"/>
          <w:bCs/>
          <w:lang w:val="hy-AM"/>
        </w:rPr>
        <w:t xml:space="preserve">Նախագծի ընդունման դեպքում </w:t>
      </w:r>
      <w:r w:rsidR="008022CE" w:rsidRPr="00E651C8">
        <w:rPr>
          <w:rFonts w:ascii="GHEA Grapalat" w:hAnsi="GHEA Grapalat" w:cs="Sylfaen"/>
          <w:lang w:val="pt-BR"/>
        </w:rPr>
        <w:t>Հայաստանի Հանրապետության</w:t>
      </w:r>
      <w:r w:rsidR="008022CE" w:rsidRPr="00E651C8">
        <w:rPr>
          <w:rFonts w:ascii="GHEA Grapalat" w:hAnsi="GHEA Grapalat" w:cs="Sylfaen"/>
          <w:lang w:val="hy-AM"/>
        </w:rPr>
        <w:t xml:space="preserve"> կրթության, գիտության, մշակույթի և սպորտի նախարարությ</w:t>
      </w:r>
      <w:r w:rsidR="0079755D" w:rsidRPr="00E651C8">
        <w:rPr>
          <w:rFonts w:ascii="GHEA Grapalat" w:hAnsi="GHEA Grapalat" w:cs="Sylfaen"/>
          <w:lang w:val="hy-AM"/>
        </w:rPr>
        <w:t>ա</w:t>
      </w:r>
      <w:r w:rsidR="008022CE" w:rsidRPr="00E651C8">
        <w:rPr>
          <w:rFonts w:ascii="GHEA Grapalat" w:hAnsi="GHEA Grapalat" w:cs="Sylfaen"/>
          <w:lang w:val="hy-AM"/>
        </w:rPr>
        <w:t xml:space="preserve">ն բարձրագույն կրթության և գիտության կոմիտեին </w:t>
      </w:r>
      <w:r w:rsidR="009F0BD0" w:rsidRPr="00E651C8">
        <w:rPr>
          <w:rFonts w:ascii="GHEA Grapalat" w:hAnsi="GHEA Grapalat"/>
          <w:bCs/>
          <w:lang w:val="hy-AM"/>
        </w:rPr>
        <w:t>կ</w:t>
      </w:r>
      <w:r w:rsidR="009F0BD0" w:rsidRPr="00E651C8">
        <w:rPr>
          <w:rFonts w:ascii="GHEA Grapalat" w:hAnsi="GHEA Grapalat"/>
          <w:bCs/>
          <w:color w:val="000000"/>
          <w:shd w:val="clear" w:color="auto" w:fill="FFFFFF"/>
          <w:lang w:val="hy-AM"/>
        </w:rPr>
        <w:t xml:space="preserve">թույլատրվի մեկ անձից գնման ընթացակարգով </w:t>
      </w:r>
      <w:r w:rsidR="008022CE" w:rsidRPr="00E651C8">
        <w:rPr>
          <w:rFonts w:ascii="GHEA Grapalat" w:hAnsi="GHEA Grapalat"/>
          <w:bCs/>
          <w:color w:val="000000"/>
          <w:shd w:val="clear" w:color="auto" w:fill="FFFFFF"/>
          <w:lang w:val="hy-AM"/>
        </w:rPr>
        <w:t xml:space="preserve">Ընկերությունից </w:t>
      </w:r>
      <w:r w:rsidR="009F0BD0" w:rsidRPr="00E651C8">
        <w:rPr>
          <w:rFonts w:ascii="GHEA Grapalat" w:hAnsi="GHEA Grapalat"/>
          <w:bCs/>
          <w:color w:val="000000"/>
          <w:shd w:val="clear" w:color="auto" w:fill="FFFFFF"/>
          <w:lang w:val="hy-AM"/>
        </w:rPr>
        <w:t xml:space="preserve">գնել </w:t>
      </w:r>
      <w:r w:rsidR="004C23CE" w:rsidRPr="00E651C8">
        <w:rPr>
          <w:rFonts w:ascii="GHEA Grapalat" w:hAnsi="GHEA Grapalat"/>
          <w:lang w:val="hy-AM"/>
        </w:rPr>
        <w:t>Ակադեմիական քաղաքի</w:t>
      </w:r>
      <w:r w:rsidR="008A4D83" w:rsidRPr="00E651C8">
        <w:rPr>
          <w:rFonts w:ascii="GHEA Grapalat" w:hAnsi="GHEA Grapalat"/>
          <w:lang w:val="hy-AM"/>
        </w:rPr>
        <w:t xml:space="preserve"> համար</w:t>
      </w:r>
      <w:r w:rsidR="00BE469D" w:rsidRPr="00E651C8">
        <w:rPr>
          <w:rFonts w:ascii="GHEA Grapalat" w:hAnsi="GHEA Grapalat"/>
          <w:lang w:val="hy-AM"/>
        </w:rPr>
        <w:t xml:space="preserve"> </w:t>
      </w:r>
      <w:r w:rsidR="00D9555F" w:rsidRPr="00E651C8">
        <w:rPr>
          <w:rFonts w:ascii="GHEA Grapalat" w:hAnsi="GHEA Grapalat" w:cs="Sylfaen"/>
          <w:lang w:val="hy-AM"/>
        </w:rPr>
        <w:t>ք</w:t>
      </w:r>
      <w:r w:rsidR="00BE469D" w:rsidRPr="00E651C8">
        <w:rPr>
          <w:rFonts w:ascii="GHEA Grapalat" w:hAnsi="GHEA Grapalat" w:cs="Sylfaen"/>
          <w:lang w:val="hy-AM"/>
        </w:rPr>
        <w:t>աղաքաշինական զարգացման ռազմավարական շրջանակի մշակման ծառայություններ</w:t>
      </w:r>
      <w:r w:rsidR="006D6D22" w:rsidRPr="00E651C8">
        <w:rPr>
          <w:rFonts w:ascii="GHEA Grapalat" w:hAnsi="GHEA Grapalat" w:cs="Sylfaen"/>
          <w:lang w:val="hy-AM"/>
        </w:rPr>
        <w:t>, ինչը հնարավ</w:t>
      </w:r>
      <w:r w:rsidR="00F84878" w:rsidRPr="00E651C8">
        <w:rPr>
          <w:rFonts w:ascii="GHEA Grapalat" w:hAnsi="GHEA Grapalat" w:cs="Sylfaen"/>
          <w:lang w:val="hy-AM"/>
        </w:rPr>
        <w:t>ո</w:t>
      </w:r>
      <w:r w:rsidR="006D6D22" w:rsidRPr="00E651C8">
        <w:rPr>
          <w:rFonts w:ascii="GHEA Grapalat" w:hAnsi="GHEA Grapalat" w:cs="Sylfaen"/>
          <w:lang w:val="hy-AM"/>
        </w:rPr>
        <w:t>րություն</w:t>
      </w:r>
      <w:r w:rsidR="006D6D22" w:rsidRPr="00E651C8">
        <w:rPr>
          <w:rFonts w:ascii="GHEA Grapalat" w:hAnsi="GHEA Grapalat" w:cs="Sylfaen"/>
          <w:kern w:val="16"/>
          <w:lang w:val="hy-AM"/>
        </w:rPr>
        <w:t xml:space="preserve"> կտա</w:t>
      </w:r>
      <w:r w:rsidR="009F0BD0" w:rsidRPr="00E651C8">
        <w:rPr>
          <w:rFonts w:ascii="GHEA Grapalat" w:hAnsi="GHEA Grapalat" w:cs="Sylfaen"/>
          <w:kern w:val="16"/>
          <w:lang w:val="hy-AM"/>
        </w:rPr>
        <w:t xml:space="preserve"> </w:t>
      </w:r>
      <w:r w:rsidR="006D6D22" w:rsidRPr="00E651C8">
        <w:rPr>
          <w:rFonts w:ascii="GHEA Grapalat" w:hAnsi="GHEA Grapalat"/>
          <w:lang w:val="hy-AM"/>
        </w:rPr>
        <w:t>պատշաճ</w:t>
      </w:r>
      <w:r w:rsidR="0079755D" w:rsidRPr="00E651C8">
        <w:rPr>
          <w:rFonts w:ascii="GHEA Grapalat" w:hAnsi="GHEA Grapalat"/>
          <w:lang w:val="hy-AM"/>
        </w:rPr>
        <w:t xml:space="preserve"> </w:t>
      </w:r>
      <w:r w:rsidR="0079755D" w:rsidRPr="00E651C8">
        <w:rPr>
          <w:rFonts w:ascii="GHEA Grapalat" w:hAnsi="GHEA Grapalat" w:cs="Sylfaen"/>
          <w:kern w:val="16"/>
          <w:lang w:val="hy-AM"/>
        </w:rPr>
        <w:t>կերպով</w:t>
      </w:r>
      <w:r w:rsidR="006D6D22" w:rsidRPr="00E651C8">
        <w:rPr>
          <w:rFonts w:ascii="GHEA Grapalat" w:hAnsi="GHEA Grapalat" w:cs="Sylfaen"/>
          <w:kern w:val="16"/>
          <w:lang w:val="hy-AM"/>
        </w:rPr>
        <w:t xml:space="preserve"> </w:t>
      </w:r>
      <w:r w:rsidR="0046354C" w:rsidRPr="00E651C8">
        <w:rPr>
          <w:rFonts w:ascii="GHEA Grapalat" w:hAnsi="GHEA Grapalat" w:cs="Sylfaen"/>
          <w:kern w:val="16"/>
          <w:lang w:val="hy-AM"/>
        </w:rPr>
        <w:t xml:space="preserve">ապահովելու Ծրագրի </w:t>
      </w:r>
      <w:r w:rsidR="00AE05FA" w:rsidRPr="00E651C8">
        <w:rPr>
          <w:rFonts w:ascii="GHEA Grapalat" w:hAnsi="GHEA Grapalat" w:cs="Sylfaen"/>
          <w:kern w:val="16"/>
          <w:lang w:val="hy-AM"/>
        </w:rPr>
        <w:t xml:space="preserve">հետ կապված </w:t>
      </w:r>
      <w:r w:rsidR="0046354C" w:rsidRPr="00E651C8">
        <w:rPr>
          <w:rFonts w:ascii="GHEA Grapalat" w:hAnsi="GHEA Grapalat" w:cs="Sylfaen"/>
          <w:kern w:val="16"/>
          <w:lang w:val="hy-AM"/>
        </w:rPr>
        <w:t xml:space="preserve">բնականոն </w:t>
      </w:r>
      <w:r w:rsidR="008022CE" w:rsidRPr="00E651C8">
        <w:rPr>
          <w:rFonts w:ascii="GHEA Grapalat" w:hAnsi="GHEA Grapalat" w:cs="Sylfaen"/>
          <w:kern w:val="16"/>
          <w:lang w:val="hy-AM"/>
        </w:rPr>
        <w:t>աշխատանքները</w:t>
      </w:r>
      <w:r w:rsidR="0046354C" w:rsidRPr="00E651C8">
        <w:rPr>
          <w:rFonts w:ascii="GHEA Grapalat" w:hAnsi="GHEA Grapalat" w:cs="Sylfaen"/>
          <w:kern w:val="16"/>
          <w:lang w:val="hy-AM"/>
        </w:rPr>
        <w:t xml:space="preserve"> և </w:t>
      </w:r>
      <w:r w:rsidR="00446380" w:rsidRPr="00E651C8">
        <w:rPr>
          <w:rFonts w:ascii="GHEA Grapalat" w:hAnsi="GHEA Grapalat" w:cs="Sylfaen"/>
          <w:kern w:val="16"/>
          <w:lang w:val="hy-AM"/>
        </w:rPr>
        <w:t xml:space="preserve">կայուն </w:t>
      </w:r>
      <w:r w:rsidR="0046354C" w:rsidRPr="00E651C8">
        <w:rPr>
          <w:rFonts w:ascii="GHEA Grapalat" w:hAnsi="GHEA Grapalat" w:cs="Sylfaen"/>
          <w:kern w:val="16"/>
          <w:lang w:val="hy-AM"/>
        </w:rPr>
        <w:t>զարգացումը</w:t>
      </w:r>
      <w:r w:rsidR="00DC2069" w:rsidRPr="00E651C8">
        <w:rPr>
          <w:rFonts w:ascii="GHEA Grapalat" w:hAnsi="GHEA Grapalat" w:cs="Sylfaen"/>
          <w:kern w:val="16"/>
          <w:lang w:val="hy-AM"/>
        </w:rPr>
        <w:t>:</w:t>
      </w:r>
    </w:p>
    <w:p w14:paraId="5BE12D35" w14:textId="77777777" w:rsidR="00557E7B" w:rsidRPr="00E651C8"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E651C8">
        <w:rPr>
          <w:rFonts w:ascii="GHEA Grapalat" w:hAnsi="GHEA Grapalat" w:cs="Arial"/>
          <w:b/>
          <w:iCs/>
          <w:u w:val="single"/>
          <w:lang w:val="hy-AM"/>
        </w:rPr>
        <w:t>ՀՀ կառավարության</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որոշման</w:t>
      </w:r>
      <w:r w:rsidRPr="00E651C8">
        <w:rPr>
          <w:rFonts w:ascii="GHEA Grapalat" w:hAnsi="GHEA Grapalat"/>
          <w:b/>
          <w:iCs/>
          <w:u w:val="single"/>
          <w:lang w:val="hy-AM"/>
        </w:rPr>
        <w:t xml:space="preserve"> </w:t>
      </w:r>
      <w:r w:rsidRPr="00E651C8">
        <w:rPr>
          <w:rFonts w:ascii="GHEA Grapalat" w:hAnsi="GHEA Grapalat" w:cs="Arial"/>
          <w:b/>
          <w:iCs/>
          <w:u w:val="single"/>
          <w:lang w:val="hy-AM"/>
        </w:rPr>
        <w:t>նախագծի</w:t>
      </w:r>
      <w:r w:rsidRPr="00E651C8">
        <w:rPr>
          <w:rFonts w:ascii="GHEA Grapalat" w:hAnsi="GHEA Grapalat"/>
          <w:b/>
          <w:iCs/>
          <w:u w:val="single"/>
          <w:lang w:val="hy-AM"/>
        </w:rPr>
        <w:t xml:space="preserve"> </w:t>
      </w:r>
      <w:r w:rsidRPr="00E651C8">
        <w:rPr>
          <w:rFonts w:ascii="GHEA Grapalat" w:hAnsi="GHEA Grapalat" w:cs="Arial"/>
          <w:b/>
          <w:iCs/>
          <w:u w:val="single"/>
          <w:lang w:val="hy-AM"/>
        </w:rPr>
        <w:t>ընդունման</w:t>
      </w:r>
      <w:r w:rsidRPr="00E651C8">
        <w:rPr>
          <w:rFonts w:ascii="GHEA Grapalat" w:hAnsi="GHEA Grapalat"/>
          <w:b/>
          <w:iCs/>
          <w:u w:val="single"/>
          <w:lang w:val="hy-AM"/>
        </w:rPr>
        <w:t xml:space="preserve"> </w:t>
      </w:r>
      <w:r w:rsidRPr="00E651C8">
        <w:rPr>
          <w:rFonts w:ascii="GHEA Grapalat" w:hAnsi="GHEA Grapalat" w:cs="Arial"/>
          <w:b/>
          <w:iCs/>
          <w:u w:val="single"/>
          <w:lang w:val="hy-AM"/>
        </w:rPr>
        <w:t>կապակցությամբ լրացուցիչ</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ֆինանսական</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միջոցների</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անհրաժեշտության</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և</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պետական</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բյուջեի</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եկամուտներում</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և</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ծախսերում</w:t>
      </w:r>
      <w:r w:rsidRPr="00E651C8">
        <w:rPr>
          <w:rFonts w:ascii="GHEA Grapalat" w:hAnsi="GHEA Grapalat" w:cs="Sylfaen"/>
          <w:b/>
          <w:iCs/>
          <w:u w:val="single"/>
          <w:lang w:val="hy-AM"/>
        </w:rPr>
        <w:t xml:space="preserve"> սպասվող </w:t>
      </w:r>
      <w:r w:rsidRPr="00E651C8">
        <w:rPr>
          <w:rFonts w:ascii="GHEA Grapalat" w:hAnsi="GHEA Grapalat" w:cs="Arial"/>
          <w:b/>
          <w:iCs/>
          <w:u w:val="single"/>
          <w:lang w:val="hy-AM"/>
        </w:rPr>
        <w:t>փոփոխությունների</w:t>
      </w:r>
      <w:r w:rsidRPr="00E651C8">
        <w:rPr>
          <w:rFonts w:ascii="GHEA Grapalat" w:hAnsi="GHEA Grapalat" w:cs="Sylfaen"/>
          <w:b/>
          <w:iCs/>
          <w:u w:val="single"/>
          <w:lang w:val="hy-AM"/>
        </w:rPr>
        <w:t xml:space="preserve"> </w:t>
      </w:r>
      <w:r w:rsidRPr="00E651C8">
        <w:rPr>
          <w:rFonts w:ascii="GHEA Grapalat" w:hAnsi="GHEA Grapalat" w:cs="Arial"/>
          <w:b/>
          <w:iCs/>
          <w:u w:val="single"/>
          <w:lang w:val="hy-AM"/>
        </w:rPr>
        <w:t>մասին</w:t>
      </w:r>
    </w:p>
    <w:p w14:paraId="3649BB4D" w14:textId="77777777" w:rsidR="002F0518" w:rsidRPr="00E651C8" w:rsidRDefault="002F0518" w:rsidP="000426B0">
      <w:pPr>
        <w:tabs>
          <w:tab w:val="left" w:pos="945"/>
        </w:tabs>
        <w:autoSpaceDE w:val="0"/>
        <w:autoSpaceDN w:val="0"/>
        <w:adjustRightInd w:val="0"/>
        <w:spacing w:line="360" w:lineRule="auto"/>
        <w:ind w:firstLine="576"/>
        <w:jc w:val="both"/>
        <w:rPr>
          <w:rFonts w:ascii="GHEA Grapalat" w:hAnsi="GHEA Grapalat"/>
          <w:lang w:val="hy-AM"/>
        </w:rPr>
      </w:pPr>
      <w:r w:rsidRPr="00E651C8">
        <w:rPr>
          <w:rFonts w:ascii="GHEA Grapalat" w:hAnsi="GHEA Grapalat"/>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6D70FD18" w:rsidR="00B3050C" w:rsidRPr="00E651C8" w:rsidRDefault="00B3050C" w:rsidP="002F0518">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E651C8">
        <w:rPr>
          <w:rFonts w:ascii="GHEA Grapalat" w:hAnsi="GHEA Grapalat" w:cs="Arial"/>
          <w:b/>
          <w:iCs/>
          <w:u w:val="single"/>
          <w:lang w:val="hy-AM"/>
        </w:rPr>
        <w:t>Կառավարության որոշման նախագծի ընդունման կապակցությամբ այլ իրավական ակտերի նախագծերի կամ դրանց ընդունման անհրաժեշտության մասին</w:t>
      </w:r>
    </w:p>
    <w:p w14:paraId="295EE1A4" w14:textId="760A3BBD" w:rsidR="00B3050C" w:rsidRPr="00E651C8" w:rsidRDefault="00B3050C" w:rsidP="000426B0">
      <w:pPr>
        <w:tabs>
          <w:tab w:val="left" w:pos="1905"/>
        </w:tabs>
        <w:spacing w:line="360" w:lineRule="auto"/>
        <w:ind w:firstLine="576"/>
        <w:jc w:val="both"/>
        <w:rPr>
          <w:rFonts w:ascii="GHEA Grapalat" w:eastAsia="Calibri" w:hAnsi="GHEA Grapalat"/>
          <w:lang w:val="hy-AM"/>
        </w:rPr>
      </w:pPr>
      <w:r w:rsidRPr="00E651C8">
        <w:rPr>
          <w:rFonts w:ascii="GHEA Grapalat" w:eastAsia="Calibri" w:hAnsi="GHEA Grapalat"/>
          <w:lang w:val="hy-AM"/>
        </w:rPr>
        <w:lastRenderedPageBreak/>
        <w:t>Նախագծի ընդունմամբ այլ իրավական ակտերում փոփոխություններ կատարելու անհրաժեշտությունը բացակայում է:</w:t>
      </w:r>
    </w:p>
    <w:p w14:paraId="1ED9EB3C" w14:textId="77777777" w:rsidR="00B3050C" w:rsidRPr="00E651C8"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E651C8">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AB5634E" w14:textId="77777777" w:rsidR="007D6A4A" w:rsidRPr="00E651C8" w:rsidRDefault="007D6A4A" w:rsidP="007D6A4A">
      <w:pPr>
        <w:tabs>
          <w:tab w:val="left" w:pos="945"/>
        </w:tabs>
        <w:autoSpaceDE w:val="0"/>
        <w:autoSpaceDN w:val="0"/>
        <w:adjustRightInd w:val="0"/>
        <w:spacing w:line="360" w:lineRule="auto"/>
        <w:ind w:firstLine="576"/>
        <w:jc w:val="both"/>
        <w:rPr>
          <w:rFonts w:ascii="GHEA Grapalat" w:hAnsi="GHEA Grapalat" w:cs="GHEAGrapalat-Bold"/>
          <w:lang w:val="hy-AM" w:eastAsia="en-US"/>
        </w:rPr>
      </w:pPr>
      <w:r w:rsidRPr="00E651C8">
        <w:rPr>
          <w:rFonts w:ascii="GHEA Grapalat" w:hAnsi="GHEA Grapalat" w:cs="GHEAGrapalat-Bold"/>
          <w:lang w:val="hy-AM" w:eastAsia="en-US"/>
        </w:rPr>
        <w:t>Նախագիծը չի բխում ռազմավարական փաստաթղթերից:</w:t>
      </w:r>
    </w:p>
    <w:p w14:paraId="1AC747E9" w14:textId="77777777" w:rsidR="007D6A4A" w:rsidRPr="00E651C8" w:rsidRDefault="007D6A4A" w:rsidP="007D6A4A">
      <w:pPr>
        <w:tabs>
          <w:tab w:val="left" w:pos="945"/>
        </w:tabs>
        <w:autoSpaceDE w:val="0"/>
        <w:autoSpaceDN w:val="0"/>
        <w:adjustRightInd w:val="0"/>
        <w:spacing w:line="360" w:lineRule="auto"/>
        <w:ind w:left="567"/>
        <w:jc w:val="both"/>
        <w:rPr>
          <w:rFonts w:ascii="GHEA Grapalat" w:hAnsi="GHEA Grapalat" w:cs="Arial"/>
          <w:b/>
          <w:iCs/>
          <w:u w:val="single"/>
          <w:lang w:val="hy-AM"/>
        </w:rPr>
      </w:pPr>
    </w:p>
    <w:sectPr w:rsidR="007D6A4A" w:rsidRPr="00E651C8" w:rsidSect="0042030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7D579B"/>
    <w:multiLevelType w:val="hybridMultilevel"/>
    <w:tmpl w:val="44CA743C"/>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8">
    <w:nsid w:val="59497F00"/>
    <w:multiLevelType w:val="hybridMultilevel"/>
    <w:tmpl w:val="B3A8B15E"/>
    <w:lvl w:ilvl="0" w:tplc="E6CCE76C">
      <w:start w:val="1"/>
      <w:numFmt w:val="decimal"/>
      <w:lvlText w:val="%1)"/>
      <w:lvlJc w:val="left"/>
      <w:pPr>
        <w:ind w:left="1581" w:hanging="1005"/>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7">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20"/>
  </w:num>
  <w:num w:numId="2">
    <w:abstractNumId w:val="2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4"/>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3"/>
  </w:num>
  <w:num w:numId="15">
    <w:abstractNumId w:val="12"/>
  </w:num>
  <w:num w:numId="16">
    <w:abstractNumId w:val="9"/>
  </w:num>
  <w:num w:numId="17">
    <w:abstractNumId w:val="27"/>
  </w:num>
  <w:num w:numId="18">
    <w:abstractNumId w:val="25"/>
  </w:num>
  <w:num w:numId="19">
    <w:abstractNumId w:val="2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9"/>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2"/>
  </w:num>
  <w:num w:numId="27">
    <w:abstractNumId w:val="7"/>
  </w:num>
  <w:num w:numId="28">
    <w:abstractNumId w:val="17"/>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780"/>
    <w:rsid w:val="0000357D"/>
    <w:rsid w:val="000077AC"/>
    <w:rsid w:val="00012964"/>
    <w:rsid w:val="00016F2B"/>
    <w:rsid w:val="00022F9C"/>
    <w:rsid w:val="00022FE2"/>
    <w:rsid w:val="00035D08"/>
    <w:rsid w:val="000426B0"/>
    <w:rsid w:val="00042C2E"/>
    <w:rsid w:val="000473B8"/>
    <w:rsid w:val="00055D88"/>
    <w:rsid w:val="00057978"/>
    <w:rsid w:val="00060E37"/>
    <w:rsid w:val="000618DE"/>
    <w:rsid w:val="000627D5"/>
    <w:rsid w:val="000719EE"/>
    <w:rsid w:val="00071FC8"/>
    <w:rsid w:val="00072010"/>
    <w:rsid w:val="00072AA1"/>
    <w:rsid w:val="00073C08"/>
    <w:rsid w:val="000762CE"/>
    <w:rsid w:val="000846A1"/>
    <w:rsid w:val="00087FAC"/>
    <w:rsid w:val="00090378"/>
    <w:rsid w:val="00096A34"/>
    <w:rsid w:val="00097620"/>
    <w:rsid w:val="000A2B7D"/>
    <w:rsid w:val="000A4516"/>
    <w:rsid w:val="000A498D"/>
    <w:rsid w:val="000A6CD3"/>
    <w:rsid w:val="000B0626"/>
    <w:rsid w:val="000B0FEE"/>
    <w:rsid w:val="000B1B13"/>
    <w:rsid w:val="000B5041"/>
    <w:rsid w:val="000B57BB"/>
    <w:rsid w:val="000B73E9"/>
    <w:rsid w:val="000C06B2"/>
    <w:rsid w:val="000C6E01"/>
    <w:rsid w:val="000C6F2B"/>
    <w:rsid w:val="000D3BB7"/>
    <w:rsid w:val="000D443F"/>
    <w:rsid w:val="000D4C88"/>
    <w:rsid w:val="000D6D43"/>
    <w:rsid w:val="000E4D5D"/>
    <w:rsid w:val="000F070D"/>
    <w:rsid w:val="000F2EC9"/>
    <w:rsid w:val="000F624B"/>
    <w:rsid w:val="000F73F2"/>
    <w:rsid w:val="001029BD"/>
    <w:rsid w:val="001051C5"/>
    <w:rsid w:val="00110636"/>
    <w:rsid w:val="00113A92"/>
    <w:rsid w:val="00116846"/>
    <w:rsid w:val="001239B7"/>
    <w:rsid w:val="0013675C"/>
    <w:rsid w:val="001448DB"/>
    <w:rsid w:val="00146EF8"/>
    <w:rsid w:val="001476FB"/>
    <w:rsid w:val="0015275B"/>
    <w:rsid w:val="0015488F"/>
    <w:rsid w:val="00156AF0"/>
    <w:rsid w:val="001610E9"/>
    <w:rsid w:val="0016170A"/>
    <w:rsid w:val="00163829"/>
    <w:rsid w:val="001642A4"/>
    <w:rsid w:val="00170925"/>
    <w:rsid w:val="001737EF"/>
    <w:rsid w:val="001768B4"/>
    <w:rsid w:val="0017744A"/>
    <w:rsid w:val="00191277"/>
    <w:rsid w:val="001A1572"/>
    <w:rsid w:val="001A3C49"/>
    <w:rsid w:val="001A4B87"/>
    <w:rsid w:val="001A5DE3"/>
    <w:rsid w:val="001B0E80"/>
    <w:rsid w:val="001B352D"/>
    <w:rsid w:val="001B4CA4"/>
    <w:rsid w:val="001C160F"/>
    <w:rsid w:val="001D0007"/>
    <w:rsid w:val="001D22C0"/>
    <w:rsid w:val="001D26FF"/>
    <w:rsid w:val="001D6C9E"/>
    <w:rsid w:val="001E43E8"/>
    <w:rsid w:val="001F0BAE"/>
    <w:rsid w:val="001F0F3B"/>
    <w:rsid w:val="001F5296"/>
    <w:rsid w:val="001F736C"/>
    <w:rsid w:val="00200CCD"/>
    <w:rsid w:val="00205C93"/>
    <w:rsid w:val="0020711B"/>
    <w:rsid w:val="002074FC"/>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5D0"/>
    <w:rsid w:val="002633B0"/>
    <w:rsid w:val="002733E5"/>
    <w:rsid w:val="00273F04"/>
    <w:rsid w:val="00275D7A"/>
    <w:rsid w:val="00277850"/>
    <w:rsid w:val="0028515A"/>
    <w:rsid w:val="00286414"/>
    <w:rsid w:val="002874F2"/>
    <w:rsid w:val="00291419"/>
    <w:rsid w:val="00292420"/>
    <w:rsid w:val="002A0BAF"/>
    <w:rsid w:val="002A407B"/>
    <w:rsid w:val="002A46FF"/>
    <w:rsid w:val="002A5589"/>
    <w:rsid w:val="002A7A81"/>
    <w:rsid w:val="002B5365"/>
    <w:rsid w:val="002C1224"/>
    <w:rsid w:val="002C599C"/>
    <w:rsid w:val="002C69F5"/>
    <w:rsid w:val="002D2AB1"/>
    <w:rsid w:val="002D3BBE"/>
    <w:rsid w:val="002D70A7"/>
    <w:rsid w:val="002E0803"/>
    <w:rsid w:val="002E37F1"/>
    <w:rsid w:val="002E45ED"/>
    <w:rsid w:val="002F0518"/>
    <w:rsid w:val="002F1F83"/>
    <w:rsid w:val="002F3603"/>
    <w:rsid w:val="002F6BD4"/>
    <w:rsid w:val="00303A12"/>
    <w:rsid w:val="00304281"/>
    <w:rsid w:val="003102C8"/>
    <w:rsid w:val="0031092A"/>
    <w:rsid w:val="00316071"/>
    <w:rsid w:val="00320E17"/>
    <w:rsid w:val="00321743"/>
    <w:rsid w:val="0032627E"/>
    <w:rsid w:val="00327D55"/>
    <w:rsid w:val="00334B2F"/>
    <w:rsid w:val="003357F6"/>
    <w:rsid w:val="00336D16"/>
    <w:rsid w:val="003376D8"/>
    <w:rsid w:val="00337C5F"/>
    <w:rsid w:val="00342660"/>
    <w:rsid w:val="00353E63"/>
    <w:rsid w:val="00355CAC"/>
    <w:rsid w:val="00357624"/>
    <w:rsid w:val="00371781"/>
    <w:rsid w:val="0037648B"/>
    <w:rsid w:val="00381EFD"/>
    <w:rsid w:val="00383BE7"/>
    <w:rsid w:val="00390634"/>
    <w:rsid w:val="0039312E"/>
    <w:rsid w:val="003B3E74"/>
    <w:rsid w:val="003B7B14"/>
    <w:rsid w:val="003C4273"/>
    <w:rsid w:val="003C478F"/>
    <w:rsid w:val="003C4BDD"/>
    <w:rsid w:val="003C677A"/>
    <w:rsid w:val="003D0780"/>
    <w:rsid w:val="003D59DA"/>
    <w:rsid w:val="003E1F7E"/>
    <w:rsid w:val="003E4F54"/>
    <w:rsid w:val="003E75E1"/>
    <w:rsid w:val="003E7F1E"/>
    <w:rsid w:val="003F05CD"/>
    <w:rsid w:val="003F5B09"/>
    <w:rsid w:val="003F742E"/>
    <w:rsid w:val="0041003C"/>
    <w:rsid w:val="0041341A"/>
    <w:rsid w:val="00413B9E"/>
    <w:rsid w:val="00420307"/>
    <w:rsid w:val="00420B9E"/>
    <w:rsid w:val="00422471"/>
    <w:rsid w:val="0042619D"/>
    <w:rsid w:val="004270ED"/>
    <w:rsid w:val="00433810"/>
    <w:rsid w:val="00435B5B"/>
    <w:rsid w:val="00436C9A"/>
    <w:rsid w:val="00437217"/>
    <w:rsid w:val="00437DFF"/>
    <w:rsid w:val="004428A1"/>
    <w:rsid w:val="00443BE7"/>
    <w:rsid w:val="00445F95"/>
    <w:rsid w:val="00446380"/>
    <w:rsid w:val="00452446"/>
    <w:rsid w:val="00452FE3"/>
    <w:rsid w:val="004579CF"/>
    <w:rsid w:val="00457DAE"/>
    <w:rsid w:val="0046093D"/>
    <w:rsid w:val="0046354C"/>
    <w:rsid w:val="004662DF"/>
    <w:rsid w:val="0047076C"/>
    <w:rsid w:val="00472979"/>
    <w:rsid w:val="00472CD0"/>
    <w:rsid w:val="00475103"/>
    <w:rsid w:val="004774D1"/>
    <w:rsid w:val="004835E3"/>
    <w:rsid w:val="00483736"/>
    <w:rsid w:val="00483CA6"/>
    <w:rsid w:val="00487CB6"/>
    <w:rsid w:val="00487CF8"/>
    <w:rsid w:val="00490E28"/>
    <w:rsid w:val="00494569"/>
    <w:rsid w:val="00497B65"/>
    <w:rsid w:val="004A3197"/>
    <w:rsid w:val="004A6043"/>
    <w:rsid w:val="004A7CD9"/>
    <w:rsid w:val="004B0041"/>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34FA"/>
    <w:rsid w:val="004F3544"/>
    <w:rsid w:val="004F7DEA"/>
    <w:rsid w:val="00500F23"/>
    <w:rsid w:val="00502253"/>
    <w:rsid w:val="005076D1"/>
    <w:rsid w:val="005144E0"/>
    <w:rsid w:val="00516106"/>
    <w:rsid w:val="00517F80"/>
    <w:rsid w:val="005200D3"/>
    <w:rsid w:val="0052230F"/>
    <w:rsid w:val="0052293B"/>
    <w:rsid w:val="00526679"/>
    <w:rsid w:val="00526E12"/>
    <w:rsid w:val="00530EC3"/>
    <w:rsid w:val="0053228A"/>
    <w:rsid w:val="00535D88"/>
    <w:rsid w:val="0054426A"/>
    <w:rsid w:val="005443C0"/>
    <w:rsid w:val="00544BA5"/>
    <w:rsid w:val="00545E02"/>
    <w:rsid w:val="00551FBE"/>
    <w:rsid w:val="00554340"/>
    <w:rsid w:val="00554C98"/>
    <w:rsid w:val="005552A4"/>
    <w:rsid w:val="00557C96"/>
    <w:rsid w:val="00557E7B"/>
    <w:rsid w:val="005604A2"/>
    <w:rsid w:val="00561481"/>
    <w:rsid w:val="0056200F"/>
    <w:rsid w:val="00574914"/>
    <w:rsid w:val="005770C7"/>
    <w:rsid w:val="005830EB"/>
    <w:rsid w:val="005901CE"/>
    <w:rsid w:val="005904E4"/>
    <w:rsid w:val="005A219F"/>
    <w:rsid w:val="005A64E2"/>
    <w:rsid w:val="005A6F4E"/>
    <w:rsid w:val="005A7546"/>
    <w:rsid w:val="005A789E"/>
    <w:rsid w:val="005B6C37"/>
    <w:rsid w:val="005C5D69"/>
    <w:rsid w:val="005C7C82"/>
    <w:rsid w:val="005F2C58"/>
    <w:rsid w:val="005F5FF8"/>
    <w:rsid w:val="00600F8E"/>
    <w:rsid w:val="006066E8"/>
    <w:rsid w:val="00612A7A"/>
    <w:rsid w:val="006141AE"/>
    <w:rsid w:val="006167D2"/>
    <w:rsid w:val="006243FD"/>
    <w:rsid w:val="00624C5B"/>
    <w:rsid w:val="00625B17"/>
    <w:rsid w:val="006269EE"/>
    <w:rsid w:val="0063463A"/>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43F3"/>
    <w:rsid w:val="00686C67"/>
    <w:rsid w:val="0069256A"/>
    <w:rsid w:val="006925E0"/>
    <w:rsid w:val="00692C2F"/>
    <w:rsid w:val="00693F72"/>
    <w:rsid w:val="006953F8"/>
    <w:rsid w:val="006A3EBD"/>
    <w:rsid w:val="006A4BD3"/>
    <w:rsid w:val="006A73C0"/>
    <w:rsid w:val="006B0179"/>
    <w:rsid w:val="006B258F"/>
    <w:rsid w:val="006C6C7A"/>
    <w:rsid w:val="006D24FB"/>
    <w:rsid w:val="006D3660"/>
    <w:rsid w:val="006D39AA"/>
    <w:rsid w:val="006D6D22"/>
    <w:rsid w:val="006E24FC"/>
    <w:rsid w:val="006E2811"/>
    <w:rsid w:val="006F25B4"/>
    <w:rsid w:val="006F2C0F"/>
    <w:rsid w:val="006F6005"/>
    <w:rsid w:val="00706637"/>
    <w:rsid w:val="007136D6"/>
    <w:rsid w:val="00713F26"/>
    <w:rsid w:val="00717CEF"/>
    <w:rsid w:val="007224F6"/>
    <w:rsid w:val="007230EB"/>
    <w:rsid w:val="0072475D"/>
    <w:rsid w:val="00725969"/>
    <w:rsid w:val="00726531"/>
    <w:rsid w:val="00741B8B"/>
    <w:rsid w:val="00743731"/>
    <w:rsid w:val="00752E00"/>
    <w:rsid w:val="007548FD"/>
    <w:rsid w:val="007567E7"/>
    <w:rsid w:val="0075792A"/>
    <w:rsid w:val="007609C3"/>
    <w:rsid w:val="007724A9"/>
    <w:rsid w:val="007750B0"/>
    <w:rsid w:val="0077739B"/>
    <w:rsid w:val="00780FF5"/>
    <w:rsid w:val="00782376"/>
    <w:rsid w:val="00783499"/>
    <w:rsid w:val="00785490"/>
    <w:rsid w:val="00791DB5"/>
    <w:rsid w:val="0079245C"/>
    <w:rsid w:val="007946B5"/>
    <w:rsid w:val="00795BDE"/>
    <w:rsid w:val="0079755D"/>
    <w:rsid w:val="007975BB"/>
    <w:rsid w:val="007A18FA"/>
    <w:rsid w:val="007A3227"/>
    <w:rsid w:val="007A520B"/>
    <w:rsid w:val="007B2E30"/>
    <w:rsid w:val="007B7F60"/>
    <w:rsid w:val="007C5181"/>
    <w:rsid w:val="007C71A7"/>
    <w:rsid w:val="007C7931"/>
    <w:rsid w:val="007D18C4"/>
    <w:rsid w:val="007D6A4A"/>
    <w:rsid w:val="007E06CB"/>
    <w:rsid w:val="007E38CA"/>
    <w:rsid w:val="007E6F04"/>
    <w:rsid w:val="007F0106"/>
    <w:rsid w:val="008022CE"/>
    <w:rsid w:val="00803BBA"/>
    <w:rsid w:val="0080641B"/>
    <w:rsid w:val="008139AC"/>
    <w:rsid w:val="008167D4"/>
    <w:rsid w:val="00816897"/>
    <w:rsid w:val="00821AA2"/>
    <w:rsid w:val="00826C12"/>
    <w:rsid w:val="008305FC"/>
    <w:rsid w:val="008339B4"/>
    <w:rsid w:val="00834858"/>
    <w:rsid w:val="008403D2"/>
    <w:rsid w:val="00843776"/>
    <w:rsid w:val="00845749"/>
    <w:rsid w:val="00847E08"/>
    <w:rsid w:val="00850EF4"/>
    <w:rsid w:val="00853330"/>
    <w:rsid w:val="008535E8"/>
    <w:rsid w:val="0085457A"/>
    <w:rsid w:val="00856948"/>
    <w:rsid w:val="008642AA"/>
    <w:rsid w:val="0086436B"/>
    <w:rsid w:val="00866573"/>
    <w:rsid w:val="008721EF"/>
    <w:rsid w:val="008807CA"/>
    <w:rsid w:val="00882138"/>
    <w:rsid w:val="0088789F"/>
    <w:rsid w:val="008A05F0"/>
    <w:rsid w:val="008A4D83"/>
    <w:rsid w:val="008B0B26"/>
    <w:rsid w:val="008B592E"/>
    <w:rsid w:val="008B7C45"/>
    <w:rsid w:val="008C2643"/>
    <w:rsid w:val="008C350C"/>
    <w:rsid w:val="008C3862"/>
    <w:rsid w:val="008C6196"/>
    <w:rsid w:val="008C6AA1"/>
    <w:rsid w:val="008D0578"/>
    <w:rsid w:val="008D221E"/>
    <w:rsid w:val="008D272F"/>
    <w:rsid w:val="008D35C0"/>
    <w:rsid w:val="008E3292"/>
    <w:rsid w:val="008E733F"/>
    <w:rsid w:val="008E7B85"/>
    <w:rsid w:val="008E7B8A"/>
    <w:rsid w:val="008F0058"/>
    <w:rsid w:val="008F36D8"/>
    <w:rsid w:val="009021DF"/>
    <w:rsid w:val="009027CF"/>
    <w:rsid w:val="009053AB"/>
    <w:rsid w:val="009140D3"/>
    <w:rsid w:val="0092220B"/>
    <w:rsid w:val="00925469"/>
    <w:rsid w:val="009266B0"/>
    <w:rsid w:val="009350D3"/>
    <w:rsid w:val="00944D4D"/>
    <w:rsid w:val="00945EF2"/>
    <w:rsid w:val="00947382"/>
    <w:rsid w:val="009517DC"/>
    <w:rsid w:val="0095249F"/>
    <w:rsid w:val="00955574"/>
    <w:rsid w:val="009558D8"/>
    <w:rsid w:val="0095649C"/>
    <w:rsid w:val="00960728"/>
    <w:rsid w:val="00961A4B"/>
    <w:rsid w:val="00961EDE"/>
    <w:rsid w:val="00965519"/>
    <w:rsid w:val="00965534"/>
    <w:rsid w:val="009707DD"/>
    <w:rsid w:val="009714A1"/>
    <w:rsid w:val="00976EB2"/>
    <w:rsid w:val="00977B2E"/>
    <w:rsid w:val="00981D75"/>
    <w:rsid w:val="00986523"/>
    <w:rsid w:val="0099139B"/>
    <w:rsid w:val="009923A3"/>
    <w:rsid w:val="009A1032"/>
    <w:rsid w:val="009A1ED7"/>
    <w:rsid w:val="009A3775"/>
    <w:rsid w:val="009A5861"/>
    <w:rsid w:val="009B24B4"/>
    <w:rsid w:val="009B47D4"/>
    <w:rsid w:val="009B502E"/>
    <w:rsid w:val="009B7DC3"/>
    <w:rsid w:val="009C17FF"/>
    <w:rsid w:val="009C2757"/>
    <w:rsid w:val="009C7C4C"/>
    <w:rsid w:val="009D1993"/>
    <w:rsid w:val="009D3DDC"/>
    <w:rsid w:val="009D41EB"/>
    <w:rsid w:val="009D51A2"/>
    <w:rsid w:val="009E32EE"/>
    <w:rsid w:val="009E409D"/>
    <w:rsid w:val="009E416D"/>
    <w:rsid w:val="009F0BD0"/>
    <w:rsid w:val="009F5CB7"/>
    <w:rsid w:val="009F730B"/>
    <w:rsid w:val="009F74A7"/>
    <w:rsid w:val="00A1046D"/>
    <w:rsid w:val="00A11CD9"/>
    <w:rsid w:val="00A13D2F"/>
    <w:rsid w:val="00A14BB1"/>
    <w:rsid w:val="00A15692"/>
    <w:rsid w:val="00A242BB"/>
    <w:rsid w:val="00A278F5"/>
    <w:rsid w:val="00A3564B"/>
    <w:rsid w:val="00A40608"/>
    <w:rsid w:val="00A472F4"/>
    <w:rsid w:val="00A5154B"/>
    <w:rsid w:val="00A55AD4"/>
    <w:rsid w:val="00A57D9B"/>
    <w:rsid w:val="00A60011"/>
    <w:rsid w:val="00A60C4F"/>
    <w:rsid w:val="00A61E8F"/>
    <w:rsid w:val="00A65931"/>
    <w:rsid w:val="00A67B5B"/>
    <w:rsid w:val="00A70750"/>
    <w:rsid w:val="00A71BE9"/>
    <w:rsid w:val="00A742AE"/>
    <w:rsid w:val="00A7609F"/>
    <w:rsid w:val="00A762FC"/>
    <w:rsid w:val="00A84B46"/>
    <w:rsid w:val="00A906C0"/>
    <w:rsid w:val="00A97DB0"/>
    <w:rsid w:val="00AA2207"/>
    <w:rsid w:val="00AB2963"/>
    <w:rsid w:val="00AB2B13"/>
    <w:rsid w:val="00AB41CB"/>
    <w:rsid w:val="00AC0D79"/>
    <w:rsid w:val="00AC6B51"/>
    <w:rsid w:val="00AD28C6"/>
    <w:rsid w:val="00AD4483"/>
    <w:rsid w:val="00AE05FA"/>
    <w:rsid w:val="00AE2DCC"/>
    <w:rsid w:val="00AF2433"/>
    <w:rsid w:val="00AF6C88"/>
    <w:rsid w:val="00B05634"/>
    <w:rsid w:val="00B13C76"/>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B37"/>
    <w:rsid w:val="00B50D4F"/>
    <w:rsid w:val="00B517B8"/>
    <w:rsid w:val="00B52722"/>
    <w:rsid w:val="00B52E6F"/>
    <w:rsid w:val="00B553CE"/>
    <w:rsid w:val="00B6058B"/>
    <w:rsid w:val="00B60B0D"/>
    <w:rsid w:val="00B62588"/>
    <w:rsid w:val="00B63B32"/>
    <w:rsid w:val="00B64C5B"/>
    <w:rsid w:val="00B65077"/>
    <w:rsid w:val="00B65EA2"/>
    <w:rsid w:val="00B7277B"/>
    <w:rsid w:val="00B77F35"/>
    <w:rsid w:val="00B831BB"/>
    <w:rsid w:val="00B832C2"/>
    <w:rsid w:val="00B839E3"/>
    <w:rsid w:val="00B854DD"/>
    <w:rsid w:val="00B86F7F"/>
    <w:rsid w:val="00B9035E"/>
    <w:rsid w:val="00B9581D"/>
    <w:rsid w:val="00B96F3D"/>
    <w:rsid w:val="00BA1E18"/>
    <w:rsid w:val="00BA7F80"/>
    <w:rsid w:val="00BB36AF"/>
    <w:rsid w:val="00BB5A7B"/>
    <w:rsid w:val="00BB73E4"/>
    <w:rsid w:val="00BC14DF"/>
    <w:rsid w:val="00BD20BF"/>
    <w:rsid w:val="00BD2106"/>
    <w:rsid w:val="00BD4755"/>
    <w:rsid w:val="00BD5B3B"/>
    <w:rsid w:val="00BD5CB2"/>
    <w:rsid w:val="00BE1C78"/>
    <w:rsid w:val="00BE3C77"/>
    <w:rsid w:val="00BE4291"/>
    <w:rsid w:val="00BE469D"/>
    <w:rsid w:val="00BF25A1"/>
    <w:rsid w:val="00BF3451"/>
    <w:rsid w:val="00BF42F7"/>
    <w:rsid w:val="00BF5BAD"/>
    <w:rsid w:val="00BF5F72"/>
    <w:rsid w:val="00C029FD"/>
    <w:rsid w:val="00C03FF3"/>
    <w:rsid w:val="00C054C4"/>
    <w:rsid w:val="00C15D04"/>
    <w:rsid w:val="00C16EBF"/>
    <w:rsid w:val="00C247C2"/>
    <w:rsid w:val="00C301F3"/>
    <w:rsid w:val="00C3342F"/>
    <w:rsid w:val="00C3434C"/>
    <w:rsid w:val="00C36946"/>
    <w:rsid w:val="00C40DBC"/>
    <w:rsid w:val="00C52F2F"/>
    <w:rsid w:val="00C56B52"/>
    <w:rsid w:val="00C6444E"/>
    <w:rsid w:val="00C65B65"/>
    <w:rsid w:val="00C70B84"/>
    <w:rsid w:val="00C73709"/>
    <w:rsid w:val="00C76DE9"/>
    <w:rsid w:val="00C817F6"/>
    <w:rsid w:val="00C961AA"/>
    <w:rsid w:val="00C96FE9"/>
    <w:rsid w:val="00CA0B90"/>
    <w:rsid w:val="00CA4EFF"/>
    <w:rsid w:val="00CA6F86"/>
    <w:rsid w:val="00CB33AB"/>
    <w:rsid w:val="00CB59B8"/>
    <w:rsid w:val="00CC355F"/>
    <w:rsid w:val="00CC3F09"/>
    <w:rsid w:val="00CD13E3"/>
    <w:rsid w:val="00CD3576"/>
    <w:rsid w:val="00CD48AF"/>
    <w:rsid w:val="00CD578C"/>
    <w:rsid w:val="00CD5804"/>
    <w:rsid w:val="00CE0D32"/>
    <w:rsid w:val="00CE6F0F"/>
    <w:rsid w:val="00CE7244"/>
    <w:rsid w:val="00CE754D"/>
    <w:rsid w:val="00D07462"/>
    <w:rsid w:val="00D14FAA"/>
    <w:rsid w:val="00D25D3E"/>
    <w:rsid w:val="00D26136"/>
    <w:rsid w:val="00D26651"/>
    <w:rsid w:val="00D308E1"/>
    <w:rsid w:val="00D30D5F"/>
    <w:rsid w:val="00D3295C"/>
    <w:rsid w:val="00D3469A"/>
    <w:rsid w:val="00D40301"/>
    <w:rsid w:val="00D4217B"/>
    <w:rsid w:val="00D50198"/>
    <w:rsid w:val="00D50234"/>
    <w:rsid w:val="00D5450B"/>
    <w:rsid w:val="00D57282"/>
    <w:rsid w:val="00D62F3A"/>
    <w:rsid w:val="00D63BAB"/>
    <w:rsid w:val="00D6524F"/>
    <w:rsid w:val="00D73D48"/>
    <w:rsid w:val="00D80714"/>
    <w:rsid w:val="00D82F4B"/>
    <w:rsid w:val="00D934A9"/>
    <w:rsid w:val="00D9555F"/>
    <w:rsid w:val="00DA52E7"/>
    <w:rsid w:val="00DA59B5"/>
    <w:rsid w:val="00DB264E"/>
    <w:rsid w:val="00DB4A7F"/>
    <w:rsid w:val="00DB62EC"/>
    <w:rsid w:val="00DB6D48"/>
    <w:rsid w:val="00DB72AF"/>
    <w:rsid w:val="00DC078F"/>
    <w:rsid w:val="00DC2069"/>
    <w:rsid w:val="00DC26D5"/>
    <w:rsid w:val="00DC4276"/>
    <w:rsid w:val="00DD37E9"/>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651C8"/>
    <w:rsid w:val="00E70A18"/>
    <w:rsid w:val="00E74334"/>
    <w:rsid w:val="00E77B48"/>
    <w:rsid w:val="00E8205C"/>
    <w:rsid w:val="00E9281D"/>
    <w:rsid w:val="00EA00F0"/>
    <w:rsid w:val="00EA57E5"/>
    <w:rsid w:val="00EA7259"/>
    <w:rsid w:val="00EB0C88"/>
    <w:rsid w:val="00EB308D"/>
    <w:rsid w:val="00EB6948"/>
    <w:rsid w:val="00EC1150"/>
    <w:rsid w:val="00EC1F1E"/>
    <w:rsid w:val="00EC3574"/>
    <w:rsid w:val="00ED001E"/>
    <w:rsid w:val="00ED3A9E"/>
    <w:rsid w:val="00EE17B9"/>
    <w:rsid w:val="00EE2C2A"/>
    <w:rsid w:val="00EE34C6"/>
    <w:rsid w:val="00EE3C51"/>
    <w:rsid w:val="00EE5092"/>
    <w:rsid w:val="00EE659A"/>
    <w:rsid w:val="00EE748F"/>
    <w:rsid w:val="00EF024D"/>
    <w:rsid w:val="00EF0917"/>
    <w:rsid w:val="00EF09FA"/>
    <w:rsid w:val="00EF4B03"/>
    <w:rsid w:val="00EF6EC6"/>
    <w:rsid w:val="00F015A2"/>
    <w:rsid w:val="00F03F10"/>
    <w:rsid w:val="00F052AC"/>
    <w:rsid w:val="00F15E4B"/>
    <w:rsid w:val="00F23151"/>
    <w:rsid w:val="00F25E21"/>
    <w:rsid w:val="00F3333F"/>
    <w:rsid w:val="00F34A2B"/>
    <w:rsid w:val="00F34B16"/>
    <w:rsid w:val="00F53BF0"/>
    <w:rsid w:val="00F54DF8"/>
    <w:rsid w:val="00F600EA"/>
    <w:rsid w:val="00F7415A"/>
    <w:rsid w:val="00F84878"/>
    <w:rsid w:val="00F877E1"/>
    <w:rsid w:val="00F90B4D"/>
    <w:rsid w:val="00F92901"/>
    <w:rsid w:val="00F96789"/>
    <w:rsid w:val="00F96ABF"/>
    <w:rsid w:val="00FA05F9"/>
    <w:rsid w:val="00FA1D2E"/>
    <w:rsid w:val="00FA3ED2"/>
    <w:rsid w:val="00FA79E9"/>
    <w:rsid w:val="00FB00E0"/>
    <w:rsid w:val="00FB0EB8"/>
    <w:rsid w:val="00FB1FC7"/>
    <w:rsid w:val="00FB5F7F"/>
    <w:rsid w:val="00FD091C"/>
    <w:rsid w:val="00FD1782"/>
    <w:rsid w:val="00FD1CE2"/>
    <w:rsid w:val="00FD503A"/>
    <w:rsid w:val="00FD7320"/>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 w:type="character" w:styleId="SubtleEmphasis">
    <w:name w:val="Subtle Emphasis"/>
    <w:basedOn w:val="DefaultParagraphFont"/>
    <w:uiPriority w:val="19"/>
    <w:qFormat/>
    <w:rsid w:val="0052230F"/>
    <w:rPr>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 w:type="character" w:styleId="SubtleEmphasis">
    <w:name w:val="Subtle Emphasis"/>
    <w:basedOn w:val="DefaultParagraphFont"/>
    <w:uiPriority w:val="19"/>
    <w:qFormat/>
    <w:rsid w:val="0052230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867B9-3269-456B-9194-C89277539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Pages>
  <Words>727</Words>
  <Characters>4148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https://mul2-edu.gov.am/tasks/1609902/oneclick/2Himnavorum.docx?token=9ed141f87288523418e244cb1ebfaa39</cp:keywords>
  <cp:lastModifiedBy>user</cp:lastModifiedBy>
  <cp:revision>63</cp:revision>
  <cp:lastPrinted>2024-04-09T15:00:00Z</cp:lastPrinted>
  <dcterms:created xsi:type="dcterms:W3CDTF">2024-05-14T12:17:00Z</dcterms:created>
  <dcterms:modified xsi:type="dcterms:W3CDTF">2024-08-26T11:02:00Z</dcterms:modified>
</cp:coreProperties>
</file>