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DB59E7" w:rsidRDefault="00EE017B" w:rsidP="00DB59E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EE61D5" w:rsidRDefault="00EE61D5" w:rsidP="00EE61D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E61D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1315"/>
        <w:gridCol w:w="5130"/>
      </w:tblGrid>
      <w:tr w:rsidR="003D04C2" w:rsidRPr="00797239" w:rsidTr="005A0BF7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797239" w:rsidRDefault="00C82540" w:rsidP="007E5491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Հայաստանի</w:t>
            </w:r>
            <w:r w:rsidR="003D04C2"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7E5491"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տարածքային զարգացման հիմնադրամ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797239" w:rsidRDefault="00D07E90" w:rsidP="00D07E9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 w:rsidRPr="0079723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27</w:t>
            </w:r>
            <w:r w:rsidR="003D04C2" w:rsidRPr="00797239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6A50D1" w:rsidRPr="00797239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Pr="00797239">
              <w:rPr>
                <w:rFonts w:ascii="GHEA Grapalat" w:hAnsi="GHEA Grapalat" w:cs="Sylfaen"/>
                <w:b/>
                <w:sz w:val="24"/>
                <w:szCs w:val="24"/>
              </w:rPr>
              <w:t>9</w:t>
            </w:r>
            <w:r w:rsidR="003D04C2" w:rsidRPr="00797239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="00485C8E" w:rsidRPr="0079723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3D04C2" w:rsidRPr="00797239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3D04C2" w:rsidRPr="00797239" w:rsidTr="005A0BF7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797239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797239" w:rsidRDefault="00097BE2" w:rsidP="00B9055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</w:rPr>
            </w:pPr>
            <w:r w:rsidRPr="00797239">
              <w:rPr>
                <w:rFonts w:ascii="GHEA Grapalat" w:hAnsi="GHEA Grapalat" w:cs="Calibri Cyr"/>
                <w:b/>
                <w:sz w:val="24"/>
                <w:szCs w:val="24"/>
              </w:rPr>
              <w:t xml:space="preserve">N </w:t>
            </w:r>
            <w:r w:rsidR="00D07E90" w:rsidRPr="00797239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Ե/01/3048-24</w:t>
            </w:r>
          </w:p>
        </w:tc>
      </w:tr>
      <w:tr w:rsidR="003D04C2" w:rsidRPr="00797239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797239" w:rsidRDefault="00D07E90" w:rsidP="00797239">
            <w:pPr>
              <w:spacing w:after="0" w:line="360" w:lineRule="auto"/>
              <w:ind w:left="157" w:right="165" w:firstLine="41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79723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Հայտնում ենք, որ 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 փոփոխություններ և լրացումներ կատարելու մասին» Հայաստանի Հանրապետության կառավարության որոշման նախագծի վերաբերյալ առարկություններ և առաջարկություններ չունենք։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797239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334" w:rsidRPr="00797239" w:rsidRDefault="00AA5290" w:rsidP="005A0BF7">
            <w:pPr>
              <w:tabs>
                <w:tab w:val="left" w:pos="2460"/>
              </w:tabs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797239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Ընդունվել է</w:t>
            </w:r>
            <w:r w:rsidR="005A0BF7" w:rsidRPr="00797239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5314FE" w:rsidRPr="00797239" w:rsidTr="005A0BF7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314FE" w:rsidRPr="00797239" w:rsidRDefault="005314FE" w:rsidP="005A0BF7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314FE" w:rsidRPr="004E048C" w:rsidRDefault="004E048C" w:rsidP="008A0BB2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E048C">
              <w:rPr>
                <w:rFonts w:ascii="GHEA Grapalat" w:hAnsi="GHEA Grapalat" w:cs="Sylfaen"/>
                <w:b/>
                <w:sz w:val="24"/>
                <w:szCs w:val="24"/>
              </w:rPr>
              <w:t>02.10.2024</w:t>
            </w:r>
            <w:r w:rsidRPr="004E048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թ․</w:t>
            </w:r>
          </w:p>
        </w:tc>
      </w:tr>
      <w:tr w:rsidR="005314FE" w:rsidRPr="00797239" w:rsidTr="005A0BF7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314FE" w:rsidRPr="00797239" w:rsidRDefault="005314FE" w:rsidP="008A0BB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314FE" w:rsidRPr="004E048C" w:rsidRDefault="004E048C" w:rsidP="008A0BB2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E048C">
              <w:rPr>
                <w:rFonts w:ascii="GHEA Grapalat" w:hAnsi="GHEA Grapalat"/>
                <w:b/>
                <w:sz w:val="24"/>
                <w:szCs w:val="24"/>
              </w:rPr>
              <w:t>N 01/34-3/20668-2024</w:t>
            </w:r>
          </w:p>
        </w:tc>
      </w:tr>
      <w:tr w:rsidR="005314FE" w:rsidRPr="00797239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14FE" w:rsidRPr="00797239" w:rsidRDefault="004E048C" w:rsidP="004E048C">
            <w:pPr>
              <w:spacing w:after="0" w:line="360" w:lineRule="auto"/>
              <w:ind w:left="157" w:right="16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highlight w:val="yellow"/>
                <w:shd w:val="clear" w:color="auto" w:fill="FFFFFF"/>
                <w:lang w:val="hy-AM" w:eastAsia="ru-RU"/>
              </w:rPr>
            </w:pP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ՀՀ փոխվարչապետի 26</w:t>
            </w:r>
            <w:r w:rsidRPr="004E048C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09</w:t>
            </w:r>
            <w:r w:rsidRPr="004E048C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2024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թ</w:t>
            </w:r>
            <w:r w:rsidRPr="004E048C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N03</w:t>
            </w:r>
            <w:r w:rsidRPr="004E048C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1/03</w:t>
            </w:r>
            <w:r w:rsidRPr="004E048C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62/33123-2024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գրությամբ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ներկայացված՝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«Հայաստանի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2024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թվականի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պետական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բյուջեի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մասին»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օրենքում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վերաբաշխում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փոփոխություններ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լրացումներ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Հայաստանի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Հանրապետության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կառավար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ության 2023 թվականի դեկտեմբերի 28-ի N2323-Ն որոշման մեջ  փոփոխություններ և լրացումներ կատարելու մասին» ՀՀ կառավարության որոշման նախագծի (այսուհետ՝ Նախագիծ) վերաբերյալ, որով առաջարկվում է ՀՀ 2024թ</w:t>
            </w:r>
            <w:r w:rsidRPr="004E048C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պետական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բյուջեի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1236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Հանրակրթական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նախադպրոցական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հաստատու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թյունների հիմնում, կառուցում, բարելավում» ծրագրի «32003 Հանրակրթական դպրոցների նոր շենքերի կառուցում» և «32005 Կրթահամալիրների կառուցում» միջոցառումների գծով, ըստ կատարողների բաշխված գումարներում, կատարել 1.65 մլրդ դրամի չափով ծախսերի վերաբաշխում, սկզբունքային առարկություններ չունենք (Նախագծի ընդունումը պայմանավորված է ՀՀ կառավարության 14.06.2024թ</w:t>
            </w:r>
            <w:r w:rsidRPr="004E048C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N 867-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որոշման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կիրարկմամբ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)։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314FE" w:rsidRPr="00797239" w:rsidRDefault="005314FE" w:rsidP="008A0BB2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14FE" w:rsidRPr="004E048C" w:rsidRDefault="004E048C" w:rsidP="004E048C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 ի գիտություն</w:t>
            </w:r>
          </w:p>
        </w:tc>
      </w:tr>
      <w:tr w:rsidR="004E048C" w:rsidRPr="004E048C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48C" w:rsidRPr="004E048C" w:rsidRDefault="004E048C" w:rsidP="004E048C">
            <w:pPr>
              <w:spacing w:after="0" w:line="360" w:lineRule="auto"/>
              <w:ind w:left="157" w:right="16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Նկատի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ունենալով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որ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Նախագծի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ընդունումը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հիմնավորող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փաստաթղթում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նշված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դպրոցների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կրթահամալիրների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կառուցման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համար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որպես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պատվիրատու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սահմանված է Հայաստանի տարածքային զարգացման հիմնադրամը /հիմք՝ ՀՀ կառավարության 30.11.2023թ. N2093-Ն որոշում/, անհրաժեշտ է Նախագծի հավելված N7-ի գնումների պլանի 1236 ծրագրի 32003 միջոցառման 45211229-580 «շինարարական աշխատանքներ դպրոցների համար», 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45211229-584 «շինարարական աշխատանքներ դպրոցների համար», 45211229-585 «շինարարական աշխատանքներ դպրոցների համար», 45211229-586 «շինարարական աշխատանքներ դպրոցների համար», 45211229-588 «շինարարական աշխատանքներ դպրոցների համար» և 45211229-589 «շինարարական աշխատանքներ դպրոցների համար» ԳՄԱ կոդերով գնման առարկաների «ԲՄ» գնման ձևը փոխարինել «ՀԲՄ» գնման ձևով, քանի որ վերոնշյալ առարկաները Հայաստանի տարածքային զարգացման հիմնադրամի 2024թ</w:t>
            </w:r>
            <w:r w:rsidRPr="004E048C">
              <w:rPr>
                <w:rFonts w:ascii="Cambria Math" w:eastAsia="Times New Roman" w:hAnsi="Cambria Math" w:cs="Cambria Math"/>
                <w:bCs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գնումների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պլանում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ներառված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են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«ՀԲՄ»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գնման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ձևով</w:t>
            </w:r>
            <w:r w:rsidRPr="004E048C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E048C" w:rsidRPr="00797239" w:rsidRDefault="004E048C" w:rsidP="008A0BB2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48C" w:rsidRDefault="004E048C" w:rsidP="004E048C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</w:tc>
      </w:tr>
      <w:tr w:rsidR="004E048C" w:rsidRPr="004E048C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48C" w:rsidRPr="004E048C" w:rsidRDefault="004E048C" w:rsidP="004E048C">
            <w:pPr>
              <w:spacing w:after="0" w:line="360" w:lineRule="auto"/>
              <w:ind w:left="157" w:right="165"/>
              <w:jc w:val="both"/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4E048C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Նախագծով ներկայացված նվազեցումները հնարավոր չէ կատարել, այդ 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E048C" w:rsidRPr="00797239" w:rsidRDefault="004E048C" w:rsidP="008A0BB2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048C" w:rsidRDefault="004E048C" w:rsidP="004E048C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  <w:bookmarkStart w:id="0" w:name="_GoBack"/>
            <w:bookmarkEnd w:id="0"/>
          </w:p>
        </w:tc>
      </w:tr>
      <w:tr w:rsidR="00797239" w:rsidRPr="00797239" w:rsidTr="005F6E09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797239" w:rsidRPr="00797239" w:rsidRDefault="00797239" w:rsidP="00797239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97239" w:rsidRPr="00797239" w:rsidRDefault="00797239" w:rsidP="0079723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972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01.10.2024թ․</w:t>
            </w:r>
          </w:p>
        </w:tc>
      </w:tr>
      <w:tr w:rsidR="00797239" w:rsidRPr="00797239" w:rsidTr="005F6E09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7239" w:rsidRPr="00797239" w:rsidRDefault="00797239" w:rsidP="0079723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97239" w:rsidRPr="00797239" w:rsidRDefault="00797239" w:rsidP="0079723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97239">
              <w:rPr>
                <w:rFonts w:ascii="GHEA Grapalat" w:hAnsi="GHEA Grapalat"/>
                <w:b/>
                <w:sz w:val="24"/>
                <w:szCs w:val="24"/>
              </w:rPr>
              <w:t>N 01/16.1/14909-2024</w:t>
            </w:r>
          </w:p>
        </w:tc>
      </w:tr>
      <w:tr w:rsidR="00797239" w:rsidRPr="004E048C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7239" w:rsidRPr="00797239" w:rsidRDefault="00797239" w:rsidP="00797239">
            <w:pPr>
              <w:spacing w:after="0" w:line="360" w:lineRule="auto"/>
              <w:ind w:left="157" w:right="165" w:firstLine="41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79723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««Հայաստանի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</w:t>
            </w:r>
            <w:r w:rsidRPr="0079723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դեկտեմբերի 28-ի N 2323-Ն որոշման մեջ  փոփոխություններ և լրացումներ կատարելու մասին» ՀՀ կառավարության որոշման նախագծի (այսուհետ՝ Նախագիծ) վերաբերյալ ՀՀ քաղաքաշինության կոմիտեն առաջարկում է. </w:t>
            </w:r>
            <w:r w:rsidRPr="0079723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ab/>
            </w:r>
            <w:r w:rsidRPr="0079723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ab/>
            </w:r>
          </w:p>
          <w:p w:rsidR="00797239" w:rsidRPr="00797239" w:rsidRDefault="00797239" w:rsidP="00797239">
            <w:pPr>
              <w:spacing w:after="0" w:line="360" w:lineRule="auto"/>
              <w:ind w:left="157" w:right="165" w:firstLine="41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79723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-</w:t>
            </w:r>
            <w:r w:rsidRPr="0079723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ab/>
              <w:t>համաձայն ՀՀ կառավարության 2023 թվականի նոյեմբերի 30-ի N 2093-Ն որոշման համապատասխան փոփոխությունները ներառել շրջանառվող Նախագծում,</w:t>
            </w:r>
          </w:p>
          <w:p w:rsidR="00797239" w:rsidRPr="00797239" w:rsidRDefault="00797239" w:rsidP="00797239">
            <w:pPr>
              <w:spacing w:after="0" w:line="360" w:lineRule="auto"/>
              <w:ind w:left="157" w:right="165" w:firstLine="41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highlight w:val="yellow"/>
                <w:shd w:val="clear" w:color="auto" w:fill="FFFFFF"/>
                <w:lang w:val="hy-AM" w:eastAsia="ru-RU"/>
              </w:rPr>
            </w:pPr>
            <w:r w:rsidRPr="0079723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-</w:t>
            </w:r>
            <w:r w:rsidRPr="0079723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ab/>
              <w:t>կից ցանկով ներկայացված օբյեկտների համար ըստ պայմանագրերի կատարման ժամկետների նախատեսել համապատասխան ֆինանսական միջոցներ, իսկ ՀՀ Տավուշի մարզի Աճարկուտ բնակավայրում մեկցանցանի բասկետբոլի դաշտի կառուցման աշխատանքների համար՝ ամբողջությամբ: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97239" w:rsidRPr="00797239" w:rsidRDefault="00797239" w:rsidP="0079723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7239" w:rsidRDefault="00797239" w:rsidP="00797239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Չի ընդունվել</w:t>
            </w:r>
          </w:p>
          <w:p w:rsidR="00797239" w:rsidRPr="00797239" w:rsidRDefault="00797239" w:rsidP="00797239">
            <w:pPr>
              <w:spacing w:after="0" w:line="360" w:lineRule="auto"/>
              <w:ind w:left="145" w:right="16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Շրջանառվող Նախագիծը վերաբերում է միայն ՀՏԶՀ–ի կողմից կնքված 6 պայմանագրին։ Ինչ վերաբերում է մնացած օբյեկտներին, որոնց համար պետք է փոխվեն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ԲՍԿ–ները, կամ հատկացվեն ֆինանսական միջոցներ, ապա դրանց համար շրջանառվելու է ՀՀ կառավարության համապատասխան որոշման առանձին նախագիծ, ինչի համար տեղի է ունեցել նաև քննարկում ՀՀ քաղաքաշինության կոմիտեի հետ։</w:t>
            </w: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BD3" w:rsidRDefault="008E3BD3" w:rsidP="00A72F73">
      <w:pPr>
        <w:spacing w:after="0" w:line="240" w:lineRule="auto"/>
      </w:pPr>
      <w:r>
        <w:separator/>
      </w:r>
    </w:p>
  </w:endnote>
  <w:endnote w:type="continuationSeparator" w:id="0">
    <w:p w:rsidR="008E3BD3" w:rsidRDefault="008E3BD3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BD3" w:rsidRDefault="008E3BD3" w:rsidP="00A72F73">
      <w:pPr>
        <w:spacing w:after="0" w:line="240" w:lineRule="auto"/>
      </w:pPr>
      <w:r>
        <w:separator/>
      </w:r>
    </w:p>
  </w:footnote>
  <w:footnote w:type="continuationSeparator" w:id="0">
    <w:p w:rsidR="008E3BD3" w:rsidRDefault="008E3BD3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8332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A78354C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8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9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9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110D8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6" w15:restartNumberingAfterBreak="0">
    <w:nsid w:val="742D320E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3"/>
  </w:num>
  <w:num w:numId="2">
    <w:abstractNumId w:val="9"/>
  </w:num>
  <w:num w:numId="3">
    <w:abstractNumId w:val="2"/>
  </w:num>
  <w:num w:numId="4">
    <w:abstractNumId w:val="17"/>
  </w:num>
  <w:num w:numId="5">
    <w:abstractNumId w:val="22"/>
  </w:num>
  <w:num w:numId="6">
    <w:abstractNumId w:val="4"/>
  </w:num>
  <w:num w:numId="7">
    <w:abstractNumId w:val="11"/>
  </w:num>
  <w:num w:numId="8">
    <w:abstractNumId w:val="13"/>
  </w:num>
  <w:num w:numId="9">
    <w:abstractNumId w:val="14"/>
  </w:num>
  <w:num w:numId="10">
    <w:abstractNumId w:val="24"/>
  </w:num>
  <w:num w:numId="11">
    <w:abstractNumId w:val="27"/>
  </w:num>
  <w:num w:numId="12">
    <w:abstractNumId w:val="20"/>
  </w:num>
  <w:num w:numId="13">
    <w:abstractNumId w:val="15"/>
  </w:num>
  <w:num w:numId="14">
    <w:abstractNumId w:val="16"/>
  </w:num>
  <w:num w:numId="15">
    <w:abstractNumId w:val="28"/>
  </w:num>
  <w:num w:numId="16">
    <w:abstractNumId w:val="1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8"/>
  </w:num>
  <w:num w:numId="21">
    <w:abstractNumId w:val="7"/>
  </w:num>
  <w:num w:numId="22">
    <w:abstractNumId w:val="19"/>
  </w:num>
  <w:num w:numId="23">
    <w:abstractNumId w:val="10"/>
  </w:num>
  <w:num w:numId="24">
    <w:abstractNumId w:val="5"/>
  </w:num>
  <w:num w:numId="25">
    <w:abstractNumId w:val="18"/>
  </w:num>
  <w:num w:numId="26">
    <w:abstractNumId w:val="6"/>
  </w:num>
  <w:num w:numId="27">
    <w:abstractNumId w:val="26"/>
  </w:num>
  <w:num w:numId="28">
    <w:abstractNumId w:val="0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47334"/>
    <w:rsid w:val="00060816"/>
    <w:rsid w:val="00074E39"/>
    <w:rsid w:val="000776E4"/>
    <w:rsid w:val="000805D0"/>
    <w:rsid w:val="00087590"/>
    <w:rsid w:val="00091A46"/>
    <w:rsid w:val="00097BE2"/>
    <w:rsid w:val="000A5CBC"/>
    <w:rsid w:val="000A5E6E"/>
    <w:rsid w:val="000B0495"/>
    <w:rsid w:val="000D3C5A"/>
    <w:rsid w:val="000E545C"/>
    <w:rsid w:val="000F1964"/>
    <w:rsid w:val="00105FC7"/>
    <w:rsid w:val="00106EBC"/>
    <w:rsid w:val="0012195B"/>
    <w:rsid w:val="001322C5"/>
    <w:rsid w:val="00135654"/>
    <w:rsid w:val="00151ADE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21E55"/>
    <w:rsid w:val="00231092"/>
    <w:rsid w:val="00231FB2"/>
    <w:rsid w:val="00241FBF"/>
    <w:rsid w:val="00242B2B"/>
    <w:rsid w:val="00243333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37CB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197"/>
    <w:rsid w:val="00407AD9"/>
    <w:rsid w:val="0043672B"/>
    <w:rsid w:val="00441261"/>
    <w:rsid w:val="0045274F"/>
    <w:rsid w:val="0045278F"/>
    <w:rsid w:val="0046494E"/>
    <w:rsid w:val="00473105"/>
    <w:rsid w:val="004731E9"/>
    <w:rsid w:val="0048219C"/>
    <w:rsid w:val="004839EE"/>
    <w:rsid w:val="00485C8E"/>
    <w:rsid w:val="00485DF4"/>
    <w:rsid w:val="004D5051"/>
    <w:rsid w:val="004D71E9"/>
    <w:rsid w:val="004E048C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2472C"/>
    <w:rsid w:val="00531451"/>
    <w:rsid w:val="005314FE"/>
    <w:rsid w:val="00533B6B"/>
    <w:rsid w:val="00550DE9"/>
    <w:rsid w:val="00571AFA"/>
    <w:rsid w:val="0057351F"/>
    <w:rsid w:val="00574285"/>
    <w:rsid w:val="0057458D"/>
    <w:rsid w:val="00583D9B"/>
    <w:rsid w:val="005840BA"/>
    <w:rsid w:val="005A0BF7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670D"/>
    <w:rsid w:val="00691457"/>
    <w:rsid w:val="0069235F"/>
    <w:rsid w:val="00694EE5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239"/>
    <w:rsid w:val="007975F4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7E5491"/>
    <w:rsid w:val="0082627E"/>
    <w:rsid w:val="00830DA8"/>
    <w:rsid w:val="00834F7C"/>
    <w:rsid w:val="00835794"/>
    <w:rsid w:val="00840B93"/>
    <w:rsid w:val="00862028"/>
    <w:rsid w:val="00862B7D"/>
    <w:rsid w:val="00872EEC"/>
    <w:rsid w:val="0087740C"/>
    <w:rsid w:val="008802C9"/>
    <w:rsid w:val="00882489"/>
    <w:rsid w:val="008C509A"/>
    <w:rsid w:val="008E3BD3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13AE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C3512"/>
    <w:rsid w:val="009C5B8D"/>
    <w:rsid w:val="009D3130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290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5169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57DF4"/>
    <w:rsid w:val="00C64DFF"/>
    <w:rsid w:val="00C7294F"/>
    <w:rsid w:val="00C73530"/>
    <w:rsid w:val="00C81CEB"/>
    <w:rsid w:val="00C82540"/>
    <w:rsid w:val="00C858F3"/>
    <w:rsid w:val="00C9106B"/>
    <w:rsid w:val="00CB3809"/>
    <w:rsid w:val="00CC4715"/>
    <w:rsid w:val="00CE6480"/>
    <w:rsid w:val="00D01605"/>
    <w:rsid w:val="00D01B2B"/>
    <w:rsid w:val="00D07E90"/>
    <w:rsid w:val="00D34C0B"/>
    <w:rsid w:val="00D556FC"/>
    <w:rsid w:val="00D650D2"/>
    <w:rsid w:val="00D7203E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B59E7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23C78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E61D5"/>
    <w:rsid w:val="00EF53EF"/>
    <w:rsid w:val="00F00C44"/>
    <w:rsid w:val="00F20EF3"/>
    <w:rsid w:val="00F31480"/>
    <w:rsid w:val="00F326B5"/>
    <w:rsid w:val="00F36322"/>
    <w:rsid w:val="00F442A0"/>
    <w:rsid w:val="00F44FEB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  <w:style w:type="paragraph" w:styleId="BlockText">
    <w:name w:val="Block Text"/>
    <w:basedOn w:val="Normal"/>
    <w:rsid w:val="007E5491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4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User</cp:lastModifiedBy>
  <cp:revision>242</cp:revision>
  <cp:lastPrinted>2022-05-25T10:41:00Z</cp:lastPrinted>
  <dcterms:created xsi:type="dcterms:W3CDTF">2021-03-10T07:26:00Z</dcterms:created>
  <dcterms:modified xsi:type="dcterms:W3CDTF">2024-10-02T10:15:00Z</dcterms:modified>
</cp:coreProperties>
</file>