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10B" w:rsidRDefault="004F610B" w:rsidP="004F610B">
      <w:pPr>
        <w:tabs>
          <w:tab w:val="left" w:pos="8124"/>
        </w:tabs>
        <w:spacing w:after="0" w:line="240" w:lineRule="auto"/>
        <w:ind w:left="5664" w:firstLine="1424"/>
        <w:rPr>
          <w:rFonts w:ascii="GHEA Grapalat" w:eastAsia="GHEA Grapalat" w:hAnsi="GHEA Grapalat" w:cs="GHEA Grapalat"/>
          <w:b/>
          <w:sz w:val="24"/>
          <w:szCs w:val="24"/>
        </w:rPr>
      </w:pPr>
      <w:r w:rsidRPr="00722EBE">
        <w:rPr>
          <w:rFonts w:ascii="GHEA Grapalat" w:eastAsia="GHEA Grapalat" w:hAnsi="GHEA Grapalat" w:cs="GHEA Grapalat"/>
          <w:b/>
          <w:sz w:val="24"/>
          <w:szCs w:val="24"/>
        </w:rPr>
        <w:t>ԱՄՓՈՓԱԹԵՐԹ</w:t>
      </w:r>
    </w:p>
    <w:p w:rsidR="004F610B" w:rsidRDefault="004F610B" w:rsidP="004F610B">
      <w:pPr>
        <w:tabs>
          <w:tab w:val="left" w:pos="8124"/>
        </w:tabs>
        <w:spacing w:after="0" w:line="240" w:lineRule="auto"/>
        <w:ind w:left="5664" w:firstLine="1424"/>
        <w:rPr>
          <w:rFonts w:ascii="GHEA Grapalat" w:eastAsia="GHEA Grapalat" w:hAnsi="GHEA Grapalat" w:cs="GHEA Grapalat"/>
          <w:b/>
          <w:sz w:val="24"/>
          <w:szCs w:val="24"/>
        </w:rPr>
      </w:pPr>
    </w:p>
    <w:p w:rsidR="004F610B" w:rsidRPr="00722EBE" w:rsidRDefault="004F610B" w:rsidP="004F610B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F61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«ՀԱՅԱՍՏԱՆԻ ՀԱՆՐԱՊԵՏՈՒԹՅԱՆ 2024 ԹՎԱԿԱՆԻ ՊԵՏԱԿԱՆ ԲՅՈՒՋԵԻ ՄԱՍԻՆ» ՀԱՅԱՍՏԱՆԻ ՀԱՆՐԱՊԵՏՈՒԹՅԱՆ ՕՐԵՆՔՈՒՄ ՎԵՐԱԲԱՇԽՈՒՄ, ՓՈՓՈԽՈՒԹՅՈՒՆ և  ՀԱՅԱՍՏԱՆԻ   ՀԱՆՐԱՊԵՏՈՒԹՅԱՆ ԿԱՌԱՎԱՐՈՒԹՅԱՆ 2023 ԹՎԱԿԱՆԻ ԴԵԿՏԵՄԲԵՐԻ 28-Ի N 2323-Ն ՈՐՈՇՄԱՆ ՄԵՋ ՓՈՓՈԽՈՒԹՅՈՒՆՆԵՐ ԿԱՏԱՐԵԼՈՒ ՄԱՍԻՆ» ՀՀ ԿԱՌԱՎԱՐՈՒԹՅԱՆ ՈՐՈՇՄԱՆ </w:t>
      </w:r>
      <w:r w:rsidRPr="00F3402F">
        <w:rPr>
          <w:rFonts w:ascii="GHEA Grapalat" w:eastAsia="GHEA Grapalat" w:hAnsi="GHEA Grapalat" w:cs="GHEA Grapalat"/>
          <w:b/>
          <w:bCs/>
          <w:sz w:val="24"/>
          <w:szCs w:val="24"/>
        </w:rPr>
        <w:t>ՆԱԽԱԳԻԾ</w:t>
      </w:r>
    </w:p>
    <w:tbl>
      <w:tblPr>
        <w:tblW w:w="14672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457"/>
        <w:gridCol w:w="6215"/>
      </w:tblGrid>
      <w:tr w:rsidR="004F610B" w:rsidRPr="005F55FB" w:rsidTr="00BB573F">
        <w:trPr>
          <w:trHeight w:val="282"/>
        </w:trPr>
        <w:tc>
          <w:tcPr>
            <w:tcW w:w="8457" w:type="dxa"/>
            <w:vMerge w:val="restart"/>
            <w:shd w:val="clear" w:color="auto" w:fill="D0D0D0"/>
            <w:vAlign w:val="center"/>
          </w:tcPr>
          <w:p w:rsidR="004F610B" w:rsidRPr="005F55FB" w:rsidRDefault="004F610B" w:rsidP="00BB57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14" w:hanging="357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քննչական կոմիտե</w:t>
            </w:r>
          </w:p>
        </w:tc>
        <w:tc>
          <w:tcPr>
            <w:tcW w:w="6215" w:type="dxa"/>
            <w:shd w:val="clear" w:color="auto" w:fill="D0D0D0"/>
          </w:tcPr>
          <w:p w:rsidR="004F610B" w:rsidRPr="005F55FB" w:rsidRDefault="004F610B" w:rsidP="004F610B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10.10.2024թ.</w:t>
            </w:r>
          </w:p>
        </w:tc>
      </w:tr>
      <w:tr w:rsidR="004F610B" w:rsidRPr="005F55FB" w:rsidTr="00BB573F">
        <w:trPr>
          <w:trHeight w:val="188"/>
        </w:trPr>
        <w:tc>
          <w:tcPr>
            <w:tcW w:w="8457" w:type="dxa"/>
            <w:vMerge/>
            <w:shd w:val="clear" w:color="auto" w:fill="D0D0D0"/>
            <w:vAlign w:val="center"/>
          </w:tcPr>
          <w:p w:rsidR="004F610B" w:rsidRPr="005F55FB" w:rsidRDefault="004F610B" w:rsidP="00BB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D0D0D0"/>
          </w:tcPr>
          <w:p w:rsidR="004F610B" w:rsidRPr="005F55FB" w:rsidRDefault="004F610B" w:rsidP="00BB573F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4F610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01/22/317156-2024</w:t>
            </w:r>
          </w:p>
        </w:tc>
      </w:tr>
      <w:tr w:rsidR="004F610B" w:rsidRPr="005F55FB" w:rsidTr="00BB573F">
        <w:trPr>
          <w:trHeight w:val="265"/>
        </w:trPr>
        <w:tc>
          <w:tcPr>
            <w:tcW w:w="8457" w:type="dxa"/>
            <w:shd w:val="clear" w:color="auto" w:fill="FFFFFF"/>
          </w:tcPr>
          <w:p w:rsidR="004F610B" w:rsidRPr="005F55FB" w:rsidRDefault="004F610B" w:rsidP="00BB573F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Դիտողություններ և առաջարկություններ </w:t>
            </w:r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</w:p>
        </w:tc>
        <w:tc>
          <w:tcPr>
            <w:tcW w:w="6215" w:type="dxa"/>
            <w:shd w:val="clear" w:color="auto" w:fill="FFFFFF"/>
          </w:tcPr>
          <w:p w:rsidR="004F610B" w:rsidRPr="005F55FB" w:rsidRDefault="004F610B" w:rsidP="00BB57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4F610B" w:rsidRPr="005F55FB" w:rsidTr="00BB573F">
        <w:trPr>
          <w:trHeight w:val="396"/>
        </w:trPr>
        <w:tc>
          <w:tcPr>
            <w:tcW w:w="8457" w:type="dxa"/>
            <w:vMerge w:val="restart"/>
            <w:shd w:val="clear" w:color="auto" w:fill="BFBFBF"/>
          </w:tcPr>
          <w:p w:rsidR="004F610B" w:rsidRPr="005F55FB" w:rsidRDefault="004F610B" w:rsidP="00BB57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after="0" w:line="240" w:lineRule="auto"/>
              <w:ind w:left="0"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9403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6215" w:type="dxa"/>
            <w:shd w:val="clear" w:color="auto" w:fill="BFBFBF"/>
          </w:tcPr>
          <w:p w:rsidR="004F610B" w:rsidRPr="005F55FB" w:rsidRDefault="004F610B" w:rsidP="004F610B">
            <w:pP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18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10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թ.</w:t>
            </w:r>
          </w:p>
        </w:tc>
      </w:tr>
      <w:tr w:rsidR="004F610B" w:rsidRPr="005F55FB" w:rsidTr="00BB573F">
        <w:trPr>
          <w:trHeight w:val="143"/>
        </w:trPr>
        <w:tc>
          <w:tcPr>
            <w:tcW w:w="8457" w:type="dxa"/>
            <w:vMerge/>
            <w:shd w:val="clear" w:color="auto" w:fill="BFBFBF"/>
          </w:tcPr>
          <w:p w:rsidR="004F610B" w:rsidRPr="005F55FB" w:rsidRDefault="004F610B" w:rsidP="00BB5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BFBFBF"/>
          </w:tcPr>
          <w:p w:rsidR="004F610B" w:rsidRPr="005F55FB" w:rsidRDefault="004F610B" w:rsidP="00BB573F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4F610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01/8-3/22035-2024</w:t>
            </w:r>
          </w:p>
        </w:tc>
      </w:tr>
      <w:tr w:rsidR="004F610B" w:rsidRPr="005F55FB" w:rsidTr="004F610B">
        <w:trPr>
          <w:trHeight w:val="143"/>
        </w:trPr>
        <w:tc>
          <w:tcPr>
            <w:tcW w:w="8457" w:type="dxa"/>
            <w:shd w:val="clear" w:color="auto" w:fill="FFFFFF" w:themeFill="background1"/>
          </w:tcPr>
          <w:p w:rsidR="004F610B" w:rsidRPr="004F610B" w:rsidRDefault="004F610B" w:rsidP="004F61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F610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 և առաջարկություններ առկա չեն</w:t>
            </w:r>
          </w:p>
        </w:tc>
        <w:tc>
          <w:tcPr>
            <w:tcW w:w="6215" w:type="dxa"/>
            <w:shd w:val="clear" w:color="auto" w:fill="FFFFFF" w:themeFill="background1"/>
          </w:tcPr>
          <w:p w:rsidR="004F610B" w:rsidRPr="00900711" w:rsidRDefault="004F610B" w:rsidP="00BB573F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</w:tbl>
    <w:p w:rsidR="00A7732C" w:rsidRDefault="00A7732C"/>
    <w:sectPr w:rsidR="00A7732C" w:rsidSect="00766711">
      <w:footerReference w:type="default" r:id="rId5"/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766711" w:rsidRPr="00914DAC" w:rsidRDefault="004F610B" w:rsidP="00766711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>
          <w:rPr>
            <w:rFonts w:ascii="GHEA Grapalat" w:hAnsi="GHEA Grapalat"/>
            <w:noProof/>
          </w:rPr>
          <w:t>1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766711" w:rsidRDefault="004F610B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2."/>
      <w:lvlJc w:val="left"/>
      <w:pPr>
        <w:ind w:left="4199" w:hanging="360"/>
      </w:pPr>
      <w:rPr>
        <w:b/>
      </w:rPr>
    </w:lvl>
    <w:lvl w:ilvl="2">
      <w:start w:val="1"/>
      <w:numFmt w:val="decimal"/>
      <w:lvlText w:val="%3."/>
      <w:lvlJc w:val="left"/>
      <w:pPr>
        <w:ind w:left="4919" w:hanging="360"/>
      </w:pPr>
    </w:lvl>
    <w:lvl w:ilvl="3">
      <w:start w:val="1"/>
      <w:numFmt w:val="decimal"/>
      <w:lvlText w:val="%4."/>
      <w:lvlJc w:val="left"/>
      <w:pPr>
        <w:ind w:left="5639" w:hanging="360"/>
      </w:pPr>
    </w:lvl>
    <w:lvl w:ilvl="4">
      <w:start w:val="1"/>
      <w:numFmt w:val="decimal"/>
      <w:lvlText w:val="%5."/>
      <w:lvlJc w:val="left"/>
      <w:pPr>
        <w:ind w:left="6359" w:hanging="360"/>
      </w:pPr>
    </w:lvl>
    <w:lvl w:ilvl="5">
      <w:start w:val="1"/>
      <w:numFmt w:val="decimal"/>
      <w:lvlText w:val="%6."/>
      <w:lvlJc w:val="left"/>
      <w:pPr>
        <w:ind w:left="7079" w:hanging="360"/>
      </w:pPr>
    </w:lvl>
    <w:lvl w:ilvl="6">
      <w:start w:val="1"/>
      <w:numFmt w:val="decimal"/>
      <w:lvlText w:val="%7."/>
      <w:lvlJc w:val="left"/>
      <w:pPr>
        <w:ind w:left="7799" w:hanging="360"/>
      </w:pPr>
    </w:lvl>
    <w:lvl w:ilvl="7">
      <w:start w:val="1"/>
      <w:numFmt w:val="decimal"/>
      <w:lvlText w:val="%8."/>
      <w:lvlJc w:val="left"/>
      <w:pPr>
        <w:ind w:left="8519" w:hanging="360"/>
      </w:pPr>
    </w:lvl>
    <w:lvl w:ilvl="8">
      <w:start w:val="1"/>
      <w:numFmt w:val="decimal"/>
      <w:lvlText w:val="%9."/>
      <w:lvlJc w:val="left"/>
      <w:pPr>
        <w:ind w:left="9239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F610B"/>
    <w:rsid w:val="004F610B"/>
    <w:rsid w:val="00A77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10B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F610B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4F610B"/>
    <w:rPr>
      <w:rFonts w:ascii="Calibri" w:eastAsia="Calibri" w:hAnsi="Calibri" w:cs="Times New Roman"/>
      <w:lang w:val="hy-AM"/>
    </w:rPr>
  </w:style>
  <w:style w:type="paragraph" w:styleId="BodyText">
    <w:name w:val="Body Text"/>
    <w:basedOn w:val="Normal"/>
    <w:link w:val="BodyTextChar"/>
    <w:rsid w:val="004F610B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4F610B"/>
    <w:rPr>
      <w:rFonts w:ascii="Calibri" w:eastAsia="Calibri" w:hAnsi="Calibri"/>
      <w:color w:val="00000A"/>
    </w:rPr>
  </w:style>
  <w:style w:type="character" w:styleId="Strong">
    <w:name w:val="Strong"/>
    <w:uiPriority w:val="22"/>
    <w:qFormat/>
    <w:rsid w:val="004F610B"/>
    <w:rPr>
      <w:b/>
      <w:bCs/>
    </w:rPr>
  </w:style>
  <w:style w:type="paragraph" w:customStyle="1" w:styleId="mechtex">
    <w:name w:val="mechtex"/>
    <w:basedOn w:val="Normal"/>
    <w:link w:val="mechtexChar"/>
    <w:qFormat/>
    <w:rsid w:val="004F610B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4F610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/>
  <dc:description/>
  <cp:lastModifiedBy>Ar-Lazaryan</cp:lastModifiedBy>
  <cp:revision>2</cp:revision>
  <dcterms:created xsi:type="dcterms:W3CDTF">2024-10-21T12:37:00Z</dcterms:created>
  <dcterms:modified xsi:type="dcterms:W3CDTF">2024-10-21T12:40:00Z</dcterms:modified>
</cp:coreProperties>
</file>