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F42BF" w14:textId="77777777" w:rsidR="009A1E48" w:rsidRDefault="009A1E48" w:rsidP="00FA0D3A">
      <w:pPr>
        <w:spacing w:line="360" w:lineRule="auto"/>
        <w:ind w:firstLine="561"/>
        <w:jc w:val="center"/>
        <w:rPr>
          <w:rFonts w:ascii="GHEA Grapalat" w:hAnsi="GHEA Grapalat"/>
          <w:b/>
          <w:bCs/>
          <w:color w:val="000000"/>
          <w:sz w:val="24"/>
          <w:szCs w:val="24"/>
        </w:rPr>
      </w:pPr>
    </w:p>
    <w:p w14:paraId="4EEDFB68" w14:textId="77777777" w:rsidR="00F2345F" w:rsidRDefault="00F2345F" w:rsidP="00FA0D3A">
      <w:pPr>
        <w:spacing w:line="360" w:lineRule="auto"/>
        <w:ind w:firstLine="561"/>
        <w:jc w:val="center"/>
        <w:rPr>
          <w:rFonts w:ascii="GHEA Grapalat" w:hAnsi="GHEA Grapalat"/>
          <w:b/>
          <w:bCs/>
          <w:color w:val="000000"/>
          <w:sz w:val="24"/>
          <w:szCs w:val="24"/>
        </w:rPr>
      </w:pPr>
      <w:bookmarkStart w:id="0" w:name="_GoBack"/>
    </w:p>
    <w:p w14:paraId="33BAA69B" w14:textId="12F7FE93" w:rsidR="000B1FE5" w:rsidRPr="00070D9A" w:rsidRDefault="00CE20B5" w:rsidP="00FA0D3A">
      <w:pPr>
        <w:spacing w:line="360" w:lineRule="auto"/>
        <w:ind w:firstLine="561"/>
        <w:jc w:val="center"/>
        <w:rPr>
          <w:rFonts w:ascii="GHEA Grapalat" w:hAnsi="GHEA Grapalat" w:cs="Sylfaen"/>
          <w:b/>
          <w:sz w:val="24"/>
          <w:szCs w:val="24"/>
          <w:lang w:val="fr-FR"/>
        </w:rPr>
      </w:pPr>
      <w:r w:rsidRPr="00070D9A">
        <w:rPr>
          <w:rFonts w:ascii="GHEA Grapalat" w:hAnsi="GHEA Grapalat"/>
          <w:b/>
          <w:bCs/>
          <w:color w:val="000000"/>
          <w:sz w:val="24"/>
          <w:szCs w:val="24"/>
        </w:rPr>
        <w:t>ԱՄՓՈՓԱԹԵՐԹ</w:t>
      </w:r>
      <w:r w:rsidR="000B1FE5" w:rsidRPr="00070D9A">
        <w:rPr>
          <w:rFonts w:ascii="GHEA Grapalat" w:hAnsi="GHEA Grapalat" w:cs="Sylfaen"/>
          <w:b/>
          <w:sz w:val="24"/>
          <w:szCs w:val="24"/>
          <w:lang w:val="fr-FR"/>
        </w:rPr>
        <w:t xml:space="preserve"> </w:t>
      </w:r>
    </w:p>
    <w:p w14:paraId="1A964F45" w14:textId="1EACC2DC" w:rsidR="00486E46" w:rsidRPr="00070D9A" w:rsidRDefault="00070D9A" w:rsidP="00070D9A">
      <w:pPr>
        <w:spacing w:line="276" w:lineRule="auto"/>
        <w:jc w:val="center"/>
        <w:rPr>
          <w:rFonts w:ascii="GHEA Grapalat" w:hAnsi="GHEA Grapalat"/>
          <w:b/>
          <w:bCs/>
          <w:color w:val="000000"/>
          <w:sz w:val="24"/>
          <w:szCs w:val="24"/>
          <w:lang w:val="af-ZA"/>
        </w:rPr>
      </w:pPr>
      <w:r w:rsidRPr="00070D9A">
        <w:rPr>
          <w:rFonts w:ascii="GHEA Grapalat" w:hAnsi="GHEA Grapalat"/>
          <w:b/>
          <w:color w:val="000000"/>
          <w:sz w:val="24"/>
          <w:szCs w:val="24"/>
          <w:shd w:val="clear" w:color="auto" w:fill="FFFFFF"/>
        </w:rPr>
        <w:t>«ԲՆԱԳԻՏԱԿԱՆ</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ՏԵԽՆՈԼՈԳԻԱԿԱՆ</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ՃԱՐՏԱՐԱԳԻՏԱԿԱՆ</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ԵՎ</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ՄԱԹԵՄԱՏԻԿԱԿԱՆ</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ԲՏՃՄ</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ՈՒՂՂՈՒԹՅՈՒՆՆԵՐՈՎ</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ՊԵՏՈՒԹՅԱՆ</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ՀԱՄԱՐ</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ԱՌԱՋՆԱՀԵՐԹ</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ԵՎ</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ԿԱՐԵՎՈՐՈՒԹՅՈՒՆ</w:t>
      </w:r>
      <w:r w:rsidRPr="00070D9A">
        <w:rPr>
          <w:rFonts w:ascii="GHEA Grapalat" w:hAnsi="GHEA Grapalat"/>
          <w:b/>
          <w:color w:val="000000"/>
          <w:sz w:val="24"/>
          <w:szCs w:val="24"/>
          <w:shd w:val="clear" w:color="auto" w:fill="FFFFFF"/>
          <w:lang w:val="fr-FR"/>
        </w:rPr>
        <w:t xml:space="preserve"> </w:t>
      </w:r>
      <w:r w:rsidRPr="00070D9A">
        <w:rPr>
          <w:rFonts w:ascii="GHEA Grapalat" w:hAnsi="GHEA Grapalat"/>
          <w:b/>
          <w:color w:val="000000"/>
          <w:sz w:val="24"/>
          <w:szCs w:val="24"/>
          <w:shd w:val="clear" w:color="auto" w:fill="FFFFFF"/>
        </w:rPr>
        <w:t>ՆԵՐԿԱՅԱՑՆՈՂ «071502.00.6 ՄԵՔԵՆԱՇԻՆՈՒԹՅՈՒՆ ԵՎ ՆՅՈՒԹԵՐԻ ՄՇԱԿՈՒՄ» ՄԱՍՆԱԳԻՏՈՒԹՅԱՄԲ ՀԱՅԱՍՏԱՆԻ ԱԶԳԱՅԻՆ ՊՈԼԻՏԵԽՆԻԿԱԿԱՆ ՀԱՄԱԼՍԱՐԱՆՈՒՄ ՍՈՎՈՐՈՂ ՀՈՎՀԱՆՆԵՍ ԵՂԻՇԵԻ ՍԱՐԱՖՅԱՆԻՆ ՏՐՎԱԾ ՏԱՐԿԵՏՈՒՄԸ</w:t>
      </w:r>
      <w:r w:rsidRPr="00070D9A">
        <w:rPr>
          <w:rFonts w:ascii="GHEA Grapalat" w:hAnsi="GHEA Grapalat"/>
          <w:b/>
          <w:color w:val="000000"/>
          <w:sz w:val="24"/>
          <w:szCs w:val="24"/>
          <w:shd w:val="clear" w:color="auto" w:fill="FFFFFF"/>
          <w:lang w:val="fr-FR"/>
        </w:rPr>
        <w:t xml:space="preserve"> ԴԱԴԱՐԵՑՆԵԼՈՒ ԵՎ ՀԱՅԱՍՏԱՆԻ ՀԱՆՐԱՊԵՏՈՒԹՅԱՆ ԿԱՌԱՎԱՐՈՒԹՅԱՆ 2023 ԹՎԱԿԱՆԻ ՀՈՒԼԻՍԻ 27-Ի № 1290</w:t>
      </w:r>
      <w:r w:rsidRPr="00070D9A">
        <w:rPr>
          <w:rFonts w:ascii="GHEA Grapalat" w:hAnsi="GHEA Grapalat" w:cs="IRTEK Courier"/>
          <w:b/>
          <w:sz w:val="24"/>
          <w:szCs w:val="24"/>
          <w:lang w:val="fr-FR"/>
        </w:rPr>
        <w:t>-Ա ՈՐՈՇՄԱՆ ՄԵՋ ՓՈՓՈԽՈՒԹՅՈՒՆ ԿԱՏԱՐԵԼՈՒ ՄԱՍԻՆ»</w:t>
      </w:r>
      <w:r>
        <w:rPr>
          <w:rFonts w:ascii="GHEA Grapalat" w:hAnsi="GHEA Grapalat" w:cs="IRTEK Courier"/>
          <w:b/>
          <w:sz w:val="24"/>
          <w:szCs w:val="24"/>
          <w:lang w:val="fr-FR"/>
        </w:rPr>
        <w:t xml:space="preserve"> </w:t>
      </w:r>
      <w:r w:rsidR="00486E46" w:rsidRPr="00070D9A">
        <w:rPr>
          <w:rFonts w:ascii="GHEA Grapalat" w:hAnsi="GHEA Grapalat" w:cs="Sylfaen"/>
          <w:b/>
          <w:sz w:val="24"/>
          <w:szCs w:val="24"/>
          <w:lang w:val="fr-FR"/>
        </w:rPr>
        <w:t xml:space="preserve">ՀԱՅԱՍՏԱՆԻ ՀԱՆՐԱՊԵՏՈՒԹՅԱՆ ԿԱՌԱՎԱՐՈՒԹՅԱՆ ՈՐՈՇՄԱՆ </w:t>
      </w:r>
      <w:r w:rsidR="00486E46" w:rsidRPr="00070D9A">
        <w:rPr>
          <w:rFonts w:ascii="GHEA Grapalat" w:hAnsi="GHEA Grapalat"/>
          <w:b/>
          <w:sz w:val="24"/>
          <w:szCs w:val="24"/>
          <w:lang w:val="hy-AM"/>
        </w:rPr>
        <w:t>ՆԱԽԱԳ</w:t>
      </w:r>
      <w:r w:rsidR="00486E46" w:rsidRPr="00070D9A">
        <w:rPr>
          <w:rFonts w:ascii="GHEA Grapalat" w:hAnsi="GHEA Grapalat"/>
          <w:b/>
          <w:sz w:val="24"/>
          <w:szCs w:val="24"/>
        </w:rPr>
        <w:t>ԾԻ</w:t>
      </w:r>
    </w:p>
    <w:p w14:paraId="136BBE12" w14:textId="77777777" w:rsidR="00CE20B5" w:rsidRPr="00070D9A"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276" w:type="dxa"/>
        <w:tblLook w:val="04A0" w:firstRow="1" w:lastRow="0" w:firstColumn="1" w:lastColumn="0" w:noHBand="0" w:noVBand="1"/>
      </w:tblPr>
      <w:tblGrid>
        <w:gridCol w:w="10998"/>
        <w:gridCol w:w="732"/>
        <w:gridCol w:w="3546"/>
      </w:tblGrid>
      <w:tr w:rsidR="00CE20B5" w:rsidRPr="00D423E4" w14:paraId="01D2DDC4" w14:textId="77777777" w:rsidTr="00F2345F">
        <w:trPr>
          <w:trHeight w:val="349"/>
        </w:trPr>
        <w:tc>
          <w:tcPr>
            <w:tcW w:w="11730" w:type="dxa"/>
            <w:gridSpan w:val="2"/>
            <w:vMerge w:val="restart"/>
            <w:shd w:val="clear" w:color="auto" w:fill="D9D9D9" w:themeFill="background1" w:themeFillShade="D9"/>
          </w:tcPr>
          <w:p w14:paraId="27676E44" w14:textId="77777777" w:rsidR="00CE20B5" w:rsidRPr="00B335B4" w:rsidRDefault="00CE20B5" w:rsidP="00FA0D3A">
            <w:pPr>
              <w:spacing w:line="360" w:lineRule="auto"/>
              <w:jc w:val="center"/>
              <w:rPr>
                <w:rFonts w:ascii="Arial Unicode" w:hAnsi="Arial Unicode"/>
                <w:b/>
                <w:bCs/>
                <w:color w:val="000000"/>
                <w:sz w:val="21"/>
                <w:lang w:val="af-ZA"/>
              </w:rPr>
            </w:pPr>
          </w:p>
          <w:p w14:paraId="45FDE33F" w14:textId="77777777"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D9D9D9" w:themeFill="background1" w:themeFillShade="D9"/>
          </w:tcPr>
          <w:p w14:paraId="3803B8BC" w14:textId="6319B3F0" w:rsidR="00CE20B5" w:rsidRPr="00BA0379" w:rsidRDefault="002D175E" w:rsidP="002D175E">
            <w:pPr>
              <w:spacing w:line="360" w:lineRule="auto"/>
              <w:jc w:val="center"/>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18.10.</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14:paraId="47327046" w14:textId="77777777" w:rsidTr="00F2345F">
        <w:trPr>
          <w:trHeight w:val="422"/>
        </w:trPr>
        <w:tc>
          <w:tcPr>
            <w:tcW w:w="11730" w:type="dxa"/>
            <w:gridSpan w:val="2"/>
            <w:vMerge/>
            <w:shd w:val="clear" w:color="auto" w:fill="D9D9D9" w:themeFill="background1" w:themeFillShade="D9"/>
          </w:tcPr>
          <w:p w14:paraId="11925709" w14:textId="77777777"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D9D9D9" w:themeFill="background1" w:themeFillShade="D9"/>
          </w:tcPr>
          <w:p w14:paraId="3621BBE7" w14:textId="30A57966" w:rsidR="00CE20B5" w:rsidRPr="00974499" w:rsidRDefault="00CE20B5" w:rsidP="002D175E">
            <w:pPr>
              <w:spacing w:line="360" w:lineRule="auto"/>
              <w:jc w:val="center"/>
              <w:rPr>
                <w:rFonts w:ascii="GHEA Grapalat" w:eastAsia="Calibri" w:hAnsi="GHEA Grapalat"/>
                <w:b/>
                <w:bCs/>
                <w:color w:val="000000"/>
                <w:sz w:val="24"/>
                <w:szCs w:val="24"/>
                <w:lang w:val="af-ZA" w:eastAsia="en-US"/>
              </w:rPr>
            </w:pPr>
            <w:r w:rsidRPr="00D748CD">
              <w:rPr>
                <w:rFonts w:ascii="GHEA Grapalat" w:eastAsia="Calibri" w:hAnsi="GHEA Grapalat"/>
                <w:b/>
                <w:bCs/>
                <w:color w:val="000000"/>
                <w:sz w:val="24"/>
                <w:szCs w:val="24"/>
                <w:lang w:val="af-ZA" w:eastAsia="en-US"/>
              </w:rPr>
              <w:t xml:space="preserve">№ </w:t>
            </w:r>
            <w:r w:rsidR="002D175E" w:rsidRPr="002D175E">
              <w:rPr>
                <w:rFonts w:ascii="GHEA Grapalat" w:eastAsia="Calibri" w:hAnsi="GHEA Grapalat"/>
                <w:b/>
                <w:bCs/>
                <w:color w:val="000000"/>
                <w:sz w:val="24"/>
                <w:szCs w:val="24"/>
                <w:lang w:val="af-ZA" w:eastAsia="en-US"/>
              </w:rPr>
              <w:t>ՊՆ/510/11441-2024</w:t>
            </w:r>
          </w:p>
        </w:tc>
      </w:tr>
      <w:tr w:rsidR="00CE20B5" w14:paraId="1D5204CF" w14:textId="77777777" w:rsidTr="00D423E4">
        <w:trPr>
          <w:trHeight w:val="2393"/>
        </w:trPr>
        <w:tc>
          <w:tcPr>
            <w:tcW w:w="10998" w:type="dxa"/>
          </w:tcPr>
          <w:p w14:paraId="063114A9" w14:textId="77777777" w:rsidR="002D175E" w:rsidRDefault="00FB78C9" w:rsidP="001E3083">
            <w:pPr>
              <w:spacing w:line="276" w:lineRule="auto"/>
              <w:ind w:firstLine="709"/>
              <w:jc w:val="both"/>
              <w:rPr>
                <w:rFonts w:ascii="GHEA Grapalat" w:hAnsi="GHEA Grapalat"/>
                <w:sz w:val="24"/>
                <w:szCs w:val="24"/>
              </w:rPr>
            </w:pPr>
            <w:r>
              <w:rPr>
                <w:rFonts w:ascii="GHEA Grapalat" w:hAnsi="GHEA Grapalat"/>
                <w:sz w:val="24"/>
                <w:szCs w:val="24"/>
                <w:lang w:val="hy-AM"/>
              </w:rPr>
              <w:t>«</w:t>
            </w:r>
            <w:proofErr w:type="spellStart"/>
            <w:r w:rsidR="002D175E" w:rsidRPr="00854315">
              <w:rPr>
                <w:rFonts w:ascii="GHEA Grapalat" w:hAnsi="GHEA Grapalat"/>
                <w:color w:val="000000"/>
                <w:sz w:val="24"/>
                <w:szCs w:val="24"/>
                <w:shd w:val="clear" w:color="auto" w:fill="FFFFFF"/>
              </w:rPr>
              <w:t>Բնագիտական</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տեխնոլոգիական</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ճարտարագիտական</w:t>
            </w:r>
            <w:proofErr w:type="spellEnd"/>
            <w:r w:rsidR="002D175E" w:rsidRPr="00854315">
              <w:rPr>
                <w:rFonts w:ascii="GHEA Grapalat" w:hAnsi="GHEA Grapalat"/>
                <w:color w:val="000000"/>
                <w:sz w:val="24"/>
                <w:szCs w:val="24"/>
                <w:shd w:val="clear" w:color="auto" w:fill="FFFFFF"/>
                <w:lang w:val="fr-FR"/>
              </w:rPr>
              <w:t xml:space="preserve"> </w:t>
            </w:r>
            <w:r w:rsidR="002D175E" w:rsidRPr="00854315">
              <w:rPr>
                <w:rFonts w:ascii="GHEA Grapalat" w:hAnsi="GHEA Grapalat"/>
                <w:color w:val="000000"/>
                <w:sz w:val="24"/>
                <w:szCs w:val="24"/>
                <w:shd w:val="clear" w:color="auto" w:fill="FFFFFF"/>
              </w:rPr>
              <w:t>և</w:t>
            </w:r>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մաթեմատիկական</w:t>
            </w:r>
            <w:proofErr w:type="spellEnd"/>
            <w:r w:rsidR="002D175E" w:rsidRPr="00854315">
              <w:rPr>
                <w:rFonts w:ascii="GHEA Grapalat" w:hAnsi="GHEA Grapalat"/>
                <w:color w:val="000000"/>
                <w:sz w:val="24"/>
                <w:szCs w:val="24"/>
                <w:shd w:val="clear" w:color="auto" w:fill="FFFFFF"/>
                <w:lang w:val="fr-FR"/>
              </w:rPr>
              <w:t xml:space="preserve"> (</w:t>
            </w:r>
            <w:r w:rsidR="002D175E" w:rsidRPr="00854315">
              <w:rPr>
                <w:rFonts w:ascii="GHEA Grapalat" w:hAnsi="GHEA Grapalat"/>
                <w:color w:val="000000"/>
                <w:sz w:val="24"/>
                <w:szCs w:val="24"/>
                <w:shd w:val="clear" w:color="auto" w:fill="FFFFFF"/>
              </w:rPr>
              <w:t>ԲՏՃՄ</w:t>
            </w:r>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ուղղություններով</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պետության</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համար</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առաջնահերթ</w:t>
            </w:r>
            <w:proofErr w:type="spellEnd"/>
            <w:r w:rsidR="002D175E" w:rsidRPr="00854315">
              <w:rPr>
                <w:rFonts w:ascii="GHEA Grapalat" w:hAnsi="GHEA Grapalat"/>
                <w:color w:val="000000"/>
                <w:sz w:val="24"/>
                <w:szCs w:val="24"/>
                <w:shd w:val="clear" w:color="auto" w:fill="FFFFFF"/>
                <w:lang w:val="fr-FR"/>
              </w:rPr>
              <w:t xml:space="preserve"> </w:t>
            </w:r>
            <w:r w:rsidR="002D175E" w:rsidRPr="00854315">
              <w:rPr>
                <w:rFonts w:ascii="GHEA Grapalat" w:hAnsi="GHEA Grapalat"/>
                <w:color w:val="000000"/>
                <w:sz w:val="24"/>
                <w:szCs w:val="24"/>
                <w:shd w:val="clear" w:color="auto" w:fill="FFFFFF"/>
              </w:rPr>
              <w:t>և</w:t>
            </w:r>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կարևորություն</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rPr>
              <w:t>ներկայացնող</w:t>
            </w:r>
            <w:proofErr w:type="spellEnd"/>
            <w:r w:rsidR="002D175E" w:rsidRPr="00854315">
              <w:rPr>
                <w:rFonts w:ascii="GHEA Grapalat" w:hAnsi="GHEA Grapalat"/>
                <w:color w:val="000000"/>
                <w:sz w:val="24"/>
                <w:szCs w:val="24"/>
                <w:shd w:val="clear" w:color="auto" w:fill="FFFFFF"/>
              </w:rPr>
              <w:t xml:space="preserve"> «071502.00.6 </w:t>
            </w:r>
            <w:proofErr w:type="spellStart"/>
            <w:r w:rsidR="002D175E" w:rsidRPr="00854315">
              <w:rPr>
                <w:rFonts w:ascii="GHEA Grapalat" w:hAnsi="GHEA Grapalat"/>
                <w:color w:val="000000"/>
                <w:sz w:val="24"/>
                <w:szCs w:val="24"/>
                <w:shd w:val="clear" w:color="auto" w:fill="FFFFFF"/>
              </w:rPr>
              <w:t>Մեքենաշինություն</w:t>
            </w:r>
            <w:proofErr w:type="spellEnd"/>
            <w:r w:rsidR="002D175E" w:rsidRPr="00854315">
              <w:rPr>
                <w:rFonts w:ascii="GHEA Grapalat" w:hAnsi="GHEA Grapalat"/>
                <w:color w:val="000000"/>
                <w:sz w:val="24"/>
                <w:szCs w:val="24"/>
                <w:shd w:val="clear" w:color="auto" w:fill="FFFFFF"/>
              </w:rPr>
              <w:t xml:space="preserve"> և </w:t>
            </w:r>
            <w:proofErr w:type="spellStart"/>
            <w:r w:rsidR="002D175E" w:rsidRPr="00854315">
              <w:rPr>
                <w:rFonts w:ascii="GHEA Grapalat" w:hAnsi="GHEA Grapalat"/>
                <w:color w:val="000000"/>
                <w:sz w:val="24"/>
                <w:szCs w:val="24"/>
                <w:shd w:val="clear" w:color="auto" w:fill="FFFFFF"/>
              </w:rPr>
              <w:t>նյութերի</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մշակում</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մասնագիտությամբ</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Հայաստանի</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ազգային</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պոլիտեխնիկական</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համալսարանում</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սովորող</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Հովհաննես</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Եղիշեի</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Սարաֆյանին</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տրված</w:t>
            </w:r>
            <w:proofErr w:type="spellEnd"/>
            <w:r w:rsidR="002D175E" w:rsidRPr="00854315">
              <w:rPr>
                <w:rFonts w:ascii="GHEA Grapalat" w:hAnsi="GHEA Grapalat"/>
                <w:color w:val="000000"/>
                <w:sz w:val="24"/>
                <w:szCs w:val="24"/>
                <w:shd w:val="clear" w:color="auto" w:fill="FFFFFF"/>
              </w:rPr>
              <w:t xml:space="preserve"> </w:t>
            </w:r>
            <w:proofErr w:type="spellStart"/>
            <w:r w:rsidR="002D175E" w:rsidRPr="00854315">
              <w:rPr>
                <w:rFonts w:ascii="GHEA Grapalat" w:hAnsi="GHEA Grapalat"/>
                <w:color w:val="000000"/>
                <w:sz w:val="24"/>
                <w:szCs w:val="24"/>
                <w:shd w:val="clear" w:color="auto" w:fill="FFFFFF"/>
              </w:rPr>
              <w:t>տարկետումը</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lang w:val="fr-FR"/>
              </w:rPr>
              <w:t>դադարեցնելու</w:t>
            </w:r>
            <w:proofErr w:type="spellEnd"/>
            <w:r w:rsidR="002D175E" w:rsidRPr="00854315">
              <w:rPr>
                <w:rFonts w:ascii="GHEA Grapalat" w:hAnsi="GHEA Grapalat"/>
                <w:color w:val="000000"/>
                <w:sz w:val="24"/>
                <w:szCs w:val="24"/>
                <w:shd w:val="clear" w:color="auto" w:fill="FFFFFF"/>
                <w:lang w:val="fr-FR"/>
              </w:rPr>
              <w:t xml:space="preserve"> և </w:t>
            </w:r>
            <w:proofErr w:type="spellStart"/>
            <w:r w:rsidR="002D175E" w:rsidRPr="00854315">
              <w:rPr>
                <w:rFonts w:ascii="GHEA Grapalat" w:hAnsi="GHEA Grapalat"/>
                <w:color w:val="000000"/>
                <w:sz w:val="24"/>
                <w:szCs w:val="24"/>
                <w:shd w:val="clear" w:color="auto" w:fill="FFFFFF"/>
                <w:lang w:val="fr-FR"/>
              </w:rPr>
              <w:t>Հայաստանի</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lang w:val="fr-FR"/>
              </w:rPr>
              <w:t>Հանրապետության</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lang w:val="fr-FR"/>
              </w:rPr>
              <w:t>կառավարության</w:t>
            </w:r>
            <w:proofErr w:type="spellEnd"/>
            <w:r w:rsidR="002D175E" w:rsidRPr="00854315">
              <w:rPr>
                <w:rFonts w:ascii="GHEA Grapalat" w:hAnsi="GHEA Grapalat"/>
                <w:color w:val="000000"/>
                <w:sz w:val="24"/>
                <w:szCs w:val="24"/>
                <w:shd w:val="clear" w:color="auto" w:fill="FFFFFF"/>
                <w:lang w:val="fr-FR"/>
              </w:rPr>
              <w:t xml:space="preserve"> 2023 </w:t>
            </w:r>
            <w:proofErr w:type="spellStart"/>
            <w:r w:rsidR="002D175E" w:rsidRPr="00854315">
              <w:rPr>
                <w:rFonts w:ascii="GHEA Grapalat" w:hAnsi="GHEA Grapalat"/>
                <w:color w:val="000000"/>
                <w:sz w:val="24"/>
                <w:szCs w:val="24"/>
                <w:shd w:val="clear" w:color="auto" w:fill="FFFFFF"/>
                <w:lang w:val="fr-FR"/>
              </w:rPr>
              <w:t>թվականի</w:t>
            </w:r>
            <w:proofErr w:type="spellEnd"/>
            <w:r w:rsidR="002D175E" w:rsidRPr="00854315">
              <w:rPr>
                <w:rFonts w:ascii="GHEA Grapalat" w:hAnsi="GHEA Grapalat"/>
                <w:color w:val="000000"/>
                <w:sz w:val="24"/>
                <w:szCs w:val="24"/>
                <w:shd w:val="clear" w:color="auto" w:fill="FFFFFF"/>
                <w:lang w:val="fr-FR"/>
              </w:rPr>
              <w:t xml:space="preserve"> </w:t>
            </w:r>
            <w:proofErr w:type="spellStart"/>
            <w:r w:rsidR="002D175E" w:rsidRPr="00854315">
              <w:rPr>
                <w:rFonts w:ascii="GHEA Grapalat" w:hAnsi="GHEA Grapalat"/>
                <w:color w:val="000000"/>
                <w:sz w:val="24"/>
                <w:szCs w:val="24"/>
                <w:shd w:val="clear" w:color="auto" w:fill="FFFFFF"/>
                <w:lang w:val="fr-FR"/>
              </w:rPr>
              <w:t>հուլիսի</w:t>
            </w:r>
            <w:proofErr w:type="spellEnd"/>
            <w:r w:rsidR="002D175E" w:rsidRPr="00854315">
              <w:rPr>
                <w:rFonts w:ascii="GHEA Grapalat" w:hAnsi="GHEA Grapalat"/>
                <w:color w:val="000000"/>
                <w:sz w:val="24"/>
                <w:szCs w:val="24"/>
                <w:shd w:val="clear" w:color="auto" w:fill="FFFFFF"/>
                <w:lang w:val="fr-FR"/>
              </w:rPr>
              <w:t xml:space="preserve"> 27-ի № 1290</w:t>
            </w:r>
            <w:r w:rsidR="002D175E" w:rsidRPr="00854315">
              <w:rPr>
                <w:rFonts w:ascii="GHEA Grapalat" w:hAnsi="GHEA Grapalat" w:cs="IRTEK Courier"/>
                <w:sz w:val="24"/>
                <w:szCs w:val="24"/>
                <w:lang w:val="fr-FR"/>
              </w:rPr>
              <w:t xml:space="preserve">-Ա </w:t>
            </w:r>
            <w:proofErr w:type="spellStart"/>
            <w:r w:rsidR="002D175E" w:rsidRPr="00854315">
              <w:rPr>
                <w:rFonts w:ascii="GHEA Grapalat" w:hAnsi="GHEA Grapalat" w:cs="IRTEK Courier"/>
                <w:sz w:val="24"/>
                <w:szCs w:val="24"/>
                <w:lang w:val="fr-FR"/>
              </w:rPr>
              <w:t>որոշման</w:t>
            </w:r>
            <w:proofErr w:type="spellEnd"/>
            <w:r w:rsidR="002D175E" w:rsidRPr="00854315">
              <w:rPr>
                <w:rFonts w:ascii="GHEA Grapalat" w:hAnsi="GHEA Grapalat" w:cs="IRTEK Courier"/>
                <w:sz w:val="24"/>
                <w:szCs w:val="24"/>
                <w:lang w:val="fr-FR"/>
              </w:rPr>
              <w:t xml:space="preserve"> </w:t>
            </w:r>
            <w:proofErr w:type="spellStart"/>
            <w:r w:rsidR="002D175E" w:rsidRPr="00854315">
              <w:rPr>
                <w:rFonts w:ascii="GHEA Grapalat" w:hAnsi="GHEA Grapalat" w:cs="IRTEK Courier"/>
                <w:sz w:val="24"/>
                <w:szCs w:val="24"/>
                <w:lang w:val="fr-FR"/>
              </w:rPr>
              <w:t>մեջ</w:t>
            </w:r>
            <w:proofErr w:type="spellEnd"/>
            <w:r w:rsidR="002D175E" w:rsidRPr="00854315">
              <w:rPr>
                <w:rFonts w:ascii="GHEA Grapalat" w:hAnsi="GHEA Grapalat" w:cs="IRTEK Courier"/>
                <w:sz w:val="24"/>
                <w:szCs w:val="24"/>
                <w:lang w:val="fr-FR"/>
              </w:rPr>
              <w:t xml:space="preserve"> </w:t>
            </w:r>
            <w:proofErr w:type="spellStart"/>
            <w:r w:rsidR="002D175E" w:rsidRPr="00854315">
              <w:rPr>
                <w:rFonts w:ascii="GHEA Grapalat" w:hAnsi="GHEA Grapalat" w:cs="IRTEK Courier"/>
                <w:sz w:val="24"/>
                <w:szCs w:val="24"/>
                <w:lang w:val="fr-FR"/>
              </w:rPr>
              <w:t>փոփոխություն</w:t>
            </w:r>
            <w:proofErr w:type="spellEnd"/>
            <w:r w:rsidR="002D175E" w:rsidRPr="00854315">
              <w:rPr>
                <w:rFonts w:ascii="GHEA Grapalat" w:hAnsi="GHEA Grapalat" w:cs="IRTEK Courier"/>
                <w:sz w:val="24"/>
                <w:szCs w:val="24"/>
                <w:lang w:val="fr-FR"/>
              </w:rPr>
              <w:t xml:space="preserve"> </w:t>
            </w:r>
            <w:proofErr w:type="spellStart"/>
            <w:r w:rsidR="002D175E" w:rsidRPr="00854315">
              <w:rPr>
                <w:rFonts w:ascii="GHEA Grapalat" w:hAnsi="GHEA Grapalat" w:cs="IRTEK Courier"/>
                <w:sz w:val="24"/>
                <w:szCs w:val="24"/>
                <w:lang w:val="fr-FR"/>
              </w:rPr>
              <w:t>կատարելու</w:t>
            </w:r>
            <w:proofErr w:type="spellEnd"/>
            <w:r w:rsidR="002D175E" w:rsidRPr="00854315">
              <w:rPr>
                <w:rFonts w:ascii="GHEA Grapalat" w:hAnsi="GHEA Grapalat" w:cs="IRTEK Courier"/>
                <w:sz w:val="24"/>
                <w:szCs w:val="24"/>
                <w:lang w:val="fr-FR"/>
              </w:rPr>
              <w:t xml:space="preserve"> </w:t>
            </w:r>
            <w:proofErr w:type="spellStart"/>
            <w:r w:rsidR="002D175E" w:rsidRPr="00854315">
              <w:rPr>
                <w:rFonts w:ascii="GHEA Grapalat" w:hAnsi="GHEA Grapalat" w:cs="IRTEK Courier"/>
                <w:sz w:val="24"/>
                <w:szCs w:val="24"/>
                <w:lang w:val="fr-FR"/>
              </w:rPr>
              <w:t>մասին</w:t>
            </w:r>
            <w:proofErr w:type="spellEnd"/>
            <w:r>
              <w:rPr>
                <w:rFonts w:ascii="GHEA Grapalat" w:hAnsi="GHEA Grapalat"/>
                <w:sz w:val="24"/>
                <w:szCs w:val="24"/>
                <w:lang w:val="hy-AM"/>
              </w:rPr>
              <w:t>» Կառավարության որոշման նախագծի</w:t>
            </w:r>
            <w:r w:rsidR="002D175E">
              <w:rPr>
                <w:rFonts w:ascii="GHEA Grapalat" w:hAnsi="GHEA Grapalat"/>
                <w:sz w:val="24"/>
                <w:szCs w:val="24"/>
              </w:rPr>
              <w:t>՝</w:t>
            </w:r>
          </w:p>
          <w:p w14:paraId="22123478" w14:textId="2093EB3B" w:rsidR="002D175E" w:rsidRDefault="002D175E" w:rsidP="001E3083">
            <w:pPr>
              <w:spacing w:line="276" w:lineRule="auto"/>
              <w:ind w:firstLine="720"/>
              <w:jc w:val="both"/>
              <w:rPr>
                <w:rFonts w:ascii="GHEA Grapalat" w:hAnsi="GHEA Grapalat" w:cs="GHEA Grapalat"/>
                <w:color w:val="191919"/>
                <w:sz w:val="24"/>
                <w:szCs w:val="24"/>
                <w:shd w:val="clear" w:color="auto" w:fill="FFFFFF"/>
                <w:lang w:val="es-ES"/>
              </w:rPr>
            </w:pPr>
            <w:r>
              <w:rPr>
                <w:rFonts w:ascii="GHEA Grapalat" w:hAnsi="GHEA Grapalat"/>
                <w:sz w:val="24"/>
                <w:szCs w:val="24"/>
                <w:lang w:val="es-ES"/>
              </w:rPr>
              <w:t xml:space="preserve">1. </w:t>
            </w:r>
            <w:proofErr w:type="spellStart"/>
            <w:r>
              <w:rPr>
                <w:rFonts w:ascii="GHEA Grapalat" w:hAnsi="GHEA Grapalat"/>
                <w:sz w:val="24"/>
                <w:szCs w:val="24"/>
                <w:lang w:val="es-ES"/>
              </w:rPr>
              <w:t>վերնագրում</w:t>
            </w:r>
            <w:proofErr w:type="spellEnd"/>
            <w:r>
              <w:rPr>
                <w:rFonts w:ascii="GHEA Grapalat" w:hAnsi="GHEA Grapalat"/>
                <w:sz w:val="24"/>
                <w:szCs w:val="24"/>
                <w:lang w:val="es-ES"/>
              </w:rPr>
              <w:t xml:space="preserve"> </w:t>
            </w:r>
            <w:r>
              <w:rPr>
                <w:rFonts w:ascii="GHEA Grapalat" w:hAnsi="GHEA Grapalat" w:cs="GHEA Grapalat"/>
                <w:color w:val="191919"/>
                <w:sz w:val="24"/>
                <w:szCs w:val="24"/>
                <w:shd w:val="clear" w:color="auto" w:fill="FFFFFF"/>
                <w:lang w:val="es-ES"/>
              </w:rPr>
              <w:t>«</w:t>
            </w:r>
            <w:r>
              <w:rPr>
                <w:rFonts w:ascii="GHEA Grapalat" w:hAnsi="GHEA Grapalat" w:cs="Sylfaen"/>
                <w:sz w:val="24"/>
                <w:szCs w:val="24"/>
                <w:lang w:val="hy-AM"/>
              </w:rPr>
              <w:t>փոփոխություն</w:t>
            </w:r>
            <w:r w:rsidRPr="00803320">
              <w:rPr>
                <w:rFonts w:ascii="GHEA Grapalat" w:hAnsi="GHEA Grapalat" w:cs="Sylfaen"/>
                <w:sz w:val="24"/>
                <w:szCs w:val="24"/>
                <w:lang w:val="hy-AM"/>
              </w:rPr>
              <w:t>ներ</w:t>
            </w:r>
            <w:r>
              <w:rPr>
                <w:rFonts w:ascii="GHEA Grapalat" w:hAnsi="GHEA Grapalat" w:cs="GHEA Grapalat"/>
                <w:color w:val="191919"/>
                <w:sz w:val="24"/>
                <w:szCs w:val="24"/>
                <w:shd w:val="clear" w:color="auto" w:fill="FFFFFF"/>
                <w:lang w:val="es-ES"/>
              </w:rPr>
              <w:t xml:space="preserve">» </w:t>
            </w:r>
            <w:proofErr w:type="spellStart"/>
            <w:r>
              <w:rPr>
                <w:rFonts w:ascii="GHEA Grapalat" w:hAnsi="GHEA Grapalat" w:cs="GHEA Grapalat"/>
                <w:color w:val="191919"/>
                <w:sz w:val="24"/>
                <w:szCs w:val="24"/>
                <w:shd w:val="clear" w:color="auto" w:fill="FFFFFF"/>
                <w:lang w:val="es-ES"/>
              </w:rPr>
              <w:t>բառը</w:t>
            </w:r>
            <w:proofErr w:type="spellEnd"/>
            <w:r>
              <w:rPr>
                <w:rFonts w:ascii="GHEA Grapalat" w:hAnsi="GHEA Grapalat" w:cs="GHEA Grapalat"/>
                <w:color w:val="191919"/>
                <w:sz w:val="24"/>
                <w:szCs w:val="24"/>
                <w:shd w:val="clear" w:color="auto" w:fill="FFFFFF"/>
                <w:lang w:val="es-ES"/>
              </w:rPr>
              <w:t xml:space="preserve"> </w:t>
            </w:r>
            <w:proofErr w:type="spellStart"/>
            <w:r>
              <w:rPr>
                <w:rFonts w:ascii="GHEA Grapalat" w:hAnsi="GHEA Grapalat" w:cs="GHEA Grapalat"/>
                <w:color w:val="191919"/>
                <w:sz w:val="24"/>
                <w:szCs w:val="24"/>
                <w:shd w:val="clear" w:color="auto" w:fill="FFFFFF"/>
                <w:lang w:val="es-ES"/>
              </w:rPr>
              <w:t>փոխարինել</w:t>
            </w:r>
            <w:proofErr w:type="spellEnd"/>
            <w:r>
              <w:rPr>
                <w:rFonts w:ascii="GHEA Grapalat" w:hAnsi="GHEA Grapalat" w:cs="GHEA Grapalat"/>
                <w:color w:val="191919"/>
                <w:sz w:val="24"/>
                <w:szCs w:val="24"/>
                <w:shd w:val="clear" w:color="auto" w:fill="FFFFFF"/>
                <w:lang w:val="es-ES"/>
              </w:rPr>
              <w:t xml:space="preserve"> «</w:t>
            </w:r>
            <w:r>
              <w:rPr>
                <w:rFonts w:ascii="GHEA Grapalat" w:hAnsi="GHEA Grapalat" w:cs="Sylfaen"/>
                <w:sz w:val="24"/>
                <w:szCs w:val="24"/>
                <w:lang w:val="hy-AM"/>
              </w:rPr>
              <w:t>փոփոխություն</w:t>
            </w:r>
            <w:r>
              <w:rPr>
                <w:rFonts w:ascii="GHEA Grapalat" w:hAnsi="GHEA Grapalat" w:cs="GHEA Grapalat"/>
                <w:color w:val="191919"/>
                <w:sz w:val="24"/>
                <w:szCs w:val="24"/>
                <w:shd w:val="clear" w:color="auto" w:fill="FFFFFF"/>
                <w:lang w:val="es-ES"/>
              </w:rPr>
              <w:t xml:space="preserve">» </w:t>
            </w:r>
            <w:proofErr w:type="spellStart"/>
            <w:r>
              <w:rPr>
                <w:rFonts w:ascii="GHEA Grapalat" w:hAnsi="GHEA Grapalat" w:cs="GHEA Grapalat"/>
                <w:color w:val="191919"/>
                <w:sz w:val="24"/>
                <w:szCs w:val="24"/>
                <w:shd w:val="clear" w:color="auto" w:fill="FFFFFF"/>
                <w:lang w:val="es-ES"/>
              </w:rPr>
              <w:t>բառով</w:t>
            </w:r>
            <w:proofErr w:type="spellEnd"/>
            <w:r>
              <w:rPr>
                <w:rFonts w:ascii="GHEA Grapalat" w:hAnsi="GHEA Grapalat" w:cs="GHEA Grapalat"/>
                <w:color w:val="191919"/>
                <w:sz w:val="24"/>
                <w:szCs w:val="24"/>
                <w:shd w:val="clear" w:color="auto" w:fill="FFFFFF"/>
                <w:lang w:val="es-ES"/>
              </w:rPr>
              <w:t xml:space="preserve">, </w:t>
            </w:r>
          </w:p>
          <w:p w14:paraId="750A01B9" w14:textId="2F73A654" w:rsidR="00CE20B5" w:rsidRPr="00974499" w:rsidRDefault="002D175E" w:rsidP="001E3083">
            <w:pPr>
              <w:spacing w:line="276" w:lineRule="auto"/>
              <w:ind w:firstLine="709"/>
              <w:jc w:val="both"/>
              <w:rPr>
                <w:rFonts w:ascii="GHEA Grapalat" w:hAnsi="GHEA Grapalat"/>
                <w:bCs/>
                <w:color w:val="000000"/>
                <w:sz w:val="24"/>
                <w:szCs w:val="24"/>
                <w:lang w:val="hy-AM"/>
              </w:rPr>
            </w:pPr>
            <w:r>
              <w:rPr>
                <w:rFonts w:ascii="GHEA Grapalat" w:hAnsi="GHEA Grapalat"/>
                <w:sz w:val="24"/>
                <w:szCs w:val="24"/>
                <w:lang w:val="fr-FR"/>
              </w:rPr>
              <w:t>2.</w:t>
            </w:r>
            <w:r>
              <w:rPr>
                <w:rFonts w:ascii="GHEA Grapalat" w:hAnsi="GHEA Grapalat"/>
                <w:sz w:val="24"/>
                <w:szCs w:val="24"/>
                <w:lang w:val="es-ES"/>
              </w:rPr>
              <w:t xml:space="preserve"> </w:t>
            </w:r>
            <w:r>
              <w:rPr>
                <w:rFonts w:ascii="GHEA Grapalat" w:hAnsi="GHEA Grapalat"/>
                <w:color w:val="191919"/>
                <w:sz w:val="24"/>
                <w:szCs w:val="24"/>
                <w:shd w:val="clear" w:color="auto" w:fill="FFFFFF"/>
                <w:lang w:val="hy-AM"/>
              </w:rPr>
              <w:t>2-</w:t>
            </w:r>
            <w:r>
              <w:rPr>
                <w:rFonts w:ascii="GHEA Grapalat" w:hAnsi="GHEA Grapalat" w:cs="GHEA Grapalat"/>
                <w:color w:val="191919"/>
                <w:sz w:val="24"/>
                <w:szCs w:val="24"/>
                <w:shd w:val="clear" w:color="auto" w:fill="FFFFFF"/>
                <w:lang w:val="hy-AM"/>
              </w:rPr>
              <w:t>րդ</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կետ</w:t>
            </w:r>
            <w:r w:rsidRPr="00803320">
              <w:rPr>
                <w:rFonts w:ascii="GHEA Grapalat" w:hAnsi="GHEA Grapalat" w:cs="GHEA Grapalat"/>
                <w:color w:val="191919"/>
                <w:sz w:val="24"/>
                <w:szCs w:val="24"/>
                <w:shd w:val="clear" w:color="auto" w:fill="FFFFFF"/>
                <w:lang w:val="hy-AM"/>
              </w:rPr>
              <w:t xml:space="preserve">ում պետք է նշել </w:t>
            </w:r>
            <w:r>
              <w:rPr>
                <w:rFonts w:ascii="GHEA Grapalat" w:hAnsi="GHEA Grapalat" w:cs="Sylfaen"/>
                <w:sz w:val="24"/>
                <w:szCs w:val="24"/>
                <w:lang w:val="hy-AM"/>
              </w:rPr>
              <w:t xml:space="preserve">որոշման </w:t>
            </w:r>
            <w:r w:rsidRPr="00803320">
              <w:rPr>
                <w:rFonts w:ascii="GHEA Grapalat" w:hAnsi="GHEA Grapalat" w:cs="Sylfaen"/>
                <w:sz w:val="24"/>
                <w:szCs w:val="24"/>
                <w:lang w:val="hy-AM"/>
              </w:rPr>
              <w:t>անվանումը, ընդունման տարին, ամիսը, օրը և համարը</w:t>
            </w:r>
            <w:r>
              <w:rPr>
                <w:rFonts w:ascii="GHEA Grapalat" w:hAnsi="GHEA Grapalat"/>
                <w:sz w:val="24"/>
                <w:szCs w:val="24"/>
                <w:lang w:val="af-ZA"/>
              </w:rPr>
              <w:t>:</w:t>
            </w:r>
            <w:r w:rsidRPr="00803320">
              <w:rPr>
                <w:rFonts w:ascii="GHEA Grapalat" w:hAnsi="GHEA Grapalat"/>
                <w:sz w:val="24"/>
                <w:szCs w:val="24"/>
                <w:lang w:val="hy-AM"/>
              </w:rPr>
              <w:tab/>
            </w:r>
          </w:p>
        </w:tc>
        <w:tc>
          <w:tcPr>
            <w:tcW w:w="4278" w:type="dxa"/>
            <w:gridSpan w:val="2"/>
          </w:tcPr>
          <w:p w14:paraId="07329725" w14:textId="7675C780" w:rsidR="00CE20B5" w:rsidRPr="00830EC1" w:rsidRDefault="002D175E" w:rsidP="00FA0D3A">
            <w:pPr>
              <w:spacing w:line="360" w:lineRule="auto"/>
              <w:rPr>
                <w:rFonts w:ascii="GHEA Grapalat" w:hAnsi="GHEA Grapalat"/>
                <w:sz w:val="24"/>
                <w:szCs w:val="24"/>
                <w:lang w:val="en-US" w:eastAsia="en-US"/>
              </w:rPr>
            </w:pPr>
            <w:proofErr w:type="spellStart"/>
            <w:r>
              <w:rPr>
                <w:rFonts w:ascii="GHEA Grapalat" w:hAnsi="GHEA Grapalat"/>
                <w:sz w:val="24"/>
                <w:szCs w:val="24"/>
                <w:lang w:val="en-US" w:eastAsia="en-US"/>
              </w:rPr>
              <w:t>Ընդունվել</w:t>
            </w:r>
            <w:proofErr w:type="spellEnd"/>
            <w:r>
              <w:rPr>
                <w:rFonts w:ascii="GHEA Grapalat" w:hAnsi="GHEA Grapalat"/>
                <w:sz w:val="24"/>
                <w:szCs w:val="24"/>
                <w:lang w:val="en-US" w:eastAsia="en-US"/>
              </w:rPr>
              <w:t xml:space="preserve"> է </w:t>
            </w:r>
          </w:p>
          <w:p w14:paraId="3ADD18F2" w14:textId="77777777" w:rsidR="00CE20B5" w:rsidRPr="00830EC1" w:rsidRDefault="00CE20B5" w:rsidP="00FA0D3A">
            <w:pPr>
              <w:spacing w:line="360" w:lineRule="auto"/>
              <w:rPr>
                <w:rFonts w:ascii="GHEA Grapalat" w:hAnsi="GHEA Grapalat"/>
                <w:sz w:val="24"/>
                <w:szCs w:val="24"/>
                <w:lang w:val="en-US" w:eastAsia="en-US"/>
              </w:rPr>
            </w:pPr>
          </w:p>
          <w:p w14:paraId="4F12BFB9" w14:textId="77777777" w:rsidR="00CE20B5" w:rsidRPr="00830EC1" w:rsidRDefault="00CE20B5" w:rsidP="00FA0D3A">
            <w:pPr>
              <w:spacing w:line="360" w:lineRule="auto"/>
              <w:rPr>
                <w:rFonts w:ascii="GHEA Grapalat" w:hAnsi="GHEA Grapalat"/>
                <w:sz w:val="24"/>
                <w:szCs w:val="24"/>
                <w:lang w:val="en-US" w:eastAsia="en-US"/>
              </w:rPr>
            </w:pPr>
          </w:p>
        </w:tc>
      </w:tr>
      <w:tr w:rsidR="00F2345F" w:rsidRPr="00D423E4" w14:paraId="4E35DE22" w14:textId="77777777" w:rsidTr="00F2345F">
        <w:trPr>
          <w:trHeight w:val="349"/>
        </w:trPr>
        <w:tc>
          <w:tcPr>
            <w:tcW w:w="11730" w:type="dxa"/>
            <w:gridSpan w:val="2"/>
            <w:vMerge w:val="restart"/>
            <w:shd w:val="clear" w:color="auto" w:fill="D9D9D9" w:themeFill="background1" w:themeFillShade="D9"/>
          </w:tcPr>
          <w:p w14:paraId="280F9B51" w14:textId="77777777" w:rsidR="00F2345F" w:rsidRPr="00B335B4" w:rsidRDefault="00F2345F" w:rsidP="00656504">
            <w:pPr>
              <w:spacing w:line="360" w:lineRule="auto"/>
              <w:jc w:val="center"/>
              <w:rPr>
                <w:rFonts w:ascii="Arial Unicode" w:hAnsi="Arial Unicode"/>
                <w:b/>
                <w:bCs/>
                <w:color w:val="000000"/>
                <w:sz w:val="21"/>
                <w:lang w:val="af-ZA"/>
              </w:rPr>
            </w:pPr>
          </w:p>
          <w:p w14:paraId="79C649DE" w14:textId="6D737917" w:rsidR="00F2345F" w:rsidRPr="00FD63E2" w:rsidRDefault="00F2345F" w:rsidP="00F2345F">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2</w:t>
            </w:r>
            <w:r>
              <w:rPr>
                <w:rFonts w:ascii="GHEA Grapalat" w:hAnsi="GHEA Grapalat" w:cs="Sylfaen"/>
                <w:b/>
                <w:sz w:val="24"/>
                <w:szCs w:val="24"/>
                <w:lang w:val="fr-FR"/>
              </w:rPr>
              <w:t xml:space="preserve">.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w:t>
            </w:r>
            <w:proofErr w:type="spellStart"/>
            <w:r>
              <w:rPr>
                <w:rFonts w:ascii="GHEA Grapalat" w:hAnsi="GHEA Grapalat"/>
                <w:b/>
                <w:sz w:val="24"/>
                <w:szCs w:val="24"/>
                <w:lang w:val="fr-FR"/>
              </w:rPr>
              <w:t>արդարադատության</w:t>
            </w:r>
            <w:proofErr w:type="spellEnd"/>
            <w:r w:rsidRPr="001B1284">
              <w:rPr>
                <w:rFonts w:ascii="GHEA Grapalat" w:hAnsi="GHEA Grapalat"/>
                <w:b/>
                <w:sz w:val="24"/>
                <w:szCs w:val="24"/>
                <w:lang w:val="fr-FR"/>
              </w:rPr>
              <w:t xml:space="preserve"> </w:t>
            </w:r>
            <w:proofErr w:type="spellStart"/>
            <w:r w:rsidRPr="001B1284">
              <w:rPr>
                <w:rFonts w:ascii="GHEA Grapalat" w:hAnsi="GHEA Grapalat"/>
                <w:b/>
                <w:sz w:val="24"/>
                <w:szCs w:val="24"/>
                <w:lang w:val="fr-FR"/>
              </w:rPr>
              <w:t>նախարարություն</w:t>
            </w:r>
            <w:proofErr w:type="spellEnd"/>
          </w:p>
        </w:tc>
        <w:tc>
          <w:tcPr>
            <w:tcW w:w="3546" w:type="dxa"/>
            <w:shd w:val="clear" w:color="auto" w:fill="D9D9D9" w:themeFill="background1" w:themeFillShade="D9"/>
          </w:tcPr>
          <w:p w14:paraId="470CB984" w14:textId="582DC7C0" w:rsidR="00F2345F" w:rsidRPr="00BA0379" w:rsidRDefault="00F2345F" w:rsidP="00656504">
            <w:pPr>
              <w:spacing w:line="360" w:lineRule="auto"/>
              <w:jc w:val="center"/>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30.11</w:t>
            </w:r>
            <w:r>
              <w:rPr>
                <w:rFonts w:ascii="GHEA Grapalat" w:eastAsia="Calibri" w:hAnsi="GHEA Grapalat"/>
                <w:b/>
                <w:bCs/>
                <w:color w:val="000000"/>
                <w:sz w:val="24"/>
                <w:szCs w:val="24"/>
                <w:lang w:val="af-ZA" w:eastAsia="en-US"/>
              </w:rPr>
              <w:t>.2024</w:t>
            </w:r>
            <w:r w:rsidRPr="00BA0379">
              <w:rPr>
                <w:rFonts w:ascii="GHEA Grapalat" w:eastAsia="Calibri" w:hAnsi="GHEA Grapalat"/>
                <w:b/>
                <w:bCs/>
                <w:color w:val="000000"/>
                <w:sz w:val="24"/>
                <w:szCs w:val="24"/>
                <w:lang w:val="af-ZA" w:eastAsia="en-US"/>
              </w:rPr>
              <w:t xml:space="preserve"> </w:t>
            </w:r>
            <w:r w:rsidRPr="00BA0379">
              <w:rPr>
                <w:rFonts w:ascii="GHEA Grapalat" w:eastAsia="Calibri" w:hAnsi="GHEA Grapalat"/>
                <w:b/>
                <w:bCs/>
                <w:color w:val="000000"/>
                <w:sz w:val="24"/>
                <w:szCs w:val="24"/>
                <w:lang w:val="en-US" w:eastAsia="en-US"/>
              </w:rPr>
              <w:t>թ</w:t>
            </w:r>
            <w:r w:rsidRPr="00BA0379">
              <w:rPr>
                <w:rFonts w:ascii="GHEA Grapalat" w:eastAsia="Calibri" w:hAnsi="GHEA Grapalat"/>
                <w:b/>
                <w:bCs/>
                <w:color w:val="000000"/>
                <w:sz w:val="24"/>
                <w:szCs w:val="24"/>
                <w:lang w:val="af-ZA" w:eastAsia="en-US"/>
              </w:rPr>
              <w:t>.</w:t>
            </w:r>
          </w:p>
        </w:tc>
      </w:tr>
      <w:tr w:rsidR="00F2345F" w:rsidRPr="00D423E4" w14:paraId="3D90B970" w14:textId="77777777" w:rsidTr="00F2345F">
        <w:trPr>
          <w:trHeight w:val="422"/>
        </w:trPr>
        <w:tc>
          <w:tcPr>
            <w:tcW w:w="11730" w:type="dxa"/>
            <w:gridSpan w:val="2"/>
            <w:vMerge/>
            <w:shd w:val="clear" w:color="auto" w:fill="D9D9D9" w:themeFill="background1" w:themeFillShade="D9"/>
          </w:tcPr>
          <w:p w14:paraId="0397AEBF" w14:textId="77777777" w:rsidR="00F2345F" w:rsidRPr="00FD63E2" w:rsidRDefault="00F2345F" w:rsidP="00656504">
            <w:pPr>
              <w:spacing w:line="360" w:lineRule="auto"/>
              <w:jc w:val="center"/>
              <w:rPr>
                <w:rFonts w:ascii="Arial Unicode" w:hAnsi="Arial Unicode"/>
                <w:b/>
                <w:bCs/>
                <w:color w:val="000000"/>
                <w:sz w:val="21"/>
                <w:lang w:val="af-ZA"/>
              </w:rPr>
            </w:pPr>
          </w:p>
        </w:tc>
        <w:tc>
          <w:tcPr>
            <w:tcW w:w="3546" w:type="dxa"/>
            <w:shd w:val="clear" w:color="auto" w:fill="D9D9D9" w:themeFill="background1" w:themeFillShade="D9"/>
          </w:tcPr>
          <w:p w14:paraId="6D179A8B" w14:textId="2339D9B9" w:rsidR="00F2345F" w:rsidRPr="00974499" w:rsidRDefault="00F2345F" w:rsidP="00656504">
            <w:pPr>
              <w:spacing w:line="360" w:lineRule="auto"/>
              <w:jc w:val="center"/>
              <w:rPr>
                <w:rFonts w:ascii="GHEA Grapalat" w:eastAsia="Calibri" w:hAnsi="GHEA Grapalat"/>
                <w:b/>
                <w:bCs/>
                <w:color w:val="000000"/>
                <w:sz w:val="24"/>
                <w:szCs w:val="24"/>
                <w:lang w:val="af-ZA" w:eastAsia="en-US"/>
              </w:rPr>
            </w:pPr>
            <w:r w:rsidRPr="00D748CD">
              <w:rPr>
                <w:rFonts w:ascii="GHEA Grapalat" w:eastAsia="Calibri" w:hAnsi="GHEA Grapalat"/>
                <w:b/>
                <w:bCs/>
                <w:color w:val="000000"/>
                <w:sz w:val="24"/>
                <w:szCs w:val="24"/>
                <w:lang w:val="af-ZA" w:eastAsia="en-US"/>
              </w:rPr>
              <w:t xml:space="preserve">№ </w:t>
            </w:r>
            <w:r w:rsidRPr="00F2345F">
              <w:rPr>
                <w:rFonts w:ascii="GHEA Grapalat" w:eastAsia="Calibri" w:hAnsi="GHEA Grapalat"/>
                <w:b/>
                <w:bCs/>
                <w:color w:val="000000"/>
                <w:sz w:val="24"/>
                <w:szCs w:val="24"/>
                <w:lang w:val="af-ZA" w:eastAsia="en-US"/>
              </w:rPr>
              <w:t>/27.1/43854-2024</w:t>
            </w:r>
          </w:p>
        </w:tc>
      </w:tr>
      <w:tr w:rsidR="00F2345F" w14:paraId="363656BF" w14:textId="77777777" w:rsidTr="00F2345F">
        <w:trPr>
          <w:trHeight w:val="2393"/>
        </w:trPr>
        <w:tc>
          <w:tcPr>
            <w:tcW w:w="10998" w:type="dxa"/>
          </w:tcPr>
          <w:p w14:paraId="638F5523" w14:textId="462C562B" w:rsidR="00F2345F" w:rsidRPr="00F2345F" w:rsidRDefault="00F2345F" w:rsidP="00656504">
            <w:pPr>
              <w:spacing w:line="276" w:lineRule="auto"/>
              <w:ind w:firstLine="709"/>
              <w:jc w:val="both"/>
              <w:rPr>
                <w:rFonts w:ascii="GHEA Grapalat" w:hAnsi="GHEA Grapalat"/>
                <w:bCs/>
                <w:color w:val="000000"/>
                <w:sz w:val="24"/>
                <w:szCs w:val="24"/>
              </w:rPr>
            </w:pPr>
            <w:r w:rsidRPr="00F2345F">
              <w:rPr>
                <w:rFonts w:ascii="GHEA Grapalat" w:hAnsi="GHEA Grapalat"/>
                <w:sz w:val="24"/>
                <w:szCs w:val="24"/>
                <w:lang w:val="hy-AM"/>
              </w:rPr>
              <w:lastRenderedPageBreak/>
              <w:t>«</w:t>
            </w:r>
            <w:proofErr w:type="spellStart"/>
            <w:r w:rsidRPr="00F2345F">
              <w:rPr>
                <w:rFonts w:ascii="GHEA Grapalat" w:hAnsi="GHEA Grapalat"/>
                <w:color w:val="000000"/>
                <w:sz w:val="24"/>
                <w:szCs w:val="24"/>
                <w:shd w:val="clear" w:color="auto" w:fill="FFFFFF"/>
              </w:rPr>
              <w:t>Բնագիտական</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տեխնոլոգիական</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ճարտարագիտական</w:t>
            </w:r>
            <w:proofErr w:type="spellEnd"/>
            <w:r w:rsidRPr="00F2345F">
              <w:rPr>
                <w:rFonts w:ascii="GHEA Grapalat" w:hAnsi="GHEA Grapalat"/>
                <w:color w:val="000000"/>
                <w:sz w:val="24"/>
                <w:szCs w:val="24"/>
                <w:shd w:val="clear" w:color="auto" w:fill="FFFFFF"/>
                <w:lang w:val="fr-FR"/>
              </w:rPr>
              <w:t xml:space="preserve"> </w:t>
            </w:r>
            <w:r w:rsidRPr="00F2345F">
              <w:rPr>
                <w:rFonts w:ascii="GHEA Grapalat" w:hAnsi="GHEA Grapalat"/>
                <w:color w:val="000000"/>
                <w:sz w:val="24"/>
                <w:szCs w:val="24"/>
                <w:shd w:val="clear" w:color="auto" w:fill="FFFFFF"/>
              </w:rPr>
              <w:t>և</w:t>
            </w:r>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մաթեմատիկական</w:t>
            </w:r>
            <w:proofErr w:type="spellEnd"/>
            <w:r w:rsidRPr="00F2345F">
              <w:rPr>
                <w:rFonts w:ascii="GHEA Grapalat" w:hAnsi="GHEA Grapalat"/>
                <w:color w:val="000000"/>
                <w:sz w:val="24"/>
                <w:szCs w:val="24"/>
                <w:shd w:val="clear" w:color="auto" w:fill="FFFFFF"/>
                <w:lang w:val="fr-FR"/>
              </w:rPr>
              <w:t xml:space="preserve"> (</w:t>
            </w:r>
            <w:r w:rsidRPr="00F2345F">
              <w:rPr>
                <w:rFonts w:ascii="GHEA Grapalat" w:hAnsi="GHEA Grapalat"/>
                <w:color w:val="000000"/>
                <w:sz w:val="24"/>
                <w:szCs w:val="24"/>
                <w:shd w:val="clear" w:color="auto" w:fill="FFFFFF"/>
              </w:rPr>
              <w:t>ԲՏՃՄ</w:t>
            </w:r>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ուղղություններով</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պետության</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համար</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առաջնահերթ</w:t>
            </w:r>
            <w:proofErr w:type="spellEnd"/>
            <w:r w:rsidRPr="00F2345F">
              <w:rPr>
                <w:rFonts w:ascii="GHEA Grapalat" w:hAnsi="GHEA Grapalat"/>
                <w:color w:val="000000"/>
                <w:sz w:val="24"/>
                <w:szCs w:val="24"/>
                <w:shd w:val="clear" w:color="auto" w:fill="FFFFFF"/>
                <w:lang w:val="fr-FR"/>
              </w:rPr>
              <w:t xml:space="preserve"> </w:t>
            </w:r>
            <w:r w:rsidRPr="00F2345F">
              <w:rPr>
                <w:rFonts w:ascii="GHEA Grapalat" w:hAnsi="GHEA Grapalat"/>
                <w:color w:val="000000"/>
                <w:sz w:val="24"/>
                <w:szCs w:val="24"/>
                <w:shd w:val="clear" w:color="auto" w:fill="FFFFFF"/>
              </w:rPr>
              <w:t>և</w:t>
            </w:r>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կարևորություն</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rPr>
              <w:t>ներկայացնող</w:t>
            </w:r>
            <w:proofErr w:type="spellEnd"/>
            <w:r w:rsidRPr="00F2345F">
              <w:rPr>
                <w:rFonts w:ascii="GHEA Grapalat" w:hAnsi="GHEA Grapalat"/>
                <w:color w:val="000000"/>
                <w:sz w:val="24"/>
                <w:szCs w:val="24"/>
                <w:shd w:val="clear" w:color="auto" w:fill="FFFFFF"/>
              </w:rPr>
              <w:t xml:space="preserve"> «071502.00.6 </w:t>
            </w:r>
            <w:proofErr w:type="spellStart"/>
            <w:r w:rsidRPr="00F2345F">
              <w:rPr>
                <w:rFonts w:ascii="GHEA Grapalat" w:hAnsi="GHEA Grapalat"/>
                <w:color w:val="000000"/>
                <w:sz w:val="24"/>
                <w:szCs w:val="24"/>
                <w:shd w:val="clear" w:color="auto" w:fill="FFFFFF"/>
              </w:rPr>
              <w:t>Մեքենաշինություն</w:t>
            </w:r>
            <w:proofErr w:type="spellEnd"/>
            <w:r w:rsidRPr="00F2345F">
              <w:rPr>
                <w:rFonts w:ascii="GHEA Grapalat" w:hAnsi="GHEA Grapalat"/>
                <w:color w:val="000000"/>
                <w:sz w:val="24"/>
                <w:szCs w:val="24"/>
                <w:shd w:val="clear" w:color="auto" w:fill="FFFFFF"/>
              </w:rPr>
              <w:t xml:space="preserve"> և </w:t>
            </w:r>
            <w:proofErr w:type="spellStart"/>
            <w:r w:rsidRPr="00F2345F">
              <w:rPr>
                <w:rFonts w:ascii="GHEA Grapalat" w:hAnsi="GHEA Grapalat"/>
                <w:color w:val="000000"/>
                <w:sz w:val="24"/>
                <w:szCs w:val="24"/>
                <w:shd w:val="clear" w:color="auto" w:fill="FFFFFF"/>
              </w:rPr>
              <w:t>նյութերի</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մշակում</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մասնագիտությամբ</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Հայաստանի</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ազգային</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պոլիտեխնիկական</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համալսարանում</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սովորող</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Հովհաննես</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Եղիշեի</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Սարաֆյանին</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տրված</w:t>
            </w:r>
            <w:proofErr w:type="spellEnd"/>
            <w:r w:rsidRPr="00F2345F">
              <w:rPr>
                <w:rFonts w:ascii="GHEA Grapalat" w:hAnsi="GHEA Grapalat"/>
                <w:color w:val="000000"/>
                <w:sz w:val="24"/>
                <w:szCs w:val="24"/>
                <w:shd w:val="clear" w:color="auto" w:fill="FFFFFF"/>
              </w:rPr>
              <w:t xml:space="preserve"> </w:t>
            </w:r>
            <w:proofErr w:type="spellStart"/>
            <w:r w:rsidRPr="00F2345F">
              <w:rPr>
                <w:rFonts w:ascii="GHEA Grapalat" w:hAnsi="GHEA Grapalat"/>
                <w:color w:val="000000"/>
                <w:sz w:val="24"/>
                <w:szCs w:val="24"/>
                <w:shd w:val="clear" w:color="auto" w:fill="FFFFFF"/>
              </w:rPr>
              <w:t>տարկետումը</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lang w:val="fr-FR"/>
              </w:rPr>
              <w:t>դադարեցնելու</w:t>
            </w:r>
            <w:proofErr w:type="spellEnd"/>
            <w:r w:rsidRPr="00F2345F">
              <w:rPr>
                <w:rFonts w:ascii="GHEA Grapalat" w:hAnsi="GHEA Grapalat"/>
                <w:color w:val="000000"/>
                <w:sz w:val="24"/>
                <w:szCs w:val="24"/>
                <w:shd w:val="clear" w:color="auto" w:fill="FFFFFF"/>
                <w:lang w:val="fr-FR"/>
              </w:rPr>
              <w:t xml:space="preserve"> և </w:t>
            </w:r>
            <w:proofErr w:type="spellStart"/>
            <w:r w:rsidRPr="00F2345F">
              <w:rPr>
                <w:rFonts w:ascii="GHEA Grapalat" w:hAnsi="GHEA Grapalat"/>
                <w:color w:val="000000"/>
                <w:sz w:val="24"/>
                <w:szCs w:val="24"/>
                <w:shd w:val="clear" w:color="auto" w:fill="FFFFFF"/>
                <w:lang w:val="fr-FR"/>
              </w:rPr>
              <w:t>Հայաստանի</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lang w:val="fr-FR"/>
              </w:rPr>
              <w:t>Հանրապետության</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lang w:val="fr-FR"/>
              </w:rPr>
              <w:t>կառավարության</w:t>
            </w:r>
            <w:proofErr w:type="spellEnd"/>
            <w:r w:rsidRPr="00F2345F">
              <w:rPr>
                <w:rFonts w:ascii="GHEA Grapalat" w:hAnsi="GHEA Grapalat"/>
                <w:color w:val="000000"/>
                <w:sz w:val="24"/>
                <w:szCs w:val="24"/>
                <w:shd w:val="clear" w:color="auto" w:fill="FFFFFF"/>
                <w:lang w:val="fr-FR"/>
              </w:rPr>
              <w:t xml:space="preserve"> 2023 </w:t>
            </w:r>
            <w:proofErr w:type="spellStart"/>
            <w:r w:rsidRPr="00F2345F">
              <w:rPr>
                <w:rFonts w:ascii="GHEA Grapalat" w:hAnsi="GHEA Grapalat"/>
                <w:color w:val="000000"/>
                <w:sz w:val="24"/>
                <w:szCs w:val="24"/>
                <w:shd w:val="clear" w:color="auto" w:fill="FFFFFF"/>
                <w:lang w:val="fr-FR"/>
              </w:rPr>
              <w:t>թվականի</w:t>
            </w:r>
            <w:proofErr w:type="spellEnd"/>
            <w:r w:rsidRPr="00F2345F">
              <w:rPr>
                <w:rFonts w:ascii="GHEA Grapalat" w:hAnsi="GHEA Grapalat"/>
                <w:color w:val="000000"/>
                <w:sz w:val="24"/>
                <w:szCs w:val="24"/>
                <w:shd w:val="clear" w:color="auto" w:fill="FFFFFF"/>
                <w:lang w:val="fr-FR"/>
              </w:rPr>
              <w:t xml:space="preserve"> </w:t>
            </w:r>
            <w:proofErr w:type="spellStart"/>
            <w:r w:rsidRPr="00F2345F">
              <w:rPr>
                <w:rFonts w:ascii="GHEA Grapalat" w:hAnsi="GHEA Grapalat"/>
                <w:color w:val="000000"/>
                <w:sz w:val="24"/>
                <w:szCs w:val="24"/>
                <w:shd w:val="clear" w:color="auto" w:fill="FFFFFF"/>
                <w:lang w:val="fr-FR"/>
              </w:rPr>
              <w:t>հուլիսի</w:t>
            </w:r>
            <w:proofErr w:type="spellEnd"/>
            <w:r w:rsidRPr="00F2345F">
              <w:rPr>
                <w:rFonts w:ascii="GHEA Grapalat" w:hAnsi="GHEA Grapalat"/>
                <w:color w:val="000000"/>
                <w:sz w:val="24"/>
                <w:szCs w:val="24"/>
                <w:shd w:val="clear" w:color="auto" w:fill="FFFFFF"/>
                <w:lang w:val="fr-FR"/>
              </w:rPr>
              <w:t xml:space="preserve"> 27-ի № 1290</w:t>
            </w:r>
            <w:r w:rsidRPr="00F2345F">
              <w:rPr>
                <w:rFonts w:ascii="GHEA Grapalat" w:hAnsi="GHEA Grapalat" w:cs="IRTEK Courier"/>
                <w:sz w:val="24"/>
                <w:szCs w:val="24"/>
                <w:lang w:val="fr-FR"/>
              </w:rPr>
              <w:t xml:space="preserve">-Ա </w:t>
            </w:r>
            <w:proofErr w:type="spellStart"/>
            <w:r w:rsidRPr="00F2345F">
              <w:rPr>
                <w:rFonts w:ascii="GHEA Grapalat" w:hAnsi="GHEA Grapalat" w:cs="IRTEK Courier"/>
                <w:sz w:val="24"/>
                <w:szCs w:val="24"/>
                <w:lang w:val="fr-FR"/>
              </w:rPr>
              <w:t>որոշման</w:t>
            </w:r>
            <w:proofErr w:type="spellEnd"/>
            <w:r w:rsidRPr="00F2345F">
              <w:rPr>
                <w:rFonts w:ascii="GHEA Grapalat" w:hAnsi="GHEA Grapalat" w:cs="IRTEK Courier"/>
                <w:sz w:val="24"/>
                <w:szCs w:val="24"/>
                <w:lang w:val="fr-FR"/>
              </w:rPr>
              <w:t xml:space="preserve"> </w:t>
            </w:r>
            <w:proofErr w:type="spellStart"/>
            <w:r w:rsidRPr="00F2345F">
              <w:rPr>
                <w:rFonts w:ascii="GHEA Grapalat" w:hAnsi="GHEA Grapalat" w:cs="IRTEK Courier"/>
                <w:sz w:val="24"/>
                <w:szCs w:val="24"/>
                <w:lang w:val="fr-FR"/>
              </w:rPr>
              <w:t>մեջ</w:t>
            </w:r>
            <w:proofErr w:type="spellEnd"/>
            <w:r w:rsidRPr="00F2345F">
              <w:rPr>
                <w:rFonts w:ascii="GHEA Grapalat" w:hAnsi="GHEA Grapalat" w:cs="IRTEK Courier"/>
                <w:sz w:val="24"/>
                <w:szCs w:val="24"/>
                <w:lang w:val="fr-FR"/>
              </w:rPr>
              <w:t xml:space="preserve"> </w:t>
            </w:r>
            <w:proofErr w:type="spellStart"/>
            <w:r w:rsidRPr="00F2345F">
              <w:rPr>
                <w:rFonts w:ascii="GHEA Grapalat" w:hAnsi="GHEA Grapalat" w:cs="IRTEK Courier"/>
                <w:sz w:val="24"/>
                <w:szCs w:val="24"/>
                <w:lang w:val="fr-FR"/>
              </w:rPr>
              <w:t>փոփոխություն</w:t>
            </w:r>
            <w:proofErr w:type="spellEnd"/>
            <w:r w:rsidRPr="00F2345F">
              <w:rPr>
                <w:rFonts w:ascii="GHEA Grapalat" w:hAnsi="GHEA Grapalat" w:cs="IRTEK Courier"/>
                <w:sz w:val="24"/>
                <w:szCs w:val="24"/>
                <w:lang w:val="fr-FR"/>
              </w:rPr>
              <w:t xml:space="preserve"> </w:t>
            </w:r>
            <w:proofErr w:type="spellStart"/>
            <w:r w:rsidRPr="00F2345F">
              <w:rPr>
                <w:rFonts w:ascii="GHEA Grapalat" w:hAnsi="GHEA Grapalat" w:cs="IRTEK Courier"/>
                <w:sz w:val="24"/>
                <w:szCs w:val="24"/>
                <w:lang w:val="fr-FR"/>
              </w:rPr>
              <w:t>կատարելու</w:t>
            </w:r>
            <w:proofErr w:type="spellEnd"/>
            <w:r w:rsidRPr="00F2345F">
              <w:rPr>
                <w:rFonts w:ascii="GHEA Grapalat" w:hAnsi="GHEA Grapalat" w:cs="IRTEK Courier"/>
                <w:sz w:val="24"/>
                <w:szCs w:val="24"/>
                <w:lang w:val="fr-FR"/>
              </w:rPr>
              <w:t xml:space="preserve"> </w:t>
            </w:r>
            <w:proofErr w:type="spellStart"/>
            <w:r w:rsidRPr="00F2345F">
              <w:rPr>
                <w:rFonts w:ascii="GHEA Grapalat" w:hAnsi="GHEA Grapalat" w:cs="IRTEK Courier"/>
                <w:sz w:val="24"/>
                <w:szCs w:val="24"/>
                <w:lang w:val="fr-FR"/>
              </w:rPr>
              <w:t>մասին</w:t>
            </w:r>
            <w:proofErr w:type="spellEnd"/>
            <w:r w:rsidRPr="00F2345F">
              <w:rPr>
                <w:rFonts w:ascii="GHEA Grapalat" w:hAnsi="GHEA Grapalat"/>
                <w:sz w:val="24"/>
                <w:szCs w:val="24"/>
                <w:lang w:val="hy-AM"/>
              </w:rPr>
              <w:t>» Կառավարության որոշման նախագծի</w:t>
            </w:r>
            <w:r w:rsidRPr="00F2345F">
              <w:rPr>
                <w:rFonts w:ascii="GHEA Grapalat" w:hAnsi="GHEA Grapalat" w:cs="GHEA Grapalat"/>
                <w:bCs/>
                <w:sz w:val="24"/>
                <w:szCs w:val="24"/>
              </w:rPr>
              <w:t xml:space="preserve"> </w:t>
            </w:r>
            <w:proofErr w:type="spellStart"/>
            <w:r w:rsidRPr="00F2345F">
              <w:rPr>
                <w:rFonts w:ascii="GHEA Grapalat" w:hAnsi="GHEA Grapalat" w:cs="GHEA Grapalat"/>
                <w:bCs/>
                <w:sz w:val="24"/>
                <w:szCs w:val="24"/>
              </w:rPr>
              <w:t>վերաբերյալ</w:t>
            </w:r>
            <w:proofErr w:type="spellEnd"/>
            <w:r w:rsidRPr="00F2345F">
              <w:rPr>
                <w:rFonts w:ascii="GHEA Grapalat" w:hAnsi="GHEA Grapalat" w:cs="GHEA Grapalat"/>
                <w:bCs/>
                <w:sz w:val="24"/>
                <w:szCs w:val="24"/>
              </w:rPr>
              <w:t xml:space="preserve"> </w:t>
            </w:r>
            <w:proofErr w:type="spellStart"/>
            <w:r w:rsidRPr="00F2345F">
              <w:rPr>
                <w:rFonts w:ascii="GHEA Grapalat" w:hAnsi="GHEA Grapalat" w:cs="GHEA Grapalat"/>
                <w:bCs/>
                <w:sz w:val="24"/>
                <w:szCs w:val="24"/>
              </w:rPr>
              <w:t>դիտողություններ</w:t>
            </w:r>
            <w:proofErr w:type="spellEnd"/>
            <w:r w:rsidRPr="00F2345F">
              <w:rPr>
                <w:rFonts w:ascii="GHEA Grapalat" w:hAnsi="GHEA Grapalat" w:cs="GHEA Grapalat"/>
                <w:bCs/>
                <w:sz w:val="24"/>
                <w:szCs w:val="24"/>
              </w:rPr>
              <w:t xml:space="preserve"> և </w:t>
            </w:r>
            <w:proofErr w:type="spellStart"/>
            <w:r w:rsidRPr="00F2345F">
              <w:rPr>
                <w:rFonts w:ascii="GHEA Grapalat" w:hAnsi="GHEA Grapalat" w:cs="GHEA Grapalat"/>
                <w:bCs/>
                <w:sz w:val="24"/>
                <w:szCs w:val="24"/>
              </w:rPr>
              <w:t>առաջարկություններ</w:t>
            </w:r>
            <w:proofErr w:type="spellEnd"/>
            <w:r w:rsidRPr="00F2345F">
              <w:rPr>
                <w:rFonts w:ascii="GHEA Grapalat" w:hAnsi="GHEA Grapalat" w:cs="GHEA Grapalat"/>
                <w:bCs/>
                <w:sz w:val="24"/>
                <w:szCs w:val="24"/>
              </w:rPr>
              <w:t xml:space="preserve"> </w:t>
            </w:r>
            <w:proofErr w:type="spellStart"/>
            <w:r w:rsidRPr="00F2345F">
              <w:rPr>
                <w:rFonts w:ascii="GHEA Grapalat" w:hAnsi="GHEA Grapalat" w:cs="GHEA Grapalat"/>
                <w:bCs/>
                <w:sz w:val="24"/>
                <w:szCs w:val="24"/>
              </w:rPr>
              <w:t>չունեն</w:t>
            </w:r>
            <w:proofErr w:type="spellEnd"/>
          </w:p>
        </w:tc>
        <w:tc>
          <w:tcPr>
            <w:tcW w:w="4278" w:type="dxa"/>
            <w:gridSpan w:val="2"/>
          </w:tcPr>
          <w:p w14:paraId="2D732A9B" w14:textId="77777777" w:rsidR="00F2345F" w:rsidRPr="00830EC1" w:rsidRDefault="00F2345F" w:rsidP="00656504">
            <w:pPr>
              <w:spacing w:line="360" w:lineRule="auto"/>
              <w:rPr>
                <w:rFonts w:ascii="GHEA Grapalat" w:hAnsi="GHEA Grapalat"/>
                <w:sz w:val="24"/>
                <w:szCs w:val="24"/>
                <w:lang w:val="en-US" w:eastAsia="en-US"/>
              </w:rPr>
            </w:pPr>
          </w:p>
        </w:tc>
      </w:tr>
      <w:bookmarkEnd w:id="0"/>
    </w:tbl>
    <w:p w14:paraId="5A6DA8F2" w14:textId="77777777" w:rsidR="00D423E4" w:rsidRDefault="00D423E4" w:rsidP="00277350">
      <w:pPr>
        <w:spacing w:line="360" w:lineRule="auto"/>
        <w:rPr>
          <w:lang w:val="af-ZA"/>
        </w:rPr>
      </w:pPr>
    </w:p>
    <w:sectPr w:rsidR="00D423E4" w:rsidSect="00F2345F">
      <w:pgSz w:w="16838" w:h="11906" w:orient="landscape"/>
      <w:pgMar w:top="270"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70D9A"/>
    <w:rsid w:val="000A7A93"/>
    <w:rsid w:val="000B0411"/>
    <w:rsid w:val="000B1FE5"/>
    <w:rsid w:val="000B7228"/>
    <w:rsid w:val="000E62F4"/>
    <w:rsid w:val="001B70F9"/>
    <w:rsid w:val="001E3083"/>
    <w:rsid w:val="00201353"/>
    <w:rsid w:val="002014FC"/>
    <w:rsid w:val="0020401A"/>
    <w:rsid w:val="00221FFA"/>
    <w:rsid w:val="00222D6E"/>
    <w:rsid w:val="00277350"/>
    <w:rsid w:val="00277529"/>
    <w:rsid w:val="002B5AD7"/>
    <w:rsid w:val="002D175E"/>
    <w:rsid w:val="00316027"/>
    <w:rsid w:val="00333746"/>
    <w:rsid w:val="00367D27"/>
    <w:rsid w:val="00395C31"/>
    <w:rsid w:val="003A24F3"/>
    <w:rsid w:val="003B079D"/>
    <w:rsid w:val="003F0624"/>
    <w:rsid w:val="00435563"/>
    <w:rsid w:val="0044101E"/>
    <w:rsid w:val="00486E46"/>
    <w:rsid w:val="0049737D"/>
    <w:rsid w:val="004A482A"/>
    <w:rsid w:val="004D1C32"/>
    <w:rsid w:val="005013A8"/>
    <w:rsid w:val="005412BF"/>
    <w:rsid w:val="005F0543"/>
    <w:rsid w:val="00614BEA"/>
    <w:rsid w:val="00621166"/>
    <w:rsid w:val="0062203E"/>
    <w:rsid w:val="006271DB"/>
    <w:rsid w:val="00657D51"/>
    <w:rsid w:val="006D32C8"/>
    <w:rsid w:val="006E0F8C"/>
    <w:rsid w:val="00721E61"/>
    <w:rsid w:val="00730869"/>
    <w:rsid w:val="00747D25"/>
    <w:rsid w:val="00755450"/>
    <w:rsid w:val="007C764A"/>
    <w:rsid w:val="007D4841"/>
    <w:rsid w:val="00803EDF"/>
    <w:rsid w:val="00830867"/>
    <w:rsid w:val="0083103D"/>
    <w:rsid w:val="00832DD5"/>
    <w:rsid w:val="00856F17"/>
    <w:rsid w:val="008817E9"/>
    <w:rsid w:val="0089480F"/>
    <w:rsid w:val="008C2680"/>
    <w:rsid w:val="008D599C"/>
    <w:rsid w:val="00903B85"/>
    <w:rsid w:val="00911AF5"/>
    <w:rsid w:val="00974499"/>
    <w:rsid w:val="009A1E48"/>
    <w:rsid w:val="009B1F95"/>
    <w:rsid w:val="00A346FA"/>
    <w:rsid w:val="00A572FC"/>
    <w:rsid w:val="00A82259"/>
    <w:rsid w:val="00AA6DCB"/>
    <w:rsid w:val="00AD3FDB"/>
    <w:rsid w:val="00B039B7"/>
    <w:rsid w:val="00B049E8"/>
    <w:rsid w:val="00B14BC3"/>
    <w:rsid w:val="00B203FB"/>
    <w:rsid w:val="00BF2029"/>
    <w:rsid w:val="00BF35A5"/>
    <w:rsid w:val="00C42DEE"/>
    <w:rsid w:val="00C47D0B"/>
    <w:rsid w:val="00C53E1F"/>
    <w:rsid w:val="00C81E20"/>
    <w:rsid w:val="00CA3845"/>
    <w:rsid w:val="00CB516F"/>
    <w:rsid w:val="00CB52CB"/>
    <w:rsid w:val="00CD2A3C"/>
    <w:rsid w:val="00CE20B5"/>
    <w:rsid w:val="00D054B7"/>
    <w:rsid w:val="00D05F7E"/>
    <w:rsid w:val="00D277F6"/>
    <w:rsid w:val="00D423E4"/>
    <w:rsid w:val="00D477B3"/>
    <w:rsid w:val="00D67E89"/>
    <w:rsid w:val="00D7151A"/>
    <w:rsid w:val="00D73498"/>
    <w:rsid w:val="00D748CD"/>
    <w:rsid w:val="00E42DC8"/>
    <w:rsid w:val="00EA65D3"/>
    <w:rsid w:val="00EB1019"/>
    <w:rsid w:val="00EC1878"/>
    <w:rsid w:val="00F2345F"/>
    <w:rsid w:val="00F40476"/>
    <w:rsid w:val="00F506F5"/>
    <w:rsid w:val="00F74573"/>
    <w:rsid w:val="00FA0D3A"/>
    <w:rsid w:val="00FB78C9"/>
    <w:rsid w:val="00FE0150"/>
    <w:rsid w:val="00FE61F6"/>
    <w:rsid w:val="00FF7571"/>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0DF35"/>
  <w15:docId w15:val="{DE99F37D-B82F-4369-A32E-DD62D0615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Pages>
  <Words>271</Words>
  <Characters>1545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152</cp:revision>
  <dcterms:created xsi:type="dcterms:W3CDTF">2021-11-01T08:12:00Z</dcterms:created>
  <dcterms:modified xsi:type="dcterms:W3CDTF">2024-11-01T05:55:00Z</dcterms:modified>
</cp:coreProperties>
</file>