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BF0FD0" w14:textId="77777777" w:rsidR="00F37EE4" w:rsidRDefault="00F37EE4" w:rsidP="00F37EE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ՀԻՄՆԱՎՈՐՈՒՄ</w:t>
      </w:r>
    </w:p>
    <w:p w14:paraId="3FCE85AA" w14:textId="6360EF92" w:rsidR="00F37EE4" w:rsidRDefault="00F70989" w:rsidP="00F37EE4">
      <w:pPr>
        <w:spacing w:line="360" w:lineRule="auto"/>
        <w:jc w:val="center"/>
        <w:rPr>
          <w:rFonts w:ascii="Courier New" w:hAnsi="Courier New" w:cs="Courier New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8C2D0C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6926F7">
        <w:rPr>
          <w:rFonts w:ascii="GHEA Grapalat" w:hAnsi="GHEA Grapalat" w:cs="Sylfaen"/>
          <w:b/>
          <w:lang w:val="hy-AM"/>
        </w:rPr>
        <w:t>ԿԱՌԱՎԱՐՈՒԹՅԱՆ</w:t>
      </w:r>
      <w:r w:rsidRPr="008C2D0C">
        <w:rPr>
          <w:rFonts w:ascii="GHEA Grapalat" w:hAnsi="GHEA Grapalat" w:cs="Sylfaen"/>
          <w:b/>
          <w:lang w:val="hy-AM"/>
        </w:rPr>
        <w:t xml:space="preserve"> 20</w:t>
      </w:r>
      <w:r w:rsidR="006926F7">
        <w:rPr>
          <w:rFonts w:ascii="GHEA Grapalat" w:hAnsi="GHEA Grapalat" w:cs="Sylfaen"/>
          <w:b/>
          <w:lang w:val="hy-AM"/>
        </w:rPr>
        <w:t>23</w:t>
      </w:r>
      <w:r w:rsidRPr="008C2D0C">
        <w:rPr>
          <w:rFonts w:ascii="GHEA Grapalat" w:hAnsi="GHEA Grapalat" w:cs="Sylfaen"/>
          <w:b/>
          <w:lang w:val="hy-AM"/>
        </w:rPr>
        <w:t xml:space="preserve"> ԹՎԱԿԱՆԻ </w:t>
      </w:r>
      <w:r w:rsidR="006926F7">
        <w:rPr>
          <w:rFonts w:ascii="GHEA Grapalat" w:hAnsi="GHEA Grapalat" w:cs="Sylfaen"/>
          <w:b/>
          <w:lang w:val="hy-AM"/>
        </w:rPr>
        <w:t>ԱՊՐԻԼԻ 13</w:t>
      </w:r>
      <w:r w:rsidRPr="008C2D0C">
        <w:rPr>
          <w:rFonts w:ascii="GHEA Grapalat" w:hAnsi="GHEA Grapalat" w:cs="Sylfaen"/>
          <w:b/>
          <w:lang w:val="hy-AM"/>
        </w:rPr>
        <w:t xml:space="preserve">-Ի N </w:t>
      </w:r>
      <w:r w:rsidR="006926F7">
        <w:rPr>
          <w:rFonts w:ascii="GHEA Grapalat" w:hAnsi="GHEA Grapalat" w:cs="Sylfaen"/>
          <w:b/>
          <w:lang w:val="hy-AM"/>
        </w:rPr>
        <w:t>535</w:t>
      </w:r>
      <w:r w:rsidRPr="008C2D0C">
        <w:rPr>
          <w:rFonts w:ascii="GHEA Grapalat" w:hAnsi="GHEA Grapalat" w:cs="Sylfaen"/>
          <w:b/>
          <w:lang w:val="hy-AM"/>
        </w:rPr>
        <w:t xml:space="preserve">-Ա ՈՐՈՇՄԱՆ ՄԵՋ </w:t>
      </w:r>
      <w:r w:rsidR="0078166A">
        <w:rPr>
          <w:rFonts w:ascii="GHEA Grapalat" w:hAnsi="GHEA Grapalat" w:cs="Sylfaen"/>
          <w:b/>
          <w:lang w:val="hy-AM"/>
        </w:rPr>
        <w:t>ՓՈՓՈԽՈՒԹՅՈՒՆ</w:t>
      </w:r>
      <w:r>
        <w:rPr>
          <w:rFonts w:ascii="GHEA Grapalat" w:hAnsi="GHEA Grapalat" w:cs="Sylfaen"/>
          <w:b/>
          <w:lang w:val="hy-AM"/>
        </w:rPr>
        <w:t xml:space="preserve"> ԿԱՏԱՐԵԼՈՒ ՄԱՍԻՆ» </w:t>
      </w:r>
      <w:r w:rsidRPr="008C2D0C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6926F7">
        <w:rPr>
          <w:rFonts w:ascii="GHEA Grapalat" w:hAnsi="GHEA Grapalat" w:cs="Sylfaen"/>
          <w:b/>
          <w:lang w:val="hy-AM"/>
        </w:rPr>
        <w:t>ԿԱՌԱՎԱՐՈՒԹՅԱՆ</w:t>
      </w:r>
    </w:p>
    <w:p w14:paraId="70EAA232" w14:textId="5B213188" w:rsidR="00F37EE4" w:rsidRDefault="00DB38EC" w:rsidP="00F37EE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ՈՐՈՇՄԱՆ </w:t>
      </w:r>
      <w:r w:rsidR="00F37EE4">
        <w:rPr>
          <w:rFonts w:ascii="GHEA Grapalat" w:hAnsi="GHEA Grapalat"/>
          <w:b/>
          <w:lang w:val="hy-AM"/>
        </w:rPr>
        <w:t>ՆԱԽԱԳԾԻ ԸՆԴՈՒՆՄԱՆ ՎԵՐԱԲԵՐՅԱԼ</w:t>
      </w:r>
    </w:p>
    <w:p w14:paraId="745D5764" w14:textId="77777777" w:rsidR="00F37EE4" w:rsidRDefault="00F37EE4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5E4B131" w14:textId="77777777" w:rsidR="005F5F28" w:rsidRPr="00881579" w:rsidRDefault="005F5F28" w:rsidP="005F5F28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Times New Roman"/>
          <w:lang w:val="hy-AM"/>
        </w:rPr>
      </w:pPr>
      <w:r w:rsidRPr="00881579">
        <w:rPr>
          <w:rFonts w:ascii="GHEA Grapalat" w:hAnsi="GHEA Grapalat" w:cs="Times Armenian"/>
          <w:b/>
          <w:bCs/>
          <w:color w:val="000000"/>
          <w:lang w:val="hy-AM"/>
        </w:rPr>
        <w:t>Անհրաժեշտությունը</w:t>
      </w:r>
    </w:p>
    <w:p w14:paraId="3BEE81A7" w14:textId="3C80E5DF" w:rsidR="00F37EE4" w:rsidRPr="00481BA7" w:rsidRDefault="0042418C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bookmarkStart w:id="0" w:name="_Hlk100045600"/>
      <w:r w:rsidRPr="00481BA7">
        <w:rPr>
          <w:rFonts w:ascii="GHEA Grapalat" w:hAnsi="GHEA Grapalat" w:cs="Sylfaen"/>
          <w:lang w:val="hy-AM"/>
        </w:rPr>
        <w:t xml:space="preserve">Հիմք ընդունելով </w:t>
      </w:r>
      <w:r w:rsidR="00F159C4" w:rsidRPr="00481BA7">
        <w:rPr>
          <w:rFonts w:ascii="GHEA Grapalat" w:hAnsi="GHEA Grapalat" w:cs="Sylfaen"/>
          <w:lang w:val="hy-AM"/>
        </w:rPr>
        <w:t xml:space="preserve">2024 թվականի օգոստոսի 22-ին </w:t>
      </w:r>
      <w:r w:rsidRPr="00481BA7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տարածքային կառավարման և ենթակառուցվածքների նախարարության կողմից Էկոնոմիկայի </w:t>
      </w:r>
      <w:r w:rsidR="007F561A" w:rsidRPr="00481BA7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նախարարություն ներկայացված N </w:t>
      </w:r>
      <w:r w:rsidRPr="00481BA7">
        <w:rPr>
          <w:rFonts w:ascii="GHEA Grapalat" w:hAnsi="GHEA Grapalat"/>
          <w:color w:val="000000"/>
          <w:shd w:val="clear" w:color="auto" w:fill="FFFFFF"/>
          <w:lang w:val="hy-AM"/>
        </w:rPr>
        <w:t>ԳՍ/34/26558-2024</w:t>
      </w:r>
      <w:r w:rsidR="007F561A" w:rsidRPr="00481BA7">
        <w:rPr>
          <w:rFonts w:ascii="GHEA Grapalat" w:hAnsi="GHEA Grapalat"/>
          <w:color w:val="000000"/>
          <w:shd w:val="clear" w:color="auto" w:fill="FFFFFF"/>
          <w:lang w:val="hy-AM"/>
        </w:rPr>
        <w:t xml:space="preserve"> գրությունը՝</w:t>
      </w:r>
      <w:bookmarkEnd w:id="0"/>
      <w:r w:rsidR="007F561A" w:rsidRPr="00481BA7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առաջացել է </w:t>
      </w:r>
      <w:r w:rsidR="007F561A" w:rsidRPr="00481BA7">
        <w:rPr>
          <w:rFonts w:ascii="GHEA Grapalat" w:hAnsi="GHEA Grapalat" w:cs="Sylfaen"/>
          <w:lang w:val="hy-AM"/>
        </w:rPr>
        <w:t>անհրաժեշտություն մշակելու սույն որոշման Նախագիծը։</w:t>
      </w:r>
    </w:p>
    <w:p w14:paraId="79EBCC1C" w14:textId="7B220CF3" w:rsidR="00806253" w:rsidRPr="00481BA7" w:rsidRDefault="007F561A" w:rsidP="0080625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81BA7">
        <w:rPr>
          <w:rFonts w:ascii="GHEA Grapalat" w:hAnsi="GHEA Grapalat" w:cs="Sylfaen"/>
          <w:lang w:val="hy-AM"/>
        </w:rPr>
        <w:t>Գրությամբ նշվել է</w:t>
      </w:r>
      <w:r w:rsidR="00806253" w:rsidRPr="00481BA7">
        <w:rPr>
          <w:rFonts w:ascii="GHEA Grapalat" w:hAnsi="GHEA Grapalat" w:cs="Sylfaen"/>
          <w:lang w:val="hy-AM"/>
        </w:rPr>
        <w:t>, որ</w:t>
      </w:r>
      <w:r w:rsidR="00806253" w:rsidRPr="00481BA7">
        <w:rPr>
          <w:rFonts w:ascii="GHEA Grapalat" w:hAnsi="GHEA Grapalat"/>
          <w:lang w:val="hy-AM"/>
        </w:rPr>
        <w:t xml:space="preserve"> Հայաստանի Հանրապետության Արագածոտնի մարզի Ապարան համայնքի Եղիպատրուշ բնակավայրի «Մայլեռ» հանգստավայրի ասֆալտապատ ավտոճանապարհի կառուցման նախագծանախահաշվային փաստաթղթերը պատրաստելիս, տեղանքի ռելիեֆից ելնելով, անհրաժեշտություն է առաջացել փոփոխել ՀՀ կառավարության 2023 թվականի ապրիլի 13-ի թիվ 535-Ա որոշման 1-ին կետի 2-րդ ենթակետով հաստատված Հայաստանի Հանրապետության Արագածոտնի մարզի Ապարան համայնքի Եղիպատրուշ բնակավայրի «Մայլեռ» հանգստավայրի ասֆալտապատ ավտոճանապարհի ծրագիծը:</w:t>
      </w:r>
      <w:r w:rsidR="009D1CAD" w:rsidRPr="00481BA7">
        <w:rPr>
          <w:rFonts w:ascii="GHEA Grapalat" w:hAnsi="GHEA Grapalat"/>
          <w:lang w:val="hy-AM"/>
        </w:rPr>
        <w:t xml:space="preserve"> </w:t>
      </w:r>
    </w:p>
    <w:p w14:paraId="11BECAB2" w14:textId="77777777" w:rsidR="005F5F28" w:rsidRPr="00481BA7" w:rsidRDefault="005F5F28" w:rsidP="00806253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6A5FEFDB" w14:textId="777E29D7" w:rsidR="005F5F28" w:rsidRPr="0042418C" w:rsidRDefault="005F5F28" w:rsidP="00F11EC0">
      <w:pPr>
        <w:pStyle w:val="ListParagraph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b/>
          <w:bCs/>
          <w:lang w:val="hy-AM"/>
        </w:rPr>
      </w:pPr>
      <w:r w:rsidRPr="0042418C">
        <w:rPr>
          <w:rFonts w:ascii="GHEA Grapalat" w:eastAsia="Times New Roman" w:hAnsi="GHEA Grapalat"/>
          <w:b/>
          <w:bCs/>
          <w:lang w:val="hy-AM"/>
        </w:rPr>
        <w:t>Կարգավորման նպատակը և բնույթը</w:t>
      </w:r>
    </w:p>
    <w:p w14:paraId="1A3B7EDA" w14:textId="33DE1568" w:rsidR="00F11EC0" w:rsidRPr="00E41EA8" w:rsidRDefault="00F3085F" w:rsidP="00E41EA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Առաջարկվող փոփոխությունը նպատակ ունի </w:t>
      </w:r>
      <w:r w:rsidR="00F94DDF">
        <w:rPr>
          <w:rFonts w:ascii="GHEA Grapalat" w:hAnsi="GHEA Grapalat"/>
          <w:lang w:val="hy-AM"/>
        </w:rPr>
        <w:t>հստակեցնել կառուցվող ավտոճանապարհի ծրագիծը</w:t>
      </w:r>
      <w:r w:rsidR="00652BAF">
        <w:rPr>
          <w:rFonts w:ascii="GHEA Grapalat" w:hAnsi="GHEA Grapalat"/>
          <w:lang w:val="hy-AM"/>
        </w:rPr>
        <w:t>։</w:t>
      </w:r>
      <w:r w:rsidR="00E41EA8" w:rsidRPr="00E41EA8">
        <w:rPr>
          <w:rFonts w:ascii="GHEA Grapalat" w:hAnsi="GHEA Grapalat"/>
          <w:lang w:val="hy-AM"/>
        </w:rPr>
        <w:t xml:space="preserve"> </w:t>
      </w:r>
      <w:r w:rsidR="00E41EA8" w:rsidRPr="00481BA7">
        <w:rPr>
          <w:rFonts w:ascii="GHEA Grapalat" w:hAnsi="GHEA Grapalat"/>
          <w:lang w:val="hy-AM"/>
        </w:rPr>
        <w:t xml:space="preserve">Միաժամանակ պետք է նշել, որ առաջարկվող փոփոխությամբ սահմանվող ծրագիծը էականորեն չի տաբերվում գործող ծրագծից, ինչպես նաև </w:t>
      </w:r>
      <w:r w:rsidR="00E41EA8" w:rsidRPr="00481BA7">
        <w:rPr>
          <w:rFonts w:ascii="GHEA Grapalat" w:hAnsi="GHEA Grapalat" w:cs="GHEA Grapalat"/>
          <w:bCs/>
          <w:lang w:val="hy-AM"/>
        </w:rPr>
        <w:t>կառուցվող ճանապարհը պատկանելու է համայնքին, իսկ ճանապարհի ազդեցության գոտում գտնվող հողամասերը պատկանում են պետությանը, համայնքին</w:t>
      </w:r>
      <w:r w:rsidR="00E41EA8" w:rsidRPr="00481BA7">
        <w:rPr>
          <w:rFonts w:ascii="GHEA Grapalat" w:hAnsi="GHEA Grapalat" w:cs="Cambria Math"/>
          <w:bCs/>
          <w:lang w:val="hy-AM"/>
        </w:rPr>
        <w:t xml:space="preserve"> և </w:t>
      </w:r>
      <w:r w:rsidR="00E41EA8" w:rsidRPr="00481BA7">
        <w:rPr>
          <w:rFonts w:ascii="GHEA Grapalat" w:hAnsi="GHEA Grapalat" w:cs="GHEA Grapalat"/>
          <w:bCs/>
          <w:lang w:val="hy-AM"/>
        </w:rPr>
        <w:lastRenderedPageBreak/>
        <w:t>ներդրող ընկերությանը։ Ներկայումս ընթանում է ներդրող ընկերության հողամասերի՝ համայնքին տրամադրելու գործընթացը։</w:t>
      </w:r>
    </w:p>
    <w:p w14:paraId="2A092565" w14:textId="77777777" w:rsidR="00F618A2" w:rsidRPr="00F11EC0" w:rsidRDefault="00F618A2" w:rsidP="00F11EC0">
      <w:pPr>
        <w:pStyle w:val="ListParagraph"/>
        <w:spacing w:line="360" w:lineRule="auto"/>
        <w:ind w:left="0"/>
        <w:rPr>
          <w:rFonts w:ascii="GHEA Grapalat" w:eastAsia="Times New Roman" w:hAnsi="GHEA Grapalat"/>
          <w:b/>
          <w:bCs/>
          <w:lang w:val="hy-AM"/>
        </w:rPr>
      </w:pPr>
    </w:p>
    <w:p w14:paraId="74C40283" w14:textId="58E550A8" w:rsidR="00884965" w:rsidRPr="00F11EC0" w:rsidRDefault="00884965" w:rsidP="00F11EC0">
      <w:pPr>
        <w:pStyle w:val="ListParagraph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b/>
          <w:bCs/>
          <w:lang w:val="hy-AM"/>
        </w:rPr>
      </w:pPr>
      <w:r w:rsidRPr="00F11EC0">
        <w:rPr>
          <w:rFonts w:ascii="GHEA Grapalat" w:eastAsia="Times New Roman" w:hAnsi="GHEA Grapalat"/>
          <w:b/>
          <w:bCs/>
          <w:lang w:val="hy-AM"/>
        </w:rPr>
        <w:t>Նախագծի մշակման գործընթացում ներգրավված ինստիտուտները և անձինք</w:t>
      </w:r>
    </w:p>
    <w:p w14:paraId="51008EE5" w14:textId="14DE8405" w:rsidR="00F11EC0" w:rsidRPr="00646ABA" w:rsidRDefault="00646ABA" w:rsidP="00591A4A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 w:rsidRPr="00646ABA">
        <w:rPr>
          <w:rFonts w:ascii="GHEA Grapalat" w:eastAsia="Times New Roman" w:hAnsi="GHEA Grapalat"/>
          <w:lang w:val="hy-AM"/>
        </w:rPr>
        <w:t>Նախագիծը մշակվել է ՀՀ Էկոնոմիկայի նախարարության կողմից</w:t>
      </w:r>
      <w:r w:rsidR="00591A4A" w:rsidRPr="00591A4A">
        <w:rPr>
          <w:rFonts w:ascii="GHEA Grapalat" w:eastAsia="Times New Roman" w:hAnsi="GHEA Grapalat"/>
          <w:lang w:val="hy-AM"/>
        </w:rPr>
        <w:t>:</w:t>
      </w:r>
    </w:p>
    <w:p w14:paraId="59A2E2D8" w14:textId="77777777" w:rsidR="00F11EC0" w:rsidRPr="00F11EC0" w:rsidRDefault="00F11EC0" w:rsidP="00F11EC0">
      <w:pPr>
        <w:pStyle w:val="ListParagraph"/>
        <w:spacing w:line="360" w:lineRule="auto"/>
        <w:ind w:left="0"/>
        <w:rPr>
          <w:rFonts w:ascii="GHEA Grapalat" w:eastAsia="Times New Roman" w:hAnsi="GHEA Grapalat"/>
          <w:b/>
          <w:bCs/>
          <w:lang w:val="hy-AM"/>
        </w:rPr>
      </w:pPr>
    </w:p>
    <w:p w14:paraId="2F42ACCF" w14:textId="6A289930" w:rsidR="00884965" w:rsidRPr="00F11EC0" w:rsidRDefault="00884965" w:rsidP="00F11EC0">
      <w:pPr>
        <w:pStyle w:val="ListParagraph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color w:val="000000"/>
          <w:lang w:val="hy-AM"/>
        </w:rPr>
      </w:pPr>
      <w:r w:rsidRPr="00F11EC0">
        <w:rPr>
          <w:rFonts w:ascii="GHEA Grapalat" w:eastAsia="Times New Roman" w:hAnsi="GHEA Grapalat"/>
          <w:b/>
          <w:bCs/>
          <w:lang w:val="hy-AM"/>
        </w:rPr>
        <w:t>Ակնկալվող արդյունքը</w:t>
      </w:r>
      <w:r w:rsidRPr="00F11EC0">
        <w:rPr>
          <w:rFonts w:ascii="GHEA Grapalat" w:hAnsi="GHEA Grapalat"/>
          <w:color w:val="000000"/>
          <w:lang w:val="hy-AM"/>
        </w:rPr>
        <w:t xml:space="preserve"> </w:t>
      </w:r>
    </w:p>
    <w:p w14:paraId="5224D5BD" w14:textId="6B0844E3" w:rsidR="00F11EC0" w:rsidRDefault="00750D7E" w:rsidP="00750D7E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 w:rsidRPr="00750D7E">
        <w:rPr>
          <w:rFonts w:ascii="GHEA Grapalat" w:eastAsia="Times New Roman" w:hAnsi="GHEA Grapalat"/>
          <w:lang w:val="hy-AM"/>
        </w:rPr>
        <w:t>Նախագծի ընդունմամբ նախատեսվում է</w:t>
      </w:r>
      <w:r w:rsidR="00B2724C">
        <w:rPr>
          <w:rFonts w:ascii="GHEA Grapalat" w:eastAsia="Times New Roman" w:hAnsi="GHEA Grapalat"/>
          <w:lang w:val="hy-AM"/>
        </w:rPr>
        <w:t xml:space="preserve"> </w:t>
      </w:r>
      <w:r w:rsidR="00DF3C0E">
        <w:rPr>
          <w:rFonts w:ascii="GHEA Grapalat" w:eastAsia="Times New Roman" w:hAnsi="GHEA Grapalat"/>
          <w:lang w:val="hy-AM"/>
        </w:rPr>
        <w:t>ավտոճանապարհը կառուցել ըստ</w:t>
      </w:r>
      <w:r w:rsidR="008255A6">
        <w:rPr>
          <w:rFonts w:ascii="GHEA Grapalat" w:eastAsia="Times New Roman" w:hAnsi="GHEA Grapalat"/>
          <w:lang w:val="hy-AM"/>
        </w:rPr>
        <w:t xml:space="preserve"> համապատասխան</w:t>
      </w:r>
      <w:r w:rsidR="00DF3C0E">
        <w:rPr>
          <w:rFonts w:ascii="GHEA Grapalat" w:eastAsia="Times New Roman" w:hAnsi="GHEA Grapalat"/>
          <w:lang w:val="hy-AM"/>
        </w:rPr>
        <w:t xml:space="preserve"> ծրագծի</w:t>
      </w:r>
      <w:r w:rsidR="000A162F">
        <w:rPr>
          <w:rFonts w:ascii="GHEA Grapalat" w:eastAsia="Times New Roman" w:hAnsi="GHEA Grapalat"/>
          <w:lang w:val="hy-AM"/>
        </w:rPr>
        <w:t>։</w:t>
      </w:r>
      <w:r w:rsidR="00EA7D59">
        <w:rPr>
          <w:rFonts w:ascii="GHEA Grapalat" w:eastAsia="Times New Roman" w:hAnsi="GHEA Grapalat"/>
          <w:lang w:val="hy-AM"/>
        </w:rPr>
        <w:t xml:space="preserve"> Վերջինս հնարավորություն կտա կառուցելու գործող որոշմամբ հաստատված ավտոճանապարհը։ </w:t>
      </w:r>
    </w:p>
    <w:p w14:paraId="0AD8CD76" w14:textId="77777777" w:rsidR="00A72788" w:rsidRPr="00750D7E" w:rsidRDefault="00A72788" w:rsidP="00750D7E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</w:p>
    <w:p w14:paraId="2176ADF5" w14:textId="596EE28D" w:rsidR="00884965" w:rsidRDefault="00884965" w:rsidP="00884965">
      <w:pPr>
        <w:spacing w:line="360" w:lineRule="auto"/>
        <w:rPr>
          <w:rFonts w:ascii="GHEA Grapalat" w:hAnsi="GHEA Grapalat"/>
          <w:b/>
          <w:bCs/>
          <w:lang w:val="hy-AM"/>
        </w:rPr>
      </w:pPr>
      <w:r w:rsidRPr="00881579">
        <w:rPr>
          <w:rFonts w:ascii="GHEA Grapalat" w:hAnsi="GHEA Grapalat"/>
          <w:b/>
          <w:bCs/>
          <w:lang w:val="hy-AM"/>
        </w:rPr>
        <w:t>5.</w:t>
      </w:r>
      <w:r w:rsidRPr="00881579">
        <w:rPr>
          <w:rFonts w:ascii="GHEA Grapalat" w:hAnsi="GHEA Grapalat"/>
          <w:b/>
          <w:bCs/>
          <w:lang w:val="hy-AM"/>
        </w:rPr>
        <w:tab/>
        <w:t>Այլ տեղեկություններ, եթե այդպիսիք առկա են</w:t>
      </w:r>
    </w:p>
    <w:p w14:paraId="351FB226" w14:textId="6A3E427F" w:rsidR="00F11EC0" w:rsidRDefault="00F11EC0" w:rsidP="00A72788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Սույն նախագծի ընդունումը պետական կամ տեղական ինքնակառավարման մարմնի բյուջեում ծախսերի և եկամուտների ավելացում կամ նվազեցում չի առաջացնում, և լրացուցիչ ֆինանսական միջոցների անհրաժեշտություն առկա չէ:</w:t>
      </w:r>
    </w:p>
    <w:p w14:paraId="7189E1AB" w14:textId="77777777" w:rsidR="00F11EC0" w:rsidRDefault="00F11EC0" w:rsidP="00F11EC0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E74BC38" w14:textId="77777777" w:rsidR="00F11EC0" w:rsidRPr="00881579" w:rsidRDefault="00F11EC0" w:rsidP="00F11EC0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81579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33FC381" w14:textId="630CF821" w:rsidR="005F5F28" w:rsidRDefault="00F11EC0" w:rsidP="00A72788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F11EC0">
        <w:rPr>
          <w:rFonts w:ascii="GHEA Grapalat" w:hAnsi="GHEA Grapalat" w:cs="Sylfaen"/>
          <w:lang w:val="hy-AM"/>
        </w:rPr>
        <w:t xml:space="preserve">Նախագիծը </w:t>
      </w:r>
      <w:r w:rsidR="00646ABA">
        <w:rPr>
          <w:rFonts w:ascii="GHEA Grapalat" w:hAnsi="GHEA Grapalat" w:cs="Sylfaen"/>
          <w:lang w:val="hy-AM"/>
        </w:rPr>
        <w:t xml:space="preserve">չի </w:t>
      </w:r>
      <w:r w:rsidRPr="00F11EC0">
        <w:rPr>
          <w:rFonts w:ascii="GHEA Grapalat" w:hAnsi="GHEA Grapalat" w:cs="Sylfaen"/>
          <w:lang w:val="hy-AM"/>
        </w:rPr>
        <w:t xml:space="preserve">բխում է </w:t>
      </w:r>
      <w:r w:rsidR="00646ABA">
        <w:rPr>
          <w:rFonts w:ascii="GHEA Grapalat" w:hAnsi="GHEA Grapalat" w:cs="Sylfaen"/>
          <w:lang w:val="hy-AM"/>
        </w:rPr>
        <w:t>որևէ ռազմավարական փաստաթղթից։</w:t>
      </w:r>
    </w:p>
    <w:p w14:paraId="78330673" w14:textId="77777777" w:rsidR="00F37EE4" w:rsidRDefault="00F37EE4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88B5FF0" w14:textId="77777777" w:rsidR="00F37EE4" w:rsidRDefault="00F37EE4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1C5665F" w14:textId="77777777" w:rsidR="00DB564F" w:rsidRPr="00F37EE4" w:rsidRDefault="00DB564F">
      <w:pPr>
        <w:rPr>
          <w:lang w:val="hy-AM"/>
        </w:rPr>
      </w:pPr>
    </w:p>
    <w:sectPr w:rsidR="00DB564F" w:rsidRPr="00F37EE4" w:rsidSect="00244F6A">
      <w:pgSz w:w="12240" w:h="15840"/>
      <w:pgMar w:top="1134" w:right="1134" w:bottom="170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7DD"/>
    <w:rsid w:val="000120E8"/>
    <w:rsid w:val="000A162F"/>
    <w:rsid w:val="000B3CC2"/>
    <w:rsid w:val="000C11A4"/>
    <w:rsid w:val="001C11B6"/>
    <w:rsid w:val="001C2FD0"/>
    <w:rsid w:val="001C33A2"/>
    <w:rsid w:val="00244F6A"/>
    <w:rsid w:val="003658D2"/>
    <w:rsid w:val="00421E37"/>
    <w:rsid w:val="0042418C"/>
    <w:rsid w:val="00481BA7"/>
    <w:rsid w:val="00591A4A"/>
    <w:rsid w:val="005E7D11"/>
    <w:rsid w:val="005F5F28"/>
    <w:rsid w:val="00646ABA"/>
    <w:rsid w:val="00652BAF"/>
    <w:rsid w:val="00653BA4"/>
    <w:rsid w:val="006926F7"/>
    <w:rsid w:val="0073098D"/>
    <w:rsid w:val="00750D7E"/>
    <w:rsid w:val="0078166A"/>
    <w:rsid w:val="00782B80"/>
    <w:rsid w:val="007F561A"/>
    <w:rsid w:val="00806253"/>
    <w:rsid w:val="008255A6"/>
    <w:rsid w:val="00847A40"/>
    <w:rsid w:val="00884965"/>
    <w:rsid w:val="00902ABC"/>
    <w:rsid w:val="00933700"/>
    <w:rsid w:val="009A4559"/>
    <w:rsid w:val="009D1CAD"/>
    <w:rsid w:val="009E472C"/>
    <w:rsid w:val="00A72788"/>
    <w:rsid w:val="00A9767B"/>
    <w:rsid w:val="00B2724C"/>
    <w:rsid w:val="00B76C5C"/>
    <w:rsid w:val="00BA4000"/>
    <w:rsid w:val="00C80D5A"/>
    <w:rsid w:val="00CC67DD"/>
    <w:rsid w:val="00DB38EC"/>
    <w:rsid w:val="00DB564F"/>
    <w:rsid w:val="00DF3C0E"/>
    <w:rsid w:val="00E41EA8"/>
    <w:rsid w:val="00EA7D59"/>
    <w:rsid w:val="00ED0019"/>
    <w:rsid w:val="00F11EC0"/>
    <w:rsid w:val="00F159C4"/>
    <w:rsid w:val="00F3085F"/>
    <w:rsid w:val="00F37EE4"/>
    <w:rsid w:val="00F618A2"/>
    <w:rsid w:val="00F6222B"/>
    <w:rsid w:val="00F70989"/>
    <w:rsid w:val="00F847C9"/>
    <w:rsid w:val="00F91EDF"/>
    <w:rsid w:val="00F94DDF"/>
    <w:rsid w:val="00FA3BF2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CFFF8"/>
  <w15:chartTrackingRefBased/>
  <w15:docId w15:val="{71531FDA-F964-46CC-9F2E-16EEC536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F28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591A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1A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>https://mul2.gov.am/tasks/1059501/oneclick?token=31dc5c85ea93f1be98e4bc991fcea7e2</cp:keywords>
  <dc:description/>
  <cp:lastModifiedBy>Sona M. Manucharyan</cp:lastModifiedBy>
  <cp:revision>20</cp:revision>
  <dcterms:created xsi:type="dcterms:W3CDTF">2022-03-21T12:31:00Z</dcterms:created>
  <dcterms:modified xsi:type="dcterms:W3CDTF">2024-10-21T07:20:00Z</dcterms:modified>
</cp:coreProperties>
</file>