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6CF19" w14:textId="77777777" w:rsidR="006777E6" w:rsidRDefault="006777E6" w:rsidP="00042D9B">
      <w:pPr>
        <w:tabs>
          <w:tab w:val="center" w:pos="2520"/>
        </w:tabs>
        <w:ind w:right="1980"/>
        <w:jc w:val="center"/>
        <w:rPr>
          <w:rFonts w:ascii="GHEA Grapalat" w:hAnsi="GHEA Grapalat"/>
          <w:b/>
          <w:lang w:val="en-US"/>
        </w:rPr>
      </w:pPr>
    </w:p>
    <w:p w14:paraId="79A5F860" w14:textId="77777777" w:rsidR="009657AB" w:rsidRDefault="009657AB" w:rsidP="00042D9B">
      <w:pPr>
        <w:tabs>
          <w:tab w:val="center" w:pos="2520"/>
        </w:tabs>
        <w:ind w:right="1980"/>
        <w:jc w:val="center"/>
        <w:rPr>
          <w:rFonts w:ascii="GHEA Grapalat" w:hAnsi="GHEA Grapalat"/>
          <w:b/>
          <w:lang w:val="en-US"/>
        </w:rPr>
      </w:pPr>
      <w:r w:rsidRPr="0056460A">
        <w:rPr>
          <w:rFonts w:ascii="GHEA Grapalat" w:hAnsi="GHEA Grapalat"/>
          <w:b/>
          <w:lang w:val="en-US"/>
        </w:rPr>
        <w:t xml:space="preserve">    </w:t>
      </w:r>
      <w:r>
        <w:rPr>
          <w:rFonts w:ascii="GHEA Grapalat" w:hAnsi="GHEA Grapalat"/>
          <w:b/>
          <w:lang w:val="en-US"/>
        </w:rPr>
        <w:t xml:space="preserve">                            </w:t>
      </w:r>
    </w:p>
    <w:p w14:paraId="6F36783A" w14:textId="454941DD" w:rsidR="009657AB" w:rsidRDefault="009657AB" w:rsidP="000C1153">
      <w:pPr>
        <w:tabs>
          <w:tab w:val="center" w:pos="2520"/>
        </w:tabs>
        <w:ind w:right="1980"/>
        <w:jc w:val="center"/>
        <w:rPr>
          <w:rFonts w:ascii="GHEA Grapalat" w:hAnsi="GHEA Grapalat"/>
          <w:b/>
          <w:sz w:val="26"/>
          <w:szCs w:val="26"/>
          <w:lang w:val="en-US"/>
        </w:rPr>
      </w:pPr>
      <w:r w:rsidRPr="00042D9B">
        <w:rPr>
          <w:rFonts w:ascii="GHEA Grapalat" w:hAnsi="GHEA Grapalat"/>
          <w:b/>
          <w:sz w:val="26"/>
          <w:szCs w:val="26"/>
          <w:lang w:val="en-US"/>
        </w:rPr>
        <w:t>ԱՄՓՈՓԱԹԵՐԹ</w:t>
      </w:r>
    </w:p>
    <w:p w14:paraId="17AF44EE" w14:textId="77777777" w:rsidR="00042D9B" w:rsidRPr="00042D9B" w:rsidRDefault="00042D9B" w:rsidP="000C1153">
      <w:pPr>
        <w:tabs>
          <w:tab w:val="center" w:pos="2520"/>
        </w:tabs>
        <w:ind w:right="1980"/>
        <w:jc w:val="center"/>
        <w:rPr>
          <w:rFonts w:ascii="GHEA Grapalat" w:hAnsi="GHEA Grapalat"/>
          <w:b/>
          <w:sz w:val="26"/>
          <w:szCs w:val="26"/>
          <w:lang w:val="en-US"/>
        </w:rPr>
      </w:pPr>
    </w:p>
    <w:p w14:paraId="39F41BAE" w14:textId="75C675E8" w:rsidR="009657AB" w:rsidRPr="00A470F8" w:rsidRDefault="0045062A" w:rsidP="000C1153">
      <w:pPr>
        <w:pStyle w:val="NormalWeb"/>
        <w:shd w:val="clear" w:color="auto" w:fill="FFFFFF"/>
        <w:tabs>
          <w:tab w:val="left" w:pos="8640"/>
        </w:tabs>
        <w:spacing w:before="0" w:beforeAutospacing="0" w:after="0" w:afterAutospacing="0"/>
        <w:ind w:left="-900" w:right="180" w:firstLine="540"/>
        <w:jc w:val="center"/>
        <w:rPr>
          <w:rStyle w:val="Strong"/>
          <w:rFonts w:ascii="GHEA Grapalat" w:hAnsi="GHEA Grapalat" w:cs="Sylfaen"/>
          <w:caps/>
          <w:u w:val="single"/>
          <w:lang w:val="hy-AM"/>
        </w:rPr>
      </w:pPr>
      <w:r w:rsidRPr="0045062A">
        <w:rPr>
          <w:rStyle w:val="Strong"/>
          <w:rFonts w:ascii="GHEA Grapalat" w:hAnsi="GHEA Grapalat" w:cs="Sylfaen"/>
          <w:caps/>
          <w:lang w:val="af-ZA"/>
        </w:rPr>
        <w:t xml:space="preserve">«ԱՆՄԱՔՍ ԱՌԵՎՏՐԻ ԽԱՆՈՒԹԻ ՏԻՐԱՊԵՏՈՂՆԵՐԻ ՌԵԵՍՏՐՈՒՄ ԸՆԴԳՐԿՎԵԼՈՒ ՆՊԱՏԱԿՈՎ ՆԱԽԱՈՐԱԿԱՎՈՐՄԱՆ ԿԱՐԳԸ  ՍԱՀՄԱՆԵԼՈՒ ՄԱՍԻՆ» ՀՀ ԿԱՌԱՎԱՐՈՒԹՅԱՆ ՈՐՈՇՄԱՆ ՆԱԽԱԳԾԻ </w:t>
      </w:r>
    </w:p>
    <w:p w14:paraId="64D6A50C" w14:textId="77777777" w:rsidR="009657AB" w:rsidRPr="00EB5ADD" w:rsidRDefault="009657AB" w:rsidP="000C1153">
      <w:pPr>
        <w:tabs>
          <w:tab w:val="center" w:pos="2520"/>
        </w:tabs>
        <w:jc w:val="center"/>
        <w:rPr>
          <w:rFonts w:ascii="GHEA Grapalat" w:hAnsi="GHEA Grapalat"/>
          <w:b/>
          <w:lang w:val="en-US"/>
        </w:rPr>
      </w:pPr>
    </w:p>
    <w:tbl>
      <w:tblPr>
        <w:tblW w:w="155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0"/>
        <w:gridCol w:w="56"/>
        <w:gridCol w:w="2496"/>
        <w:gridCol w:w="1559"/>
        <w:gridCol w:w="1843"/>
      </w:tblGrid>
      <w:tr w:rsidR="00472FDD" w:rsidRPr="00D11EA7" w14:paraId="72748618" w14:textId="77777777" w:rsidTr="008A2472">
        <w:trPr>
          <w:trHeight w:val="406"/>
        </w:trPr>
        <w:tc>
          <w:tcPr>
            <w:tcW w:w="13751" w:type="dxa"/>
            <w:gridSpan w:val="4"/>
            <w:vMerge w:val="restart"/>
            <w:tcBorders>
              <w:top w:val="single" w:sz="4" w:space="0" w:color="auto"/>
              <w:left w:val="single" w:sz="4" w:space="0" w:color="auto"/>
              <w:right w:val="single" w:sz="4" w:space="0" w:color="auto"/>
            </w:tcBorders>
          </w:tcPr>
          <w:p w14:paraId="7EBBAEB0" w14:textId="59AF6C58" w:rsidR="00472FDD" w:rsidRPr="00680492" w:rsidRDefault="00680492" w:rsidP="00472FDD">
            <w:pPr>
              <w:pStyle w:val="ListParagraph"/>
              <w:numPr>
                <w:ilvl w:val="0"/>
                <w:numId w:val="11"/>
              </w:numPr>
              <w:tabs>
                <w:tab w:val="left" w:pos="600"/>
              </w:tabs>
              <w:jc w:val="center"/>
              <w:rPr>
                <w:rFonts w:ascii="GHEA Grapalat" w:hAnsi="GHEA Grapalat"/>
                <w:b/>
                <w:sz w:val="24"/>
                <w:szCs w:val="24"/>
                <w:lang w:val="hy-AM"/>
              </w:rPr>
            </w:pPr>
            <w:r w:rsidRPr="00680492">
              <w:rPr>
                <w:rFonts w:ascii="GHEA Grapalat" w:hAnsi="GHEA Grapalat"/>
                <w:b/>
                <w:sz w:val="24"/>
                <w:szCs w:val="24"/>
                <w:lang w:val="hy-AM"/>
              </w:rPr>
              <w:t xml:space="preserve">ՀՀ </w:t>
            </w:r>
            <w:r w:rsidR="00996063">
              <w:rPr>
                <w:rFonts w:ascii="GHEA Grapalat" w:hAnsi="GHEA Grapalat"/>
                <w:b/>
                <w:sz w:val="24"/>
                <w:szCs w:val="24"/>
                <w:lang w:val="hy-AM"/>
              </w:rPr>
              <w:t>ԷԿՈՆՈՄԻԿԱՅԻ</w:t>
            </w:r>
            <w:r w:rsidRPr="00680492">
              <w:rPr>
                <w:rFonts w:ascii="GHEA Grapalat" w:hAnsi="GHEA Grapalat"/>
                <w:b/>
                <w:sz w:val="24"/>
                <w:szCs w:val="24"/>
                <w:lang w:val="hy-AM"/>
              </w:rPr>
              <w:t xml:space="preserve"> ՆԱԽԱՐԱՐՈՒԹՅՈՒՆ</w:t>
            </w:r>
          </w:p>
          <w:p w14:paraId="268ACA08" w14:textId="24A4C8A0" w:rsidR="00472FDD" w:rsidRPr="002B718D" w:rsidRDefault="00472FDD" w:rsidP="008A2C19">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14:paraId="35755CC3" w14:textId="77189270" w:rsidR="00472FDD" w:rsidRPr="002B718D" w:rsidRDefault="00996063" w:rsidP="00EB0DF4">
            <w:pPr>
              <w:jc w:val="center"/>
              <w:rPr>
                <w:rFonts w:ascii="GHEA Grapalat" w:hAnsi="GHEA Grapalat" w:cs="Sylfaen"/>
                <w:b/>
                <w:sz w:val="20"/>
                <w:szCs w:val="20"/>
                <w:lang w:val="en-US"/>
              </w:rPr>
            </w:pPr>
            <w:r w:rsidRPr="00996063">
              <w:rPr>
                <w:rFonts w:ascii="GHEA Grapalat" w:hAnsi="GHEA Grapalat"/>
                <w:sz w:val="20"/>
                <w:szCs w:val="20"/>
                <w:lang w:val="hy-AM"/>
              </w:rPr>
              <w:t>07.05</w:t>
            </w:r>
            <w:r w:rsidRPr="00996063">
              <w:rPr>
                <w:rFonts w:ascii="Cambria Math" w:hAnsi="Cambria Math" w:cs="Cambria Math"/>
                <w:sz w:val="20"/>
                <w:szCs w:val="20"/>
                <w:lang w:val="hy-AM"/>
              </w:rPr>
              <w:t>․</w:t>
            </w:r>
            <w:r w:rsidRPr="00996063">
              <w:rPr>
                <w:rFonts w:ascii="GHEA Grapalat" w:hAnsi="GHEA Grapalat"/>
                <w:sz w:val="20"/>
                <w:szCs w:val="20"/>
                <w:lang w:val="hy-AM"/>
              </w:rPr>
              <w:t>2024</w:t>
            </w:r>
          </w:p>
        </w:tc>
      </w:tr>
      <w:tr w:rsidR="00472FDD" w:rsidRPr="00D11EA7" w14:paraId="18C2117A" w14:textId="77777777" w:rsidTr="008A2472">
        <w:trPr>
          <w:trHeight w:val="313"/>
        </w:trPr>
        <w:tc>
          <w:tcPr>
            <w:tcW w:w="13751" w:type="dxa"/>
            <w:gridSpan w:val="4"/>
            <w:vMerge/>
            <w:tcBorders>
              <w:left w:val="single" w:sz="4" w:space="0" w:color="auto"/>
              <w:bottom w:val="single" w:sz="4" w:space="0" w:color="auto"/>
              <w:right w:val="single" w:sz="4" w:space="0" w:color="auto"/>
            </w:tcBorders>
          </w:tcPr>
          <w:p w14:paraId="57261FF7" w14:textId="77777777" w:rsidR="00472FDD" w:rsidRPr="002B718D" w:rsidRDefault="00472FDD" w:rsidP="008A2C19">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CA533D3" w14:textId="59376DFB" w:rsidR="00472FDD" w:rsidRPr="002B718D" w:rsidRDefault="00472FDD" w:rsidP="00EB0DF4">
            <w:pPr>
              <w:jc w:val="center"/>
              <w:rPr>
                <w:rFonts w:ascii="GHEA Grapalat" w:hAnsi="GHEA Grapalat" w:cs="Sylfaen"/>
                <w:b/>
                <w:sz w:val="20"/>
                <w:szCs w:val="20"/>
              </w:rPr>
            </w:pPr>
            <w:r>
              <w:rPr>
                <w:rFonts w:ascii="GHEA Grapalat" w:hAnsi="GHEA Grapalat"/>
                <w:sz w:val="20"/>
                <w:szCs w:val="20"/>
                <w:lang w:val="en-US"/>
              </w:rPr>
              <w:t xml:space="preserve">N </w:t>
            </w:r>
            <w:r w:rsidR="00996063" w:rsidRPr="00996063">
              <w:rPr>
                <w:rFonts w:ascii="GHEA Grapalat" w:hAnsi="GHEA Grapalat"/>
                <w:sz w:val="20"/>
                <w:szCs w:val="20"/>
                <w:lang w:val="hy-AM"/>
              </w:rPr>
              <w:t>25570-2024</w:t>
            </w:r>
          </w:p>
        </w:tc>
      </w:tr>
      <w:tr w:rsidR="00472FDD" w:rsidRPr="0014419B" w14:paraId="15A5CF56" w14:textId="77777777" w:rsidTr="008A2472">
        <w:trPr>
          <w:trHeight w:val="1653"/>
        </w:trPr>
        <w:tc>
          <w:tcPr>
            <w:tcW w:w="9640" w:type="dxa"/>
            <w:tcBorders>
              <w:top w:val="single" w:sz="4" w:space="0" w:color="auto"/>
              <w:left w:val="single" w:sz="4" w:space="0" w:color="auto"/>
              <w:bottom w:val="single" w:sz="4" w:space="0" w:color="auto"/>
              <w:right w:val="single" w:sz="4" w:space="0" w:color="auto"/>
            </w:tcBorders>
          </w:tcPr>
          <w:p w14:paraId="3C26D957" w14:textId="3F5F3152" w:rsidR="00996063" w:rsidRPr="00996063" w:rsidRDefault="00996063" w:rsidP="00996063">
            <w:pPr>
              <w:jc w:val="both"/>
              <w:rPr>
                <w:rFonts w:ascii="GHEA Grapalat" w:hAnsi="GHEA Grapalat"/>
                <w:sz w:val="20"/>
                <w:szCs w:val="20"/>
                <w:lang w:val="hy-AM"/>
              </w:rPr>
            </w:pPr>
            <w:r w:rsidRPr="00996063">
              <w:rPr>
                <w:rFonts w:ascii="GHEA Grapalat" w:hAnsi="GHEA Grapalat"/>
                <w:sz w:val="20"/>
                <w:szCs w:val="20"/>
                <w:lang w:val="hy-AM"/>
              </w:rPr>
              <w:t>1</w:t>
            </w:r>
            <w:r w:rsidRPr="00996063">
              <w:rPr>
                <w:rFonts w:ascii="Cambria Math" w:hAnsi="Cambria Math" w:cs="Cambria Math"/>
                <w:sz w:val="20"/>
                <w:szCs w:val="20"/>
                <w:lang w:val="hy-AM"/>
              </w:rPr>
              <w:t>․</w:t>
            </w:r>
            <w:r w:rsidR="007930C9" w:rsidRPr="006A527E">
              <w:rPr>
                <w:rFonts w:ascii="Cambria Math" w:hAnsi="Cambria Math" w:cs="Cambria Math"/>
                <w:sz w:val="20"/>
                <w:szCs w:val="20"/>
              </w:rPr>
              <w:t xml:space="preserve"> </w:t>
            </w:r>
            <w:r w:rsidRPr="00996063">
              <w:rPr>
                <w:rFonts w:ascii="GHEA Grapalat" w:hAnsi="GHEA Grapalat" w:cs="GHEA Grapalat"/>
                <w:sz w:val="20"/>
                <w:szCs w:val="20"/>
                <w:lang w:val="hy-AM"/>
              </w:rPr>
              <w:t>Համաձայն</w:t>
            </w:r>
            <w:r w:rsidRPr="00996063">
              <w:rPr>
                <w:rFonts w:ascii="GHEA Grapalat" w:hAnsi="GHEA Grapalat"/>
                <w:sz w:val="20"/>
                <w:szCs w:val="20"/>
                <w:lang w:val="hy-AM"/>
              </w:rPr>
              <w:t xml:space="preserve"> </w:t>
            </w:r>
            <w:r w:rsidRPr="00996063">
              <w:rPr>
                <w:rFonts w:ascii="GHEA Grapalat" w:hAnsi="GHEA Grapalat" w:cs="GHEA Grapalat"/>
                <w:sz w:val="20"/>
                <w:szCs w:val="20"/>
                <w:lang w:val="hy-AM"/>
              </w:rPr>
              <w:t>Նախագծի</w:t>
            </w:r>
            <w:r w:rsidRPr="00996063">
              <w:rPr>
                <w:rFonts w:ascii="GHEA Grapalat" w:hAnsi="GHEA Grapalat"/>
                <w:sz w:val="20"/>
                <w:szCs w:val="20"/>
                <w:lang w:val="hy-AM"/>
              </w:rPr>
              <w:t xml:space="preserve"> </w:t>
            </w:r>
            <w:r w:rsidRPr="00996063">
              <w:rPr>
                <w:rFonts w:ascii="GHEA Grapalat" w:hAnsi="GHEA Grapalat" w:cs="GHEA Grapalat"/>
                <w:sz w:val="20"/>
                <w:szCs w:val="20"/>
                <w:lang w:val="hy-AM"/>
              </w:rPr>
              <w:t>հավելվածի</w:t>
            </w:r>
            <w:r w:rsidRPr="00996063">
              <w:rPr>
                <w:rFonts w:ascii="GHEA Grapalat" w:hAnsi="GHEA Grapalat"/>
                <w:sz w:val="20"/>
                <w:szCs w:val="20"/>
                <w:lang w:val="hy-AM"/>
              </w:rPr>
              <w:t xml:space="preserve"> 12-</w:t>
            </w:r>
            <w:r w:rsidRPr="00996063">
              <w:rPr>
                <w:rFonts w:ascii="GHEA Grapalat" w:hAnsi="GHEA Grapalat" w:cs="GHEA Grapalat"/>
                <w:sz w:val="20"/>
                <w:szCs w:val="20"/>
                <w:lang w:val="hy-AM"/>
              </w:rPr>
              <w:t>րդ</w:t>
            </w:r>
            <w:r w:rsidRPr="00996063">
              <w:rPr>
                <w:rFonts w:ascii="GHEA Grapalat" w:hAnsi="GHEA Grapalat"/>
                <w:sz w:val="20"/>
                <w:szCs w:val="20"/>
                <w:lang w:val="hy-AM"/>
              </w:rPr>
              <w:t xml:space="preserve"> </w:t>
            </w:r>
            <w:r w:rsidRPr="00996063">
              <w:rPr>
                <w:rFonts w:ascii="GHEA Grapalat" w:hAnsi="GHEA Grapalat" w:cs="GHEA Grapalat"/>
                <w:sz w:val="20"/>
                <w:szCs w:val="20"/>
                <w:lang w:val="hy-AM"/>
              </w:rPr>
              <w:t>կետ</w:t>
            </w:r>
            <w:r w:rsidRPr="00996063">
              <w:rPr>
                <w:rFonts w:ascii="GHEA Grapalat" w:hAnsi="GHEA Grapalat"/>
                <w:sz w:val="20"/>
                <w:szCs w:val="20"/>
                <w:lang w:val="hy-AM"/>
              </w:rPr>
              <w:t>ի՝ հանձնաժողովը ձևավորվում է հետևյալ կազմով` Կո</w:t>
            </w:r>
            <w:r>
              <w:rPr>
                <w:rFonts w:ascii="GHEA Grapalat" w:hAnsi="GHEA Grapalat"/>
                <w:sz w:val="20"/>
                <w:szCs w:val="20"/>
                <w:lang w:val="hy-AM"/>
              </w:rPr>
              <w:softHyphen/>
              <w:t>միտեից, Հայաստանի Հանրա</w:t>
            </w:r>
            <w:r w:rsidRPr="00996063">
              <w:rPr>
                <w:rFonts w:ascii="GHEA Grapalat" w:hAnsi="GHEA Grapalat"/>
                <w:sz w:val="20"/>
                <w:szCs w:val="20"/>
                <w:lang w:val="hy-AM"/>
              </w:rPr>
              <w:t>պետության ֆինանսների ն</w:t>
            </w:r>
            <w:r>
              <w:rPr>
                <w:rFonts w:ascii="GHEA Grapalat" w:hAnsi="GHEA Grapalat"/>
                <w:sz w:val="20"/>
                <w:szCs w:val="20"/>
                <w:lang w:val="hy-AM"/>
              </w:rPr>
              <w:t>ախարարությունից և Հայաստանի Հանրա-պետութ</w:t>
            </w:r>
            <w:r w:rsidRPr="00996063">
              <w:rPr>
                <w:rFonts w:ascii="GHEA Grapalat" w:hAnsi="GHEA Grapalat"/>
                <w:sz w:val="20"/>
                <w:szCs w:val="20"/>
                <w:lang w:val="hy-AM"/>
              </w:rPr>
              <w:t>յան էկոնոմիկայի նախարարությունից՝ երկուական անձ:</w:t>
            </w:r>
          </w:p>
          <w:p w14:paraId="019CB0C5" w14:textId="2EA8E489" w:rsidR="00472FDD" w:rsidRDefault="00996063" w:rsidP="00996063">
            <w:pPr>
              <w:jc w:val="both"/>
              <w:rPr>
                <w:rFonts w:ascii="GHEA Grapalat" w:hAnsi="GHEA Grapalat"/>
                <w:sz w:val="20"/>
                <w:szCs w:val="20"/>
                <w:lang w:val="hy-AM"/>
              </w:rPr>
            </w:pPr>
            <w:r w:rsidRPr="00996063">
              <w:rPr>
                <w:rFonts w:ascii="GHEA Grapalat" w:hAnsi="GHEA Grapalat"/>
                <w:sz w:val="20"/>
                <w:szCs w:val="20"/>
                <w:lang w:val="hy-AM"/>
              </w:rPr>
              <w:t>Այս առնչությամբ առաջարկում ենք ներկայացնել հանձնաժողովի անդամ հանդիսացող գերա</w:t>
            </w:r>
            <w:r>
              <w:rPr>
                <w:rFonts w:ascii="GHEA Grapalat" w:hAnsi="GHEA Grapalat"/>
                <w:sz w:val="20"/>
                <w:szCs w:val="20"/>
                <w:lang w:val="hy-AM"/>
              </w:rPr>
              <w:softHyphen/>
            </w:r>
            <w:r w:rsidRPr="00996063">
              <w:rPr>
                <w:rFonts w:ascii="GHEA Grapalat" w:hAnsi="GHEA Grapalat"/>
                <w:sz w:val="20"/>
                <w:szCs w:val="20"/>
                <w:lang w:val="hy-AM"/>
              </w:rPr>
              <w:t>տես</w:t>
            </w:r>
            <w:r w:rsidR="004A636C">
              <w:rPr>
                <w:rFonts w:ascii="GHEA Grapalat" w:hAnsi="GHEA Grapalat"/>
                <w:sz w:val="20"/>
                <w:szCs w:val="20"/>
                <w:lang w:val="hy-AM"/>
              </w:rPr>
              <w:softHyphen/>
            </w:r>
            <w:r w:rsidRPr="00996063">
              <w:rPr>
                <w:rFonts w:ascii="GHEA Grapalat" w:hAnsi="GHEA Grapalat"/>
                <w:sz w:val="20"/>
                <w:szCs w:val="20"/>
                <w:lang w:val="hy-AM"/>
              </w:rPr>
              <w:t>չութ</w:t>
            </w:r>
            <w:r w:rsidR="00797BDB">
              <w:rPr>
                <w:rFonts w:ascii="GHEA Grapalat" w:hAnsi="GHEA Grapalat"/>
                <w:sz w:val="20"/>
                <w:szCs w:val="20"/>
                <w:lang w:val="hy-AM"/>
              </w:rPr>
              <w:softHyphen/>
            </w:r>
            <w:r w:rsidRPr="00996063">
              <w:rPr>
                <w:rFonts w:ascii="GHEA Grapalat" w:hAnsi="GHEA Grapalat"/>
                <w:sz w:val="20"/>
                <w:szCs w:val="20"/>
                <w:lang w:val="hy-AM"/>
              </w:rPr>
              <w:t>յան ներկայացուցչի պաշտոնի աստիճանը (օրինակ՝ գերատեսչության ղեկավար, գերատես</w:t>
            </w:r>
            <w:r>
              <w:rPr>
                <w:rFonts w:ascii="GHEA Grapalat" w:hAnsi="GHEA Grapalat"/>
                <w:sz w:val="20"/>
                <w:szCs w:val="20"/>
                <w:lang w:val="hy-AM"/>
              </w:rPr>
              <w:softHyphen/>
            </w:r>
            <w:r w:rsidRPr="00996063">
              <w:rPr>
                <w:rFonts w:ascii="GHEA Grapalat" w:hAnsi="GHEA Grapalat"/>
                <w:sz w:val="20"/>
                <w:szCs w:val="20"/>
                <w:lang w:val="hy-AM"/>
              </w:rPr>
              <w:t>չության ղեկավարի տեղակալ, վարչ</w:t>
            </w:r>
            <w:r w:rsidR="00AF2778">
              <w:rPr>
                <w:rFonts w:ascii="GHEA Grapalat" w:hAnsi="GHEA Grapalat"/>
                <w:sz w:val="20"/>
                <w:szCs w:val="20"/>
                <w:lang w:val="hy-AM"/>
              </w:rPr>
              <w:t xml:space="preserve">ության պետ և այլն) </w:t>
            </w:r>
            <w:r>
              <w:rPr>
                <w:rFonts w:ascii="GHEA Grapalat" w:hAnsi="GHEA Grapalat"/>
                <w:sz w:val="20"/>
                <w:szCs w:val="20"/>
                <w:lang w:val="hy-AM"/>
              </w:rPr>
              <w:t>առավել հստակութ</w:t>
            </w:r>
            <w:r w:rsidRPr="00996063">
              <w:rPr>
                <w:rFonts w:ascii="GHEA Grapalat" w:hAnsi="GHEA Grapalat"/>
                <w:sz w:val="20"/>
                <w:szCs w:val="20"/>
                <w:lang w:val="hy-AM"/>
              </w:rPr>
              <w:t>յուն ապահովելու նպա</w:t>
            </w:r>
            <w:r>
              <w:rPr>
                <w:rFonts w:ascii="GHEA Grapalat" w:hAnsi="GHEA Grapalat"/>
                <w:sz w:val="20"/>
                <w:szCs w:val="20"/>
                <w:lang w:val="hy-AM"/>
              </w:rPr>
              <w:softHyphen/>
            </w:r>
            <w:r w:rsidRPr="00996063">
              <w:rPr>
                <w:rFonts w:ascii="GHEA Grapalat" w:hAnsi="GHEA Grapalat"/>
                <w:sz w:val="20"/>
                <w:szCs w:val="20"/>
                <w:lang w:val="hy-AM"/>
              </w:rPr>
              <w:t>տակով։</w:t>
            </w:r>
          </w:p>
        </w:tc>
        <w:tc>
          <w:tcPr>
            <w:tcW w:w="5954" w:type="dxa"/>
            <w:gridSpan w:val="4"/>
            <w:tcBorders>
              <w:top w:val="single" w:sz="4" w:space="0" w:color="auto"/>
              <w:left w:val="single" w:sz="4" w:space="0" w:color="auto"/>
              <w:bottom w:val="single" w:sz="4" w:space="0" w:color="auto"/>
              <w:right w:val="single" w:sz="4" w:space="0" w:color="auto"/>
            </w:tcBorders>
          </w:tcPr>
          <w:p w14:paraId="48ACB912" w14:textId="7C319418" w:rsidR="00996063" w:rsidRPr="00472FDD" w:rsidRDefault="00996063" w:rsidP="008E52DF">
            <w:pPr>
              <w:jc w:val="center"/>
              <w:rPr>
                <w:rFonts w:ascii="GHEA Grapalat" w:hAnsi="GHEA Grapalat"/>
                <w:b/>
                <w:sz w:val="20"/>
                <w:szCs w:val="20"/>
                <w:lang w:val="hy-AM"/>
              </w:rPr>
            </w:pPr>
            <w:r>
              <w:rPr>
                <w:rFonts w:ascii="GHEA Grapalat" w:hAnsi="GHEA Grapalat"/>
                <w:b/>
                <w:sz w:val="20"/>
                <w:szCs w:val="20"/>
                <w:lang w:val="hy-AM"/>
              </w:rPr>
              <w:t>Չի ընդունվել</w:t>
            </w:r>
          </w:p>
          <w:p w14:paraId="01D9A544" w14:textId="46C48510" w:rsidR="00472FDD" w:rsidRPr="004C3D59" w:rsidRDefault="00996063" w:rsidP="00933254">
            <w:pPr>
              <w:rPr>
                <w:rFonts w:ascii="GHEA Grapalat" w:hAnsi="GHEA Grapalat"/>
                <w:sz w:val="20"/>
                <w:szCs w:val="20"/>
                <w:lang w:val="hy-AM"/>
              </w:rPr>
            </w:pPr>
            <w:r w:rsidRPr="00996063">
              <w:rPr>
                <w:rFonts w:ascii="GHEA Grapalat" w:hAnsi="GHEA Grapalat"/>
                <w:sz w:val="20"/>
                <w:szCs w:val="20"/>
                <w:lang w:val="hy-AM"/>
              </w:rPr>
              <w:t>Յուրաքանչյուր գերատեսչություն ազատ է ինքնուրույն որոշել սեփական ներկայացուցչի զբաղեցրած դիրքը և աստիճանը:</w:t>
            </w:r>
          </w:p>
        </w:tc>
      </w:tr>
      <w:tr w:rsidR="00472FDD" w:rsidRPr="005A0F40" w14:paraId="0D7CA6A2" w14:textId="77777777" w:rsidTr="008A2472">
        <w:trPr>
          <w:trHeight w:val="625"/>
        </w:trPr>
        <w:tc>
          <w:tcPr>
            <w:tcW w:w="9640" w:type="dxa"/>
            <w:tcBorders>
              <w:top w:val="single" w:sz="4" w:space="0" w:color="auto"/>
              <w:left w:val="single" w:sz="4" w:space="0" w:color="auto"/>
              <w:bottom w:val="single" w:sz="4" w:space="0" w:color="auto"/>
              <w:right w:val="single" w:sz="4" w:space="0" w:color="auto"/>
            </w:tcBorders>
          </w:tcPr>
          <w:p w14:paraId="71305F37" w14:textId="6C720130" w:rsidR="008E3AA9" w:rsidRPr="008E3AA9" w:rsidRDefault="008E3AA9" w:rsidP="008E3AA9">
            <w:pPr>
              <w:jc w:val="both"/>
              <w:rPr>
                <w:rFonts w:ascii="GHEA Grapalat" w:hAnsi="GHEA Grapalat"/>
                <w:sz w:val="20"/>
                <w:szCs w:val="20"/>
                <w:lang w:val="hy-AM"/>
              </w:rPr>
            </w:pPr>
            <w:r w:rsidRPr="008E3AA9">
              <w:rPr>
                <w:rFonts w:ascii="GHEA Grapalat" w:hAnsi="GHEA Grapalat"/>
                <w:sz w:val="20"/>
                <w:szCs w:val="20"/>
                <w:lang w:val="hy-AM"/>
              </w:rPr>
              <w:t>2</w:t>
            </w:r>
            <w:r w:rsidRPr="008E3AA9">
              <w:rPr>
                <w:rFonts w:ascii="Cambria Math" w:hAnsi="Cambria Math" w:cs="Cambria Math"/>
                <w:sz w:val="20"/>
                <w:szCs w:val="20"/>
                <w:lang w:val="hy-AM"/>
              </w:rPr>
              <w:t>․</w:t>
            </w:r>
            <w:r w:rsidRPr="008E3AA9">
              <w:rPr>
                <w:rFonts w:ascii="GHEA Grapalat" w:hAnsi="GHEA Grapalat" w:cs="GHEA Grapalat"/>
                <w:sz w:val="20"/>
                <w:szCs w:val="20"/>
                <w:lang w:val="hy-AM"/>
              </w:rPr>
              <w:t>Նախագծով</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ներկայացվում</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են</w:t>
            </w:r>
            <w:r w:rsidRPr="008E3AA9">
              <w:rPr>
                <w:rFonts w:ascii="GHEA Grapalat" w:hAnsi="GHEA Grapalat"/>
                <w:sz w:val="20"/>
                <w:szCs w:val="20"/>
                <w:lang w:val="hy-AM"/>
              </w:rPr>
              <w:t xml:space="preserve"> </w:t>
            </w:r>
            <w:r>
              <w:rPr>
                <w:rFonts w:ascii="GHEA Grapalat" w:hAnsi="GHEA Grapalat" w:cs="GHEA Grapalat"/>
                <w:sz w:val="20"/>
                <w:szCs w:val="20"/>
                <w:lang w:val="hy-AM"/>
              </w:rPr>
              <w:t>նախա</w:t>
            </w:r>
            <w:r w:rsidRPr="008E3AA9">
              <w:rPr>
                <w:rFonts w:ascii="GHEA Grapalat" w:hAnsi="GHEA Grapalat" w:cs="GHEA Grapalat"/>
                <w:sz w:val="20"/>
                <w:szCs w:val="20"/>
                <w:lang w:val="hy-AM"/>
              </w:rPr>
              <w:t>որակավորման</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մասնակցի</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գնահատ</w:t>
            </w:r>
            <w:r>
              <w:rPr>
                <w:rFonts w:ascii="GHEA Grapalat" w:hAnsi="GHEA Grapalat" w:cs="GHEA Grapalat"/>
                <w:sz w:val="20"/>
                <w:szCs w:val="20"/>
                <w:lang w:val="hy-AM"/>
              </w:rPr>
              <w:softHyphen/>
            </w:r>
            <w:r w:rsidRPr="008E3AA9">
              <w:rPr>
                <w:rFonts w:ascii="GHEA Grapalat" w:hAnsi="GHEA Grapalat" w:cs="GHEA Grapalat"/>
                <w:sz w:val="20"/>
                <w:szCs w:val="20"/>
                <w:lang w:val="hy-AM"/>
              </w:rPr>
              <w:t>ման</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չափանիշները</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մին</w:t>
            </w:r>
            <w:r w:rsidR="00797BDB">
              <w:rPr>
                <w:rFonts w:ascii="GHEA Grapalat" w:hAnsi="GHEA Grapalat" w:cs="GHEA Grapalat"/>
                <w:sz w:val="20"/>
                <w:szCs w:val="20"/>
                <w:lang w:val="hy-AM"/>
              </w:rPr>
              <w:softHyphen/>
            </w:r>
            <w:r w:rsidRPr="008E3AA9">
              <w:rPr>
                <w:rFonts w:ascii="GHEA Grapalat" w:hAnsi="GHEA Grapalat" w:cs="GHEA Grapalat"/>
                <w:sz w:val="20"/>
                <w:szCs w:val="20"/>
                <w:lang w:val="hy-AM"/>
              </w:rPr>
              <w:t>չ</w:t>
            </w:r>
            <w:r w:rsidR="00797BDB">
              <w:rPr>
                <w:rFonts w:ascii="GHEA Grapalat" w:hAnsi="GHEA Grapalat" w:cs="GHEA Grapalat"/>
                <w:sz w:val="20"/>
                <w:szCs w:val="20"/>
                <w:lang w:val="hy-AM"/>
              </w:rPr>
              <w:softHyphen/>
            </w:r>
            <w:r w:rsidRPr="008E3AA9">
              <w:rPr>
                <w:rFonts w:ascii="GHEA Grapalat" w:hAnsi="GHEA Grapalat" w:cs="GHEA Grapalat"/>
                <w:sz w:val="20"/>
                <w:szCs w:val="20"/>
                <w:lang w:val="hy-AM"/>
              </w:rPr>
              <w:t>դեռ</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ներկայացված</w:t>
            </w:r>
            <w:r w:rsidRPr="008E3AA9">
              <w:rPr>
                <w:rFonts w:ascii="GHEA Grapalat" w:hAnsi="GHEA Grapalat"/>
                <w:sz w:val="20"/>
                <w:szCs w:val="20"/>
                <w:lang w:val="hy-AM"/>
              </w:rPr>
              <w:t xml:space="preserve"> </w:t>
            </w:r>
            <w:r w:rsidRPr="008E3AA9">
              <w:rPr>
                <w:rFonts w:ascii="GHEA Grapalat" w:hAnsi="GHEA Grapalat" w:cs="GHEA Grapalat"/>
                <w:sz w:val="20"/>
                <w:szCs w:val="20"/>
                <w:lang w:val="hy-AM"/>
              </w:rPr>
              <w:t>չէ</w:t>
            </w:r>
            <w:r w:rsidRPr="008E3AA9">
              <w:rPr>
                <w:rFonts w:ascii="GHEA Grapalat" w:hAnsi="GHEA Grapalat"/>
                <w:sz w:val="20"/>
                <w:szCs w:val="20"/>
                <w:lang w:val="hy-AM"/>
              </w:rPr>
              <w:t xml:space="preserve"> գնահատման համար մշակված համա</w:t>
            </w:r>
            <w:r>
              <w:rPr>
                <w:rFonts w:ascii="GHEA Grapalat" w:hAnsi="GHEA Grapalat"/>
                <w:sz w:val="20"/>
                <w:szCs w:val="20"/>
                <w:lang w:val="hy-AM"/>
              </w:rPr>
              <w:softHyphen/>
            </w:r>
            <w:r w:rsidRPr="008E3AA9">
              <w:rPr>
                <w:rFonts w:ascii="GHEA Grapalat" w:hAnsi="GHEA Grapalat"/>
                <w:sz w:val="20"/>
                <w:szCs w:val="20"/>
                <w:lang w:val="hy-AM"/>
              </w:rPr>
              <w:t xml:space="preserve">պատասխան մեթոդական ուղեցույց, որի բացակայությունը կարող է տարբեր սուբյեկտիվ գնահատականների առիթ հանդիսանալ։ </w:t>
            </w:r>
          </w:p>
          <w:p w14:paraId="278B0C6B" w14:textId="4DBB634F" w:rsidR="00472FDD" w:rsidRPr="00890688" w:rsidRDefault="00472FDD" w:rsidP="008E3AA9">
            <w:pPr>
              <w:jc w:val="both"/>
              <w:rPr>
                <w:rFonts w:ascii="GHEA Grapalat" w:hAnsi="GHEA Grapalat"/>
                <w:sz w:val="20"/>
                <w:szCs w:val="20"/>
                <w:lang w:val="hy-AM"/>
              </w:rPr>
            </w:pPr>
          </w:p>
        </w:tc>
        <w:tc>
          <w:tcPr>
            <w:tcW w:w="5954" w:type="dxa"/>
            <w:gridSpan w:val="4"/>
            <w:tcBorders>
              <w:top w:val="single" w:sz="4" w:space="0" w:color="auto"/>
              <w:left w:val="single" w:sz="4" w:space="0" w:color="auto"/>
              <w:bottom w:val="single" w:sz="4" w:space="0" w:color="auto"/>
              <w:right w:val="single" w:sz="4" w:space="0" w:color="auto"/>
            </w:tcBorders>
          </w:tcPr>
          <w:p w14:paraId="04A986B5" w14:textId="77777777" w:rsidR="00472FDD" w:rsidRPr="00472FDD" w:rsidRDefault="00472FDD" w:rsidP="008E52DF">
            <w:pPr>
              <w:jc w:val="center"/>
              <w:rPr>
                <w:rFonts w:ascii="GHEA Grapalat" w:hAnsi="GHEA Grapalat"/>
                <w:b/>
                <w:sz w:val="20"/>
                <w:szCs w:val="20"/>
                <w:lang w:val="hy-AM"/>
              </w:rPr>
            </w:pPr>
            <w:r w:rsidRPr="00472FDD">
              <w:rPr>
                <w:rFonts w:ascii="GHEA Grapalat" w:hAnsi="GHEA Grapalat"/>
                <w:b/>
                <w:sz w:val="20"/>
                <w:szCs w:val="20"/>
                <w:lang w:val="hy-AM"/>
              </w:rPr>
              <w:t>Ընդունվել է</w:t>
            </w:r>
          </w:p>
          <w:p w14:paraId="6551C843" w14:textId="76A17C48" w:rsidR="00472FDD" w:rsidRPr="00F217F8" w:rsidRDefault="00472FDD" w:rsidP="00933254">
            <w:pPr>
              <w:rPr>
                <w:rFonts w:ascii="GHEA Grapalat" w:hAnsi="GHEA Grapalat"/>
                <w:sz w:val="20"/>
                <w:szCs w:val="20"/>
                <w:lang w:val="hy-AM"/>
              </w:rPr>
            </w:pPr>
          </w:p>
        </w:tc>
      </w:tr>
      <w:tr w:rsidR="008E3AA9" w:rsidRPr="002B718D" w14:paraId="35E95CE9" w14:textId="77777777" w:rsidTr="008A2472">
        <w:trPr>
          <w:trHeight w:val="406"/>
        </w:trPr>
        <w:tc>
          <w:tcPr>
            <w:tcW w:w="13751" w:type="dxa"/>
            <w:gridSpan w:val="4"/>
            <w:vMerge w:val="restart"/>
            <w:tcBorders>
              <w:top w:val="single" w:sz="4" w:space="0" w:color="auto"/>
              <w:left w:val="single" w:sz="4" w:space="0" w:color="auto"/>
              <w:right w:val="single" w:sz="4" w:space="0" w:color="auto"/>
            </w:tcBorders>
          </w:tcPr>
          <w:p w14:paraId="0F09C1D2" w14:textId="660E6FA6" w:rsidR="008E3AA9" w:rsidRPr="008E3AA9" w:rsidRDefault="008E3AA9" w:rsidP="008E3AA9">
            <w:pPr>
              <w:tabs>
                <w:tab w:val="left" w:pos="600"/>
              </w:tabs>
              <w:ind w:left="360"/>
              <w:jc w:val="center"/>
              <w:rPr>
                <w:rFonts w:ascii="GHEA Grapalat" w:hAnsi="GHEA Grapalat"/>
                <w:b/>
                <w:lang w:val="hy-AM"/>
              </w:rPr>
            </w:pPr>
            <w:r>
              <w:rPr>
                <w:rFonts w:ascii="GHEA Grapalat" w:hAnsi="GHEA Grapalat"/>
                <w:b/>
                <w:lang w:val="hy-AM"/>
              </w:rPr>
              <w:t xml:space="preserve">2․ </w:t>
            </w:r>
            <w:r w:rsidRPr="008E3AA9">
              <w:rPr>
                <w:rFonts w:ascii="GHEA Grapalat" w:hAnsi="GHEA Grapalat"/>
                <w:b/>
                <w:lang w:val="hy-AM"/>
              </w:rPr>
              <w:t>ՀՀ ՖԻՆԱՆՍՆԵՐԻ ՆԱԽԱՐԱՐՈՒԹՅՈՒՆ</w:t>
            </w:r>
          </w:p>
          <w:p w14:paraId="045D53A2" w14:textId="77777777" w:rsidR="008E3AA9" w:rsidRPr="002B718D" w:rsidRDefault="008E3AA9" w:rsidP="00825C94">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14:paraId="0B5E2620" w14:textId="054F4CE7" w:rsidR="008E3AA9" w:rsidRPr="002B718D" w:rsidRDefault="00306478" w:rsidP="00825C94">
            <w:pPr>
              <w:jc w:val="center"/>
              <w:rPr>
                <w:rFonts w:ascii="GHEA Grapalat" w:hAnsi="GHEA Grapalat" w:cs="Sylfaen"/>
                <w:b/>
                <w:sz w:val="20"/>
                <w:szCs w:val="20"/>
                <w:lang w:val="en-US"/>
              </w:rPr>
            </w:pPr>
            <w:r w:rsidRPr="00306478">
              <w:rPr>
                <w:rFonts w:ascii="GHEA Grapalat" w:hAnsi="GHEA Grapalat"/>
                <w:sz w:val="20"/>
                <w:szCs w:val="20"/>
                <w:lang w:val="hy-AM"/>
              </w:rPr>
              <w:t>13</w:t>
            </w:r>
            <w:r w:rsidRPr="00306478">
              <w:rPr>
                <w:rFonts w:ascii="Cambria Math" w:hAnsi="Cambria Math" w:cs="Cambria Math"/>
                <w:sz w:val="20"/>
                <w:szCs w:val="20"/>
                <w:lang w:val="hy-AM"/>
              </w:rPr>
              <w:t>․</w:t>
            </w:r>
            <w:r w:rsidRPr="00306478">
              <w:rPr>
                <w:rFonts w:ascii="GHEA Grapalat" w:hAnsi="GHEA Grapalat"/>
                <w:sz w:val="20"/>
                <w:szCs w:val="20"/>
                <w:lang w:val="hy-AM"/>
              </w:rPr>
              <w:t>05</w:t>
            </w:r>
            <w:r w:rsidRPr="00306478">
              <w:rPr>
                <w:rFonts w:ascii="Cambria Math" w:hAnsi="Cambria Math" w:cs="Cambria Math"/>
                <w:sz w:val="20"/>
                <w:szCs w:val="20"/>
                <w:lang w:val="hy-AM"/>
              </w:rPr>
              <w:t>․</w:t>
            </w:r>
            <w:r>
              <w:rPr>
                <w:rFonts w:ascii="GHEA Grapalat" w:hAnsi="GHEA Grapalat"/>
                <w:sz w:val="20"/>
                <w:szCs w:val="20"/>
                <w:lang w:val="hy-AM"/>
              </w:rPr>
              <w:t>2024</w:t>
            </w:r>
          </w:p>
        </w:tc>
      </w:tr>
      <w:tr w:rsidR="008E3AA9" w:rsidRPr="002B718D" w14:paraId="244C27E5" w14:textId="77777777" w:rsidTr="008A2472">
        <w:trPr>
          <w:trHeight w:val="313"/>
        </w:trPr>
        <w:tc>
          <w:tcPr>
            <w:tcW w:w="13751" w:type="dxa"/>
            <w:gridSpan w:val="4"/>
            <w:vMerge/>
            <w:tcBorders>
              <w:left w:val="single" w:sz="4" w:space="0" w:color="auto"/>
              <w:bottom w:val="single" w:sz="4" w:space="0" w:color="auto"/>
              <w:right w:val="single" w:sz="4" w:space="0" w:color="auto"/>
            </w:tcBorders>
          </w:tcPr>
          <w:p w14:paraId="549E34D4" w14:textId="77777777" w:rsidR="008E3AA9" w:rsidRPr="002B718D" w:rsidRDefault="008E3AA9" w:rsidP="00825C94">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545D8F38" w14:textId="337B7191" w:rsidR="008E3AA9" w:rsidRPr="002B718D" w:rsidRDefault="008E3AA9" w:rsidP="00825C94">
            <w:pPr>
              <w:jc w:val="center"/>
              <w:rPr>
                <w:rFonts w:ascii="GHEA Grapalat" w:hAnsi="GHEA Grapalat" w:cs="Sylfaen"/>
                <w:b/>
                <w:sz w:val="20"/>
                <w:szCs w:val="20"/>
              </w:rPr>
            </w:pPr>
            <w:r>
              <w:rPr>
                <w:rFonts w:ascii="GHEA Grapalat" w:hAnsi="GHEA Grapalat"/>
                <w:sz w:val="20"/>
                <w:szCs w:val="20"/>
                <w:lang w:val="en-US"/>
              </w:rPr>
              <w:t xml:space="preserve">N </w:t>
            </w:r>
            <w:r w:rsidR="00306478" w:rsidRPr="00306478">
              <w:rPr>
                <w:rFonts w:ascii="GHEA Grapalat" w:hAnsi="GHEA Grapalat"/>
                <w:sz w:val="20"/>
                <w:szCs w:val="20"/>
                <w:lang w:val="hy-AM"/>
              </w:rPr>
              <w:t>26601-2024</w:t>
            </w:r>
          </w:p>
        </w:tc>
      </w:tr>
      <w:tr w:rsidR="00472FDD" w:rsidRPr="005A0F40" w14:paraId="7EF65242"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0B6EAD8B" w14:textId="1D7F7B42" w:rsidR="00B33FB9" w:rsidRPr="00B33FB9" w:rsidRDefault="00B33FB9" w:rsidP="00B33FB9">
            <w:pPr>
              <w:jc w:val="both"/>
              <w:rPr>
                <w:rFonts w:ascii="GHEA Grapalat" w:hAnsi="GHEA Grapalat"/>
                <w:sz w:val="20"/>
                <w:szCs w:val="20"/>
                <w:lang w:val="hy-AM"/>
              </w:rPr>
            </w:pPr>
            <w:r>
              <w:rPr>
                <w:rFonts w:ascii="GHEA Grapalat" w:hAnsi="GHEA Grapalat"/>
                <w:sz w:val="20"/>
                <w:szCs w:val="20"/>
                <w:lang w:val="hy-AM"/>
              </w:rPr>
              <w:t>1․</w:t>
            </w:r>
            <w:r w:rsidRPr="00B33FB9">
              <w:rPr>
                <w:rFonts w:ascii="GHEA Grapalat" w:hAnsi="GHEA Grapalat"/>
                <w:sz w:val="20"/>
                <w:szCs w:val="20"/>
                <w:lang w:val="hy-AM"/>
              </w:rPr>
              <w:t>Նախագծով նախատեսվո</w:t>
            </w:r>
            <w:r>
              <w:rPr>
                <w:rFonts w:ascii="GHEA Grapalat" w:hAnsi="GHEA Grapalat"/>
                <w:sz w:val="20"/>
                <w:szCs w:val="20"/>
                <w:lang w:val="hy-AM"/>
              </w:rPr>
              <w:t>ւմ է սահմանել Հայաստանի Հանրապե</w:t>
            </w:r>
            <w:r w:rsidRPr="00B33FB9">
              <w:rPr>
                <w:rFonts w:ascii="GHEA Grapalat" w:hAnsi="GHEA Grapalat"/>
                <w:sz w:val="20"/>
                <w:szCs w:val="20"/>
                <w:lang w:val="hy-AM"/>
              </w:rPr>
              <w:t>տությունում անմաքս առև</w:t>
            </w:r>
            <w:r>
              <w:rPr>
                <w:rFonts w:ascii="GHEA Grapalat" w:hAnsi="GHEA Grapalat"/>
                <w:sz w:val="20"/>
                <w:szCs w:val="20"/>
                <w:lang w:val="hy-AM"/>
              </w:rPr>
              <w:t>տրի խա</w:t>
            </w:r>
            <w:r w:rsidR="009D4112">
              <w:rPr>
                <w:rFonts w:ascii="GHEA Grapalat" w:hAnsi="GHEA Grapalat"/>
                <w:sz w:val="20"/>
                <w:szCs w:val="20"/>
                <w:lang w:val="hy-AM"/>
              </w:rPr>
              <w:softHyphen/>
            </w:r>
            <w:r>
              <w:rPr>
                <w:rFonts w:ascii="GHEA Grapalat" w:hAnsi="GHEA Grapalat"/>
                <w:sz w:val="20"/>
                <w:szCs w:val="20"/>
                <w:lang w:val="hy-AM"/>
              </w:rPr>
              <w:t>նութի տիրապետողների ռեեստ</w:t>
            </w:r>
            <w:r w:rsidRPr="00B33FB9">
              <w:rPr>
                <w:rFonts w:ascii="GHEA Grapalat" w:hAnsi="GHEA Grapalat"/>
                <w:sz w:val="20"/>
                <w:szCs w:val="20"/>
                <w:lang w:val="hy-AM"/>
              </w:rPr>
              <w:t>րում ընդգրկվելու նպատակով նախաորակավորման կարգ։ Ընդ ո</w:t>
            </w:r>
            <w:r>
              <w:rPr>
                <w:rFonts w:ascii="GHEA Grapalat" w:hAnsi="GHEA Grapalat"/>
                <w:sz w:val="20"/>
                <w:szCs w:val="20"/>
                <w:lang w:val="hy-AM"/>
              </w:rPr>
              <w:softHyphen/>
            </w:r>
            <w:r w:rsidRPr="00B33FB9">
              <w:rPr>
                <w:rFonts w:ascii="GHEA Grapalat" w:hAnsi="GHEA Grapalat"/>
                <w:sz w:val="20"/>
                <w:szCs w:val="20"/>
                <w:lang w:val="hy-AM"/>
              </w:rPr>
              <w:t>րում, նախատեսվում է, որ ձևավորվելու է համապատասխան հայտերը գնահատող հանձնաժողով (ՀՀ ՖՆ, ՀՀ ՊԵԿ և ՀՀ</w:t>
            </w:r>
            <w:r>
              <w:rPr>
                <w:rFonts w:ascii="GHEA Grapalat" w:hAnsi="GHEA Grapalat"/>
                <w:sz w:val="20"/>
                <w:szCs w:val="20"/>
                <w:lang w:val="hy-AM"/>
              </w:rPr>
              <w:t xml:space="preserve"> ԷՆ մասնակ</w:t>
            </w:r>
            <w:r w:rsidRPr="00B33FB9">
              <w:rPr>
                <w:rFonts w:ascii="GHEA Grapalat" w:hAnsi="GHEA Grapalat"/>
                <w:sz w:val="20"/>
                <w:szCs w:val="20"/>
                <w:lang w:val="hy-AM"/>
              </w:rPr>
              <w:t>ցությամբ), որը Նախագ</w:t>
            </w:r>
            <w:r>
              <w:rPr>
                <w:rFonts w:ascii="GHEA Grapalat" w:hAnsi="GHEA Grapalat"/>
                <w:sz w:val="20"/>
                <w:szCs w:val="20"/>
                <w:lang w:val="hy-AM"/>
              </w:rPr>
              <w:t>ծով սահմանվող գնահատման չափանիշ</w:t>
            </w:r>
            <w:r w:rsidRPr="00B33FB9">
              <w:rPr>
                <w:rFonts w:ascii="GHEA Grapalat" w:hAnsi="GHEA Grapalat"/>
                <w:sz w:val="20"/>
                <w:szCs w:val="20"/>
                <w:lang w:val="hy-AM"/>
              </w:rPr>
              <w:t>ների հի</w:t>
            </w:r>
            <w:r>
              <w:rPr>
                <w:rFonts w:ascii="GHEA Grapalat" w:hAnsi="GHEA Grapalat"/>
                <w:sz w:val="20"/>
                <w:szCs w:val="20"/>
                <w:lang w:val="hy-AM"/>
              </w:rPr>
              <w:softHyphen/>
            </w:r>
            <w:r w:rsidRPr="00B33FB9">
              <w:rPr>
                <w:rFonts w:ascii="GHEA Grapalat" w:hAnsi="GHEA Grapalat"/>
                <w:sz w:val="20"/>
                <w:szCs w:val="20"/>
                <w:lang w:val="hy-AM"/>
              </w:rPr>
              <w:t>ման վրա գնահատելու է ներկայացված հայտերը։</w:t>
            </w:r>
          </w:p>
          <w:p w14:paraId="300461CC" w14:textId="10CD7584" w:rsidR="00B33FB9" w:rsidRPr="00B33FB9" w:rsidRDefault="00B33FB9" w:rsidP="00B33FB9">
            <w:pPr>
              <w:jc w:val="both"/>
              <w:rPr>
                <w:rFonts w:ascii="GHEA Grapalat" w:hAnsi="GHEA Grapalat"/>
                <w:sz w:val="20"/>
                <w:szCs w:val="20"/>
                <w:lang w:val="hy-AM"/>
              </w:rPr>
            </w:pPr>
            <w:r>
              <w:rPr>
                <w:rFonts w:ascii="GHEA Grapalat" w:hAnsi="GHEA Grapalat"/>
                <w:sz w:val="20"/>
                <w:szCs w:val="20"/>
                <w:lang w:val="hy-AM"/>
              </w:rPr>
              <w:t>Ուսում</w:t>
            </w:r>
            <w:r w:rsidRPr="00B33FB9">
              <w:rPr>
                <w:rFonts w:ascii="GHEA Grapalat" w:hAnsi="GHEA Grapalat"/>
                <w:sz w:val="20"/>
                <w:szCs w:val="20"/>
                <w:lang w:val="hy-AM"/>
              </w:rPr>
              <w:t>նասիրելով սահմանվող գնահատման չափանիշները՝ գտնում ենք, որ գնահատման փուլում հա</w:t>
            </w:r>
            <w:r w:rsidR="009D4112">
              <w:rPr>
                <w:rFonts w:ascii="GHEA Grapalat" w:hAnsi="GHEA Grapalat"/>
                <w:sz w:val="20"/>
                <w:szCs w:val="20"/>
                <w:lang w:val="hy-AM"/>
              </w:rPr>
              <w:softHyphen/>
            </w:r>
            <w:r w:rsidRPr="00B33FB9">
              <w:rPr>
                <w:rFonts w:ascii="GHEA Grapalat" w:hAnsi="GHEA Grapalat"/>
                <w:sz w:val="20"/>
                <w:szCs w:val="20"/>
                <w:lang w:val="hy-AM"/>
              </w:rPr>
              <w:t>մա</w:t>
            </w:r>
            <w:r>
              <w:rPr>
                <w:rFonts w:ascii="GHEA Grapalat" w:hAnsi="GHEA Grapalat"/>
                <w:sz w:val="20"/>
                <w:szCs w:val="20"/>
                <w:lang w:val="hy-AM"/>
              </w:rPr>
              <w:softHyphen/>
            </w:r>
            <w:r w:rsidRPr="00B33FB9">
              <w:rPr>
                <w:rFonts w:ascii="GHEA Grapalat" w:hAnsi="GHEA Grapalat"/>
                <w:sz w:val="20"/>
                <w:szCs w:val="20"/>
                <w:lang w:val="hy-AM"/>
              </w:rPr>
              <w:t>պատասխան հանձնաժողովի անդամների մոտ առաջանալու են որոշակի դժվարություններ գնահա</w:t>
            </w:r>
            <w:r w:rsidR="00797BDB">
              <w:rPr>
                <w:rFonts w:ascii="GHEA Grapalat" w:hAnsi="GHEA Grapalat"/>
                <w:sz w:val="20"/>
                <w:szCs w:val="20"/>
                <w:lang w:val="hy-AM"/>
              </w:rPr>
              <w:softHyphen/>
            </w:r>
            <w:r w:rsidRPr="00B33FB9">
              <w:rPr>
                <w:rFonts w:ascii="GHEA Grapalat" w:hAnsi="GHEA Grapalat"/>
                <w:sz w:val="20"/>
                <w:szCs w:val="20"/>
                <w:lang w:val="hy-AM"/>
              </w:rPr>
              <w:t>տականներ նշանակելու մա</w:t>
            </w:r>
            <w:r>
              <w:rPr>
                <w:rFonts w:ascii="GHEA Grapalat" w:hAnsi="GHEA Grapalat"/>
                <w:sz w:val="20"/>
                <w:szCs w:val="20"/>
                <w:lang w:val="hy-AM"/>
              </w:rPr>
              <w:t>սով, քանի որ այդ չափանիշները բա</w:t>
            </w:r>
            <w:r w:rsidRPr="00B33FB9">
              <w:rPr>
                <w:rFonts w:ascii="GHEA Grapalat" w:hAnsi="GHEA Grapalat"/>
                <w:sz w:val="20"/>
                <w:szCs w:val="20"/>
                <w:lang w:val="hy-AM"/>
              </w:rPr>
              <w:t>վար</w:t>
            </w:r>
            <w:r w:rsidR="00A06F17">
              <w:rPr>
                <w:rFonts w:ascii="GHEA Grapalat" w:hAnsi="GHEA Grapalat"/>
                <w:sz w:val="20"/>
                <w:szCs w:val="20"/>
                <w:lang w:val="hy-AM"/>
              </w:rPr>
              <w:t>ար չափով հստակ չեն: Օրինակ`</w:t>
            </w:r>
            <w:r w:rsidRPr="00B33FB9">
              <w:rPr>
                <w:rFonts w:ascii="GHEA Grapalat" w:hAnsi="GHEA Grapalat"/>
                <w:sz w:val="20"/>
                <w:szCs w:val="20"/>
                <w:lang w:val="hy-AM"/>
              </w:rPr>
              <w:t xml:space="preserve"> գնահատման թերթիկում նշված է, որ յուրաքանչյուր չափ</w:t>
            </w:r>
            <w:r w:rsidR="00A06F17">
              <w:rPr>
                <w:rFonts w:ascii="GHEA Grapalat" w:hAnsi="GHEA Grapalat"/>
                <w:sz w:val="20"/>
                <w:szCs w:val="20"/>
                <w:lang w:val="hy-AM"/>
              </w:rPr>
              <w:t>անիշի կարող է տրվել 1-100 գնահա</w:t>
            </w:r>
            <w:r w:rsidRPr="00B33FB9">
              <w:rPr>
                <w:rFonts w:ascii="GHEA Grapalat" w:hAnsi="GHEA Grapalat"/>
                <w:sz w:val="20"/>
                <w:szCs w:val="20"/>
                <w:lang w:val="hy-AM"/>
              </w:rPr>
              <w:t>տա</w:t>
            </w:r>
            <w:r w:rsidR="009D4112">
              <w:rPr>
                <w:rFonts w:ascii="GHEA Grapalat" w:hAnsi="GHEA Grapalat"/>
                <w:sz w:val="20"/>
                <w:szCs w:val="20"/>
                <w:lang w:val="hy-AM"/>
              </w:rPr>
              <w:softHyphen/>
            </w:r>
            <w:r w:rsidRPr="00B33FB9">
              <w:rPr>
                <w:rFonts w:ascii="GHEA Grapalat" w:hAnsi="GHEA Grapalat"/>
                <w:sz w:val="20"/>
                <w:szCs w:val="20"/>
                <w:lang w:val="hy-AM"/>
              </w:rPr>
              <w:t>կանը, սակայն չափանիշներու</w:t>
            </w:r>
            <w:r>
              <w:rPr>
                <w:rFonts w:ascii="GHEA Grapalat" w:hAnsi="GHEA Grapalat"/>
                <w:sz w:val="20"/>
                <w:szCs w:val="20"/>
                <w:lang w:val="hy-AM"/>
              </w:rPr>
              <w:t>մ առկա է «տվյալ ոլորտում գործու</w:t>
            </w:r>
            <w:r w:rsidRPr="00B33FB9">
              <w:rPr>
                <w:rFonts w:ascii="GHEA Grapalat" w:hAnsi="GHEA Grapalat"/>
                <w:sz w:val="20"/>
                <w:szCs w:val="20"/>
                <w:lang w:val="hy-AM"/>
              </w:rPr>
              <w:t>նեության փորձի, այդ թվում</w:t>
            </w:r>
            <w:r>
              <w:rPr>
                <w:rFonts w:ascii="GHEA Grapalat" w:hAnsi="GHEA Grapalat"/>
                <w:sz w:val="20"/>
                <w:szCs w:val="20"/>
                <w:lang w:val="hy-AM"/>
              </w:rPr>
              <w:t>՝ այլ երկրներում գործելու հանգա</w:t>
            </w:r>
            <w:r w:rsidRPr="00B33FB9">
              <w:rPr>
                <w:rFonts w:ascii="GHEA Grapalat" w:hAnsi="GHEA Grapalat"/>
                <w:sz w:val="20"/>
                <w:szCs w:val="20"/>
                <w:lang w:val="hy-AM"/>
              </w:rPr>
              <w:t>մա</w:t>
            </w:r>
            <w:r>
              <w:rPr>
                <w:rFonts w:ascii="GHEA Grapalat" w:hAnsi="GHEA Grapalat"/>
                <w:sz w:val="20"/>
                <w:szCs w:val="20"/>
                <w:lang w:val="hy-AM"/>
              </w:rPr>
              <w:t>նքը (հանդիսանում է արդյոք միջազ</w:t>
            </w:r>
            <w:r w:rsidRPr="00B33FB9">
              <w:rPr>
                <w:rFonts w:ascii="GHEA Grapalat" w:hAnsi="GHEA Grapalat"/>
                <w:sz w:val="20"/>
                <w:szCs w:val="20"/>
                <w:lang w:val="hy-AM"/>
              </w:rPr>
              <w:t>գային ցանց, թե՝ ոչ)» չափանիշը, որը կարող է ունենալ միայն երկու արժեք՝ 0 կամ 100: Մյուս կողմից, «խանութում ներկայացվելիք օտ</w:t>
            </w:r>
            <w:r>
              <w:rPr>
                <w:rFonts w:ascii="GHEA Grapalat" w:hAnsi="GHEA Grapalat"/>
                <w:sz w:val="20"/>
                <w:szCs w:val="20"/>
                <w:lang w:val="hy-AM"/>
              </w:rPr>
              <w:t>արերկրյա արտադրության ապրանքա</w:t>
            </w:r>
            <w:r w:rsidRPr="00B33FB9">
              <w:rPr>
                <w:rFonts w:ascii="GHEA Grapalat" w:hAnsi="GHEA Grapalat"/>
                <w:sz w:val="20"/>
                <w:szCs w:val="20"/>
                <w:lang w:val="hy-AM"/>
              </w:rPr>
              <w:t xml:space="preserve">տեսականի» չափանիշը </w:t>
            </w:r>
            <w:r>
              <w:rPr>
                <w:rFonts w:ascii="GHEA Grapalat" w:hAnsi="GHEA Grapalat"/>
                <w:sz w:val="20"/>
                <w:szCs w:val="20"/>
                <w:lang w:val="hy-AM"/>
              </w:rPr>
              <w:t>շատ լայն գնահատման հնարավո</w:t>
            </w:r>
            <w:r>
              <w:rPr>
                <w:rFonts w:ascii="GHEA Grapalat" w:hAnsi="GHEA Grapalat"/>
                <w:sz w:val="20"/>
                <w:szCs w:val="20"/>
                <w:lang w:val="hy-AM"/>
              </w:rPr>
              <w:softHyphen/>
              <w:t>րութ</w:t>
            </w:r>
            <w:r w:rsidRPr="00B33FB9">
              <w:rPr>
                <w:rFonts w:ascii="GHEA Grapalat" w:hAnsi="GHEA Grapalat"/>
                <w:sz w:val="20"/>
                <w:szCs w:val="20"/>
                <w:lang w:val="hy-AM"/>
              </w:rPr>
              <w:t xml:space="preserve">յուններ ունի: </w:t>
            </w:r>
            <w:r w:rsidRPr="00B33FB9">
              <w:rPr>
                <w:rFonts w:ascii="GHEA Grapalat" w:hAnsi="GHEA Grapalat"/>
                <w:sz w:val="20"/>
                <w:szCs w:val="20"/>
                <w:lang w:val="hy-AM"/>
              </w:rPr>
              <w:lastRenderedPageBreak/>
              <w:t>Մասնավ</w:t>
            </w:r>
            <w:r>
              <w:rPr>
                <w:rFonts w:ascii="GHEA Grapalat" w:hAnsi="GHEA Grapalat"/>
                <w:sz w:val="20"/>
                <w:szCs w:val="20"/>
                <w:lang w:val="hy-AM"/>
              </w:rPr>
              <w:t>որապես, պարզ չէ, թե ինչ գնահատա</w:t>
            </w:r>
            <w:r w:rsidRPr="00B33FB9">
              <w:rPr>
                <w:rFonts w:ascii="GHEA Grapalat" w:hAnsi="GHEA Grapalat"/>
                <w:sz w:val="20"/>
                <w:szCs w:val="20"/>
                <w:lang w:val="hy-AM"/>
              </w:rPr>
              <w:t>կան է տրվելու այս ց</w:t>
            </w:r>
            <w:r>
              <w:rPr>
                <w:rFonts w:ascii="GHEA Grapalat" w:hAnsi="GHEA Grapalat"/>
                <w:sz w:val="20"/>
                <w:szCs w:val="20"/>
                <w:lang w:val="hy-AM"/>
              </w:rPr>
              <w:t>ուցանիշին, երբ օրինակ՝ ներկա</w:t>
            </w:r>
            <w:r w:rsidR="00797BDB">
              <w:rPr>
                <w:rFonts w:ascii="GHEA Grapalat" w:hAnsi="GHEA Grapalat"/>
                <w:sz w:val="20"/>
                <w:szCs w:val="20"/>
                <w:lang w:val="hy-AM"/>
              </w:rPr>
              <w:softHyphen/>
            </w:r>
            <w:r>
              <w:rPr>
                <w:rFonts w:ascii="GHEA Grapalat" w:hAnsi="GHEA Grapalat"/>
                <w:sz w:val="20"/>
                <w:szCs w:val="20"/>
                <w:lang w:val="hy-AM"/>
              </w:rPr>
              <w:t>յաց</w:t>
            </w:r>
            <w:r w:rsidRPr="00B33FB9">
              <w:rPr>
                <w:rFonts w:ascii="GHEA Grapalat" w:hAnsi="GHEA Grapalat"/>
                <w:sz w:val="20"/>
                <w:szCs w:val="20"/>
                <w:lang w:val="hy-AM"/>
              </w:rPr>
              <w:t>ված լինի, որ առկա է լինելու օտ</w:t>
            </w:r>
            <w:r>
              <w:rPr>
                <w:rFonts w:ascii="GHEA Grapalat" w:hAnsi="GHEA Grapalat"/>
                <w:sz w:val="20"/>
                <w:szCs w:val="20"/>
                <w:lang w:val="hy-AM"/>
              </w:rPr>
              <w:t>արերկրյա արտադրության 5 տեսակա</w:t>
            </w:r>
            <w:r w:rsidRPr="00B33FB9">
              <w:rPr>
                <w:rFonts w:ascii="GHEA Grapalat" w:hAnsi="GHEA Grapalat"/>
                <w:sz w:val="20"/>
                <w:szCs w:val="20"/>
                <w:lang w:val="hy-AM"/>
              </w:rPr>
              <w:t xml:space="preserve">նի։ Հաշվի առնելով </w:t>
            </w:r>
            <w:r>
              <w:rPr>
                <w:rFonts w:ascii="GHEA Grapalat" w:hAnsi="GHEA Grapalat"/>
                <w:sz w:val="20"/>
                <w:szCs w:val="20"/>
                <w:lang w:val="hy-AM"/>
              </w:rPr>
              <w:t>վերո</w:t>
            </w:r>
            <w:r w:rsidR="00797BDB">
              <w:rPr>
                <w:rFonts w:ascii="GHEA Grapalat" w:hAnsi="GHEA Grapalat"/>
                <w:sz w:val="20"/>
                <w:szCs w:val="20"/>
                <w:lang w:val="hy-AM"/>
              </w:rPr>
              <w:softHyphen/>
            </w:r>
            <w:r>
              <w:rPr>
                <w:rFonts w:ascii="GHEA Grapalat" w:hAnsi="GHEA Grapalat"/>
                <w:sz w:val="20"/>
                <w:szCs w:val="20"/>
                <w:lang w:val="hy-AM"/>
              </w:rPr>
              <w:t>գրյալը՝ գտնում ենք, որ Նախա</w:t>
            </w:r>
            <w:r w:rsidRPr="00B33FB9">
              <w:rPr>
                <w:rFonts w:ascii="GHEA Grapalat" w:hAnsi="GHEA Grapalat"/>
                <w:sz w:val="20"/>
                <w:szCs w:val="20"/>
                <w:lang w:val="hy-AM"/>
              </w:rPr>
              <w:t>գծով պետք է սահմանվի նաև այդ չափանիշների գնա</w:t>
            </w:r>
            <w:r w:rsidR="009D4112">
              <w:rPr>
                <w:rFonts w:ascii="GHEA Grapalat" w:hAnsi="GHEA Grapalat"/>
                <w:sz w:val="20"/>
                <w:szCs w:val="20"/>
                <w:lang w:val="hy-AM"/>
              </w:rPr>
              <w:softHyphen/>
            </w:r>
            <w:r w:rsidRPr="00B33FB9">
              <w:rPr>
                <w:rFonts w:ascii="GHEA Grapalat" w:hAnsi="GHEA Grapalat"/>
                <w:sz w:val="20"/>
                <w:szCs w:val="20"/>
                <w:lang w:val="hy-AM"/>
              </w:rPr>
              <w:t>հ</w:t>
            </w:r>
            <w:r>
              <w:rPr>
                <w:rFonts w:ascii="GHEA Grapalat" w:hAnsi="GHEA Grapalat"/>
                <w:sz w:val="20"/>
                <w:szCs w:val="20"/>
                <w:lang w:val="hy-AM"/>
              </w:rPr>
              <w:t>ատման մեթոդա</w:t>
            </w:r>
            <w:r w:rsidR="00797BDB">
              <w:rPr>
                <w:rFonts w:ascii="GHEA Grapalat" w:hAnsi="GHEA Grapalat"/>
                <w:sz w:val="20"/>
                <w:szCs w:val="20"/>
                <w:lang w:val="hy-AM"/>
              </w:rPr>
              <w:softHyphen/>
            </w:r>
            <w:r>
              <w:rPr>
                <w:rFonts w:ascii="GHEA Grapalat" w:hAnsi="GHEA Grapalat"/>
                <w:sz w:val="20"/>
                <w:szCs w:val="20"/>
                <w:lang w:val="hy-AM"/>
              </w:rPr>
              <w:t>բանություն՝ գնահատա</w:t>
            </w:r>
            <w:r w:rsidRPr="00B33FB9">
              <w:rPr>
                <w:rFonts w:ascii="GHEA Grapalat" w:hAnsi="GHEA Grapalat"/>
                <w:sz w:val="20"/>
                <w:szCs w:val="20"/>
                <w:lang w:val="hy-AM"/>
              </w:rPr>
              <w:t>կանների որոշակի միջակայքերով (եթե որոշակի չափա</w:t>
            </w:r>
            <w:r>
              <w:rPr>
                <w:rFonts w:ascii="GHEA Grapalat" w:hAnsi="GHEA Grapalat"/>
                <w:sz w:val="20"/>
                <w:szCs w:val="20"/>
                <w:lang w:val="hy-AM"/>
              </w:rPr>
              <w:softHyphen/>
            </w:r>
            <w:r w:rsidRPr="00B33FB9">
              <w:rPr>
                <w:rFonts w:ascii="GHEA Grapalat" w:hAnsi="GHEA Grapalat"/>
                <w:sz w:val="20"/>
                <w:szCs w:val="20"/>
                <w:lang w:val="hy-AM"/>
              </w:rPr>
              <w:t>նիշների դե</w:t>
            </w:r>
            <w:r>
              <w:rPr>
                <w:rFonts w:ascii="GHEA Grapalat" w:hAnsi="GHEA Grapalat"/>
                <w:sz w:val="20"/>
                <w:szCs w:val="20"/>
                <w:lang w:val="hy-AM"/>
              </w:rPr>
              <w:t>պքում հնարավոր չէ սահմանել միջա</w:t>
            </w:r>
            <w:r w:rsidRPr="00B33FB9">
              <w:rPr>
                <w:rFonts w:ascii="GHEA Grapalat" w:hAnsi="GHEA Grapalat"/>
                <w:sz w:val="20"/>
                <w:szCs w:val="20"/>
                <w:lang w:val="hy-AM"/>
              </w:rPr>
              <w:t>կայքեր, ապա անհրաժեշտ է այդ մասով նշել, թե որ դեպքում ինչ գնահատական է տրվելու)։</w:t>
            </w:r>
          </w:p>
          <w:p w14:paraId="2210ED5D" w14:textId="0FCDBD67" w:rsidR="00472FDD" w:rsidRDefault="00B33FB9" w:rsidP="00B33FB9">
            <w:pPr>
              <w:jc w:val="both"/>
              <w:rPr>
                <w:rFonts w:ascii="GHEA Grapalat" w:hAnsi="GHEA Grapalat"/>
                <w:sz w:val="20"/>
                <w:szCs w:val="20"/>
                <w:lang w:val="hy-AM"/>
              </w:rPr>
            </w:pPr>
            <w:r w:rsidRPr="00B33FB9">
              <w:rPr>
                <w:rFonts w:ascii="GHEA Grapalat" w:hAnsi="GHEA Grapalat"/>
                <w:sz w:val="20"/>
                <w:szCs w:val="20"/>
                <w:lang w:val="hy-AM"/>
              </w:rPr>
              <w:t>Մեր կարծիքով, գնահատման</w:t>
            </w:r>
            <w:r>
              <w:rPr>
                <w:rFonts w:ascii="GHEA Grapalat" w:hAnsi="GHEA Grapalat"/>
                <w:sz w:val="20"/>
                <w:szCs w:val="20"/>
                <w:lang w:val="hy-AM"/>
              </w:rPr>
              <w:t xml:space="preserve"> մեթոդաբանություն սահմանելու հա</w:t>
            </w:r>
            <w:r w:rsidRPr="00B33FB9">
              <w:rPr>
                <w:rFonts w:ascii="GHEA Grapalat" w:hAnsi="GHEA Grapalat"/>
                <w:sz w:val="20"/>
                <w:szCs w:val="20"/>
                <w:lang w:val="hy-AM"/>
              </w:rPr>
              <w:t xml:space="preserve">մար որպես հիմք կարող </w:t>
            </w:r>
            <w:r>
              <w:rPr>
                <w:rFonts w:ascii="GHEA Grapalat" w:hAnsi="GHEA Grapalat"/>
                <w:sz w:val="20"/>
                <w:szCs w:val="20"/>
                <w:lang w:val="hy-AM"/>
              </w:rPr>
              <w:t>է ծառայել նաև ՀՀ էկոնոմիկայի նախարա</w:t>
            </w:r>
            <w:r w:rsidRPr="00B33FB9">
              <w:rPr>
                <w:rFonts w:ascii="GHEA Grapalat" w:hAnsi="GHEA Grapalat"/>
                <w:sz w:val="20"/>
                <w:szCs w:val="20"/>
                <w:lang w:val="hy-AM"/>
              </w:rPr>
              <w:t>րության կողմից մշակվա</w:t>
            </w:r>
            <w:r>
              <w:rPr>
                <w:rFonts w:ascii="GHEA Grapalat" w:hAnsi="GHEA Grapalat"/>
                <w:sz w:val="20"/>
                <w:szCs w:val="20"/>
                <w:lang w:val="hy-AM"/>
              </w:rPr>
              <w:t>ծ՝ ազատ տնտեսական գոտու շահագոր</w:t>
            </w:r>
            <w:r>
              <w:rPr>
                <w:rFonts w:ascii="GHEA Grapalat" w:hAnsi="GHEA Grapalat"/>
                <w:sz w:val="20"/>
                <w:szCs w:val="20"/>
                <w:lang w:val="hy-AM"/>
              </w:rPr>
              <w:softHyphen/>
            </w:r>
            <w:r w:rsidRPr="00B33FB9">
              <w:rPr>
                <w:rFonts w:ascii="GHEA Grapalat" w:hAnsi="GHEA Grapalat"/>
                <w:sz w:val="20"/>
                <w:szCs w:val="20"/>
                <w:lang w:val="hy-AM"/>
              </w:rPr>
              <w:t>ծող</w:t>
            </w:r>
            <w:r w:rsidR="00797BDB">
              <w:rPr>
                <w:rFonts w:ascii="GHEA Grapalat" w:hAnsi="GHEA Grapalat"/>
                <w:sz w:val="20"/>
                <w:szCs w:val="20"/>
                <w:lang w:val="hy-AM"/>
              </w:rPr>
              <w:softHyphen/>
            </w:r>
            <w:r w:rsidRPr="00B33FB9">
              <w:rPr>
                <w:rFonts w:ascii="GHEA Grapalat" w:hAnsi="GHEA Grapalat"/>
                <w:sz w:val="20"/>
                <w:szCs w:val="20"/>
                <w:lang w:val="hy-AM"/>
              </w:rPr>
              <w:t>ների կարգավիճակ ստանալու համար ներկայացված հայտի գնահատման մեթոդական ուղեցույցը:</w:t>
            </w:r>
          </w:p>
        </w:tc>
        <w:tc>
          <w:tcPr>
            <w:tcW w:w="5954" w:type="dxa"/>
            <w:gridSpan w:val="4"/>
            <w:tcBorders>
              <w:top w:val="single" w:sz="4" w:space="0" w:color="auto"/>
              <w:left w:val="single" w:sz="4" w:space="0" w:color="auto"/>
              <w:bottom w:val="single" w:sz="4" w:space="0" w:color="auto"/>
              <w:right w:val="single" w:sz="4" w:space="0" w:color="auto"/>
            </w:tcBorders>
          </w:tcPr>
          <w:p w14:paraId="4A80AE86" w14:textId="77777777" w:rsidR="00472FDD" w:rsidRPr="00472FDD" w:rsidRDefault="00472FDD" w:rsidP="008E52DF">
            <w:pPr>
              <w:jc w:val="center"/>
              <w:rPr>
                <w:rFonts w:ascii="GHEA Grapalat" w:hAnsi="GHEA Grapalat"/>
                <w:b/>
                <w:sz w:val="20"/>
                <w:szCs w:val="20"/>
                <w:lang w:val="hy-AM"/>
              </w:rPr>
            </w:pPr>
            <w:r w:rsidRPr="00472FDD">
              <w:rPr>
                <w:rFonts w:ascii="GHEA Grapalat" w:hAnsi="GHEA Grapalat"/>
                <w:b/>
                <w:sz w:val="20"/>
                <w:szCs w:val="20"/>
                <w:lang w:val="hy-AM"/>
              </w:rPr>
              <w:lastRenderedPageBreak/>
              <w:t>Ընդունվել է</w:t>
            </w:r>
          </w:p>
          <w:p w14:paraId="7B1C1248" w14:textId="2A5C788B" w:rsidR="00472FDD" w:rsidRPr="00933254" w:rsidRDefault="00472FDD" w:rsidP="00933254">
            <w:pPr>
              <w:rPr>
                <w:rFonts w:ascii="GHEA Grapalat" w:hAnsi="GHEA Grapalat"/>
                <w:sz w:val="20"/>
                <w:szCs w:val="20"/>
                <w:lang w:val="hy-AM"/>
              </w:rPr>
            </w:pPr>
          </w:p>
        </w:tc>
      </w:tr>
      <w:tr w:rsidR="00B33FB9" w:rsidRPr="002B718D" w14:paraId="3A84BB1F" w14:textId="77777777" w:rsidTr="008A2472">
        <w:trPr>
          <w:trHeight w:val="406"/>
        </w:trPr>
        <w:tc>
          <w:tcPr>
            <w:tcW w:w="13751" w:type="dxa"/>
            <w:gridSpan w:val="4"/>
            <w:vMerge w:val="restart"/>
            <w:tcBorders>
              <w:top w:val="single" w:sz="4" w:space="0" w:color="auto"/>
              <w:left w:val="single" w:sz="4" w:space="0" w:color="auto"/>
              <w:right w:val="single" w:sz="4" w:space="0" w:color="auto"/>
            </w:tcBorders>
          </w:tcPr>
          <w:p w14:paraId="7654C0E4" w14:textId="242F68D4" w:rsidR="00B33FB9" w:rsidRPr="00B33FB9" w:rsidRDefault="00B33FB9" w:rsidP="00B33FB9">
            <w:pPr>
              <w:tabs>
                <w:tab w:val="left" w:pos="600"/>
              </w:tabs>
              <w:ind w:left="360"/>
              <w:jc w:val="center"/>
              <w:rPr>
                <w:rFonts w:ascii="GHEA Grapalat" w:hAnsi="GHEA Grapalat"/>
                <w:b/>
                <w:lang w:val="hy-AM"/>
              </w:rPr>
            </w:pPr>
            <w:r>
              <w:rPr>
                <w:rFonts w:ascii="GHEA Grapalat" w:hAnsi="GHEA Grapalat"/>
                <w:b/>
                <w:lang w:val="hy-AM"/>
              </w:rPr>
              <w:lastRenderedPageBreak/>
              <w:t xml:space="preserve">3․ </w:t>
            </w:r>
            <w:r w:rsidRPr="00B33FB9">
              <w:rPr>
                <w:rFonts w:ascii="GHEA Grapalat" w:hAnsi="GHEA Grapalat"/>
                <w:b/>
                <w:lang w:val="hy-AM"/>
              </w:rPr>
              <w:t>ՀՀ ԱՐԴԱՐԱԴԱՏՈՒԹՅԱՆ ՆԱԽԱՐԱՐՈՒԹՅՈՒՆ</w:t>
            </w:r>
          </w:p>
          <w:p w14:paraId="2C78EA48" w14:textId="77777777" w:rsidR="00B33FB9" w:rsidRPr="002B718D" w:rsidRDefault="00B33FB9" w:rsidP="00825C94">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14:paraId="35C0A4F2" w14:textId="77777777" w:rsidR="00B33FB9" w:rsidRPr="002B718D" w:rsidRDefault="00B33FB9" w:rsidP="00825C94">
            <w:pPr>
              <w:jc w:val="center"/>
              <w:rPr>
                <w:rFonts w:ascii="GHEA Grapalat" w:hAnsi="GHEA Grapalat" w:cs="Sylfaen"/>
                <w:b/>
                <w:sz w:val="20"/>
                <w:szCs w:val="20"/>
                <w:lang w:val="en-US"/>
              </w:rPr>
            </w:pPr>
            <w:r>
              <w:rPr>
                <w:rFonts w:ascii="GHEA Grapalat" w:hAnsi="GHEA Grapalat"/>
                <w:sz w:val="20"/>
                <w:szCs w:val="20"/>
                <w:lang w:val="hy-AM"/>
              </w:rPr>
              <w:t>06</w:t>
            </w:r>
            <w:r>
              <w:rPr>
                <w:rFonts w:ascii="GHEA Grapalat" w:hAnsi="GHEA Grapalat"/>
                <w:sz w:val="20"/>
                <w:szCs w:val="20"/>
                <w:lang w:val="en-US"/>
              </w:rPr>
              <w:t>.</w:t>
            </w:r>
            <w:r>
              <w:rPr>
                <w:rFonts w:ascii="GHEA Grapalat" w:hAnsi="GHEA Grapalat"/>
                <w:sz w:val="20"/>
                <w:szCs w:val="20"/>
                <w:lang w:val="hy-AM"/>
              </w:rPr>
              <w:t>062024</w:t>
            </w:r>
          </w:p>
        </w:tc>
      </w:tr>
      <w:tr w:rsidR="00B33FB9" w:rsidRPr="002B718D" w14:paraId="4FF9A5B7" w14:textId="77777777" w:rsidTr="008A2472">
        <w:trPr>
          <w:trHeight w:val="313"/>
        </w:trPr>
        <w:tc>
          <w:tcPr>
            <w:tcW w:w="13751" w:type="dxa"/>
            <w:gridSpan w:val="4"/>
            <w:vMerge/>
            <w:tcBorders>
              <w:left w:val="single" w:sz="4" w:space="0" w:color="auto"/>
              <w:bottom w:val="single" w:sz="4" w:space="0" w:color="auto"/>
              <w:right w:val="single" w:sz="4" w:space="0" w:color="auto"/>
            </w:tcBorders>
          </w:tcPr>
          <w:p w14:paraId="110B5A9F" w14:textId="77777777" w:rsidR="00B33FB9" w:rsidRPr="002B718D" w:rsidRDefault="00B33FB9" w:rsidP="00825C94">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BA04EBD" w14:textId="77777777" w:rsidR="00B33FB9" w:rsidRPr="002B718D" w:rsidRDefault="00B33FB9" w:rsidP="00825C94">
            <w:pPr>
              <w:jc w:val="center"/>
              <w:rPr>
                <w:rFonts w:ascii="GHEA Grapalat" w:hAnsi="GHEA Grapalat" w:cs="Sylfaen"/>
                <w:b/>
                <w:sz w:val="20"/>
                <w:szCs w:val="20"/>
              </w:rPr>
            </w:pPr>
            <w:r>
              <w:rPr>
                <w:rFonts w:ascii="GHEA Grapalat" w:hAnsi="GHEA Grapalat"/>
                <w:sz w:val="20"/>
                <w:szCs w:val="20"/>
                <w:lang w:val="en-US"/>
              </w:rPr>
              <w:t xml:space="preserve">N </w:t>
            </w:r>
            <w:r w:rsidRPr="00B2325E">
              <w:rPr>
                <w:rFonts w:ascii="GHEA Grapalat" w:hAnsi="GHEA Grapalat"/>
                <w:sz w:val="20"/>
                <w:szCs w:val="20"/>
                <w:lang w:val="hy-AM"/>
              </w:rPr>
              <w:t>31422-2024</w:t>
            </w:r>
          </w:p>
        </w:tc>
      </w:tr>
      <w:tr w:rsidR="009A6D50" w:rsidRPr="005A0F40" w14:paraId="5284D29F"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6B1C06A3" w14:textId="3521FBE8" w:rsidR="009A6D50" w:rsidRPr="004C3D59" w:rsidRDefault="009A6D50" w:rsidP="009A6D50">
            <w:pPr>
              <w:jc w:val="both"/>
              <w:rPr>
                <w:rFonts w:ascii="GHEA Grapalat" w:hAnsi="GHEA Grapalat"/>
                <w:sz w:val="20"/>
                <w:szCs w:val="20"/>
                <w:lang w:val="hy-AM"/>
              </w:rPr>
            </w:pPr>
            <w:r w:rsidRPr="004C3D59">
              <w:rPr>
                <w:rFonts w:ascii="GHEA Grapalat" w:hAnsi="GHEA Grapalat"/>
                <w:sz w:val="20"/>
                <w:szCs w:val="20"/>
                <w:lang w:val="hy-AM"/>
              </w:rPr>
              <w:t>1</w:t>
            </w:r>
            <w:r>
              <w:rPr>
                <w:rFonts w:ascii="GHEA Grapalat" w:hAnsi="GHEA Grapalat"/>
                <w:sz w:val="20"/>
                <w:szCs w:val="20"/>
                <w:lang w:val="hy-AM"/>
              </w:rPr>
              <w:t></w:t>
            </w:r>
            <w:r w:rsidRPr="004C3D59">
              <w:rPr>
                <w:rFonts w:ascii="GHEA Grapalat" w:hAnsi="GHEA Grapalat" w:cs="Cambria Math"/>
                <w:sz w:val="20"/>
                <w:szCs w:val="20"/>
                <w:lang w:val="hy-AM"/>
              </w:rPr>
              <w:t>Անմաքս առևտրի խանութի տիրապետողների ռեես</w:t>
            </w:r>
            <w:r>
              <w:rPr>
                <w:rFonts w:ascii="GHEA Grapalat" w:hAnsi="GHEA Grapalat" w:cs="Cambria Math"/>
                <w:sz w:val="20"/>
                <w:szCs w:val="20"/>
                <w:lang w:val="hy-AM"/>
              </w:rPr>
              <w:t>տրում ընդ</w:t>
            </w:r>
            <w:r>
              <w:rPr>
                <w:rFonts w:ascii="GHEA Grapalat" w:hAnsi="GHEA Grapalat" w:cs="Cambria Math"/>
                <w:sz w:val="20"/>
                <w:szCs w:val="20"/>
                <w:lang w:val="hy-AM"/>
              </w:rPr>
              <w:softHyphen/>
              <w:t>գրկվելու նպատակով նախա</w:t>
            </w:r>
            <w:r>
              <w:rPr>
                <w:rFonts w:ascii="GHEA Grapalat" w:hAnsi="GHEA Grapalat" w:cs="Cambria Math"/>
                <w:sz w:val="20"/>
                <w:szCs w:val="20"/>
                <w:lang w:val="hy-AM"/>
              </w:rPr>
              <w:softHyphen/>
            </w:r>
            <w:r w:rsidRPr="004C3D59">
              <w:rPr>
                <w:rFonts w:ascii="GHEA Grapalat" w:hAnsi="GHEA Grapalat" w:cs="Cambria Math"/>
                <w:sz w:val="20"/>
                <w:szCs w:val="20"/>
                <w:lang w:val="hy-AM"/>
              </w:rPr>
              <w:t>որակա</w:t>
            </w:r>
            <w:r>
              <w:rPr>
                <w:rFonts w:ascii="GHEA Grapalat" w:hAnsi="GHEA Grapalat" w:cs="Cambria Math"/>
                <w:sz w:val="20"/>
                <w:szCs w:val="20"/>
                <w:lang w:val="hy-AM"/>
              </w:rPr>
              <w:softHyphen/>
            </w:r>
            <w:r w:rsidRPr="004C3D59">
              <w:rPr>
                <w:rFonts w:ascii="GHEA Grapalat" w:hAnsi="GHEA Grapalat" w:cs="Cambria Math"/>
                <w:sz w:val="20"/>
                <w:szCs w:val="20"/>
                <w:lang w:val="hy-AM"/>
              </w:rPr>
              <w:t>վորման կարգը սահմանելու մասին Հայաստանի Հանրապետությա</w:t>
            </w:r>
            <w:r>
              <w:rPr>
                <w:rFonts w:ascii="GHEA Grapalat" w:hAnsi="GHEA Grapalat" w:cs="Cambria Math"/>
                <w:sz w:val="20"/>
                <w:szCs w:val="20"/>
                <w:lang w:val="hy-AM"/>
              </w:rPr>
              <w:t>ն կառավարության որոշ</w:t>
            </w:r>
            <w:r>
              <w:rPr>
                <w:rFonts w:ascii="GHEA Grapalat" w:hAnsi="GHEA Grapalat" w:cs="Cambria Math"/>
                <w:sz w:val="20"/>
                <w:szCs w:val="20"/>
                <w:lang w:val="hy-AM"/>
              </w:rPr>
              <w:softHyphen/>
              <w:t xml:space="preserve">ման նախագծի </w:t>
            </w:r>
            <w:r w:rsidRPr="004C3D59">
              <w:rPr>
                <w:rFonts w:ascii="GHEA Grapalat" w:hAnsi="GHEA Grapalat" w:cs="Cambria Math"/>
                <w:sz w:val="20"/>
                <w:szCs w:val="20"/>
                <w:lang w:val="hy-AM"/>
              </w:rPr>
              <w:t>նախաբանում «օրենքի» բառից առաջ անհրաժեշտ է հանել «ՀՀ» հապավումը՝ նկատի ունե</w:t>
            </w:r>
            <w:r w:rsidR="00A06F17">
              <w:rPr>
                <w:rFonts w:ascii="GHEA Grapalat" w:hAnsi="GHEA Grapalat" w:cs="Cambria Math"/>
                <w:sz w:val="20"/>
                <w:szCs w:val="20"/>
                <w:lang w:val="hy-AM"/>
              </w:rPr>
              <w:softHyphen/>
            </w:r>
            <w:r w:rsidRPr="004C3D59">
              <w:rPr>
                <w:rFonts w:ascii="GHEA Grapalat" w:hAnsi="GHEA Grapalat" w:cs="Cambria Math"/>
                <w:sz w:val="20"/>
                <w:szCs w:val="20"/>
                <w:lang w:val="hy-AM"/>
              </w:rPr>
              <w:t>նա</w:t>
            </w:r>
            <w:r>
              <w:rPr>
                <w:rFonts w:ascii="GHEA Grapalat" w:hAnsi="GHEA Grapalat" w:cs="Cambria Math"/>
                <w:sz w:val="20"/>
                <w:szCs w:val="20"/>
                <w:lang w:val="hy-AM"/>
              </w:rPr>
              <w:softHyphen/>
            </w:r>
            <w:r w:rsidRPr="004C3D59">
              <w:rPr>
                <w:rFonts w:ascii="GHEA Grapalat" w:hAnsi="GHEA Grapalat" w:cs="Cambria Math"/>
                <w:sz w:val="20"/>
                <w:szCs w:val="20"/>
                <w:lang w:val="hy-AM"/>
              </w:rPr>
              <w:t>լով «Նորմատիվ իրավական ակտերի մասին» օրենքի 18-րդ հոդվածի 3-րդ մասի և 21-րդ հոդ</w:t>
            </w:r>
            <w:r>
              <w:rPr>
                <w:rFonts w:ascii="GHEA Grapalat" w:hAnsi="GHEA Grapalat" w:cs="Cambria Math"/>
                <w:sz w:val="20"/>
                <w:szCs w:val="20"/>
                <w:lang w:val="hy-AM"/>
              </w:rPr>
              <w:softHyphen/>
            </w:r>
            <w:r w:rsidRPr="004C3D59">
              <w:rPr>
                <w:rFonts w:ascii="GHEA Grapalat" w:hAnsi="GHEA Grapalat" w:cs="Cambria Math"/>
                <w:sz w:val="20"/>
                <w:szCs w:val="20"/>
                <w:lang w:val="hy-AM"/>
              </w:rPr>
              <w:t>վածի 2-րդ մասի կարգավորումները: Նույն դիտողությունը վերաբերում է նաև Նախագծով սահմանվող հավել</w:t>
            </w:r>
            <w:r>
              <w:rPr>
                <w:rFonts w:ascii="GHEA Grapalat" w:hAnsi="GHEA Grapalat" w:cs="Cambria Math"/>
                <w:sz w:val="20"/>
                <w:szCs w:val="20"/>
                <w:lang w:val="hy-AM"/>
              </w:rPr>
              <w:softHyphen/>
            </w:r>
            <w:r w:rsidRPr="004C3D59">
              <w:rPr>
                <w:rFonts w:ascii="GHEA Grapalat" w:hAnsi="GHEA Grapalat" w:cs="Cambria Math"/>
                <w:sz w:val="20"/>
                <w:szCs w:val="20"/>
                <w:lang w:val="hy-AM"/>
              </w:rPr>
              <w:t>վածի 2-րդ կետին, ինչպես նաև 5-րդ կետի 1-ին ենթակետի «զ.» պարբերությանը:</w:t>
            </w:r>
          </w:p>
          <w:p w14:paraId="311BAAC8" w14:textId="30028102" w:rsidR="009A6D50" w:rsidRDefault="009A6D50" w:rsidP="009A6D50">
            <w:pPr>
              <w:jc w:val="both"/>
              <w:rPr>
                <w:rFonts w:ascii="GHEA Grapalat" w:hAnsi="GHEA Grapalat"/>
                <w:sz w:val="20"/>
                <w:szCs w:val="20"/>
                <w:lang w:val="hy-AM"/>
              </w:rPr>
            </w:pPr>
          </w:p>
        </w:tc>
        <w:tc>
          <w:tcPr>
            <w:tcW w:w="5954" w:type="dxa"/>
            <w:gridSpan w:val="4"/>
            <w:tcBorders>
              <w:top w:val="single" w:sz="4" w:space="0" w:color="auto"/>
              <w:left w:val="single" w:sz="4" w:space="0" w:color="auto"/>
              <w:bottom w:val="single" w:sz="4" w:space="0" w:color="auto"/>
              <w:right w:val="single" w:sz="4" w:space="0" w:color="auto"/>
            </w:tcBorders>
          </w:tcPr>
          <w:p w14:paraId="2D377E0C" w14:textId="77777777" w:rsidR="009A6D50" w:rsidRPr="00472FDD" w:rsidRDefault="009A6D50" w:rsidP="001A1652">
            <w:pPr>
              <w:jc w:val="center"/>
              <w:rPr>
                <w:rFonts w:ascii="GHEA Grapalat" w:hAnsi="GHEA Grapalat"/>
                <w:b/>
                <w:sz w:val="20"/>
                <w:szCs w:val="20"/>
                <w:lang w:val="hy-AM"/>
              </w:rPr>
            </w:pPr>
            <w:r w:rsidRPr="00472FDD">
              <w:rPr>
                <w:rFonts w:ascii="GHEA Grapalat" w:hAnsi="GHEA Grapalat"/>
                <w:b/>
                <w:sz w:val="20"/>
                <w:szCs w:val="20"/>
                <w:lang w:val="hy-AM"/>
              </w:rPr>
              <w:t>Ընդունվել է</w:t>
            </w:r>
          </w:p>
          <w:p w14:paraId="27005335" w14:textId="1B230AA7" w:rsidR="009A6D50" w:rsidRPr="00933254" w:rsidRDefault="009A6D50" w:rsidP="001A1652">
            <w:pPr>
              <w:jc w:val="center"/>
              <w:rPr>
                <w:rFonts w:ascii="GHEA Grapalat" w:hAnsi="GHEA Grapalat"/>
                <w:sz w:val="20"/>
                <w:szCs w:val="20"/>
                <w:lang w:val="hy-AM"/>
              </w:rPr>
            </w:pPr>
          </w:p>
        </w:tc>
      </w:tr>
      <w:tr w:rsidR="009A6D50" w:rsidRPr="005A0F40" w14:paraId="173A5018"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7FF41257" w14:textId="77777777" w:rsidR="009A6D50" w:rsidRPr="00F217F8" w:rsidRDefault="009A6D50" w:rsidP="009A6D50">
            <w:pPr>
              <w:jc w:val="both"/>
              <w:rPr>
                <w:rFonts w:ascii="GHEA Grapalat" w:hAnsi="GHEA Grapalat"/>
                <w:sz w:val="20"/>
                <w:szCs w:val="20"/>
                <w:lang w:val="hy-AM"/>
              </w:rPr>
            </w:pPr>
            <w:r>
              <w:rPr>
                <w:rFonts w:ascii="GHEA Grapalat" w:hAnsi="GHEA Grapalat"/>
                <w:sz w:val="20"/>
                <w:szCs w:val="20"/>
                <w:lang w:val="hy-AM"/>
              </w:rPr>
              <w:t>2</w:t>
            </w:r>
            <w:r w:rsidRPr="005A3442">
              <w:rPr>
                <w:rFonts w:ascii="GHEA Grapalat" w:hAnsi="GHEA Grapalat"/>
                <w:sz w:val="20"/>
                <w:szCs w:val="20"/>
                <w:lang w:val="hy-AM"/>
              </w:rPr>
              <w:t></w:t>
            </w:r>
            <w:r w:rsidRPr="00F217F8">
              <w:rPr>
                <w:rFonts w:ascii="GHEA Grapalat" w:hAnsi="GHEA Grapalat"/>
                <w:sz w:val="20"/>
                <w:szCs w:val="20"/>
                <w:lang w:val="hy-AM"/>
              </w:rPr>
              <w:t>Նախագծի 3-րդ կետում «հաստատված» բառն անհրաժեշտ է փո</w:t>
            </w:r>
            <w:r>
              <w:rPr>
                <w:rFonts w:ascii="GHEA Grapalat" w:hAnsi="GHEA Grapalat"/>
                <w:sz w:val="20"/>
                <w:szCs w:val="20"/>
                <w:lang w:val="hy-AM"/>
              </w:rPr>
              <w:softHyphen/>
            </w:r>
            <w:r w:rsidRPr="00F217F8">
              <w:rPr>
                <w:rFonts w:ascii="GHEA Grapalat" w:hAnsi="GHEA Grapalat"/>
                <w:sz w:val="20"/>
                <w:szCs w:val="20"/>
                <w:lang w:val="hy-AM"/>
              </w:rPr>
              <w:t>խարինել «սահմանված» բառով՝ նկատի ունենալով Նախագծի նա</w:t>
            </w:r>
            <w:r>
              <w:rPr>
                <w:rFonts w:ascii="GHEA Grapalat" w:hAnsi="GHEA Grapalat"/>
                <w:sz w:val="20"/>
                <w:szCs w:val="20"/>
                <w:lang w:val="hy-AM"/>
              </w:rPr>
              <w:softHyphen/>
            </w:r>
            <w:r w:rsidRPr="00F217F8">
              <w:rPr>
                <w:rFonts w:ascii="GHEA Grapalat" w:hAnsi="GHEA Grapalat"/>
                <w:sz w:val="20"/>
                <w:szCs w:val="20"/>
                <w:lang w:val="hy-AM"/>
              </w:rPr>
              <w:t>խաբանում նշված լիազորող նորմի, ինչպես նաև վերնագրի և 1-ին կետի բովանդակությունը:</w:t>
            </w:r>
          </w:p>
          <w:p w14:paraId="6C5E85D6" w14:textId="51707E87" w:rsidR="009A6D50" w:rsidRDefault="009A6D50" w:rsidP="009A6D50">
            <w:pPr>
              <w:jc w:val="both"/>
              <w:rPr>
                <w:rFonts w:ascii="GHEA Grapalat" w:hAnsi="GHEA Grapalat"/>
                <w:sz w:val="20"/>
                <w:szCs w:val="20"/>
                <w:lang w:val="hy-AM"/>
              </w:rPr>
            </w:pPr>
            <w:r w:rsidRPr="00F217F8">
              <w:rPr>
                <w:rFonts w:ascii="GHEA Grapalat" w:hAnsi="GHEA Grapalat"/>
                <w:sz w:val="20"/>
                <w:szCs w:val="20"/>
                <w:lang w:val="hy-AM"/>
              </w:rPr>
              <w:t>ժամանակ, Նախագծի 3-րդ կետում «որոշումն» բառից առաջ առա</w:t>
            </w:r>
            <w:r>
              <w:rPr>
                <w:rFonts w:ascii="GHEA Grapalat" w:hAnsi="GHEA Grapalat"/>
                <w:sz w:val="20"/>
                <w:szCs w:val="20"/>
                <w:lang w:val="hy-AM"/>
              </w:rPr>
              <w:softHyphen/>
            </w:r>
            <w:r>
              <w:rPr>
                <w:rFonts w:ascii="GHEA Grapalat" w:hAnsi="GHEA Grapalat"/>
                <w:sz w:val="20"/>
                <w:szCs w:val="20"/>
                <w:lang w:val="hy-AM"/>
              </w:rPr>
              <w:softHyphen/>
            </w:r>
            <w:r>
              <w:rPr>
                <w:rFonts w:ascii="GHEA Grapalat" w:hAnsi="GHEA Grapalat"/>
                <w:sz w:val="20"/>
                <w:szCs w:val="20"/>
                <w:lang w:val="hy-AM"/>
              </w:rPr>
              <w:softHyphen/>
            </w:r>
            <w:r w:rsidRPr="00F217F8">
              <w:rPr>
                <w:rFonts w:ascii="GHEA Grapalat" w:hAnsi="GHEA Grapalat"/>
                <w:sz w:val="20"/>
                <w:szCs w:val="20"/>
                <w:lang w:val="hy-AM"/>
              </w:rPr>
              <w:t>ջարկում ենք լրացնել «սույն» բառը:</w:t>
            </w:r>
          </w:p>
        </w:tc>
        <w:tc>
          <w:tcPr>
            <w:tcW w:w="5954" w:type="dxa"/>
            <w:gridSpan w:val="4"/>
            <w:tcBorders>
              <w:top w:val="single" w:sz="4" w:space="0" w:color="auto"/>
              <w:left w:val="single" w:sz="4" w:space="0" w:color="auto"/>
              <w:bottom w:val="single" w:sz="4" w:space="0" w:color="auto"/>
              <w:right w:val="single" w:sz="4" w:space="0" w:color="auto"/>
            </w:tcBorders>
          </w:tcPr>
          <w:p w14:paraId="63B2E2AC" w14:textId="77777777" w:rsidR="009A6D50" w:rsidRPr="00472FDD" w:rsidRDefault="009A6D50" w:rsidP="001A1652">
            <w:pPr>
              <w:jc w:val="center"/>
              <w:rPr>
                <w:rFonts w:ascii="GHEA Grapalat" w:hAnsi="GHEA Grapalat"/>
                <w:b/>
                <w:sz w:val="20"/>
                <w:szCs w:val="20"/>
                <w:lang w:val="hy-AM"/>
              </w:rPr>
            </w:pPr>
            <w:r w:rsidRPr="00472FDD">
              <w:rPr>
                <w:rFonts w:ascii="GHEA Grapalat" w:hAnsi="GHEA Grapalat"/>
                <w:b/>
                <w:sz w:val="20"/>
                <w:szCs w:val="20"/>
                <w:lang w:val="hy-AM"/>
              </w:rPr>
              <w:t>Ընդունվել է</w:t>
            </w:r>
          </w:p>
          <w:p w14:paraId="431EFF70" w14:textId="2023C6C5" w:rsidR="009A6D50" w:rsidRPr="00933254" w:rsidRDefault="009A6D50" w:rsidP="001A1652">
            <w:pPr>
              <w:jc w:val="center"/>
              <w:rPr>
                <w:rFonts w:ascii="GHEA Grapalat" w:hAnsi="GHEA Grapalat"/>
                <w:sz w:val="20"/>
                <w:szCs w:val="20"/>
                <w:lang w:val="hy-AM"/>
              </w:rPr>
            </w:pPr>
          </w:p>
        </w:tc>
      </w:tr>
      <w:tr w:rsidR="009A6D50" w:rsidRPr="005A0F40" w14:paraId="15A5ADEE"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2E1446F3" w14:textId="77777777" w:rsidR="009A6D50" w:rsidRPr="005C0465" w:rsidRDefault="009A6D50" w:rsidP="009A6D50">
            <w:pPr>
              <w:jc w:val="both"/>
              <w:rPr>
                <w:rFonts w:ascii="GHEA Grapalat" w:hAnsi="GHEA Grapalat" w:cs="Sylfaen"/>
                <w:color w:val="000000"/>
                <w:sz w:val="20"/>
                <w:szCs w:val="20"/>
                <w:lang w:val="hy-AM"/>
              </w:rPr>
            </w:pPr>
            <w:r>
              <w:rPr>
                <w:rFonts w:ascii="GHEA Grapalat" w:hAnsi="GHEA Grapalat"/>
                <w:sz w:val="20"/>
                <w:szCs w:val="20"/>
                <w:lang w:val="hy-AM"/>
              </w:rPr>
              <w:t>3</w:t>
            </w:r>
            <w:r w:rsidRPr="005A3442">
              <w:rPr>
                <w:rFonts w:ascii="GHEA Grapalat" w:hAnsi="GHEA Grapalat"/>
                <w:sz w:val="20"/>
                <w:szCs w:val="20"/>
                <w:lang w:val="hy-AM"/>
              </w:rPr>
              <w:t></w:t>
            </w:r>
            <w:r>
              <w:rPr>
                <w:rFonts w:ascii="GHEA Grapalat" w:hAnsi="GHEA Grapalat"/>
                <w:sz w:val="20"/>
                <w:szCs w:val="20"/>
                <w:lang w:val="hy-AM"/>
              </w:rPr>
              <w:t xml:space="preserve"> </w:t>
            </w:r>
            <w:r w:rsidRPr="00553031">
              <w:rPr>
                <w:rFonts w:ascii="GHEA Grapalat" w:hAnsi="GHEA Grapalat"/>
                <w:sz w:val="20"/>
                <w:szCs w:val="20"/>
                <w:lang w:val="hy-AM"/>
              </w:rPr>
              <w:t>Հավելվածի 1-ին կետն առաջարկում ենք խմբագրել՝ «Սույն կարգով սահմանվում է (…) կարգը» ձևակերպման մեջ բառերի անհարկի կրկնությունից խուսափելու նպատակով:</w:t>
            </w:r>
            <w:r>
              <w:rPr>
                <w:rFonts w:ascii="GHEA Grapalat" w:hAnsi="GHEA Grapalat"/>
                <w:sz w:val="20"/>
                <w:szCs w:val="20"/>
                <w:lang w:val="hy-AM"/>
              </w:rPr>
              <w:t xml:space="preserve"> </w:t>
            </w:r>
          </w:p>
          <w:p w14:paraId="3DBE6DC3" w14:textId="60AED452" w:rsidR="009A6D50" w:rsidRDefault="009A6D50" w:rsidP="009A6D50">
            <w:pPr>
              <w:jc w:val="both"/>
              <w:rPr>
                <w:rFonts w:ascii="GHEA Grapalat" w:hAnsi="GHEA Grapalat"/>
                <w:sz w:val="20"/>
                <w:szCs w:val="20"/>
                <w:lang w:val="hy-AM"/>
              </w:rPr>
            </w:pPr>
          </w:p>
        </w:tc>
        <w:tc>
          <w:tcPr>
            <w:tcW w:w="5954" w:type="dxa"/>
            <w:gridSpan w:val="4"/>
            <w:tcBorders>
              <w:top w:val="single" w:sz="4" w:space="0" w:color="auto"/>
              <w:left w:val="single" w:sz="4" w:space="0" w:color="auto"/>
              <w:bottom w:val="single" w:sz="4" w:space="0" w:color="auto"/>
              <w:right w:val="single" w:sz="4" w:space="0" w:color="auto"/>
            </w:tcBorders>
          </w:tcPr>
          <w:p w14:paraId="5AF2A71A" w14:textId="77777777" w:rsidR="009A6D50" w:rsidRPr="00472FDD" w:rsidRDefault="009A6D50" w:rsidP="001A1652">
            <w:pPr>
              <w:jc w:val="center"/>
              <w:rPr>
                <w:rFonts w:ascii="GHEA Grapalat" w:hAnsi="GHEA Grapalat"/>
                <w:b/>
                <w:sz w:val="20"/>
                <w:szCs w:val="20"/>
                <w:lang w:val="hy-AM"/>
              </w:rPr>
            </w:pPr>
            <w:r w:rsidRPr="00472FDD">
              <w:rPr>
                <w:rFonts w:ascii="GHEA Grapalat" w:hAnsi="GHEA Grapalat"/>
                <w:b/>
                <w:sz w:val="20"/>
                <w:szCs w:val="20"/>
                <w:lang w:val="hy-AM"/>
              </w:rPr>
              <w:t>Ընդունվել է</w:t>
            </w:r>
          </w:p>
          <w:p w14:paraId="1B548CAE" w14:textId="29F02A4F" w:rsidR="009A6D50" w:rsidRPr="00933254" w:rsidRDefault="009A6D50" w:rsidP="001A1652">
            <w:pPr>
              <w:jc w:val="center"/>
              <w:rPr>
                <w:rFonts w:ascii="GHEA Grapalat" w:hAnsi="GHEA Grapalat"/>
                <w:sz w:val="20"/>
                <w:szCs w:val="20"/>
                <w:lang w:val="hy-AM"/>
              </w:rPr>
            </w:pPr>
          </w:p>
        </w:tc>
      </w:tr>
      <w:tr w:rsidR="009A6D50" w:rsidRPr="005A0F40" w14:paraId="5EDAFBF7"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13D5BE81" w14:textId="73C9BA89" w:rsidR="009A6D50" w:rsidRPr="006340C3" w:rsidRDefault="009A6D50" w:rsidP="009A6D50">
            <w:pPr>
              <w:jc w:val="both"/>
              <w:rPr>
                <w:rFonts w:ascii="GHEA Grapalat" w:hAnsi="GHEA Grapalat"/>
                <w:sz w:val="20"/>
                <w:szCs w:val="20"/>
                <w:lang w:val="hy-AM"/>
              </w:rPr>
            </w:pPr>
            <w:r>
              <w:rPr>
                <w:rFonts w:ascii="GHEA Grapalat" w:hAnsi="GHEA Grapalat"/>
                <w:sz w:val="20"/>
                <w:szCs w:val="20"/>
                <w:lang w:val="hy-AM"/>
              </w:rPr>
              <w:t>4</w:t>
            </w:r>
            <w:r w:rsidRPr="005A3442">
              <w:rPr>
                <w:rFonts w:ascii="GHEA Grapalat" w:hAnsi="GHEA Grapalat"/>
                <w:sz w:val="20"/>
                <w:szCs w:val="20"/>
                <w:lang w:val="hy-AM"/>
              </w:rPr>
              <w:t></w:t>
            </w:r>
            <w:r>
              <w:rPr>
                <w:rFonts w:ascii="GHEA Grapalat" w:hAnsi="GHEA Grapalat"/>
                <w:sz w:val="20"/>
                <w:szCs w:val="20"/>
                <w:lang w:val="hy-AM"/>
              </w:rPr>
              <w:t xml:space="preserve"> </w:t>
            </w:r>
            <w:r w:rsidRPr="006340C3">
              <w:rPr>
                <w:rFonts w:ascii="GHEA Grapalat" w:hAnsi="GHEA Grapalat"/>
                <w:sz w:val="20"/>
                <w:szCs w:val="20"/>
                <w:lang w:val="hy-AM"/>
              </w:rPr>
              <w:t>Հավելվածի 2-րդ և 3-րդ գլուխների վերնագրերում, ինչպես նաև 5-րդ կետում «նախաորակավորված» բառն առաջարկում ենք փո</w:t>
            </w:r>
            <w:r>
              <w:rPr>
                <w:rFonts w:ascii="GHEA Grapalat" w:hAnsi="GHEA Grapalat"/>
                <w:sz w:val="20"/>
                <w:szCs w:val="20"/>
                <w:lang w:val="hy-AM"/>
              </w:rPr>
              <w:softHyphen/>
            </w:r>
            <w:r w:rsidRPr="006340C3">
              <w:rPr>
                <w:rFonts w:ascii="GHEA Grapalat" w:hAnsi="GHEA Grapalat"/>
                <w:sz w:val="20"/>
                <w:szCs w:val="20"/>
                <w:lang w:val="hy-AM"/>
              </w:rPr>
              <w:t>խարինել «նախաորակավորման ենթակա» բառերով, քանի որ Նախագծի կարգավորման առարկան անմաքս առևտրի խանութի տիրապետո</w:t>
            </w:r>
            <w:r>
              <w:rPr>
                <w:rFonts w:ascii="GHEA Grapalat" w:hAnsi="GHEA Grapalat"/>
                <w:sz w:val="20"/>
                <w:szCs w:val="20"/>
                <w:lang w:val="hy-AM"/>
              </w:rPr>
              <w:t>ղների ռեեստրում ընդգրկվելու նպա</w:t>
            </w:r>
            <w:r w:rsidR="00A06F17">
              <w:rPr>
                <w:rFonts w:ascii="GHEA Grapalat" w:hAnsi="GHEA Grapalat"/>
                <w:sz w:val="20"/>
                <w:szCs w:val="20"/>
                <w:lang w:val="hy-AM"/>
              </w:rPr>
              <w:softHyphen/>
            </w:r>
            <w:r w:rsidRPr="006340C3">
              <w:rPr>
                <w:rFonts w:ascii="GHEA Grapalat" w:hAnsi="GHEA Grapalat"/>
                <w:sz w:val="20"/>
                <w:szCs w:val="20"/>
                <w:lang w:val="hy-AM"/>
              </w:rPr>
              <w:t>տակով նախաորա</w:t>
            </w:r>
            <w:r>
              <w:rPr>
                <w:rFonts w:ascii="GHEA Grapalat" w:hAnsi="GHEA Grapalat"/>
                <w:sz w:val="20"/>
                <w:szCs w:val="20"/>
                <w:lang w:val="hy-AM"/>
              </w:rPr>
              <w:softHyphen/>
            </w:r>
            <w:r w:rsidRPr="006340C3">
              <w:rPr>
                <w:rFonts w:ascii="GHEA Grapalat" w:hAnsi="GHEA Grapalat"/>
                <w:sz w:val="20"/>
                <w:szCs w:val="20"/>
                <w:lang w:val="hy-AM"/>
              </w:rPr>
              <w:t>կավորման կարգի սահմանումն է, և նախաորակավորման նպատա</w:t>
            </w:r>
            <w:r>
              <w:rPr>
                <w:rFonts w:ascii="GHEA Grapalat" w:hAnsi="GHEA Grapalat"/>
                <w:sz w:val="20"/>
                <w:szCs w:val="20"/>
                <w:lang w:val="hy-AM"/>
              </w:rPr>
              <w:softHyphen/>
            </w:r>
            <w:r w:rsidRPr="006340C3">
              <w:rPr>
                <w:rFonts w:ascii="GHEA Grapalat" w:hAnsi="GHEA Grapalat"/>
                <w:sz w:val="20"/>
                <w:szCs w:val="20"/>
                <w:lang w:val="hy-AM"/>
              </w:rPr>
              <w:t>կով դիմող անձինք չեն կարող համարվել «նախա</w:t>
            </w:r>
            <w:r>
              <w:rPr>
                <w:rFonts w:ascii="GHEA Grapalat" w:hAnsi="GHEA Grapalat"/>
                <w:sz w:val="20"/>
                <w:szCs w:val="20"/>
                <w:lang w:val="hy-AM"/>
              </w:rPr>
              <w:softHyphen/>
            </w:r>
            <w:r w:rsidRPr="006340C3">
              <w:rPr>
                <w:rFonts w:ascii="GHEA Grapalat" w:hAnsi="GHEA Grapalat"/>
                <w:sz w:val="20"/>
                <w:szCs w:val="20"/>
                <w:lang w:val="hy-AM"/>
              </w:rPr>
              <w:t>որա</w:t>
            </w:r>
            <w:r>
              <w:rPr>
                <w:rFonts w:ascii="GHEA Grapalat" w:hAnsi="GHEA Grapalat"/>
                <w:sz w:val="20"/>
                <w:szCs w:val="20"/>
                <w:lang w:val="hy-AM"/>
              </w:rPr>
              <w:softHyphen/>
            </w:r>
            <w:r w:rsidRPr="006340C3">
              <w:rPr>
                <w:rFonts w:ascii="GHEA Grapalat" w:hAnsi="GHEA Grapalat"/>
                <w:sz w:val="20"/>
                <w:szCs w:val="20"/>
                <w:lang w:val="hy-AM"/>
              </w:rPr>
              <w:t>կավորված», նրանք այդ կարգավիճակը ձեռք են բերում Նախագծով սահմանվող համապատասխան ընթացակարգի արդյունքում:</w:t>
            </w:r>
          </w:p>
          <w:p w14:paraId="09FA1862" w14:textId="77777777" w:rsidR="009A6D50" w:rsidRPr="006340C3" w:rsidRDefault="009A6D50" w:rsidP="009A6D50">
            <w:pPr>
              <w:jc w:val="both"/>
              <w:rPr>
                <w:rFonts w:ascii="GHEA Grapalat" w:hAnsi="GHEA Grapalat"/>
                <w:sz w:val="20"/>
                <w:szCs w:val="20"/>
                <w:lang w:val="hy-AM"/>
              </w:rPr>
            </w:pPr>
            <w:r w:rsidRPr="006340C3">
              <w:rPr>
                <w:rFonts w:ascii="GHEA Grapalat" w:hAnsi="GHEA Grapalat"/>
                <w:sz w:val="20"/>
                <w:szCs w:val="20"/>
                <w:lang w:val="hy-AM"/>
              </w:rPr>
              <w:t>Վերը նշվածի հիման վրա հարկ ենք համարում նշել նաև, որ Հա</w:t>
            </w:r>
            <w:r>
              <w:rPr>
                <w:rFonts w:ascii="GHEA Grapalat" w:hAnsi="GHEA Grapalat"/>
                <w:sz w:val="20"/>
                <w:szCs w:val="20"/>
                <w:lang w:val="hy-AM"/>
              </w:rPr>
              <w:softHyphen/>
            </w:r>
            <w:r w:rsidRPr="006340C3">
              <w:rPr>
                <w:rFonts w:ascii="GHEA Grapalat" w:hAnsi="GHEA Grapalat"/>
                <w:sz w:val="20"/>
                <w:szCs w:val="20"/>
                <w:lang w:val="hy-AM"/>
              </w:rPr>
              <w:t xml:space="preserve">վելվածի 5-րդ կետով ներկայացվող պահանջներն ամբողջությամբ վերաբերելի են արդեն իսկ նախաորակավորված անձանց, ուստի դուրս են Նախագծի կարգավորման առարկայից: </w:t>
            </w:r>
          </w:p>
          <w:p w14:paraId="5A861FF2" w14:textId="0773C8B6" w:rsidR="009A6D50" w:rsidRPr="006340C3" w:rsidRDefault="009A6D50" w:rsidP="009A6D50">
            <w:pPr>
              <w:jc w:val="both"/>
              <w:rPr>
                <w:rFonts w:ascii="GHEA Grapalat" w:hAnsi="GHEA Grapalat"/>
                <w:sz w:val="20"/>
                <w:szCs w:val="20"/>
                <w:lang w:val="hy-AM"/>
              </w:rPr>
            </w:pPr>
            <w:r w:rsidRPr="006340C3">
              <w:rPr>
                <w:rFonts w:ascii="GHEA Grapalat" w:hAnsi="GHEA Grapalat"/>
                <w:sz w:val="20"/>
                <w:szCs w:val="20"/>
                <w:lang w:val="hy-AM"/>
              </w:rPr>
              <w:t>Բացի այդ, Հավելվածի 6-րդ կետի համաձայն՝ կարգի 5-րդ կետով սահմանված պահանջների պահպանված լինելը անձը պար</w:t>
            </w:r>
            <w:r>
              <w:rPr>
                <w:rFonts w:ascii="GHEA Grapalat" w:hAnsi="GHEA Grapalat"/>
                <w:sz w:val="20"/>
                <w:szCs w:val="20"/>
                <w:lang w:val="hy-AM"/>
              </w:rPr>
              <w:softHyphen/>
            </w:r>
            <w:r w:rsidRPr="006340C3">
              <w:rPr>
                <w:rFonts w:ascii="GHEA Grapalat" w:hAnsi="GHEA Grapalat"/>
                <w:sz w:val="20"/>
                <w:szCs w:val="20"/>
                <w:lang w:val="hy-AM"/>
              </w:rPr>
              <w:t>տավոր է հիմնավորել անմաքս առևտրի խանութի տիրապետող</w:t>
            </w:r>
            <w:r>
              <w:rPr>
                <w:rFonts w:ascii="GHEA Grapalat" w:hAnsi="GHEA Grapalat"/>
                <w:sz w:val="20"/>
                <w:szCs w:val="20"/>
                <w:lang w:val="hy-AM"/>
              </w:rPr>
              <w:softHyphen/>
            </w:r>
            <w:r w:rsidRPr="006340C3">
              <w:rPr>
                <w:rFonts w:ascii="GHEA Grapalat" w:hAnsi="GHEA Grapalat"/>
                <w:sz w:val="20"/>
                <w:szCs w:val="20"/>
                <w:lang w:val="hy-AM"/>
              </w:rPr>
              <w:t xml:space="preserve">ների </w:t>
            </w:r>
            <w:r>
              <w:rPr>
                <w:rFonts w:ascii="GHEA Grapalat" w:hAnsi="GHEA Grapalat"/>
                <w:sz w:val="20"/>
                <w:szCs w:val="20"/>
                <w:lang w:val="hy-AM"/>
              </w:rPr>
              <w:t>ռես</w:t>
            </w:r>
            <w:r>
              <w:rPr>
                <w:rFonts w:ascii="GHEA Grapalat" w:hAnsi="GHEA Grapalat"/>
                <w:sz w:val="20"/>
                <w:szCs w:val="20"/>
                <w:lang w:val="hy-AM"/>
              </w:rPr>
              <w:softHyphen/>
            </w:r>
            <w:r w:rsidRPr="006340C3">
              <w:rPr>
                <w:rFonts w:ascii="GHEA Grapalat" w:hAnsi="GHEA Grapalat"/>
                <w:sz w:val="20"/>
                <w:szCs w:val="20"/>
                <w:lang w:val="hy-AM"/>
              </w:rPr>
              <w:t xml:space="preserve">տրում ընդգրկվելու դիմում ներկայացնելիս։ Այս առումով անհրաժեշտ է նշել, որ Նախագծի </w:t>
            </w:r>
            <w:r w:rsidRPr="006340C3">
              <w:rPr>
                <w:rFonts w:ascii="GHEA Grapalat" w:hAnsi="GHEA Grapalat"/>
                <w:sz w:val="20"/>
                <w:szCs w:val="20"/>
                <w:lang w:val="hy-AM"/>
              </w:rPr>
              <w:lastRenderedPageBreak/>
              <w:t>նախաբանում նշված լիազորող նորմ հանդիսացող «Մաքսային կարգավորման մասին» օրենքի 284-րդ հոդվածի 2-րդ մասի կարգավորման համաձայն՝ Միության մաքսային օրենսգրքի 427-րդ հոդվածի հինգերորդ պարբերությանը համապա</w:t>
            </w:r>
            <w:r>
              <w:rPr>
                <w:rFonts w:ascii="GHEA Grapalat" w:hAnsi="GHEA Grapalat"/>
                <w:sz w:val="20"/>
                <w:szCs w:val="20"/>
                <w:lang w:val="hy-AM"/>
              </w:rPr>
              <w:softHyphen/>
            </w:r>
            <w:r w:rsidRPr="006340C3">
              <w:rPr>
                <w:rFonts w:ascii="GHEA Grapalat" w:hAnsi="GHEA Grapalat"/>
                <w:sz w:val="20"/>
                <w:szCs w:val="20"/>
                <w:lang w:val="hy-AM"/>
              </w:rPr>
              <w:t>տասխան՝ անմաքս առևտրի խանութի տիրապետողների ռեեստրում ընդգրկվելու պայման է նաև անմաքս առևտրի խանութի տիրա</w:t>
            </w:r>
            <w:r>
              <w:rPr>
                <w:rFonts w:ascii="GHEA Grapalat" w:hAnsi="GHEA Grapalat"/>
                <w:sz w:val="20"/>
                <w:szCs w:val="20"/>
                <w:lang w:val="hy-AM"/>
              </w:rPr>
              <w:softHyphen/>
            </w:r>
            <w:r w:rsidRPr="006340C3">
              <w:rPr>
                <w:rFonts w:ascii="GHEA Grapalat" w:hAnsi="GHEA Grapalat"/>
                <w:sz w:val="20"/>
                <w:szCs w:val="20"/>
                <w:lang w:val="hy-AM"/>
              </w:rPr>
              <w:t>պետողների ռեեստրում ընդգրկ</w:t>
            </w:r>
            <w:r w:rsidR="00A06F17">
              <w:rPr>
                <w:rFonts w:ascii="GHEA Grapalat" w:hAnsi="GHEA Grapalat"/>
                <w:sz w:val="20"/>
                <w:szCs w:val="20"/>
                <w:lang w:val="hy-AM"/>
              </w:rPr>
              <w:softHyphen/>
            </w:r>
            <w:r w:rsidRPr="006340C3">
              <w:rPr>
                <w:rFonts w:ascii="GHEA Grapalat" w:hAnsi="GHEA Grapalat"/>
                <w:sz w:val="20"/>
                <w:szCs w:val="20"/>
                <w:lang w:val="hy-AM"/>
              </w:rPr>
              <w:t>վելու համար Կառավարության որոշմամբ սահմանված կարգով նախաորակավորված լինելը: Այսինքն, ռեեստրում ընդգրկվելու պայմաններից մեկը Կառավարութ</w:t>
            </w:r>
            <w:r>
              <w:rPr>
                <w:rFonts w:ascii="GHEA Grapalat" w:hAnsi="GHEA Grapalat"/>
                <w:sz w:val="20"/>
                <w:szCs w:val="20"/>
                <w:lang w:val="hy-AM"/>
              </w:rPr>
              <w:softHyphen/>
            </w:r>
            <w:r w:rsidRPr="006340C3">
              <w:rPr>
                <w:rFonts w:ascii="GHEA Grapalat" w:hAnsi="GHEA Grapalat"/>
                <w:sz w:val="20"/>
                <w:szCs w:val="20"/>
                <w:lang w:val="hy-AM"/>
              </w:rPr>
              <w:t>յան որոշմամբ սահմանված կար</w:t>
            </w:r>
            <w:r w:rsidR="00A06F17">
              <w:rPr>
                <w:rFonts w:ascii="GHEA Grapalat" w:hAnsi="GHEA Grapalat"/>
                <w:sz w:val="20"/>
                <w:szCs w:val="20"/>
                <w:lang w:val="hy-AM"/>
              </w:rPr>
              <w:softHyphen/>
            </w:r>
            <w:r w:rsidRPr="006340C3">
              <w:rPr>
                <w:rFonts w:ascii="GHEA Grapalat" w:hAnsi="GHEA Grapalat"/>
                <w:sz w:val="20"/>
                <w:szCs w:val="20"/>
                <w:lang w:val="hy-AM"/>
              </w:rPr>
              <w:t>գով նախաորակավորված լինելն է, որն առանձին գործընթաց է և նախորդում է ռեեստրում ընդգրկվելու համար դիմում ներկայացնելու փուլին</w:t>
            </w:r>
            <w:r w:rsidRPr="00966A8E">
              <w:rPr>
                <w:rFonts w:ascii="GHEA Grapalat" w:hAnsi="GHEA Grapalat"/>
                <w:b/>
                <w:sz w:val="20"/>
                <w:szCs w:val="20"/>
                <w:lang w:val="hy-AM"/>
              </w:rPr>
              <w:t xml:space="preserve">: </w:t>
            </w:r>
            <w:r w:rsidRPr="005E139E">
              <w:rPr>
                <w:rFonts w:ascii="GHEA Grapalat" w:hAnsi="GHEA Grapalat"/>
                <w:sz w:val="20"/>
                <w:szCs w:val="20"/>
                <w:lang w:val="hy-AM"/>
              </w:rPr>
              <w:t>Ուստի Նախագծի կարգա</w:t>
            </w:r>
            <w:r w:rsidRPr="005E139E">
              <w:rPr>
                <w:rFonts w:ascii="GHEA Grapalat" w:hAnsi="GHEA Grapalat"/>
                <w:sz w:val="20"/>
                <w:szCs w:val="20"/>
                <w:lang w:val="hy-AM"/>
              </w:rPr>
              <w:softHyphen/>
              <w:t>վորման առարկան բացա</w:t>
            </w:r>
            <w:r w:rsidR="00A06F17">
              <w:rPr>
                <w:rFonts w:ascii="GHEA Grapalat" w:hAnsi="GHEA Grapalat"/>
                <w:sz w:val="20"/>
                <w:szCs w:val="20"/>
                <w:lang w:val="hy-AM"/>
              </w:rPr>
              <w:softHyphen/>
            </w:r>
            <w:r w:rsidRPr="005E139E">
              <w:rPr>
                <w:rFonts w:ascii="GHEA Grapalat" w:hAnsi="GHEA Grapalat"/>
                <w:sz w:val="20"/>
                <w:szCs w:val="20"/>
                <w:lang w:val="hy-AM"/>
              </w:rPr>
              <w:t>ռապես անմաքս առևտրի խանութի տիրապե</w:t>
            </w:r>
            <w:r w:rsidRPr="005E139E">
              <w:rPr>
                <w:rFonts w:ascii="GHEA Grapalat" w:hAnsi="GHEA Grapalat"/>
                <w:sz w:val="20"/>
                <w:szCs w:val="20"/>
                <w:lang w:val="hy-AM"/>
              </w:rPr>
              <w:softHyphen/>
              <w:t>տողների ռեեստրում ընդգրկվելու համար նախա</w:t>
            </w:r>
            <w:r w:rsidR="00A06F17">
              <w:rPr>
                <w:rFonts w:ascii="GHEA Grapalat" w:hAnsi="GHEA Grapalat"/>
                <w:sz w:val="20"/>
                <w:szCs w:val="20"/>
                <w:lang w:val="hy-AM"/>
              </w:rPr>
              <w:softHyphen/>
            </w:r>
            <w:r w:rsidRPr="005E139E">
              <w:rPr>
                <w:rFonts w:ascii="GHEA Grapalat" w:hAnsi="GHEA Grapalat"/>
                <w:sz w:val="20"/>
                <w:szCs w:val="20"/>
                <w:lang w:val="hy-AM"/>
              </w:rPr>
              <w:t>որա</w:t>
            </w:r>
            <w:r w:rsidRPr="005E139E">
              <w:rPr>
                <w:rFonts w:ascii="GHEA Grapalat" w:hAnsi="GHEA Grapalat"/>
                <w:sz w:val="20"/>
                <w:szCs w:val="20"/>
                <w:lang w:val="hy-AM"/>
              </w:rPr>
              <w:softHyphen/>
              <w:t>կավորման կարգի սահմանումն է:</w:t>
            </w:r>
            <w:r w:rsidRPr="00966A8E">
              <w:rPr>
                <w:rFonts w:ascii="GHEA Grapalat" w:hAnsi="GHEA Grapalat"/>
                <w:b/>
                <w:sz w:val="20"/>
                <w:szCs w:val="20"/>
                <w:lang w:val="hy-AM"/>
              </w:rPr>
              <w:t xml:space="preserve"> </w:t>
            </w:r>
            <w:r w:rsidRPr="006340C3">
              <w:rPr>
                <w:rFonts w:ascii="GHEA Grapalat" w:hAnsi="GHEA Grapalat"/>
                <w:sz w:val="20"/>
                <w:szCs w:val="20"/>
                <w:lang w:val="hy-AM"/>
              </w:rPr>
              <w:t>Ինչ վերաբերում է անմաքս առևտրի խանութի տիրա</w:t>
            </w:r>
            <w:r w:rsidR="00A06F17">
              <w:rPr>
                <w:rFonts w:ascii="GHEA Grapalat" w:hAnsi="GHEA Grapalat"/>
                <w:sz w:val="20"/>
                <w:szCs w:val="20"/>
                <w:lang w:val="hy-AM"/>
              </w:rPr>
              <w:softHyphen/>
            </w:r>
            <w:r w:rsidRPr="006340C3">
              <w:rPr>
                <w:rFonts w:ascii="GHEA Grapalat" w:hAnsi="GHEA Grapalat"/>
                <w:sz w:val="20"/>
                <w:szCs w:val="20"/>
                <w:lang w:val="hy-AM"/>
              </w:rPr>
              <w:t>պետողների ռեեստրում ընդգրկվելու դիմում ներկայացնելուն և անմաքս առևտրի խանութին ներկա</w:t>
            </w:r>
            <w:r w:rsidR="00A06F17">
              <w:rPr>
                <w:rFonts w:ascii="GHEA Grapalat" w:hAnsi="GHEA Grapalat"/>
                <w:sz w:val="20"/>
                <w:szCs w:val="20"/>
                <w:lang w:val="hy-AM"/>
              </w:rPr>
              <w:softHyphen/>
            </w:r>
            <w:r w:rsidRPr="006340C3">
              <w:rPr>
                <w:rFonts w:ascii="GHEA Grapalat" w:hAnsi="GHEA Grapalat"/>
                <w:sz w:val="20"/>
                <w:szCs w:val="20"/>
                <w:lang w:val="hy-AM"/>
              </w:rPr>
              <w:t>յացվող պա</w:t>
            </w:r>
            <w:r>
              <w:rPr>
                <w:rFonts w:ascii="GHEA Grapalat" w:hAnsi="GHEA Grapalat"/>
                <w:sz w:val="20"/>
                <w:szCs w:val="20"/>
                <w:lang w:val="hy-AM"/>
              </w:rPr>
              <w:softHyphen/>
            </w:r>
            <w:r w:rsidRPr="006340C3">
              <w:rPr>
                <w:rFonts w:ascii="GHEA Grapalat" w:hAnsi="GHEA Grapalat"/>
                <w:sz w:val="20"/>
                <w:szCs w:val="20"/>
                <w:lang w:val="hy-AM"/>
              </w:rPr>
              <w:t>հանջներին, ապա դրանք կարգավորված են «Մաքսային կարգա</w:t>
            </w:r>
            <w:r>
              <w:rPr>
                <w:rFonts w:ascii="GHEA Grapalat" w:hAnsi="GHEA Grapalat"/>
                <w:sz w:val="20"/>
                <w:szCs w:val="20"/>
                <w:lang w:val="hy-AM"/>
              </w:rPr>
              <w:softHyphen/>
            </w:r>
            <w:r w:rsidRPr="006340C3">
              <w:rPr>
                <w:rFonts w:ascii="GHEA Grapalat" w:hAnsi="GHEA Grapalat"/>
                <w:sz w:val="20"/>
                <w:szCs w:val="20"/>
                <w:lang w:val="hy-AM"/>
              </w:rPr>
              <w:t>վորման մասին» օրենքի 285-րդ և 286-րդ հոդվածներով:</w:t>
            </w:r>
          </w:p>
          <w:p w14:paraId="66847787" w14:textId="77777777" w:rsidR="009A6D50" w:rsidRPr="006340C3" w:rsidRDefault="009A6D50" w:rsidP="009A6D50">
            <w:pPr>
              <w:jc w:val="both"/>
              <w:rPr>
                <w:rFonts w:ascii="GHEA Grapalat" w:hAnsi="GHEA Grapalat"/>
                <w:sz w:val="20"/>
                <w:szCs w:val="20"/>
                <w:lang w:val="hy-AM"/>
              </w:rPr>
            </w:pPr>
            <w:r w:rsidRPr="006340C3">
              <w:rPr>
                <w:rFonts w:ascii="GHEA Grapalat" w:hAnsi="GHEA Grapalat"/>
                <w:sz w:val="20"/>
                <w:szCs w:val="20"/>
                <w:lang w:val="hy-AM"/>
              </w:rPr>
              <w:t>Ելնելով վերոգրյալից՝ Հավելվածի 5-րդ և 6-րդ կետերով սահմանվող դրույթները դուրս են Նախագծի կարգավորման առարկայից: Նշվածի հիման վրա անհրաժեշտ է նաև վերանայել և խմբագրել Հավելվածի այն դրույթները, որոնք հղում են պարունակում Հավելվածի 5-րդ և 6-րդ կետերին:</w:t>
            </w:r>
          </w:p>
          <w:p w14:paraId="4B34339B" w14:textId="02EA7679" w:rsidR="009A6D50" w:rsidRDefault="009A6D50" w:rsidP="009A6D50">
            <w:pPr>
              <w:jc w:val="both"/>
              <w:rPr>
                <w:rFonts w:ascii="GHEA Grapalat" w:hAnsi="GHEA Grapalat"/>
                <w:sz w:val="20"/>
                <w:szCs w:val="20"/>
                <w:lang w:val="hy-AM"/>
              </w:rPr>
            </w:pPr>
            <w:r w:rsidRPr="006340C3">
              <w:rPr>
                <w:rFonts w:ascii="GHEA Grapalat" w:hAnsi="GHEA Grapalat"/>
                <w:sz w:val="20"/>
                <w:szCs w:val="20"/>
                <w:lang w:val="hy-AM"/>
              </w:rPr>
              <w:t>Սույն դիտողությունը բխում է «Նորմատիվ իրավական ակտերի մասին» օրենքի 9-րդ հոդվածի 1-ին մասի պահանջից, որի համաձայն՝ նորմատիվ իրավական ակտի կարգավորումը չպետք է դուրս գա իր առարկայի շրջանակներից:</w:t>
            </w:r>
          </w:p>
        </w:tc>
        <w:tc>
          <w:tcPr>
            <w:tcW w:w="5954" w:type="dxa"/>
            <w:gridSpan w:val="4"/>
            <w:tcBorders>
              <w:top w:val="single" w:sz="4" w:space="0" w:color="auto"/>
              <w:left w:val="single" w:sz="4" w:space="0" w:color="auto"/>
              <w:bottom w:val="single" w:sz="4" w:space="0" w:color="auto"/>
              <w:right w:val="single" w:sz="4" w:space="0" w:color="auto"/>
            </w:tcBorders>
          </w:tcPr>
          <w:p w14:paraId="77CFC02B" w14:textId="77777777" w:rsidR="009A6D50" w:rsidRPr="00472FDD" w:rsidRDefault="009A6D50" w:rsidP="001A1652">
            <w:pPr>
              <w:jc w:val="center"/>
              <w:rPr>
                <w:rFonts w:ascii="GHEA Grapalat" w:hAnsi="GHEA Grapalat"/>
                <w:b/>
                <w:sz w:val="20"/>
                <w:szCs w:val="20"/>
                <w:lang w:val="hy-AM"/>
              </w:rPr>
            </w:pPr>
            <w:r w:rsidRPr="00472FDD">
              <w:rPr>
                <w:rFonts w:ascii="GHEA Grapalat" w:hAnsi="GHEA Grapalat"/>
                <w:b/>
                <w:sz w:val="20"/>
                <w:szCs w:val="20"/>
                <w:lang w:val="hy-AM"/>
              </w:rPr>
              <w:lastRenderedPageBreak/>
              <w:t>Ընդունվել է</w:t>
            </w:r>
          </w:p>
          <w:p w14:paraId="7666BFDA" w14:textId="044CFE74" w:rsidR="009A6D50" w:rsidRPr="00933254" w:rsidRDefault="009A6D50" w:rsidP="001A1652">
            <w:pPr>
              <w:jc w:val="center"/>
              <w:rPr>
                <w:rFonts w:ascii="GHEA Grapalat" w:hAnsi="GHEA Grapalat"/>
                <w:sz w:val="20"/>
                <w:szCs w:val="20"/>
                <w:lang w:val="hy-AM"/>
              </w:rPr>
            </w:pPr>
          </w:p>
        </w:tc>
      </w:tr>
      <w:tr w:rsidR="009A6D50" w:rsidRPr="005A0F40" w14:paraId="3FA812E0"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292AA475" w14:textId="04F4CA85" w:rsidR="009A6D50" w:rsidRDefault="009A6D50" w:rsidP="009A6D50">
            <w:pPr>
              <w:jc w:val="both"/>
              <w:rPr>
                <w:rFonts w:ascii="GHEA Grapalat" w:hAnsi="GHEA Grapalat"/>
                <w:sz w:val="20"/>
                <w:szCs w:val="20"/>
                <w:lang w:val="hy-AM"/>
              </w:rPr>
            </w:pPr>
            <w:r>
              <w:rPr>
                <w:rFonts w:ascii="GHEA Grapalat" w:hAnsi="GHEA Grapalat"/>
                <w:sz w:val="20"/>
                <w:szCs w:val="20"/>
                <w:lang w:val="hy-AM"/>
              </w:rPr>
              <w:lastRenderedPageBreak/>
              <w:t>5</w:t>
            </w:r>
            <w:r w:rsidRPr="005A3442">
              <w:rPr>
                <w:rFonts w:ascii="GHEA Grapalat" w:hAnsi="GHEA Grapalat"/>
                <w:sz w:val="20"/>
                <w:szCs w:val="20"/>
                <w:lang w:val="hy-AM"/>
              </w:rPr>
              <w:t></w:t>
            </w:r>
            <w:r>
              <w:rPr>
                <w:rFonts w:ascii="GHEA Grapalat" w:hAnsi="GHEA Grapalat"/>
                <w:sz w:val="20"/>
                <w:szCs w:val="20"/>
                <w:lang w:val="hy-AM"/>
              </w:rPr>
              <w:t xml:space="preserve"> </w:t>
            </w:r>
            <w:r w:rsidRPr="00966A8E">
              <w:rPr>
                <w:rFonts w:ascii="GHEA Grapalat" w:hAnsi="GHEA Grapalat"/>
                <w:sz w:val="20"/>
                <w:szCs w:val="20"/>
                <w:lang w:val="hy-AM"/>
              </w:rPr>
              <w:t>Հավելվածի 8-րդ կետի 2-րդ ենթակետում խնդրահարույց է այլ երկրներում գործելու հանգամանքի փորձի բացակայության վերա</w:t>
            </w:r>
            <w:r>
              <w:rPr>
                <w:rFonts w:ascii="GHEA Grapalat" w:hAnsi="GHEA Grapalat"/>
                <w:sz w:val="20"/>
                <w:szCs w:val="20"/>
                <w:lang w:val="hy-AM"/>
              </w:rPr>
              <w:softHyphen/>
            </w:r>
            <w:r w:rsidRPr="00966A8E">
              <w:rPr>
                <w:rFonts w:ascii="GHEA Grapalat" w:hAnsi="GHEA Grapalat"/>
                <w:sz w:val="20"/>
                <w:szCs w:val="20"/>
                <w:lang w:val="hy-AM"/>
              </w:rPr>
              <w:t>բերյալ փաստաթուղթ ներկայացնելու պահանջը, մասնավորապես, պարզաբանման կարիք ունի, թե նշված փորձի բացակայությունը ո՞ր պետական մարմնի կողմից տրված և ի՞նչ բնույթի փաստաթղթով է հիմնավորվելու:</w:t>
            </w:r>
          </w:p>
        </w:tc>
        <w:tc>
          <w:tcPr>
            <w:tcW w:w="5954" w:type="dxa"/>
            <w:gridSpan w:val="4"/>
            <w:tcBorders>
              <w:top w:val="single" w:sz="4" w:space="0" w:color="auto"/>
              <w:left w:val="single" w:sz="4" w:space="0" w:color="auto"/>
              <w:bottom w:val="single" w:sz="4" w:space="0" w:color="auto"/>
              <w:right w:val="single" w:sz="4" w:space="0" w:color="auto"/>
            </w:tcBorders>
          </w:tcPr>
          <w:p w14:paraId="3E0A0F7B" w14:textId="77777777" w:rsidR="009A6D50" w:rsidRPr="00703E0C" w:rsidRDefault="009A6D50" w:rsidP="001A1652">
            <w:pPr>
              <w:jc w:val="center"/>
              <w:rPr>
                <w:rFonts w:ascii="GHEA Grapalat" w:hAnsi="GHEA Grapalat"/>
                <w:b/>
                <w:sz w:val="20"/>
                <w:szCs w:val="20"/>
                <w:lang w:val="hy-AM"/>
              </w:rPr>
            </w:pPr>
            <w:r w:rsidRPr="00703E0C">
              <w:rPr>
                <w:rFonts w:ascii="GHEA Grapalat" w:hAnsi="GHEA Grapalat"/>
                <w:b/>
                <w:sz w:val="20"/>
                <w:szCs w:val="20"/>
                <w:lang w:val="hy-AM"/>
              </w:rPr>
              <w:t>Ընդունվել է</w:t>
            </w:r>
          </w:p>
          <w:p w14:paraId="215B1E59" w14:textId="389300E2" w:rsidR="009A6D50" w:rsidRPr="00933254" w:rsidRDefault="009A6D50" w:rsidP="001A1652">
            <w:pPr>
              <w:jc w:val="center"/>
              <w:rPr>
                <w:rFonts w:ascii="GHEA Grapalat" w:hAnsi="GHEA Grapalat"/>
                <w:sz w:val="20"/>
                <w:szCs w:val="20"/>
                <w:lang w:val="hy-AM"/>
              </w:rPr>
            </w:pPr>
          </w:p>
        </w:tc>
      </w:tr>
      <w:tr w:rsidR="009A6D50" w:rsidRPr="005A0F40" w14:paraId="304B8FA7"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6EDBED34" w14:textId="77777777" w:rsidR="009A6D50" w:rsidRPr="003E7F72" w:rsidRDefault="009A6D50" w:rsidP="009A6D50">
            <w:pPr>
              <w:jc w:val="both"/>
              <w:rPr>
                <w:rFonts w:ascii="GHEA Grapalat" w:hAnsi="GHEA Grapalat"/>
                <w:sz w:val="20"/>
                <w:szCs w:val="20"/>
                <w:lang w:val="hy-AM"/>
              </w:rPr>
            </w:pPr>
            <w:r>
              <w:rPr>
                <w:rFonts w:ascii="GHEA Grapalat" w:hAnsi="GHEA Grapalat"/>
                <w:sz w:val="20"/>
                <w:szCs w:val="20"/>
                <w:lang w:val="hy-AM"/>
              </w:rPr>
              <w:t>6</w:t>
            </w:r>
            <w:r w:rsidRPr="005A3442">
              <w:rPr>
                <w:rFonts w:ascii="GHEA Grapalat" w:hAnsi="GHEA Grapalat"/>
                <w:sz w:val="20"/>
                <w:szCs w:val="20"/>
                <w:lang w:val="hy-AM"/>
              </w:rPr>
              <w:t></w:t>
            </w:r>
            <w:r w:rsidRPr="003E7F72">
              <w:rPr>
                <w:rFonts w:ascii="GHEA Grapalat" w:hAnsi="GHEA Grapalat"/>
                <w:sz w:val="20"/>
                <w:szCs w:val="20"/>
                <w:lang w:val="hy-AM"/>
              </w:rPr>
              <w:t>Հավելվածի 8-րդ կետի 6-րդ ենթակետում նշված է՝ «սույն կարգի 7-րդ կետում նշված պարտա</w:t>
            </w:r>
            <w:r>
              <w:rPr>
                <w:rFonts w:ascii="GHEA Grapalat" w:hAnsi="GHEA Grapalat"/>
                <w:sz w:val="20"/>
                <w:szCs w:val="20"/>
                <w:lang w:val="hy-AM"/>
              </w:rPr>
              <w:softHyphen/>
            </w:r>
            <w:r w:rsidRPr="003E7F72">
              <w:rPr>
                <w:rFonts w:ascii="GHEA Grapalat" w:hAnsi="GHEA Grapalat"/>
                <w:sz w:val="20"/>
                <w:szCs w:val="20"/>
                <w:lang w:val="hy-AM"/>
              </w:rPr>
              <w:t>վորագիրը», մինչդեռ Հավելվածի 7-րդ կետում որևէ պարտավորագրի մասին նշում առկա չէ: Այս առումով անհրաժեշտ է նկատի ունենալ «Նորմատիվ իրավական ակտերի մասին» օրենքի 17-րդ հոդվածի 4-րդ մասի կարգավորումը, որի համաձայն՝ հղումները կատարվում են հստակ և ուղղակի:</w:t>
            </w:r>
          </w:p>
          <w:p w14:paraId="49F22A4C" w14:textId="0627C633" w:rsidR="009A6D50" w:rsidRDefault="009A6D50" w:rsidP="009A6D50">
            <w:pPr>
              <w:jc w:val="both"/>
              <w:rPr>
                <w:rFonts w:ascii="GHEA Grapalat" w:hAnsi="GHEA Grapalat"/>
                <w:sz w:val="20"/>
                <w:szCs w:val="20"/>
                <w:lang w:val="hy-AM"/>
              </w:rPr>
            </w:pPr>
            <w:r w:rsidRPr="003E7F72">
              <w:rPr>
                <w:rFonts w:ascii="GHEA Grapalat" w:hAnsi="GHEA Grapalat"/>
                <w:sz w:val="20"/>
                <w:szCs w:val="20"/>
                <w:lang w:val="hy-AM"/>
              </w:rPr>
              <w:t>Միաժամանակ, Հավելվածի 8-րդ կետի 6-րդ ենթակետում, ինչպես նաև 21-րդ կետում անհրաժեշտ է ապահովել շաղկապների կիրառման կանոնները, մասնավորապես՝ եթե թվարկված բոլոր պայման</w:t>
            </w:r>
            <w:r>
              <w:rPr>
                <w:rFonts w:ascii="GHEA Grapalat" w:hAnsi="GHEA Grapalat"/>
                <w:sz w:val="20"/>
                <w:szCs w:val="20"/>
                <w:lang w:val="hy-AM"/>
              </w:rPr>
              <w:softHyphen/>
            </w:r>
            <w:r w:rsidRPr="003E7F72">
              <w:rPr>
                <w:rFonts w:ascii="GHEA Grapalat" w:hAnsi="GHEA Grapalat"/>
                <w:sz w:val="20"/>
                <w:szCs w:val="20"/>
                <w:lang w:val="hy-AM"/>
              </w:rPr>
              <w:t>ներից բավական է միայն մեկի առկայությունը, ապա գործա</w:t>
            </w:r>
            <w:r>
              <w:rPr>
                <w:rFonts w:ascii="GHEA Grapalat" w:hAnsi="GHEA Grapalat"/>
                <w:sz w:val="20"/>
                <w:szCs w:val="20"/>
                <w:lang w:val="hy-AM"/>
              </w:rPr>
              <w:softHyphen/>
            </w:r>
            <w:r w:rsidRPr="003E7F72">
              <w:rPr>
                <w:rFonts w:ascii="GHEA Grapalat" w:hAnsi="GHEA Grapalat"/>
                <w:sz w:val="20"/>
                <w:szCs w:val="20"/>
                <w:lang w:val="hy-AM"/>
              </w:rPr>
              <w:t>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tc>
        <w:tc>
          <w:tcPr>
            <w:tcW w:w="5954" w:type="dxa"/>
            <w:gridSpan w:val="4"/>
            <w:tcBorders>
              <w:top w:val="single" w:sz="4" w:space="0" w:color="auto"/>
              <w:left w:val="single" w:sz="4" w:space="0" w:color="auto"/>
              <w:bottom w:val="single" w:sz="4" w:space="0" w:color="auto"/>
              <w:right w:val="single" w:sz="4" w:space="0" w:color="auto"/>
            </w:tcBorders>
          </w:tcPr>
          <w:p w14:paraId="3EEB51FE" w14:textId="77777777" w:rsidR="009A6D50" w:rsidRPr="00703E0C" w:rsidRDefault="009A6D50" w:rsidP="001A1652">
            <w:pPr>
              <w:jc w:val="center"/>
              <w:rPr>
                <w:rFonts w:ascii="GHEA Grapalat" w:hAnsi="GHEA Grapalat"/>
                <w:b/>
                <w:sz w:val="20"/>
                <w:szCs w:val="20"/>
                <w:lang w:val="hy-AM"/>
              </w:rPr>
            </w:pPr>
            <w:r w:rsidRPr="00703E0C">
              <w:rPr>
                <w:rFonts w:ascii="GHEA Grapalat" w:hAnsi="GHEA Grapalat"/>
                <w:b/>
                <w:sz w:val="20"/>
                <w:szCs w:val="20"/>
                <w:lang w:val="hy-AM"/>
              </w:rPr>
              <w:t>Ընդունվել է</w:t>
            </w:r>
          </w:p>
          <w:p w14:paraId="39A955C1" w14:textId="5C52F1F8" w:rsidR="009A6D50" w:rsidRPr="00933254" w:rsidRDefault="009A6D50" w:rsidP="001A1652">
            <w:pPr>
              <w:jc w:val="center"/>
              <w:rPr>
                <w:rFonts w:ascii="GHEA Grapalat" w:hAnsi="GHEA Grapalat"/>
                <w:sz w:val="20"/>
                <w:szCs w:val="20"/>
                <w:lang w:val="hy-AM"/>
              </w:rPr>
            </w:pPr>
          </w:p>
        </w:tc>
      </w:tr>
      <w:tr w:rsidR="009A6D50" w:rsidRPr="005A0F40" w14:paraId="53D26403"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668B1560" w14:textId="4C1AD8C1" w:rsidR="009A6D50" w:rsidRDefault="009A6D50" w:rsidP="009A6D50">
            <w:pPr>
              <w:jc w:val="both"/>
              <w:rPr>
                <w:rFonts w:ascii="GHEA Grapalat" w:hAnsi="GHEA Grapalat"/>
                <w:sz w:val="20"/>
                <w:szCs w:val="20"/>
                <w:lang w:val="hy-AM"/>
              </w:rPr>
            </w:pPr>
            <w:r>
              <w:rPr>
                <w:rFonts w:ascii="GHEA Grapalat" w:hAnsi="GHEA Grapalat"/>
                <w:sz w:val="20"/>
                <w:szCs w:val="20"/>
                <w:lang w:val="hy-AM"/>
              </w:rPr>
              <w:t>7</w:t>
            </w:r>
            <w:r w:rsidRPr="005A3442">
              <w:rPr>
                <w:rFonts w:ascii="GHEA Grapalat" w:hAnsi="GHEA Grapalat"/>
                <w:sz w:val="20"/>
                <w:szCs w:val="20"/>
                <w:lang w:val="hy-AM"/>
              </w:rPr>
              <w:t></w:t>
            </w:r>
            <w:r w:rsidRPr="003E7F72">
              <w:rPr>
                <w:rFonts w:ascii="GHEA Grapalat" w:hAnsi="GHEA Grapalat"/>
                <w:sz w:val="20"/>
                <w:szCs w:val="20"/>
                <w:lang w:val="hy-AM"/>
              </w:rPr>
              <w:t>Հավելվածի 10-րդ կետում հստակեցման կարիք ունի «Կոմիտեի ստորաբաժանումներից մեկի աշխատակիցը» ձևակերպումը, մաս</w:t>
            </w:r>
            <w:r>
              <w:rPr>
                <w:rFonts w:ascii="GHEA Grapalat" w:hAnsi="GHEA Grapalat"/>
                <w:sz w:val="20"/>
                <w:szCs w:val="20"/>
                <w:lang w:val="hy-AM"/>
              </w:rPr>
              <w:softHyphen/>
            </w:r>
            <w:r w:rsidRPr="003E7F72">
              <w:rPr>
                <w:rFonts w:ascii="GHEA Grapalat" w:hAnsi="GHEA Grapalat"/>
                <w:sz w:val="20"/>
                <w:szCs w:val="20"/>
                <w:lang w:val="hy-AM"/>
              </w:rPr>
              <w:t>նավորապես, ի՞նչ ձևով կամ սկզբունքով է ընտրվում հա</w:t>
            </w:r>
            <w:r>
              <w:rPr>
                <w:rFonts w:ascii="GHEA Grapalat" w:hAnsi="GHEA Grapalat"/>
                <w:sz w:val="20"/>
                <w:szCs w:val="20"/>
                <w:lang w:val="hy-AM"/>
              </w:rPr>
              <w:softHyphen/>
            </w:r>
            <w:r w:rsidRPr="003E7F72">
              <w:rPr>
                <w:rFonts w:ascii="GHEA Grapalat" w:hAnsi="GHEA Grapalat"/>
                <w:sz w:val="20"/>
                <w:szCs w:val="20"/>
                <w:lang w:val="hy-AM"/>
              </w:rPr>
              <w:t>մա</w:t>
            </w:r>
            <w:r w:rsidR="00A06F17">
              <w:rPr>
                <w:rFonts w:ascii="GHEA Grapalat" w:hAnsi="GHEA Grapalat"/>
                <w:sz w:val="20"/>
                <w:szCs w:val="20"/>
                <w:lang w:val="hy-AM"/>
              </w:rPr>
              <w:softHyphen/>
            </w:r>
            <w:r w:rsidRPr="003E7F72">
              <w:rPr>
                <w:rFonts w:ascii="GHEA Grapalat" w:hAnsi="GHEA Grapalat"/>
                <w:sz w:val="20"/>
                <w:szCs w:val="20"/>
                <w:lang w:val="hy-AM"/>
              </w:rPr>
              <w:t>պա</w:t>
            </w:r>
            <w:r w:rsidR="00B20995">
              <w:rPr>
                <w:rFonts w:ascii="GHEA Grapalat" w:hAnsi="GHEA Grapalat"/>
                <w:sz w:val="20"/>
                <w:szCs w:val="20"/>
                <w:lang w:val="hy-AM"/>
              </w:rPr>
              <w:softHyphen/>
            </w:r>
            <w:r w:rsidRPr="003E7F72">
              <w:rPr>
                <w:rFonts w:ascii="GHEA Grapalat" w:hAnsi="GHEA Grapalat"/>
                <w:sz w:val="20"/>
                <w:szCs w:val="20"/>
                <w:lang w:val="hy-AM"/>
              </w:rPr>
              <w:t>տասխան ստորաբաժանումը: Բացի այդ, «աշխատակից» բառն անհրաժեշտ է փոխարինել «աշխա</w:t>
            </w:r>
            <w:r w:rsidR="00B20995">
              <w:rPr>
                <w:rFonts w:ascii="GHEA Grapalat" w:hAnsi="GHEA Grapalat"/>
                <w:sz w:val="20"/>
                <w:szCs w:val="20"/>
                <w:lang w:val="hy-AM"/>
              </w:rPr>
              <w:softHyphen/>
            </w:r>
            <w:r w:rsidRPr="003E7F72">
              <w:rPr>
                <w:rFonts w:ascii="GHEA Grapalat" w:hAnsi="GHEA Grapalat"/>
                <w:sz w:val="20"/>
                <w:szCs w:val="20"/>
                <w:lang w:val="hy-AM"/>
              </w:rPr>
              <w:t>տող» բառով՝ համապա</w:t>
            </w:r>
            <w:r>
              <w:rPr>
                <w:rFonts w:ascii="GHEA Grapalat" w:hAnsi="GHEA Grapalat"/>
                <w:sz w:val="20"/>
                <w:szCs w:val="20"/>
                <w:lang w:val="hy-AM"/>
              </w:rPr>
              <w:softHyphen/>
            </w:r>
            <w:r w:rsidRPr="003E7F72">
              <w:rPr>
                <w:rFonts w:ascii="GHEA Grapalat" w:hAnsi="GHEA Grapalat"/>
                <w:sz w:val="20"/>
                <w:szCs w:val="20"/>
                <w:lang w:val="hy-AM"/>
              </w:rPr>
              <w:t>տասխանեցնելով Հայաստանի Հանրապետության աշխատանքային օրենսգրքի կարգավորումներին:</w:t>
            </w:r>
          </w:p>
        </w:tc>
        <w:tc>
          <w:tcPr>
            <w:tcW w:w="5954" w:type="dxa"/>
            <w:gridSpan w:val="4"/>
            <w:tcBorders>
              <w:top w:val="single" w:sz="4" w:space="0" w:color="auto"/>
              <w:left w:val="single" w:sz="4" w:space="0" w:color="auto"/>
              <w:bottom w:val="single" w:sz="4" w:space="0" w:color="auto"/>
              <w:right w:val="single" w:sz="4" w:space="0" w:color="auto"/>
            </w:tcBorders>
          </w:tcPr>
          <w:p w14:paraId="2DFB8210" w14:textId="77777777" w:rsidR="009A6D50" w:rsidRPr="00703E0C" w:rsidRDefault="009A6D50" w:rsidP="001A1652">
            <w:pPr>
              <w:jc w:val="center"/>
              <w:rPr>
                <w:rFonts w:ascii="GHEA Grapalat" w:hAnsi="GHEA Grapalat"/>
                <w:b/>
                <w:sz w:val="20"/>
                <w:szCs w:val="20"/>
                <w:lang w:val="hy-AM"/>
              </w:rPr>
            </w:pPr>
            <w:r w:rsidRPr="00703E0C">
              <w:rPr>
                <w:rFonts w:ascii="GHEA Grapalat" w:hAnsi="GHEA Grapalat"/>
                <w:b/>
                <w:sz w:val="20"/>
                <w:szCs w:val="20"/>
                <w:lang w:val="hy-AM"/>
              </w:rPr>
              <w:t>Ընդունվել է</w:t>
            </w:r>
          </w:p>
          <w:p w14:paraId="60A5CDBB" w14:textId="77989425" w:rsidR="009A6D50" w:rsidRPr="00933254" w:rsidRDefault="009A6D50" w:rsidP="001A1652">
            <w:pPr>
              <w:jc w:val="center"/>
              <w:rPr>
                <w:rFonts w:ascii="GHEA Grapalat" w:hAnsi="GHEA Grapalat"/>
                <w:sz w:val="20"/>
                <w:szCs w:val="20"/>
                <w:lang w:val="hy-AM"/>
              </w:rPr>
            </w:pPr>
          </w:p>
        </w:tc>
      </w:tr>
      <w:tr w:rsidR="009A6D50" w:rsidRPr="005A0F40" w14:paraId="0A03DD85"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7A2C50F5" w14:textId="08B36E87" w:rsidR="009A6D50" w:rsidRPr="001E38D6" w:rsidRDefault="009A6D50" w:rsidP="009A6D50">
            <w:pPr>
              <w:jc w:val="both"/>
              <w:rPr>
                <w:rFonts w:ascii="GHEA Grapalat" w:hAnsi="GHEA Grapalat"/>
                <w:sz w:val="20"/>
                <w:szCs w:val="20"/>
                <w:lang w:val="hy-AM"/>
              </w:rPr>
            </w:pPr>
            <w:r>
              <w:rPr>
                <w:rFonts w:ascii="GHEA Grapalat" w:hAnsi="GHEA Grapalat"/>
                <w:sz w:val="20"/>
                <w:szCs w:val="20"/>
                <w:lang w:val="hy-AM"/>
              </w:rPr>
              <w:lastRenderedPageBreak/>
              <w:t>8</w:t>
            </w:r>
            <w:r w:rsidRPr="005A3442">
              <w:rPr>
                <w:rFonts w:ascii="GHEA Grapalat" w:hAnsi="GHEA Grapalat"/>
                <w:sz w:val="20"/>
                <w:szCs w:val="20"/>
                <w:lang w:val="hy-AM"/>
              </w:rPr>
              <w:t></w:t>
            </w:r>
            <w:r w:rsidR="00702364" w:rsidRPr="007930C9">
              <w:rPr>
                <w:rFonts w:ascii="GHEA Grapalat" w:hAnsi="GHEA Grapalat"/>
                <w:sz w:val="20"/>
                <w:szCs w:val="20"/>
              </w:rPr>
              <w:t xml:space="preserve"> </w:t>
            </w:r>
            <w:r w:rsidRPr="001E38D6">
              <w:rPr>
                <w:rFonts w:ascii="GHEA Grapalat" w:hAnsi="GHEA Grapalat"/>
                <w:sz w:val="20"/>
                <w:szCs w:val="20"/>
                <w:lang w:val="hy-AM"/>
              </w:rPr>
              <w:t>Հավելվածի 12-րդ կետի կարգավորումների համաձայն՝ Հանձնա</w:t>
            </w:r>
            <w:r>
              <w:rPr>
                <w:rFonts w:ascii="GHEA Grapalat" w:hAnsi="GHEA Grapalat"/>
                <w:sz w:val="20"/>
                <w:szCs w:val="20"/>
                <w:lang w:val="hy-AM"/>
              </w:rPr>
              <w:softHyphen/>
            </w:r>
            <w:r w:rsidRPr="001E38D6">
              <w:rPr>
                <w:rFonts w:ascii="GHEA Grapalat" w:hAnsi="GHEA Grapalat"/>
                <w:sz w:val="20"/>
                <w:szCs w:val="20"/>
                <w:lang w:val="hy-AM"/>
              </w:rPr>
              <w:t>ժողովի քարտուղարը երեք աշխատ</w:t>
            </w:r>
            <w:r>
              <w:rPr>
                <w:rFonts w:ascii="GHEA Grapalat" w:hAnsi="GHEA Grapalat"/>
                <w:sz w:val="20"/>
                <w:szCs w:val="20"/>
                <w:lang w:val="hy-AM"/>
              </w:rPr>
              <w:t>անքային օրվա ընթացքում ուսումնասի</w:t>
            </w:r>
            <w:r w:rsidRPr="001E38D6">
              <w:rPr>
                <w:rFonts w:ascii="GHEA Grapalat" w:hAnsi="GHEA Grapalat"/>
                <w:sz w:val="20"/>
                <w:szCs w:val="20"/>
                <w:lang w:val="hy-AM"/>
              </w:rPr>
              <w:t>րում է նախաորակավորմանը մասնակցելու համար ներկայացված դիմումը և դրան կցված փաստաթղթերի փաթեթի ամբողջականությունը: Ներկայացված դիմումի կամ փաստաթղթերի փաթեթի թերի կամ ոչ լիարժեք լինելու դեպքում Հանձնաժողովի նախագահի կողմից այդ մասին էլեկտրոնային փոստի միջոցով ծանուցվում է դիմումատուին և առա</w:t>
            </w:r>
            <w:r w:rsidR="00B20995">
              <w:rPr>
                <w:rFonts w:ascii="GHEA Grapalat" w:hAnsi="GHEA Grapalat"/>
                <w:sz w:val="20"/>
                <w:szCs w:val="20"/>
                <w:lang w:val="hy-AM"/>
              </w:rPr>
              <w:softHyphen/>
            </w:r>
            <w:r w:rsidRPr="001E38D6">
              <w:rPr>
                <w:rFonts w:ascii="GHEA Grapalat" w:hAnsi="GHEA Grapalat"/>
                <w:sz w:val="20"/>
                <w:szCs w:val="20"/>
                <w:lang w:val="hy-AM"/>
              </w:rPr>
              <w:t>ջարկվում է հինգ աշխատան</w:t>
            </w:r>
            <w:r>
              <w:rPr>
                <w:rFonts w:ascii="GHEA Grapalat" w:hAnsi="GHEA Grapalat"/>
                <w:sz w:val="20"/>
                <w:szCs w:val="20"/>
                <w:lang w:val="hy-AM"/>
              </w:rPr>
              <w:softHyphen/>
            </w:r>
            <w:r w:rsidRPr="001E38D6">
              <w:rPr>
                <w:rFonts w:ascii="GHEA Grapalat" w:hAnsi="GHEA Grapalat"/>
                <w:sz w:val="20"/>
                <w:szCs w:val="20"/>
                <w:lang w:val="hy-AM"/>
              </w:rPr>
              <w:t>քային օրվա ընթացքում վերացնել թերությունները:</w:t>
            </w:r>
          </w:p>
          <w:p w14:paraId="3D076343" w14:textId="69411320" w:rsidR="009A6D50" w:rsidRDefault="009A6D50" w:rsidP="009A6D50">
            <w:pPr>
              <w:jc w:val="both"/>
              <w:rPr>
                <w:rFonts w:ascii="GHEA Grapalat" w:hAnsi="GHEA Grapalat"/>
                <w:sz w:val="20"/>
                <w:szCs w:val="20"/>
                <w:lang w:val="hy-AM"/>
              </w:rPr>
            </w:pPr>
            <w:r w:rsidRPr="001E38D6">
              <w:rPr>
                <w:rFonts w:ascii="GHEA Grapalat" w:hAnsi="GHEA Grapalat"/>
                <w:sz w:val="20"/>
                <w:szCs w:val="20"/>
                <w:lang w:val="hy-AM"/>
              </w:rPr>
              <w:t>Նշված կարգավորման մեջ գտնում ենք, որ խնդրահարույց է Հանձնաժողովի նախագահի կողմից ծա</w:t>
            </w:r>
            <w:r w:rsidR="00B20995">
              <w:rPr>
                <w:rFonts w:ascii="GHEA Grapalat" w:hAnsi="GHEA Grapalat"/>
                <w:sz w:val="20"/>
                <w:szCs w:val="20"/>
                <w:lang w:val="hy-AM"/>
              </w:rPr>
              <w:softHyphen/>
            </w:r>
            <w:r w:rsidRPr="001E38D6">
              <w:rPr>
                <w:rFonts w:ascii="GHEA Grapalat" w:hAnsi="GHEA Grapalat"/>
                <w:sz w:val="20"/>
                <w:szCs w:val="20"/>
                <w:lang w:val="hy-AM"/>
              </w:rPr>
              <w:t>նուցելու վերաբերյալ կարգավորումը, քանի որ նախորդ նախադասության մեջ նշված է, որ Հանձնաժողովի քարտուղարի կողմից է ուսումնասիրվում դիմումը և դրան կցված փաստաթղթերի փաթեթի ամբողջականությունը, ուստի նպատակահարմար է, որպեսզի Հանձնաժողովի քարտուղարի կողմից դիմումի կամ փաստաթղթերի թերությունների մասին նախ տեղեկացվի Հանձնաժողովին, այնուհետև, Հանձնաժողովի անունից դիմումատուն ծանուցվի թերությունների և դրանք վերացնելու ժամկետների մասին (նկատի ունենալով, որ անձը համա</w:t>
            </w:r>
            <w:r>
              <w:rPr>
                <w:rFonts w:ascii="GHEA Grapalat" w:hAnsi="GHEA Grapalat"/>
                <w:sz w:val="20"/>
                <w:szCs w:val="20"/>
                <w:lang w:val="hy-AM"/>
              </w:rPr>
              <w:softHyphen/>
            </w:r>
            <w:r w:rsidRPr="001E38D6">
              <w:rPr>
                <w:rFonts w:ascii="GHEA Grapalat" w:hAnsi="GHEA Grapalat"/>
                <w:sz w:val="20"/>
                <w:szCs w:val="20"/>
                <w:lang w:val="hy-AM"/>
              </w:rPr>
              <w:t>պա</w:t>
            </w:r>
            <w:r>
              <w:rPr>
                <w:rFonts w:ascii="GHEA Grapalat" w:hAnsi="GHEA Grapalat"/>
                <w:sz w:val="20"/>
                <w:szCs w:val="20"/>
                <w:lang w:val="hy-AM"/>
              </w:rPr>
              <w:softHyphen/>
            </w:r>
            <w:r w:rsidRPr="001E38D6">
              <w:rPr>
                <w:rFonts w:ascii="GHEA Grapalat" w:hAnsi="GHEA Grapalat"/>
                <w:sz w:val="20"/>
                <w:szCs w:val="20"/>
                <w:lang w:val="hy-AM"/>
              </w:rPr>
              <w:t>տասխան դիմումը և փաստաթղթերը Հավելվածի 7-րդ կետին համապատասխան ներկայացնում է Հանձնաժողովին):</w:t>
            </w:r>
          </w:p>
        </w:tc>
        <w:tc>
          <w:tcPr>
            <w:tcW w:w="5954" w:type="dxa"/>
            <w:gridSpan w:val="4"/>
            <w:tcBorders>
              <w:top w:val="single" w:sz="4" w:space="0" w:color="auto"/>
              <w:left w:val="single" w:sz="4" w:space="0" w:color="auto"/>
              <w:bottom w:val="single" w:sz="4" w:space="0" w:color="auto"/>
              <w:right w:val="single" w:sz="4" w:space="0" w:color="auto"/>
            </w:tcBorders>
          </w:tcPr>
          <w:p w14:paraId="31234E43" w14:textId="77777777" w:rsidR="009A6D50" w:rsidRPr="00703E0C" w:rsidRDefault="009A6D50" w:rsidP="001A1652">
            <w:pPr>
              <w:jc w:val="center"/>
              <w:rPr>
                <w:rFonts w:ascii="GHEA Grapalat" w:hAnsi="GHEA Grapalat"/>
                <w:b/>
                <w:sz w:val="20"/>
                <w:szCs w:val="20"/>
                <w:lang w:val="hy-AM"/>
              </w:rPr>
            </w:pPr>
            <w:r w:rsidRPr="00703E0C">
              <w:rPr>
                <w:rFonts w:ascii="GHEA Grapalat" w:hAnsi="GHEA Grapalat"/>
                <w:b/>
                <w:sz w:val="20"/>
                <w:szCs w:val="20"/>
                <w:lang w:val="hy-AM"/>
              </w:rPr>
              <w:t>Ընդունվել է</w:t>
            </w:r>
          </w:p>
          <w:p w14:paraId="128817C0" w14:textId="6FACEDC2" w:rsidR="009A6D50" w:rsidRPr="00933254" w:rsidRDefault="009A6D50" w:rsidP="001A1652">
            <w:pPr>
              <w:jc w:val="center"/>
              <w:rPr>
                <w:rFonts w:ascii="GHEA Grapalat" w:hAnsi="GHEA Grapalat"/>
                <w:sz w:val="20"/>
                <w:szCs w:val="20"/>
                <w:lang w:val="hy-AM"/>
              </w:rPr>
            </w:pPr>
          </w:p>
        </w:tc>
      </w:tr>
      <w:tr w:rsidR="009A6D50" w:rsidRPr="005A0F40" w14:paraId="7C1EA5A0"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1FFE3F19" w14:textId="2C01511F" w:rsidR="009A6D50" w:rsidRDefault="009A6D50" w:rsidP="009A6D50">
            <w:pPr>
              <w:jc w:val="both"/>
              <w:rPr>
                <w:rFonts w:ascii="GHEA Grapalat" w:hAnsi="GHEA Grapalat"/>
                <w:sz w:val="20"/>
                <w:szCs w:val="20"/>
                <w:lang w:val="hy-AM"/>
              </w:rPr>
            </w:pPr>
            <w:r>
              <w:rPr>
                <w:rFonts w:ascii="GHEA Grapalat" w:hAnsi="GHEA Grapalat"/>
                <w:sz w:val="20"/>
                <w:szCs w:val="20"/>
                <w:lang w:val="hy-AM"/>
              </w:rPr>
              <w:t>9</w:t>
            </w:r>
            <w:r w:rsidRPr="005A3442">
              <w:rPr>
                <w:rFonts w:ascii="GHEA Grapalat" w:hAnsi="GHEA Grapalat"/>
                <w:sz w:val="20"/>
                <w:szCs w:val="20"/>
                <w:lang w:val="hy-AM"/>
              </w:rPr>
              <w:t></w:t>
            </w:r>
            <w:r>
              <w:rPr>
                <w:rFonts w:ascii="GHEA Grapalat" w:hAnsi="GHEA Grapalat"/>
                <w:sz w:val="20"/>
                <w:szCs w:val="20"/>
                <w:lang w:val="hy-AM"/>
              </w:rPr>
              <w:t xml:space="preserve"> </w:t>
            </w:r>
            <w:r w:rsidRPr="008B4435">
              <w:rPr>
                <w:rFonts w:ascii="GHEA Grapalat" w:hAnsi="GHEA Grapalat"/>
                <w:sz w:val="20"/>
                <w:szCs w:val="20"/>
                <w:lang w:val="hy-AM"/>
              </w:rPr>
              <w:t>Հավելվածի 13-րդ կետում առաջարկում ենք «Հանձնաժողովի նախագահը» բառերը փոխարինել «Հանձնաժողովի քարտուղարը» բառերով՝ նկատի ունենալով, որ Հավելվածի 12-րդ կետի համաձայն՝ դիմումի և դրան կցված փաստաթղթերի փաթեթի ուսումնա</w:t>
            </w:r>
            <w:r>
              <w:rPr>
                <w:rFonts w:ascii="GHEA Grapalat" w:hAnsi="GHEA Grapalat"/>
                <w:sz w:val="20"/>
                <w:szCs w:val="20"/>
                <w:lang w:val="hy-AM"/>
              </w:rPr>
              <w:softHyphen/>
            </w:r>
            <w:r w:rsidRPr="008B4435">
              <w:rPr>
                <w:rFonts w:ascii="GHEA Grapalat" w:hAnsi="GHEA Grapalat"/>
                <w:sz w:val="20"/>
                <w:szCs w:val="20"/>
                <w:lang w:val="hy-AM"/>
              </w:rPr>
              <w:t>սիրությամբ զբաղվում է Հանձնաժողովի քարտուղարը:</w:t>
            </w:r>
          </w:p>
        </w:tc>
        <w:tc>
          <w:tcPr>
            <w:tcW w:w="5954" w:type="dxa"/>
            <w:gridSpan w:val="4"/>
            <w:tcBorders>
              <w:top w:val="single" w:sz="4" w:space="0" w:color="auto"/>
              <w:left w:val="single" w:sz="4" w:space="0" w:color="auto"/>
              <w:bottom w:val="single" w:sz="4" w:space="0" w:color="auto"/>
              <w:right w:val="single" w:sz="4" w:space="0" w:color="auto"/>
            </w:tcBorders>
          </w:tcPr>
          <w:p w14:paraId="4991E56F" w14:textId="77777777" w:rsidR="009A6D50" w:rsidRPr="00703E0C" w:rsidRDefault="009A6D50" w:rsidP="001A1652">
            <w:pPr>
              <w:jc w:val="center"/>
              <w:rPr>
                <w:rFonts w:ascii="GHEA Grapalat" w:hAnsi="GHEA Grapalat"/>
                <w:b/>
                <w:sz w:val="20"/>
                <w:szCs w:val="20"/>
                <w:lang w:val="hy-AM"/>
              </w:rPr>
            </w:pPr>
            <w:r w:rsidRPr="00703E0C">
              <w:rPr>
                <w:rFonts w:ascii="GHEA Grapalat" w:hAnsi="GHEA Grapalat"/>
                <w:b/>
                <w:sz w:val="20"/>
                <w:szCs w:val="20"/>
                <w:lang w:val="hy-AM"/>
              </w:rPr>
              <w:t>Ընդունվել է</w:t>
            </w:r>
          </w:p>
          <w:p w14:paraId="3A0F683C" w14:textId="19B8E85F" w:rsidR="009A6D50" w:rsidRPr="00933254" w:rsidRDefault="009A6D50" w:rsidP="001A1652">
            <w:pPr>
              <w:jc w:val="center"/>
              <w:rPr>
                <w:rFonts w:ascii="GHEA Grapalat" w:hAnsi="GHEA Grapalat"/>
                <w:sz w:val="20"/>
                <w:szCs w:val="20"/>
                <w:lang w:val="hy-AM"/>
              </w:rPr>
            </w:pPr>
          </w:p>
        </w:tc>
      </w:tr>
      <w:tr w:rsidR="009A6D50" w:rsidRPr="005A0F40" w14:paraId="2B6810D1"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40CEF2DA" w14:textId="0FAAE01D" w:rsidR="009A6D50" w:rsidRDefault="009A6D50" w:rsidP="009A6D50">
            <w:pPr>
              <w:jc w:val="both"/>
              <w:rPr>
                <w:rFonts w:ascii="GHEA Grapalat" w:hAnsi="GHEA Grapalat"/>
                <w:sz w:val="20"/>
                <w:szCs w:val="20"/>
                <w:lang w:val="hy-AM"/>
              </w:rPr>
            </w:pPr>
            <w:r>
              <w:rPr>
                <w:rFonts w:ascii="GHEA Grapalat" w:hAnsi="GHEA Grapalat"/>
                <w:sz w:val="20"/>
                <w:szCs w:val="20"/>
                <w:lang w:val="hy-AM"/>
              </w:rPr>
              <w:t>10</w:t>
            </w:r>
            <w:r w:rsidRPr="005A3442">
              <w:rPr>
                <w:rFonts w:ascii="GHEA Grapalat" w:hAnsi="GHEA Grapalat"/>
                <w:sz w:val="20"/>
                <w:szCs w:val="20"/>
                <w:lang w:val="hy-AM"/>
              </w:rPr>
              <w:t></w:t>
            </w:r>
            <w:r w:rsidRPr="005006BF">
              <w:rPr>
                <w:rFonts w:ascii="GHEA Grapalat" w:hAnsi="GHEA Grapalat"/>
                <w:sz w:val="20"/>
                <w:szCs w:val="20"/>
                <w:lang w:val="hy-AM"/>
              </w:rPr>
              <w:t>Հավելվածի 15-րդ կետում վերանայմա</w:t>
            </w:r>
            <w:r>
              <w:rPr>
                <w:rFonts w:ascii="GHEA Grapalat" w:hAnsi="GHEA Grapalat"/>
                <w:sz w:val="20"/>
                <w:szCs w:val="20"/>
                <w:lang w:val="hy-AM"/>
              </w:rPr>
              <w:t>ն կարիք ունի «Հանձնա</w:t>
            </w:r>
            <w:r>
              <w:rPr>
                <w:rFonts w:ascii="GHEA Grapalat" w:hAnsi="GHEA Grapalat"/>
                <w:sz w:val="20"/>
                <w:szCs w:val="20"/>
                <w:lang w:val="hy-AM"/>
              </w:rPr>
              <w:softHyphen/>
              <w:t>ժողովի նախա</w:t>
            </w:r>
            <w:r w:rsidRPr="005006BF">
              <w:rPr>
                <w:rFonts w:ascii="GHEA Grapalat" w:hAnsi="GHEA Grapalat"/>
                <w:sz w:val="20"/>
                <w:szCs w:val="20"/>
                <w:lang w:val="hy-AM"/>
              </w:rPr>
              <w:t>գահի հանձնարա</w:t>
            </w:r>
            <w:r w:rsidR="00637BC7">
              <w:rPr>
                <w:rFonts w:ascii="GHEA Grapalat" w:hAnsi="GHEA Grapalat"/>
                <w:sz w:val="20"/>
                <w:szCs w:val="20"/>
                <w:lang w:val="hy-AM"/>
              </w:rPr>
              <w:softHyphen/>
            </w:r>
            <w:r w:rsidRPr="005006BF">
              <w:rPr>
                <w:rFonts w:ascii="GHEA Grapalat" w:hAnsi="GHEA Grapalat"/>
                <w:sz w:val="20"/>
                <w:szCs w:val="20"/>
                <w:lang w:val="hy-AM"/>
              </w:rPr>
              <w:t>րությամբ» ձևակերպումը:</w:t>
            </w:r>
          </w:p>
        </w:tc>
        <w:tc>
          <w:tcPr>
            <w:tcW w:w="5954" w:type="dxa"/>
            <w:gridSpan w:val="4"/>
            <w:tcBorders>
              <w:top w:val="single" w:sz="4" w:space="0" w:color="auto"/>
              <w:left w:val="single" w:sz="4" w:space="0" w:color="auto"/>
              <w:bottom w:val="single" w:sz="4" w:space="0" w:color="auto"/>
              <w:right w:val="single" w:sz="4" w:space="0" w:color="auto"/>
            </w:tcBorders>
          </w:tcPr>
          <w:p w14:paraId="7261460F" w14:textId="77777777" w:rsidR="009A6D50" w:rsidRPr="00703E0C" w:rsidRDefault="009A6D50" w:rsidP="001A1652">
            <w:pPr>
              <w:jc w:val="center"/>
              <w:rPr>
                <w:rFonts w:ascii="GHEA Grapalat" w:hAnsi="GHEA Grapalat"/>
                <w:b/>
                <w:sz w:val="20"/>
                <w:szCs w:val="20"/>
                <w:lang w:val="hy-AM"/>
              </w:rPr>
            </w:pPr>
            <w:r w:rsidRPr="00703E0C">
              <w:rPr>
                <w:rFonts w:ascii="GHEA Grapalat" w:hAnsi="GHEA Grapalat"/>
                <w:b/>
                <w:sz w:val="20"/>
                <w:szCs w:val="20"/>
                <w:lang w:val="hy-AM"/>
              </w:rPr>
              <w:t>Ընդունվել է</w:t>
            </w:r>
          </w:p>
          <w:p w14:paraId="75647EF9" w14:textId="67D3DD3A" w:rsidR="009A6D50" w:rsidRPr="00933254" w:rsidRDefault="009A6D50" w:rsidP="001A1652">
            <w:pPr>
              <w:jc w:val="center"/>
              <w:rPr>
                <w:rFonts w:ascii="GHEA Grapalat" w:hAnsi="GHEA Grapalat"/>
                <w:sz w:val="20"/>
                <w:szCs w:val="20"/>
                <w:lang w:val="hy-AM"/>
              </w:rPr>
            </w:pPr>
          </w:p>
        </w:tc>
      </w:tr>
      <w:tr w:rsidR="009A6D50" w:rsidRPr="005A0F40" w14:paraId="37ECE5ED"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0AF55E8E" w14:textId="1281912B" w:rsidR="009A6D50" w:rsidRPr="00F015CA" w:rsidRDefault="009A6D50" w:rsidP="009A6D50">
            <w:pPr>
              <w:jc w:val="both"/>
              <w:rPr>
                <w:rFonts w:ascii="GHEA Grapalat" w:hAnsi="GHEA Grapalat"/>
                <w:sz w:val="20"/>
                <w:szCs w:val="20"/>
                <w:lang w:val="hy-AM"/>
              </w:rPr>
            </w:pPr>
            <w:r>
              <w:rPr>
                <w:rFonts w:ascii="GHEA Grapalat" w:hAnsi="GHEA Grapalat"/>
                <w:sz w:val="20"/>
                <w:szCs w:val="20"/>
                <w:lang w:val="hy-AM"/>
              </w:rPr>
              <w:t>11</w:t>
            </w:r>
            <w:r w:rsidRPr="005A3442">
              <w:rPr>
                <w:rFonts w:ascii="GHEA Grapalat" w:hAnsi="GHEA Grapalat"/>
                <w:sz w:val="20"/>
                <w:szCs w:val="20"/>
                <w:lang w:val="hy-AM"/>
              </w:rPr>
              <w:t></w:t>
            </w:r>
            <w:r w:rsidRPr="00F015CA">
              <w:rPr>
                <w:rFonts w:ascii="GHEA Grapalat" w:hAnsi="GHEA Grapalat"/>
                <w:sz w:val="20"/>
                <w:szCs w:val="20"/>
                <w:lang w:val="hy-AM"/>
              </w:rPr>
              <w:t>Հավելվածի 18-րդ կետի համաձայն՝ դիմումատուները նախաո</w:t>
            </w:r>
            <w:r>
              <w:rPr>
                <w:rFonts w:ascii="GHEA Grapalat" w:hAnsi="GHEA Grapalat"/>
                <w:sz w:val="20"/>
                <w:szCs w:val="20"/>
                <w:lang w:val="hy-AM"/>
              </w:rPr>
              <w:softHyphen/>
            </w:r>
            <w:r w:rsidRPr="00F015CA">
              <w:rPr>
                <w:rFonts w:ascii="GHEA Grapalat" w:hAnsi="GHEA Grapalat"/>
                <w:sz w:val="20"/>
                <w:szCs w:val="20"/>
                <w:lang w:val="hy-AM"/>
              </w:rPr>
              <w:t>րակավորում ստ</w:t>
            </w:r>
            <w:r>
              <w:rPr>
                <w:rFonts w:ascii="GHEA Grapalat" w:hAnsi="GHEA Grapalat"/>
                <w:sz w:val="20"/>
                <w:szCs w:val="20"/>
                <w:lang w:val="hy-AM"/>
              </w:rPr>
              <w:t>անալու կամ նախա</w:t>
            </w:r>
            <w:r w:rsidR="00637BC7">
              <w:rPr>
                <w:rFonts w:ascii="GHEA Grapalat" w:hAnsi="GHEA Grapalat"/>
                <w:sz w:val="20"/>
                <w:szCs w:val="20"/>
                <w:lang w:val="hy-AM"/>
              </w:rPr>
              <w:softHyphen/>
            </w:r>
            <w:r>
              <w:rPr>
                <w:rFonts w:ascii="GHEA Grapalat" w:hAnsi="GHEA Grapalat"/>
                <w:sz w:val="20"/>
                <w:szCs w:val="20"/>
                <w:lang w:val="hy-AM"/>
              </w:rPr>
              <w:t>որակավորումը մերժելու մա</w:t>
            </w:r>
            <w:r w:rsidRPr="00F015CA">
              <w:rPr>
                <w:rFonts w:ascii="GHEA Grapalat" w:hAnsi="GHEA Grapalat"/>
                <w:sz w:val="20"/>
                <w:szCs w:val="20"/>
                <w:lang w:val="hy-AM"/>
              </w:rPr>
              <w:t>սին գործընթացի արդյունքների ամփոփումից հետո 2</w:t>
            </w:r>
            <w:r>
              <w:rPr>
                <w:rFonts w:ascii="GHEA Grapalat" w:hAnsi="GHEA Grapalat"/>
                <w:sz w:val="20"/>
                <w:szCs w:val="20"/>
                <w:lang w:val="hy-AM"/>
              </w:rPr>
              <w:t xml:space="preserve"> աշխատան</w:t>
            </w:r>
            <w:r w:rsidR="00637BC7">
              <w:rPr>
                <w:rFonts w:ascii="GHEA Grapalat" w:hAnsi="GHEA Grapalat"/>
                <w:sz w:val="20"/>
                <w:szCs w:val="20"/>
                <w:lang w:val="hy-AM"/>
              </w:rPr>
              <w:softHyphen/>
            </w:r>
            <w:r>
              <w:rPr>
                <w:rFonts w:ascii="GHEA Grapalat" w:hAnsi="GHEA Grapalat"/>
                <w:sz w:val="20"/>
                <w:szCs w:val="20"/>
                <w:lang w:val="hy-AM"/>
              </w:rPr>
              <w:t>քային օրվա ընթացքում տե</w:t>
            </w:r>
            <w:r w:rsidRPr="00F015CA">
              <w:rPr>
                <w:rFonts w:ascii="GHEA Grapalat" w:hAnsi="GHEA Grapalat"/>
                <w:sz w:val="20"/>
                <w:szCs w:val="20"/>
                <w:lang w:val="hy-AM"/>
              </w:rPr>
              <w:t>ղեկացվում են Հանձնաժողովի նախագա</w:t>
            </w:r>
            <w:r>
              <w:rPr>
                <w:rFonts w:ascii="GHEA Grapalat" w:hAnsi="GHEA Grapalat"/>
                <w:sz w:val="20"/>
                <w:szCs w:val="20"/>
                <w:lang w:val="hy-AM"/>
              </w:rPr>
              <w:t>հի կողմից էլեկտրոնա</w:t>
            </w:r>
            <w:r w:rsidR="00637BC7">
              <w:rPr>
                <w:rFonts w:ascii="GHEA Grapalat" w:hAnsi="GHEA Grapalat"/>
                <w:sz w:val="20"/>
                <w:szCs w:val="20"/>
                <w:lang w:val="hy-AM"/>
              </w:rPr>
              <w:softHyphen/>
            </w:r>
            <w:r>
              <w:rPr>
                <w:rFonts w:ascii="GHEA Grapalat" w:hAnsi="GHEA Grapalat"/>
                <w:sz w:val="20"/>
                <w:szCs w:val="20"/>
                <w:lang w:val="hy-AM"/>
              </w:rPr>
              <w:t>յին փոստի մի</w:t>
            </w:r>
            <w:r w:rsidRPr="00F015CA">
              <w:rPr>
                <w:rFonts w:ascii="GHEA Grapalat" w:hAnsi="GHEA Grapalat"/>
                <w:sz w:val="20"/>
                <w:szCs w:val="20"/>
                <w:lang w:val="hy-AM"/>
              </w:rPr>
              <w:t>ջոցով:</w:t>
            </w:r>
          </w:p>
          <w:p w14:paraId="7314099D" w14:textId="526CEFF4" w:rsidR="009A6D50" w:rsidRDefault="009A6D50" w:rsidP="009A6D50">
            <w:pPr>
              <w:jc w:val="both"/>
              <w:rPr>
                <w:rFonts w:ascii="GHEA Grapalat" w:hAnsi="GHEA Grapalat"/>
                <w:sz w:val="20"/>
                <w:szCs w:val="20"/>
                <w:lang w:val="hy-AM"/>
              </w:rPr>
            </w:pPr>
            <w:r w:rsidRPr="00F015CA">
              <w:rPr>
                <w:rFonts w:ascii="GHEA Grapalat" w:hAnsi="GHEA Grapalat"/>
                <w:sz w:val="20"/>
                <w:szCs w:val="20"/>
                <w:lang w:val="hy-AM"/>
              </w:rPr>
              <w:t>Նշված կարգավորման մեջ հստակեցման կարիք ունի, թե նախա</w:t>
            </w:r>
            <w:r>
              <w:rPr>
                <w:rFonts w:ascii="GHEA Grapalat" w:hAnsi="GHEA Grapalat"/>
                <w:sz w:val="20"/>
                <w:szCs w:val="20"/>
                <w:lang w:val="hy-AM"/>
              </w:rPr>
              <w:softHyphen/>
            </w:r>
            <w:r w:rsidRPr="00F015CA">
              <w:rPr>
                <w:rFonts w:ascii="GHEA Grapalat" w:hAnsi="GHEA Grapalat"/>
                <w:sz w:val="20"/>
                <w:szCs w:val="20"/>
                <w:lang w:val="hy-AM"/>
              </w:rPr>
              <w:t>որակավորում ստ</w:t>
            </w:r>
            <w:r>
              <w:rPr>
                <w:rFonts w:ascii="GHEA Grapalat" w:hAnsi="GHEA Grapalat"/>
                <w:sz w:val="20"/>
                <w:szCs w:val="20"/>
                <w:lang w:val="hy-AM"/>
              </w:rPr>
              <w:t>անալու կամ նախա</w:t>
            </w:r>
            <w:r w:rsidR="00637BC7">
              <w:rPr>
                <w:rFonts w:ascii="GHEA Grapalat" w:hAnsi="GHEA Grapalat"/>
                <w:sz w:val="20"/>
                <w:szCs w:val="20"/>
                <w:lang w:val="hy-AM"/>
              </w:rPr>
              <w:softHyphen/>
            </w:r>
            <w:r>
              <w:rPr>
                <w:rFonts w:ascii="GHEA Grapalat" w:hAnsi="GHEA Grapalat"/>
                <w:sz w:val="20"/>
                <w:szCs w:val="20"/>
                <w:lang w:val="hy-AM"/>
              </w:rPr>
              <w:t>որա</w:t>
            </w:r>
            <w:r w:rsidR="00637BC7">
              <w:rPr>
                <w:rFonts w:ascii="GHEA Grapalat" w:hAnsi="GHEA Grapalat"/>
                <w:sz w:val="20"/>
                <w:szCs w:val="20"/>
                <w:lang w:val="hy-AM"/>
              </w:rPr>
              <w:softHyphen/>
            </w:r>
            <w:r>
              <w:rPr>
                <w:rFonts w:ascii="GHEA Grapalat" w:hAnsi="GHEA Grapalat"/>
                <w:sz w:val="20"/>
                <w:szCs w:val="20"/>
                <w:lang w:val="hy-AM"/>
              </w:rPr>
              <w:t>կավորումը մերժելու մա</w:t>
            </w:r>
            <w:r w:rsidRPr="00F015CA">
              <w:rPr>
                <w:rFonts w:ascii="GHEA Grapalat" w:hAnsi="GHEA Grapalat"/>
                <w:sz w:val="20"/>
                <w:szCs w:val="20"/>
                <w:lang w:val="hy-AM"/>
              </w:rPr>
              <w:t>սին գործընթացի արդյունքներն ինչպե՞ս են ամփոփվում և ի՞նչ ժամկետ</w:t>
            </w:r>
            <w:r>
              <w:rPr>
                <w:rFonts w:ascii="GHEA Grapalat" w:hAnsi="GHEA Grapalat"/>
                <w:sz w:val="20"/>
                <w:szCs w:val="20"/>
                <w:lang w:val="hy-AM"/>
              </w:rPr>
              <w:softHyphen/>
            </w:r>
            <w:r w:rsidRPr="00F015CA">
              <w:rPr>
                <w:rFonts w:ascii="GHEA Grapalat" w:hAnsi="GHEA Grapalat"/>
                <w:sz w:val="20"/>
                <w:szCs w:val="20"/>
                <w:lang w:val="hy-AM"/>
              </w:rPr>
              <w:t>ներում:</w:t>
            </w:r>
          </w:p>
        </w:tc>
        <w:tc>
          <w:tcPr>
            <w:tcW w:w="5954" w:type="dxa"/>
            <w:gridSpan w:val="4"/>
            <w:tcBorders>
              <w:top w:val="single" w:sz="4" w:space="0" w:color="auto"/>
              <w:left w:val="single" w:sz="4" w:space="0" w:color="auto"/>
              <w:bottom w:val="single" w:sz="4" w:space="0" w:color="auto"/>
              <w:right w:val="single" w:sz="4" w:space="0" w:color="auto"/>
            </w:tcBorders>
          </w:tcPr>
          <w:p w14:paraId="65DE4729" w14:textId="77777777" w:rsidR="009A6D50" w:rsidRPr="004F3622" w:rsidRDefault="009A6D50" w:rsidP="001A1652">
            <w:pPr>
              <w:jc w:val="center"/>
              <w:rPr>
                <w:rFonts w:ascii="GHEA Grapalat" w:hAnsi="GHEA Grapalat"/>
                <w:b/>
                <w:sz w:val="20"/>
                <w:szCs w:val="20"/>
                <w:lang w:val="hy-AM"/>
              </w:rPr>
            </w:pPr>
            <w:r w:rsidRPr="004F3622">
              <w:rPr>
                <w:rFonts w:ascii="GHEA Grapalat" w:hAnsi="GHEA Grapalat"/>
                <w:b/>
                <w:sz w:val="20"/>
                <w:szCs w:val="20"/>
                <w:lang w:val="hy-AM"/>
              </w:rPr>
              <w:t>Ընդունվել է</w:t>
            </w:r>
          </w:p>
          <w:p w14:paraId="3D77CC7E" w14:textId="01CF4AF6" w:rsidR="009A6D50" w:rsidRPr="00933254" w:rsidRDefault="009A6D50" w:rsidP="001A1652">
            <w:pPr>
              <w:jc w:val="center"/>
              <w:rPr>
                <w:rFonts w:ascii="GHEA Grapalat" w:hAnsi="GHEA Grapalat"/>
                <w:sz w:val="20"/>
                <w:szCs w:val="20"/>
                <w:lang w:val="hy-AM"/>
              </w:rPr>
            </w:pPr>
          </w:p>
        </w:tc>
      </w:tr>
      <w:tr w:rsidR="009A6D50" w:rsidRPr="005A0F40" w14:paraId="076F83F8"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2C78D111" w14:textId="5703BCCD" w:rsidR="009A6D50" w:rsidRDefault="009A6D50" w:rsidP="009A6D50">
            <w:pPr>
              <w:jc w:val="both"/>
              <w:rPr>
                <w:rFonts w:ascii="GHEA Grapalat" w:hAnsi="GHEA Grapalat"/>
                <w:sz w:val="20"/>
                <w:szCs w:val="20"/>
                <w:lang w:val="hy-AM"/>
              </w:rPr>
            </w:pPr>
            <w:r>
              <w:rPr>
                <w:rFonts w:ascii="GHEA Grapalat" w:hAnsi="GHEA Grapalat"/>
                <w:sz w:val="20"/>
                <w:szCs w:val="20"/>
                <w:lang w:val="hy-AM"/>
              </w:rPr>
              <w:t>12</w:t>
            </w:r>
            <w:r w:rsidRPr="005A3442">
              <w:rPr>
                <w:rFonts w:ascii="GHEA Grapalat" w:hAnsi="GHEA Grapalat"/>
                <w:sz w:val="20"/>
                <w:szCs w:val="20"/>
                <w:lang w:val="hy-AM"/>
              </w:rPr>
              <w:t></w:t>
            </w:r>
            <w:r>
              <w:rPr>
                <w:rFonts w:ascii="GHEA Grapalat" w:hAnsi="GHEA Grapalat"/>
                <w:sz w:val="20"/>
                <w:szCs w:val="20"/>
                <w:lang w:val="hy-AM"/>
              </w:rPr>
              <w:t xml:space="preserve"> </w:t>
            </w:r>
            <w:r w:rsidRPr="00A50E35">
              <w:rPr>
                <w:rFonts w:ascii="GHEA Grapalat" w:hAnsi="GHEA Grapalat"/>
                <w:sz w:val="20"/>
                <w:szCs w:val="20"/>
                <w:lang w:val="hy-AM"/>
              </w:rPr>
              <w:t>Հավելվածի 19-րդ կետում «ոչ ավելի, քան մեկ տարի առաջ» ձևակերպման մեջ անհրաժեշտ է «ոչ ավելի» բառերը փոխարինել «ոչ շուտ» կամ «ոչ ուշ» բառերով՝ ժամկետը հստակեցնելու նպատակով: Միաժամանակ, առաջարկում ենք հստակեցնել նաև, թե երբվանի՞ց է հաշվարկվելու կրկին անգամ նախաորակավորման ժամկետը:</w:t>
            </w:r>
          </w:p>
        </w:tc>
        <w:tc>
          <w:tcPr>
            <w:tcW w:w="5954" w:type="dxa"/>
            <w:gridSpan w:val="4"/>
            <w:tcBorders>
              <w:top w:val="single" w:sz="4" w:space="0" w:color="auto"/>
              <w:left w:val="single" w:sz="4" w:space="0" w:color="auto"/>
              <w:bottom w:val="single" w:sz="4" w:space="0" w:color="auto"/>
              <w:right w:val="single" w:sz="4" w:space="0" w:color="auto"/>
            </w:tcBorders>
          </w:tcPr>
          <w:p w14:paraId="456EDC10" w14:textId="77777777" w:rsidR="009A6D50" w:rsidRPr="00841D1D" w:rsidRDefault="009A6D50" w:rsidP="001A1652">
            <w:pPr>
              <w:jc w:val="center"/>
              <w:rPr>
                <w:rFonts w:ascii="GHEA Grapalat" w:hAnsi="GHEA Grapalat"/>
                <w:b/>
                <w:sz w:val="20"/>
                <w:szCs w:val="20"/>
                <w:lang w:val="hy-AM"/>
              </w:rPr>
            </w:pPr>
            <w:r w:rsidRPr="00841D1D">
              <w:rPr>
                <w:rFonts w:ascii="GHEA Grapalat" w:hAnsi="GHEA Grapalat"/>
                <w:b/>
                <w:sz w:val="20"/>
                <w:szCs w:val="20"/>
                <w:lang w:val="hy-AM"/>
              </w:rPr>
              <w:t>Ընդունվել է</w:t>
            </w:r>
          </w:p>
          <w:p w14:paraId="44A4F59E" w14:textId="6E174B63" w:rsidR="009A6D50" w:rsidRPr="00623F4C" w:rsidRDefault="009A6D50" w:rsidP="001A1652">
            <w:pPr>
              <w:jc w:val="center"/>
              <w:rPr>
                <w:rFonts w:ascii="GHEA Grapalat" w:hAnsi="GHEA Grapalat"/>
                <w:b/>
                <w:sz w:val="20"/>
                <w:szCs w:val="20"/>
                <w:lang w:val="hy-AM"/>
              </w:rPr>
            </w:pPr>
          </w:p>
        </w:tc>
      </w:tr>
      <w:tr w:rsidR="009A6D50" w:rsidRPr="005A0F40" w14:paraId="54EC18F6"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3571C0F8" w14:textId="77777777" w:rsidR="009A6D50" w:rsidRPr="00A50E35" w:rsidRDefault="009A6D50" w:rsidP="009A6D50">
            <w:pPr>
              <w:jc w:val="both"/>
              <w:rPr>
                <w:rFonts w:ascii="GHEA Grapalat" w:hAnsi="GHEA Grapalat"/>
                <w:sz w:val="20"/>
                <w:szCs w:val="20"/>
                <w:lang w:val="hy-AM"/>
              </w:rPr>
            </w:pPr>
            <w:r>
              <w:rPr>
                <w:rFonts w:ascii="GHEA Grapalat" w:hAnsi="GHEA Grapalat"/>
                <w:sz w:val="20"/>
                <w:szCs w:val="20"/>
                <w:lang w:val="hy-AM"/>
              </w:rPr>
              <w:t>13</w:t>
            </w:r>
            <w:r w:rsidRPr="005A3442">
              <w:rPr>
                <w:rFonts w:ascii="GHEA Grapalat" w:hAnsi="GHEA Grapalat"/>
                <w:sz w:val="20"/>
                <w:szCs w:val="20"/>
                <w:lang w:val="hy-AM"/>
              </w:rPr>
              <w:t></w:t>
            </w:r>
            <w:r>
              <w:rPr>
                <w:rFonts w:ascii="GHEA Grapalat" w:hAnsi="GHEA Grapalat"/>
                <w:sz w:val="20"/>
                <w:szCs w:val="20"/>
                <w:lang w:val="hy-AM"/>
              </w:rPr>
              <w:t xml:space="preserve"> </w:t>
            </w:r>
            <w:r w:rsidRPr="00A50E35">
              <w:rPr>
                <w:rFonts w:ascii="GHEA Grapalat" w:hAnsi="GHEA Grapalat"/>
                <w:sz w:val="20"/>
                <w:szCs w:val="20"/>
                <w:lang w:val="hy-AM"/>
              </w:rPr>
              <w:t>Հավելվածի 21-րդ կետի չհամարակալված պարբերություններն անհրաժեշտ է համարակալել՝ հաշվի առնելով «Նորմատիվ իրա</w:t>
            </w:r>
            <w:r>
              <w:rPr>
                <w:rFonts w:ascii="GHEA Grapalat" w:hAnsi="GHEA Grapalat"/>
                <w:sz w:val="20"/>
                <w:szCs w:val="20"/>
                <w:lang w:val="hy-AM"/>
              </w:rPr>
              <w:softHyphen/>
            </w:r>
            <w:r w:rsidRPr="00A50E35">
              <w:rPr>
                <w:rFonts w:ascii="GHEA Grapalat" w:hAnsi="GHEA Grapalat"/>
                <w:sz w:val="20"/>
                <w:szCs w:val="20"/>
                <w:lang w:val="hy-AM"/>
              </w:rPr>
              <w:t>վական ակտերի մասին» օրենքի 14-րդ հոդվածի 5-րդ մասի դրույթները:</w:t>
            </w:r>
          </w:p>
          <w:p w14:paraId="13A0ABFF" w14:textId="6A0F93E0" w:rsidR="009A6D50" w:rsidRDefault="009A6D50" w:rsidP="009A6D50">
            <w:pPr>
              <w:jc w:val="both"/>
              <w:rPr>
                <w:rFonts w:ascii="GHEA Grapalat" w:hAnsi="GHEA Grapalat"/>
                <w:sz w:val="20"/>
                <w:szCs w:val="20"/>
                <w:lang w:val="hy-AM"/>
              </w:rPr>
            </w:pPr>
            <w:r w:rsidRPr="00A50E35">
              <w:rPr>
                <w:rFonts w:ascii="GHEA Grapalat" w:hAnsi="GHEA Grapalat"/>
                <w:sz w:val="20"/>
                <w:szCs w:val="20"/>
                <w:lang w:val="hy-AM"/>
              </w:rPr>
              <w:t>Միաժամանակ, Հավելվ</w:t>
            </w:r>
            <w:r>
              <w:rPr>
                <w:rFonts w:ascii="GHEA Grapalat" w:hAnsi="GHEA Grapalat"/>
                <w:sz w:val="20"/>
                <w:szCs w:val="20"/>
                <w:lang w:val="hy-AM"/>
              </w:rPr>
              <w:t>ածի 21-րդ կետի համաձայն՝ քննարկ</w:t>
            </w:r>
            <w:r w:rsidRPr="00A50E35">
              <w:rPr>
                <w:rFonts w:ascii="GHEA Grapalat" w:hAnsi="GHEA Grapalat"/>
                <w:sz w:val="20"/>
                <w:szCs w:val="20"/>
                <w:lang w:val="hy-AM"/>
              </w:rPr>
              <w:t>ման արդյունքում Հանձնաժողովը բաց քվեար</w:t>
            </w:r>
            <w:r w:rsidR="00637BC7">
              <w:rPr>
                <w:rFonts w:ascii="GHEA Grapalat" w:hAnsi="GHEA Grapalat"/>
                <w:sz w:val="20"/>
                <w:szCs w:val="20"/>
                <w:lang w:val="hy-AM"/>
              </w:rPr>
              <w:softHyphen/>
            </w:r>
            <w:r w:rsidRPr="00A50E35">
              <w:rPr>
                <w:rFonts w:ascii="GHEA Grapalat" w:hAnsi="GHEA Grapalat"/>
                <w:sz w:val="20"/>
                <w:szCs w:val="20"/>
                <w:lang w:val="hy-AM"/>
              </w:rPr>
              <w:t xml:space="preserve">կությամբ, Հանձնաժողովի </w:t>
            </w:r>
            <w:r>
              <w:rPr>
                <w:rFonts w:ascii="GHEA Grapalat" w:hAnsi="GHEA Grapalat"/>
                <w:sz w:val="20"/>
                <w:szCs w:val="20"/>
                <w:lang w:val="hy-AM"/>
              </w:rPr>
              <w:t>ան</w:t>
            </w:r>
            <w:r>
              <w:rPr>
                <w:rFonts w:ascii="GHEA Grapalat" w:hAnsi="GHEA Grapalat"/>
                <w:sz w:val="20"/>
                <w:szCs w:val="20"/>
                <w:lang w:val="hy-AM"/>
              </w:rPr>
              <w:softHyphen/>
              <w:t>դամների ձայների պարզ մեծամասնութ</w:t>
            </w:r>
            <w:r w:rsidRPr="00A50E35">
              <w:rPr>
                <w:rFonts w:ascii="GHEA Grapalat" w:hAnsi="GHEA Grapalat"/>
                <w:sz w:val="20"/>
                <w:szCs w:val="20"/>
                <w:lang w:val="hy-AM"/>
              </w:rPr>
              <w:t>յամբ որոշում է կայաց</w:t>
            </w:r>
            <w:r>
              <w:rPr>
                <w:rFonts w:ascii="GHEA Grapalat" w:hAnsi="GHEA Grapalat"/>
                <w:sz w:val="20"/>
                <w:szCs w:val="20"/>
                <w:lang w:val="hy-AM"/>
              </w:rPr>
              <w:t>նում Կոմիտեի ներկայացրած տեղեկա</w:t>
            </w:r>
            <w:r w:rsidRPr="00A50E35">
              <w:rPr>
                <w:rFonts w:ascii="GHEA Grapalat" w:hAnsi="GHEA Grapalat"/>
                <w:sz w:val="20"/>
                <w:szCs w:val="20"/>
                <w:lang w:val="hy-AM"/>
              </w:rPr>
              <w:t>տվության կապակցությամբ խախտ</w:t>
            </w:r>
            <w:r>
              <w:rPr>
                <w:rFonts w:ascii="GHEA Grapalat" w:hAnsi="GHEA Grapalat"/>
                <w:sz w:val="20"/>
                <w:szCs w:val="20"/>
                <w:lang w:val="hy-AM"/>
              </w:rPr>
              <w:softHyphen/>
            </w:r>
            <w:r>
              <w:rPr>
                <w:rFonts w:ascii="GHEA Grapalat" w:hAnsi="GHEA Grapalat"/>
                <w:sz w:val="20"/>
                <w:szCs w:val="20"/>
                <w:lang w:val="hy-AM"/>
              </w:rPr>
              <w:softHyphen/>
            </w:r>
            <w:r w:rsidRPr="00A50E35">
              <w:rPr>
                <w:rFonts w:ascii="GHEA Grapalat" w:hAnsi="GHEA Grapalat"/>
                <w:sz w:val="20"/>
                <w:szCs w:val="20"/>
                <w:lang w:val="hy-AM"/>
              </w:rPr>
              <w:t>ման կամ</w:t>
            </w:r>
            <w:r>
              <w:rPr>
                <w:rFonts w:ascii="GHEA Grapalat" w:hAnsi="GHEA Grapalat"/>
                <w:sz w:val="20"/>
                <w:szCs w:val="20"/>
                <w:lang w:val="hy-AM"/>
              </w:rPr>
              <w:t xml:space="preserve"> անհամապատաս</w:t>
            </w:r>
            <w:r w:rsidR="00637BC7">
              <w:rPr>
                <w:rFonts w:ascii="GHEA Grapalat" w:hAnsi="GHEA Grapalat"/>
                <w:sz w:val="20"/>
                <w:szCs w:val="20"/>
                <w:lang w:val="hy-AM"/>
              </w:rPr>
              <w:softHyphen/>
            </w:r>
            <w:r>
              <w:rPr>
                <w:rFonts w:ascii="GHEA Grapalat" w:hAnsi="GHEA Grapalat"/>
                <w:sz w:val="20"/>
                <w:szCs w:val="20"/>
                <w:lang w:val="hy-AM"/>
              </w:rPr>
              <w:t>խանության առկայության կամ բացա</w:t>
            </w:r>
            <w:r>
              <w:rPr>
                <w:rFonts w:ascii="GHEA Grapalat" w:hAnsi="GHEA Grapalat"/>
                <w:sz w:val="20"/>
                <w:szCs w:val="20"/>
                <w:lang w:val="hy-AM"/>
              </w:rPr>
              <w:softHyphen/>
              <w:t>կա</w:t>
            </w:r>
            <w:r>
              <w:rPr>
                <w:rFonts w:ascii="GHEA Grapalat" w:hAnsi="GHEA Grapalat"/>
                <w:sz w:val="20"/>
                <w:szCs w:val="20"/>
                <w:lang w:val="hy-AM"/>
              </w:rPr>
              <w:softHyphen/>
            </w:r>
            <w:r w:rsidRPr="00A50E35">
              <w:rPr>
                <w:rFonts w:ascii="GHEA Grapalat" w:hAnsi="GHEA Grapalat"/>
                <w:sz w:val="20"/>
                <w:szCs w:val="20"/>
                <w:lang w:val="hy-AM"/>
              </w:rPr>
              <w:t>յության վերաբերյալ։  Այս առումով հարկ է նշել, որ պարզա</w:t>
            </w:r>
            <w:r>
              <w:rPr>
                <w:rFonts w:ascii="GHEA Grapalat" w:hAnsi="GHEA Grapalat"/>
                <w:sz w:val="20"/>
                <w:szCs w:val="20"/>
                <w:lang w:val="hy-AM"/>
              </w:rPr>
              <w:softHyphen/>
            </w:r>
            <w:r w:rsidRPr="00A50E35">
              <w:rPr>
                <w:rFonts w:ascii="GHEA Grapalat" w:hAnsi="GHEA Grapalat"/>
                <w:sz w:val="20"/>
                <w:szCs w:val="20"/>
                <w:lang w:val="hy-AM"/>
              </w:rPr>
              <w:lastRenderedPageBreak/>
              <w:t>բանման անհրաժեշտություն ունի այն հանգամանքը, թե ի՞նչ չափանիշներով է Հանձնաժողովը որո</w:t>
            </w:r>
            <w:r w:rsidR="00637BC7">
              <w:rPr>
                <w:rFonts w:ascii="GHEA Grapalat" w:hAnsi="GHEA Grapalat"/>
                <w:sz w:val="20"/>
                <w:szCs w:val="20"/>
                <w:lang w:val="hy-AM"/>
              </w:rPr>
              <w:softHyphen/>
            </w:r>
            <w:r w:rsidRPr="00A50E35">
              <w:rPr>
                <w:rFonts w:ascii="GHEA Grapalat" w:hAnsi="GHEA Grapalat"/>
                <w:sz w:val="20"/>
                <w:szCs w:val="20"/>
                <w:lang w:val="hy-AM"/>
              </w:rPr>
              <w:t>շելու՝ ո՞ր դեպքում է առկա խախտում, իսկ որ դեպքում՝ անհամապատաս</w:t>
            </w:r>
            <w:r w:rsidR="00637BC7">
              <w:rPr>
                <w:rFonts w:ascii="GHEA Grapalat" w:hAnsi="GHEA Grapalat"/>
                <w:sz w:val="20"/>
                <w:szCs w:val="20"/>
                <w:lang w:val="hy-AM"/>
              </w:rPr>
              <w:softHyphen/>
            </w:r>
            <w:r w:rsidRPr="00A50E35">
              <w:rPr>
                <w:rFonts w:ascii="GHEA Grapalat" w:hAnsi="GHEA Grapalat"/>
                <w:sz w:val="20"/>
                <w:szCs w:val="20"/>
                <w:lang w:val="hy-AM"/>
              </w:rPr>
              <w:t>խանություն: Բացի այդ, անհրաժեշտ է հստակեցնել, թե Հանձնաժողովի անդամների քվեարկության արդյունքում ձայների հավասար լինելու դեպքում ի՞նչ ընթացակարգով է որոշում կայացվելու:</w:t>
            </w:r>
          </w:p>
        </w:tc>
        <w:tc>
          <w:tcPr>
            <w:tcW w:w="5954" w:type="dxa"/>
            <w:gridSpan w:val="4"/>
            <w:tcBorders>
              <w:top w:val="single" w:sz="4" w:space="0" w:color="auto"/>
              <w:left w:val="single" w:sz="4" w:space="0" w:color="auto"/>
              <w:bottom w:val="single" w:sz="4" w:space="0" w:color="auto"/>
              <w:right w:val="single" w:sz="4" w:space="0" w:color="auto"/>
            </w:tcBorders>
          </w:tcPr>
          <w:p w14:paraId="1670C0F1" w14:textId="77777777" w:rsidR="009A6D50" w:rsidRPr="00841D1D" w:rsidRDefault="009A6D50" w:rsidP="001A1652">
            <w:pPr>
              <w:jc w:val="center"/>
              <w:rPr>
                <w:rFonts w:ascii="GHEA Grapalat" w:hAnsi="GHEA Grapalat"/>
                <w:b/>
                <w:sz w:val="20"/>
                <w:szCs w:val="20"/>
                <w:lang w:val="hy-AM"/>
              </w:rPr>
            </w:pPr>
            <w:r w:rsidRPr="00841D1D">
              <w:rPr>
                <w:rFonts w:ascii="GHEA Grapalat" w:hAnsi="GHEA Grapalat"/>
                <w:b/>
                <w:sz w:val="20"/>
                <w:szCs w:val="20"/>
                <w:lang w:val="hy-AM"/>
              </w:rPr>
              <w:lastRenderedPageBreak/>
              <w:t>Ընդունվել է</w:t>
            </w:r>
          </w:p>
          <w:p w14:paraId="28FEE035" w14:textId="15F9159D" w:rsidR="009A6D50" w:rsidRPr="00933254" w:rsidRDefault="009A6D50" w:rsidP="001A1652">
            <w:pPr>
              <w:jc w:val="center"/>
              <w:rPr>
                <w:rFonts w:ascii="GHEA Grapalat" w:hAnsi="GHEA Grapalat"/>
                <w:sz w:val="20"/>
                <w:szCs w:val="20"/>
                <w:lang w:val="hy-AM"/>
              </w:rPr>
            </w:pPr>
          </w:p>
        </w:tc>
      </w:tr>
      <w:tr w:rsidR="009A6D50" w:rsidRPr="005A0F40" w14:paraId="7482B959"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5B69396C" w14:textId="77777777" w:rsidR="009A6D50" w:rsidRPr="00A50E35" w:rsidRDefault="009A6D50" w:rsidP="009A6D50">
            <w:pPr>
              <w:jc w:val="both"/>
              <w:rPr>
                <w:rFonts w:ascii="GHEA Grapalat" w:hAnsi="GHEA Grapalat"/>
                <w:sz w:val="20"/>
                <w:szCs w:val="20"/>
                <w:lang w:val="hy-AM"/>
              </w:rPr>
            </w:pPr>
            <w:r>
              <w:rPr>
                <w:rFonts w:ascii="GHEA Grapalat" w:hAnsi="GHEA Grapalat"/>
                <w:sz w:val="20"/>
                <w:szCs w:val="20"/>
                <w:lang w:val="hy-AM"/>
              </w:rPr>
              <w:lastRenderedPageBreak/>
              <w:t>14</w:t>
            </w:r>
            <w:r w:rsidRPr="005A3442">
              <w:rPr>
                <w:rFonts w:ascii="GHEA Grapalat" w:hAnsi="GHEA Grapalat"/>
                <w:sz w:val="20"/>
                <w:szCs w:val="20"/>
                <w:lang w:val="hy-AM"/>
              </w:rPr>
              <w:t></w:t>
            </w:r>
            <w:r>
              <w:rPr>
                <w:rFonts w:ascii="GHEA Grapalat" w:hAnsi="GHEA Grapalat"/>
                <w:sz w:val="20"/>
                <w:szCs w:val="20"/>
                <w:lang w:val="hy-AM"/>
              </w:rPr>
              <w:t xml:space="preserve"> </w:t>
            </w:r>
            <w:r w:rsidRPr="00A50E35">
              <w:rPr>
                <w:rFonts w:ascii="GHEA Grapalat" w:hAnsi="GHEA Grapalat"/>
                <w:sz w:val="20"/>
                <w:szCs w:val="20"/>
                <w:lang w:val="hy-AM"/>
              </w:rPr>
              <w:t>Հավելվածի 25-րդ կետով նախատեսվում է, որ ամփոփման արդյունքում 45 և ավելի միավոր ստացած ծրագրերի վերաբերյալ տրվում է դրական եզրակացություն, իսկ դրանից պակասի վերա</w:t>
            </w:r>
            <w:r>
              <w:rPr>
                <w:rFonts w:ascii="GHEA Grapalat" w:hAnsi="GHEA Grapalat"/>
                <w:sz w:val="20"/>
                <w:szCs w:val="20"/>
                <w:lang w:val="hy-AM"/>
              </w:rPr>
              <w:softHyphen/>
            </w:r>
            <w:r w:rsidRPr="00A50E35">
              <w:rPr>
                <w:rFonts w:ascii="GHEA Grapalat" w:hAnsi="GHEA Grapalat"/>
                <w:sz w:val="20"/>
                <w:szCs w:val="20"/>
                <w:lang w:val="hy-AM"/>
              </w:rPr>
              <w:t>բեր</w:t>
            </w:r>
            <w:r>
              <w:rPr>
                <w:rFonts w:ascii="GHEA Grapalat" w:hAnsi="GHEA Grapalat"/>
                <w:sz w:val="20"/>
                <w:szCs w:val="20"/>
                <w:lang w:val="hy-AM"/>
              </w:rPr>
              <w:softHyphen/>
            </w:r>
            <w:r w:rsidRPr="00A50E35">
              <w:rPr>
                <w:rFonts w:ascii="GHEA Grapalat" w:hAnsi="GHEA Grapalat"/>
                <w:sz w:val="20"/>
                <w:szCs w:val="20"/>
                <w:lang w:val="hy-AM"/>
              </w:rPr>
              <w:t>յալ` բացասական եզրակացություն:</w:t>
            </w:r>
          </w:p>
          <w:p w14:paraId="2B66EF24" w14:textId="757C23D1" w:rsidR="009A6D50" w:rsidRDefault="009A6D50" w:rsidP="009A6D50">
            <w:pPr>
              <w:jc w:val="both"/>
              <w:rPr>
                <w:rFonts w:ascii="GHEA Grapalat" w:hAnsi="GHEA Grapalat"/>
                <w:sz w:val="20"/>
                <w:szCs w:val="20"/>
                <w:lang w:val="hy-AM"/>
              </w:rPr>
            </w:pPr>
            <w:r w:rsidRPr="00A50E35">
              <w:rPr>
                <w:rFonts w:ascii="GHEA Grapalat" w:hAnsi="GHEA Grapalat"/>
                <w:sz w:val="20"/>
                <w:szCs w:val="20"/>
                <w:lang w:val="hy-AM"/>
              </w:rPr>
              <w:t>Այս առումով հստակեցման կարիք ունի, թե ի՞նչ ծրագրերի մասին է նշված՝ նկատի ունենալով, որ խոսքը նախաորակավորման համար ներկայացվող դիմումի և կից փաստաթղթերի գնահատման արդ</w:t>
            </w:r>
            <w:r>
              <w:rPr>
                <w:rFonts w:ascii="GHEA Grapalat" w:hAnsi="GHEA Grapalat"/>
                <w:sz w:val="20"/>
                <w:szCs w:val="20"/>
                <w:lang w:val="hy-AM"/>
              </w:rPr>
              <w:softHyphen/>
            </w:r>
            <w:r w:rsidRPr="00A50E35">
              <w:rPr>
                <w:rFonts w:ascii="GHEA Grapalat" w:hAnsi="GHEA Grapalat"/>
                <w:sz w:val="20"/>
                <w:szCs w:val="20"/>
                <w:lang w:val="hy-AM"/>
              </w:rPr>
              <w:t>յունք</w:t>
            </w:r>
            <w:r>
              <w:rPr>
                <w:rFonts w:ascii="GHEA Grapalat" w:hAnsi="GHEA Grapalat"/>
                <w:sz w:val="20"/>
                <w:szCs w:val="20"/>
                <w:lang w:val="hy-AM"/>
              </w:rPr>
              <w:softHyphen/>
            </w:r>
            <w:r w:rsidRPr="00A50E35">
              <w:rPr>
                <w:rFonts w:ascii="GHEA Grapalat" w:hAnsi="GHEA Grapalat"/>
                <w:sz w:val="20"/>
                <w:szCs w:val="20"/>
                <w:lang w:val="hy-AM"/>
              </w:rPr>
              <w:t>ների ամփոփմանն է վերաբերում: Միաժամանակ, առաջարկում ենք սահմանել նաև եզրակա</w:t>
            </w:r>
            <w:r w:rsidR="00637BC7">
              <w:rPr>
                <w:rFonts w:ascii="GHEA Grapalat" w:hAnsi="GHEA Grapalat"/>
                <w:sz w:val="20"/>
                <w:szCs w:val="20"/>
                <w:lang w:val="hy-AM"/>
              </w:rPr>
              <w:softHyphen/>
            </w:r>
            <w:r w:rsidRPr="00A50E35">
              <w:rPr>
                <w:rFonts w:ascii="GHEA Grapalat" w:hAnsi="GHEA Grapalat"/>
                <w:sz w:val="20"/>
                <w:szCs w:val="20"/>
                <w:lang w:val="hy-AM"/>
              </w:rPr>
              <w:t>ցության ձևը:</w:t>
            </w:r>
          </w:p>
        </w:tc>
        <w:tc>
          <w:tcPr>
            <w:tcW w:w="5954" w:type="dxa"/>
            <w:gridSpan w:val="4"/>
            <w:tcBorders>
              <w:top w:val="single" w:sz="4" w:space="0" w:color="auto"/>
              <w:left w:val="single" w:sz="4" w:space="0" w:color="auto"/>
              <w:bottom w:val="single" w:sz="4" w:space="0" w:color="auto"/>
              <w:right w:val="single" w:sz="4" w:space="0" w:color="auto"/>
            </w:tcBorders>
          </w:tcPr>
          <w:p w14:paraId="434806AC" w14:textId="77777777" w:rsidR="009A6D50" w:rsidRPr="00623F4C" w:rsidRDefault="009A6D50" w:rsidP="001A1652">
            <w:pPr>
              <w:jc w:val="center"/>
              <w:rPr>
                <w:rFonts w:ascii="GHEA Grapalat" w:hAnsi="GHEA Grapalat"/>
                <w:b/>
                <w:sz w:val="20"/>
                <w:szCs w:val="20"/>
                <w:lang w:val="hy-AM"/>
              </w:rPr>
            </w:pPr>
            <w:r w:rsidRPr="00623F4C">
              <w:rPr>
                <w:rFonts w:ascii="GHEA Grapalat" w:hAnsi="GHEA Grapalat"/>
                <w:b/>
                <w:sz w:val="20"/>
                <w:szCs w:val="20"/>
                <w:lang w:val="hy-AM"/>
              </w:rPr>
              <w:t>Ընդունվել է</w:t>
            </w:r>
          </w:p>
          <w:p w14:paraId="07A588EE" w14:textId="52559A76" w:rsidR="009A6D50" w:rsidRPr="00933254" w:rsidRDefault="009A6D50" w:rsidP="001A1652">
            <w:pPr>
              <w:jc w:val="center"/>
              <w:rPr>
                <w:rFonts w:ascii="GHEA Grapalat" w:hAnsi="GHEA Grapalat"/>
                <w:sz w:val="20"/>
                <w:szCs w:val="20"/>
                <w:lang w:val="hy-AM"/>
              </w:rPr>
            </w:pPr>
          </w:p>
        </w:tc>
      </w:tr>
      <w:tr w:rsidR="009A6D50" w:rsidRPr="005A0F40" w14:paraId="744B13E7"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604E808B" w14:textId="0CC629D9" w:rsidR="009A6D50" w:rsidRDefault="009A6D50" w:rsidP="009A6D50">
            <w:pPr>
              <w:jc w:val="both"/>
              <w:rPr>
                <w:rFonts w:ascii="GHEA Grapalat" w:hAnsi="GHEA Grapalat"/>
                <w:sz w:val="20"/>
                <w:szCs w:val="20"/>
                <w:lang w:val="hy-AM"/>
              </w:rPr>
            </w:pPr>
            <w:r>
              <w:rPr>
                <w:rFonts w:ascii="GHEA Grapalat" w:hAnsi="GHEA Grapalat"/>
                <w:sz w:val="20"/>
                <w:szCs w:val="20"/>
                <w:lang w:val="hy-AM"/>
              </w:rPr>
              <w:t>15</w:t>
            </w:r>
            <w:r w:rsidRPr="005A3442">
              <w:rPr>
                <w:rFonts w:ascii="GHEA Grapalat" w:hAnsi="GHEA Grapalat"/>
                <w:sz w:val="20"/>
                <w:szCs w:val="20"/>
                <w:lang w:val="hy-AM"/>
              </w:rPr>
              <w:t></w:t>
            </w:r>
            <w:r>
              <w:rPr>
                <w:rFonts w:ascii="GHEA Grapalat" w:hAnsi="GHEA Grapalat"/>
                <w:sz w:val="20"/>
                <w:szCs w:val="20"/>
                <w:lang w:val="hy-AM"/>
              </w:rPr>
              <w:t xml:space="preserve"> Հավելվածի 26-րդ կետի համաձայն՝ </w:t>
            </w:r>
            <w:r w:rsidRPr="00A50E35">
              <w:rPr>
                <w:rFonts w:ascii="GHEA Grapalat" w:hAnsi="GHEA Grapalat"/>
                <w:sz w:val="20"/>
                <w:szCs w:val="20"/>
                <w:lang w:val="hy-AM"/>
              </w:rPr>
              <w:t xml:space="preserve">դրական եզրակացություն ստացած անձը </w:t>
            </w:r>
            <w:r>
              <w:rPr>
                <w:rFonts w:ascii="GHEA Grapalat" w:hAnsi="GHEA Grapalat"/>
                <w:sz w:val="20"/>
                <w:szCs w:val="20"/>
                <w:lang w:val="hy-AM"/>
              </w:rPr>
              <w:t>համարվում է նախաորակավորում ստա</w:t>
            </w:r>
            <w:r w:rsidRPr="00A50E35">
              <w:rPr>
                <w:rFonts w:ascii="GHEA Grapalat" w:hAnsi="GHEA Grapalat"/>
                <w:sz w:val="20"/>
                <w:szCs w:val="20"/>
                <w:lang w:val="hy-AM"/>
              </w:rPr>
              <w:t>ցած՝ Հանձ</w:t>
            </w:r>
            <w:r>
              <w:rPr>
                <w:rFonts w:ascii="GHEA Grapalat" w:hAnsi="GHEA Grapalat"/>
                <w:sz w:val="20"/>
                <w:szCs w:val="20"/>
                <w:lang w:val="hy-AM"/>
              </w:rPr>
              <w:softHyphen/>
            </w:r>
            <w:r w:rsidRPr="00A50E35">
              <w:rPr>
                <w:rFonts w:ascii="GHEA Grapalat" w:hAnsi="GHEA Grapalat"/>
                <w:sz w:val="20"/>
                <w:szCs w:val="20"/>
                <w:lang w:val="hy-AM"/>
              </w:rPr>
              <w:t>նա</w:t>
            </w:r>
            <w:r>
              <w:rPr>
                <w:rFonts w:ascii="GHEA Grapalat" w:hAnsi="GHEA Grapalat"/>
                <w:sz w:val="20"/>
                <w:szCs w:val="20"/>
                <w:lang w:val="hy-AM"/>
              </w:rPr>
              <w:softHyphen/>
            </w:r>
            <w:r w:rsidRPr="00A50E35">
              <w:rPr>
                <w:rFonts w:ascii="GHEA Grapalat" w:hAnsi="GHEA Grapalat"/>
                <w:sz w:val="20"/>
                <w:szCs w:val="20"/>
                <w:lang w:val="hy-AM"/>
              </w:rPr>
              <w:t>ժողովի կողմից կայացվող սույն կարգի N 3 ձևի որոշմամբ։ Սա</w:t>
            </w:r>
            <w:r w:rsidR="00637BC7">
              <w:rPr>
                <w:rFonts w:ascii="GHEA Grapalat" w:hAnsi="GHEA Grapalat"/>
                <w:sz w:val="20"/>
                <w:szCs w:val="20"/>
                <w:lang w:val="hy-AM"/>
              </w:rPr>
              <w:softHyphen/>
            </w:r>
            <w:r w:rsidRPr="00A50E35">
              <w:rPr>
                <w:rFonts w:ascii="GHEA Grapalat" w:hAnsi="GHEA Grapalat"/>
                <w:sz w:val="20"/>
                <w:szCs w:val="20"/>
                <w:lang w:val="hy-AM"/>
              </w:rPr>
              <w:t>կայն Հավելվածում բացակայում է բացասական եզրակացության դեպքում համապատասխան կարգա</w:t>
            </w:r>
            <w:r w:rsidR="00637BC7">
              <w:rPr>
                <w:rFonts w:ascii="GHEA Grapalat" w:hAnsi="GHEA Grapalat"/>
                <w:sz w:val="20"/>
                <w:szCs w:val="20"/>
                <w:lang w:val="hy-AM"/>
              </w:rPr>
              <w:softHyphen/>
            </w:r>
            <w:r w:rsidRPr="00A50E35">
              <w:rPr>
                <w:rFonts w:ascii="GHEA Grapalat" w:hAnsi="GHEA Grapalat"/>
                <w:sz w:val="20"/>
                <w:szCs w:val="20"/>
                <w:lang w:val="hy-AM"/>
              </w:rPr>
              <w:t>վորումը:</w:t>
            </w:r>
          </w:p>
        </w:tc>
        <w:tc>
          <w:tcPr>
            <w:tcW w:w="5954" w:type="dxa"/>
            <w:gridSpan w:val="4"/>
            <w:tcBorders>
              <w:top w:val="single" w:sz="4" w:space="0" w:color="auto"/>
              <w:left w:val="single" w:sz="4" w:space="0" w:color="auto"/>
              <w:bottom w:val="single" w:sz="4" w:space="0" w:color="auto"/>
              <w:right w:val="single" w:sz="4" w:space="0" w:color="auto"/>
            </w:tcBorders>
          </w:tcPr>
          <w:p w14:paraId="49F2888C" w14:textId="77777777" w:rsidR="009A6D50" w:rsidRPr="00623F4C" w:rsidRDefault="009A6D50" w:rsidP="001A1652">
            <w:pPr>
              <w:jc w:val="center"/>
              <w:rPr>
                <w:rFonts w:ascii="GHEA Grapalat" w:hAnsi="GHEA Grapalat"/>
                <w:b/>
                <w:sz w:val="20"/>
                <w:szCs w:val="20"/>
                <w:lang w:val="hy-AM"/>
              </w:rPr>
            </w:pPr>
            <w:r w:rsidRPr="00623F4C">
              <w:rPr>
                <w:rFonts w:ascii="GHEA Grapalat" w:hAnsi="GHEA Grapalat"/>
                <w:b/>
                <w:sz w:val="20"/>
                <w:szCs w:val="20"/>
                <w:lang w:val="hy-AM"/>
              </w:rPr>
              <w:t>Ընդունվել է</w:t>
            </w:r>
          </w:p>
          <w:p w14:paraId="0AD04DF3" w14:textId="6B4DB379" w:rsidR="009A6D50" w:rsidRPr="00933254" w:rsidRDefault="009A6D50" w:rsidP="001A1652">
            <w:pPr>
              <w:jc w:val="center"/>
              <w:rPr>
                <w:rFonts w:ascii="GHEA Grapalat" w:hAnsi="GHEA Grapalat"/>
                <w:sz w:val="20"/>
                <w:szCs w:val="20"/>
                <w:lang w:val="hy-AM"/>
              </w:rPr>
            </w:pPr>
          </w:p>
        </w:tc>
      </w:tr>
      <w:tr w:rsidR="006F38C0" w:rsidRPr="005A0F40" w14:paraId="22BEA067"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34DA1575" w14:textId="5FCB3C9A" w:rsidR="006F38C0" w:rsidRPr="00CB7DD6" w:rsidRDefault="00CB7DD6" w:rsidP="009A6D50">
            <w:pPr>
              <w:jc w:val="both"/>
              <w:rPr>
                <w:rFonts w:ascii="GHEA Grapalat" w:hAnsi="GHEA Grapalat"/>
                <w:sz w:val="20"/>
                <w:szCs w:val="20"/>
              </w:rPr>
            </w:pPr>
            <w:r w:rsidRPr="00CB7DD6">
              <w:rPr>
                <w:rFonts w:ascii="GHEA Grapalat" w:hAnsi="GHEA Grapalat"/>
                <w:sz w:val="20"/>
                <w:szCs w:val="20"/>
              </w:rPr>
              <w:t>16.</w:t>
            </w:r>
            <w:r>
              <w:t xml:space="preserve"> </w:t>
            </w:r>
            <w:proofErr w:type="spellStart"/>
            <w:r w:rsidRPr="00CB7DD6">
              <w:rPr>
                <w:rFonts w:ascii="GHEA Grapalat" w:hAnsi="GHEA Grapalat"/>
                <w:sz w:val="20"/>
                <w:szCs w:val="20"/>
                <w:lang w:val="en-US"/>
              </w:rPr>
              <w:t>Հավելվածին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կից</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ներկայացված</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բոլոր</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Ձևերի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վերևի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աջ</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անկյունում</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անհրաժեշտ</w:t>
            </w:r>
            <w:proofErr w:type="spellEnd"/>
            <w:r w:rsidRPr="00CB7DD6">
              <w:rPr>
                <w:rFonts w:ascii="GHEA Grapalat" w:hAnsi="GHEA Grapalat"/>
                <w:sz w:val="20"/>
                <w:szCs w:val="20"/>
              </w:rPr>
              <w:t xml:space="preserve"> </w:t>
            </w:r>
            <w:r w:rsidRPr="00CB7DD6">
              <w:rPr>
                <w:rFonts w:ascii="GHEA Grapalat" w:hAnsi="GHEA Grapalat"/>
                <w:sz w:val="20"/>
                <w:szCs w:val="20"/>
                <w:lang w:val="en-US"/>
              </w:rPr>
              <w:t>է</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վերանայել</w:t>
            </w:r>
            <w:proofErr w:type="spellEnd"/>
            <w:r w:rsidRPr="00CB7DD6">
              <w:rPr>
                <w:rFonts w:ascii="GHEA Grapalat" w:hAnsi="GHEA Grapalat"/>
                <w:sz w:val="20"/>
                <w:szCs w:val="20"/>
              </w:rPr>
              <w:t xml:space="preserve"> «2023 </w:t>
            </w:r>
            <w:proofErr w:type="spellStart"/>
            <w:r w:rsidRPr="00CB7DD6">
              <w:rPr>
                <w:rFonts w:ascii="GHEA Grapalat" w:hAnsi="GHEA Grapalat"/>
                <w:sz w:val="20"/>
                <w:szCs w:val="20"/>
                <w:lang w:val="en-US"/>
              </w:rPr>
              <w:t>թվականի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բառերը</w:t>
            </w:r>
            <w:proofErr w:type="spellEnd"/>
            <w:r w:rsidRPr="00CB7DD6">
              <w:rPr>
                <w:rFonts w:ascii="GHEA Grapalat" w:hAnsi="GHEA Grapalat"/>
                <w:sz w:val="20"/>
                <w:szCs w:val="20"/>
                <w:lang w:val="en-US"/>
              </w:rPr>
              <w:t>՝</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նկատի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ունենալով</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որ</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Նախագիծը</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փորձաքննության</w:t>
            </w:r>
            <w:proofErr w:type="spellEnd"/>
            <w:r w:rsidRPr="00CB7DD6">
              <w:rPr>
                <w:rFonts w:ascii="GHEA Grapalat" w:hAnsi="GHEA Grapalat"/>
                <w:sz w:val="20"/>
                <w:szCs w:val="20"/>
              </w:rPr>
              <w:t xml:space="preserve"> </w:t>
            </w:r>
            <w:r w:rsidRPr="00CB7DD6">
              <w:rPr>
                <w:rFonts w:ascii="GHEA Grapalat" w:hAnsi="GHEA Grapalat"/>
                <w:sz w:val="20"/>
                <w:szCs w:val="20"/>
                <w:lang w:val="en-US"/>
              </w:rPr>
              <w:t>է</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ներկայացվել</w:t>
            </w:r>
            <w:proofErr w:type="spellEnd"/>
            <w:r w:rsidRPr="00CB7DD6">
              <w:rPr>
                <w:rFonts w:ascii="GHEA Grapalat" w:hAnsi="GHEA Grapalat"/>
                <w:sz w:val="20"/>
                <w:szCs w:val="20"/>
              </w:rPr>
              <w:t xml:space="preserve"> 2024 </w:t>
            </w:r>
            <w:proofErr w:type="spellStart"/>
            <w:r w:rsidRPr="00CB7DD6">
              <w:rPr>
                <w:rFonts w:ascii="GHEA Grapalat" w:hAnsi="GHEA Grapalat"/>
                <w:sz w:val="20"/>
                <w:szCs w:val="20"/>
                <w:lang w:val="en-US"/>
              </w:rPr>
              <w:t>թվականին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Միաժամանակ</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Ձևերի</w:t>
            </w:r>
            <w:proofErr w:type="spellEnd"/>
            <w:r w:rsidRPr="00CB7DD6">
              <w:rPr>
                <w:rFonts w:ascii="GHEA Grapalat" w:hAnsi="GHEA Grapalat"/>
                <w:sz w:val="20"/>
                <w:szCs w:val="20"/>
              </w:rPr>
              <w:t xml:space="preserve"> </w:t>
            </w:r>
            <w:r w:rsidRPr="00CB7DD6">
              <w:rPr>
                <w:rFonts w:ascii="GHEA Grapalat" w:hAnsi="GHEA Grapalat"/>
                <w:sz w:val="20"/>
                <w:szCs w:val="20"/>
                <w:lang w:val="en-US"/>
              </w:rPr>
              <w:t>և</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Հավելվածի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վերևի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աջ</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անկյունում</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անհրաժեշտ</w:t>
            </w:r>
            <w:proofErr w:type="spellEnd"/>
            <w:r w:rsidRPr="00CB7DD6">
              <w:rPr>
                <w:rFonts w:ascii="GHEA Grapalat" w:hAnsi="GHEA Grapalat"/>
                <w:sz w:val="20"/>
                <w:szCs w:val="20"/>
              </w:rPr>
              <w:t xml:space="preserve"> </w:t>
            </w:r>
            <w:r w:rsidRPr="00CB7DD6">
              <w:rPr>
                <w:rFonts w:ascii="GHEA Grapalat" w:hAnsi="GHEA Grapalat"/>
                <w:sz w:val="20"/>
                <w:szCs w:val="20"/>
                <w:lang w:val="en-US"/>
              </w:rPr>
              <w:t>է</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նշել</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իրավական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ակտի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բնույթը</w:t>
            </w:r>
            <w:proofErr w:type="spellEnd"/>
            <w:r w:rsidRPr="00CB7DD6">
              <w:rPr>
                <w:rFonts w:ascii="GHEA Grapalat" w:hAnsi="GHEA Grapalat"/>
                <w:sz w:val="20"/>
                <w:szCs w:val="20"/>
              </w:rPr>
              <w:t>:</w:t>
            </w:r>
          </w:p>
        </w:tc>
        <w:tc>
          <w:tcPr>
            <w:tcW w:w="5954" w:type="dxa"/>
            <w:gridSpan w:val="4"/>
            <w:tcBorders>
              <w:top w:val="single" w:sz="4" w:space="0" w:color="auto"/>
              <w:left w:val="single" w:sz="4" w:space="0" w:color="auto"/>
              <w:bottom w:val="single" w:sz="4" w:space="0" w:color="auto"/>
              <w:right w:val="single" w:sz="4" w:space="0" w:color="auto"/>
            </w:tcBorders>
          </w:tcPr>
          <w:p w14:paraId="2D75FED9" w14:textId="4A41D0ED" w:rsidR="006F38C0" w:rsidRPr="00CB7DD6" w:rsidRDefault="00CB7DD6" w:rsidP="001A1652">
            <w:pPr>
              <w:jc w:val="center"/>
              <w:rPr>
                <w:rFonts w:ascii="GHEA Grapalat" w:hAnsi="GHEA Grapalat"/>
                <w:b/>
                <w:sz w:val="20"/>
                <w:szCs w:val="20"/>
              </w:rPr>
            </w:pPr>
            <w:r w:rsidRPr="00CB7DD6">
              <w:rPr>
                <w:rFonts w:ascii="GHEA Grapalat" w:hAnsi="GHEA Grapalat"/>
                <w:b/>
                <w:sz w:val="20"/>
                <w:szCs w:val="20"/>
              </w:rPr>
              <w:t>Ընդունվել է</w:t>
            </w:r>
          </w:p>
        </w:tc>
      </w:tr>
      <w:tr w:rsidR="00CB7DD6" w:rsidRPr="005A0F40" w14:paraId="7B6BC664"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330219F0" w14:textId="0C57096C" w:rsidR="00CB7DD6" w:rsidRPr="00CB7DD6" w:rsidRDefault="00CB7DD6" w:rsidP="009A6D50">
            <w:pPr>
              <w:jc w:val="both"/>
              <w:rPr>
                <w:rFonts w:ascii="GHEA Grapalat" w:hAnsi="GHEA Grapalat"/>
                <w:sz w:val="20"/>
                <w:szCs w:val="20"/>
              </w:rPr>
            </w:pPr>
            <w:r w:rsidRPr="00CB7DD6">
              <w:rPr>
                <w:rFonts w:ascii="GHEA Grapalat" w:hAnsi="GHEA Grapalat"/>
                <w:sz w:val="20"/>
                <w:szCs w:val="20"/>
              </w:rPr>
              <w:t>17.</w:t>
            </w:r>
            <w:r>
              <w:t xml:space="preserve"> </w:t>
            </w:r>
            <w:r w:rsidRPr="00CB7DD6">
              <w:rPr>
                <w:rFonts w:ascii="GHEA Grapalat" w:hAnsi="GHEA Grapalat"/>
                <w:sz w:val="20"/>
                <w:szCs w:val="20"/>
                <w:lang w:val="en-US"/>
              </w:rPr>
              <w:t>N</w:t>
            </w:r>
            <w:r w:rsidRPr="00CB7DD6">
              <w:rPr>
                <w:rFonts w:ascii="GHEA Grapalat" w:hAnsi="GHEA Grapalat"/>
                <w:sz w:val="20"/>
                <w:szCs w:val="20"/>
              </w:rPr>
              <w:t xml:space="preserve"> 1 </w:t>
            </w:r>
            <w:proofErr w:type="spellStart"/>
            <w:r w:rsidRPr="00CB7DD6">
              <w:rPr>
                <w:rFonts w:ascii="GHEA Grapalat" w:hAnsi="GHEA Grapalat"/>
                <w:sz w:val="20"/>
                <w:szCs w:val="20"/>
                <w:lang w:val="en-US"/>
              </w:rPr>
              <w:t>Ձևում</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Դիմումը</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ներկայացնող</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բառերից</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հետո</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առաջարկում</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ենք</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լրացնել</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իրավաբանական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բառը</w:t>
            </w:r>
            <w:proofErr w:type="spellEnd"/>
            <w:r w:rsidRPr="00CB7DD6">
              <w:rPr>
                <w:rFonts w:ascii="GHEA Grapalat" w:hAnsi="GHEA Grapalat"/>
                <w:sz w:val="20"/>
                <w:szCs w:val="20"/>
                <w:lang w:val="en-US"/>
              </w:rPr>
              <w:t>՝</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նկատի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ունենալով</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որ</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խոսքն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իրավաբանական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անձ</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մասին</w:t>
            </w:r>
            <w:proofErr w:type="spellEnd"/>
            <w:r w:rsidRPr="00CB7DD6">
              <w:rPr>
                <w:rFonts w:ascii="GHEA Grapalat" w:hAnsi="GHEA Grapalat"/>
                <w:sz w:val="20"/>
                <w:szCs w:val="20"/>
              </w:rPr>
              <w:t xml:space="preserve"> </w:t>
            </w:r>
            <w:r w:rsidRPr="00CB7DD6">
              <w:rPr>
                <w:rFonts w:ascii="GHEA Grapalat" w:hAnsi="GHEA Grapalat"/>
                <w:sz w:val="20"/>
                <w:szCs w:val="20"/>
                <w:lang w:val="en-US"/>
              </w:rPr>
              <w:t>է՝</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համաձայն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Հավելվածի</w:t>
            </w:r>
            <w:proofErr w:type="spellEnd"/>
            <w:r w:rsidRPr="00CB7DD6">
              <w:rPr>
                <w:rFonts w:ascii="GHEA Grapalat" w:hAnsi="GHEA Grapalat"/>
                <w:sz w:val="20"/>
                <w:szCs w:val="20"/>
              </w:rPr>
              <w:t xml:space="preserve"> 4-</w:t>
            </w:r>
            <w:proofErr w:type="spellStart"/>
            <w:r w:rsidRPr="00CB7DD6">
              <w:rPr>
                <w:rFonts w:ascii="GHEA Grapalat" w:hAnsi="GHEA Grapalat"/>
                <w:sz w:val="20"/>
                <w:szCs w:val="20"/>
                <w:lang w:val="en-US"/>
              </w:rPr>
              <w:t>րդ</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կետի</w:t>
            </w:r>
            <w:proofErr w:type="spellEnd"/>
            <w:r w:rsidRPr="00CB7DD6">
              <w:rPr>
                <w:rFonts w:ascii="GHEA Grapalat" w:hAnsi="GHEA Grapalat"/>
                <w:sz w:val="20"/>
                <w:szCs w:val="20"/>
              </w:rPr>
              <w:t xml:space="preserve"> 1-</w:t>
            </w:r>
            <w:proofErr w:type="spellStart"/>
            <w:r w:rsidRPr="00CB7DD6">
              <w:rPr>
                <w:rFonts w:ascii="GHEA Grapalat" w:hAnsi="GHEA Grapalat"/>
                <w:sz w:val="20"/>
                <w:szCs w:val="20"/>
                <w:lang w:val="en-US"/>
              </w:rPr>
              <w:t>ին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ենթակետի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կարգավորման</w:t>
            </w:r>
            <w:proofErr w:type="spellEnd"/>
            <w:r w:rsidRPr="00CB7DD6">
              <w:rPr>
                <w:rFonts w:ascii="GHEA Grapalat" w:hAnsi="GHEA Grapalat"/>
                <w:sz w:val="20"/>
                <w:szCs w:val="20"/>
              </w:rPr>
              <w:t>:</w:t>
            </w:r>
          </w:p>
        </w:tc>
        <w:tc>
          <w:tcPr>
            <w:tcW w:w="5954" w:type="dxa"/>
            <w:gridSpan w:val="4"/>
            <w:tcBorders>
              <w:top w:val="single" w:sz="4" w:space="0" w:color="auto"/>
              <w:left w:val="single" w:sz="4" w:space="0" w:color="auto"/>
              <w:bottom w:val="single" w:sz="4" w:space="0" w:color="auto"/>
              <w:right w:val="single" w:sz="4" w:space="0" w:color="auto"/>
            </w:tcBorders>
          </w:tcPr>
          <w:p w14:paraId="72A9E965" w14:textId="27F41563" w:rsidR="00CB7DD6" w:rsidRPr="00CB7DD6" w:rsidRDefault="00CB7DD6" w:rsidP="001A1652">
            <w:pPr>
              <w:jc w:val="center"/>
              <w:rPr>
                <w:rFonts w:ascii="GHEA Grapalat" w:hAnsi="GHEA Grapalat"/>
                <w:b/>
                <w:sz w:val="20"/>
                <w:szCs w:val="20"/>
              </w:rPr>
            </w:pPr>
            <w:r w:rsidRPr="00CB7DD6">
              <w:rPr>
                <w:rFonts w:ascii="GHEA Grapalat" w:hAnsi="GHEA Grapalat"/>
                <w:b/>
                <w:sz w:val="20"/>
                <w:szCs w:val="20"/>
              </w:rPr>
              <w:t>Ընդունվել է</w:t>
            </w:r>
          </w:p>
        </w:tc>
      </w:tr>
      <w:tr w:rsidR="00CB7DD6" w:rsidRPr="005A0F40" w14:paraId="6915E316"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0F723669" w14:textId="2AEC5447" w:rsidR="00CB7DD6" w:rsidRPr="00CB7DD6" w:rsidRDefault="00CB7DD6" w:rsidP="009A6D50">
            <w:pPr>
              <w:jc w:val="both"/>
              <w:rPr>
                <w:rFonts w:ascii="GHEA Grapalat" w:hAnsi="GHEA Grapalat"/>
                <w:sz w:val="20"/>
                <w:szCs w:val="20"/>
              </w:rPr>
            </w:pPr>
            <w:r w:rsidRPr="00CB7DD6">
              <w:rPr>
                <w:rFonts w:ascii="GHEA Grapalat" w:hAnsi="GHEA Grapalat"/>
                <w:sz w:val="20"/>
                <w:szCs w:val="20"/>
              </w:rPr>
              <w:t>18.</w:t>
            </w:r>
            <w:r w:rsidR="00CD5D2C" w:rsidRPr="00CD5D2C">
              <w:rPr>
                <w:rFonts w:ascii="GHEA Grapalat" w:hAnsi="GHEA Grapalat"/>
                <w:sz w:val="20"/>
                <w:szCs w:val="20"/>
              </w:rPr>
              <w:t xml:space="preserve"> </w:t>
            </w:r>
            <w:r w:rsidRPr="00CB7DD6">
              <w:rPr>
                <w:rFonts w:ascii="GHEA Grapalat" w:hAnsi="GHEA Grapalat"/>
                <w:sz w:val="20"/>
                <w:szCs w:val="20"/>
                <w:lang w:val="en-US"/>
              </w:rPr>
              <w:t>N</w:t>
            </w:r>
            <w:r w:rsidRPr="00CB7DD6">
              <w:rPr>
                <w:rFonts w:ascii="GHEA Grapalat" w:hAnsi="GHEA Grapalat"/>
                <w:sz w:val="20"/>
                <w:szCs w:val="20"/>
              </w:rPr>
              <w:t xml:space="preserve"> 3 </w:t>
            </w:r>
            <w:proofErr w:type="spellStart"/>
            <w:r w:rsidRPr="00CB7DD6">
              <w:rPr>
                <w:rFonts w:ascii="GHEA Grapalat" w:hAnsi="GHEA Grapalat"/>
                <w:sz w:val="20"/>
                <w:szCs w:val="20"/>
                <w:lang w:val="en-US"/>
              </w:rPr>
              <w:t>Ձևով</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սահմանվող</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Հանձնաժողովի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որոշման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ձևաչափի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մեջ</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որպես</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որոշման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կայացման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հիմք</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անհրաժեշտ</w:t>
            </w:r>
            <w:proofErr w:type="spellEnd"/>
            <w:r w:rsidRPr="00CB7DD6">
              <w:rPr>
                <w:rFonts w:ascii="GHEA Grapalat" w:hAnsi="GHEA Grapalat"/>
                <w:sz w:val="20"/>
                <w:szCs w:val="20"/>
              </w:rPr>
              <w:t xml:space="preserve"> </w:t>
            </w:r>
            <w:r w:rsidRPr="00CB7DD6">
              <w:rPr>
                <w:rFonts w:ascii="GHEA Grapalat" w:hAnsi="GHEA Grapalat"/>
                <w:sz w:val="20"/>
                <w:szCs w:val="20"/>
                <w:lang w:val="en-US"/>
              </w:rPr>
              <w:t>է</w:t>
            </w:r>
            <w:r w:rsidRPr="00CB7DD6">
              <w:rPr>
                <w:rFonts w:ascii="GHEA Grapalat" w:hAnsi="GHEA Grapalat"/>
                <w:sz w:val="20"/>
                <w:szCs w:val="20"/>
              </w:rPr>
              <w:t xml:space="preserve"> </w:t>
            </w:r>
            <w:proofErr w:type="spellStart"/>
            <w:r w:rsidRPr="00CB7DD6">
              <w:rPr>
                <w:rFonts w:ascii="GHEA Grapalat" w:hAnsi="GHEA Grapalat"/>
                <w:sz w:val="20"/>
                <w:szCs w:val="20"/>
                <w:lang w:val="en-US"/>
              </w:rPr>
              <w:t>հղում</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կատարել</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նաև</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Հավելվածի</w:t>
            </w:r>
            <w:proofErr w:type="spellEnd"/>
            <w:r w:rsidRPr="00CB7DD6">
              <w:rPr>
                <w:rFonts w:ascii="GHEA Grapalat" w:hAnsi="GHEA Grapalat"/>
                <w:sz w:val="20"/>
                <w:szCs w:val="20"/>
              </w:rPr>
              <w:t xml:space="preserve"> 26-</w:t>
            </w:r>
            <w:proofErr w:type="spellStart"/>
            <w:r w:rsidRPr="00CB7DD6">
              <w:rPr>
                <w:rFonts w:ascii="GHEA Grapalat" w:hAnsi="GHEA Grapalat"/>
                <w:sz w:val="20"/>
                <w:szCs w:val="20"/>
                <w:lang w:val="en-US"/>
              </w:rPr>
              <w:t>րդ</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կետում</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նշված</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Հանձնաժողովի</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համապատասխան</w:t>
            </w:r>
            <w:proofErr w:type="spellEnd"/>
            <w:r w:rsidRPr="00CB7DD6">
              <w:rPr>
                <w:rFonts w:ascii="GHEA Grapalat" w:hAnsi="GHEA Grapalat"/>
                <w:sz w:val="20"/>
                <w:szCs w:val="20"/>
              </w:rPr>
              <w:t xml:space="preserve"> </w:t>
            </w:r>
            <w:proofErr w:type="spellStart"/>
            <w:r w:rsidRPr="00CB7DD6">
              <w:rPr>
                <w:rFonts w:ascii="GHEA Grapalat" w:hAnsi="GHEA Grapalat"/>
                <w:sz w:val="20"/>
                <w:szCs w:val="20"/>
                <w:lang w:val="en-US"/>
              </w:rPr>
              <w:t>եզրակացությանը</w:t>
            </w:r>
            <w:proofErr w:type="spellEnd"/>
            <w:r w:rsidRPr="00CB7DD6">
              <w:rPr>
                <w:rFonts w:ascii="GHEA Grapalat" w:hAnsi="GHEA Grapalat"/>
                <w:sz w:val="20"/>
                <w:szCs w:val="20"/>
              </w:rPr>
              <w:t>:</w:t>
            </w:r>
          </w:p>
        </w:tc>
        <w:tc>
          <w:tcPr>
            <w:tcW w:w="5954" w:type="dxa"/>
            <w:gridSpan w:val="4"/>
            <w:tcBorders>
              <w:top w:val="single" w:sz="4" w:space="0" w:color="auto"/>
              <w:left w:val="single" w:sz="4" w:space="0" w:color="auto"/>
              <w:bottom w:val="single" w:sz="4" w:space="0" w:color="auto"/>
              <w:right w:val="single" w:sz="4" w:space="0" w:color="auto"/>
            </w:tcBorders>
          </w:tcPr>
          <w:p w14:paraId="2B9E0AED" w14:textId="70F0EB19" w:rsidR="00CB7DD6" w:rsidRPr="00CB7DD6" w:rsidRDefault="00282DED" w:rsidP="001A1652">
            <w:pPr>
              <w:jc w:val="center"/>
              <w:rPr>
                <w:rFonts w:ascii="GHEA Grapalat" w:hAnsi="GHEA Grapalat"/>
                <w:b/>
                <w:sz w:val="20"/>
                <w:szCs w:val="20"/>
              </w:rPr>
            </w:pPr>
            <w:r w:rsidRPr="00282DED">
              <w:rPr>
                <w:rFonts w:ascii="GHEA Grapalat" w:hAnsi="GHEA Grapalat"/>
                <w:b/>
                <w:sz w:val="20"/>
                <w:szCs w:val="20"/>
              </w:rPr>
              <w:t>Ընդունվել է</w:t>
            </w:r>
          </w:p>
        </w:tc>
      </w:tr>
      <w:tr w:rsidR="006F38C0" w:rsidRPr="002B718D" w14:paraId="262D31F2" w14:textId="77777777" w:rsidTr="008A2472">
        <w:trPr>
          <w:trHeight w:val="406"/>
        </w:trPr>
        <w:tc>
          <w:tcPr>
            <w:tcW w:w="13751" w:type="dxa"/>
            <w:gridSpan w:val="4"/>
            <w:vMerge w:val="restart"/>
            <w:tcBorders>
              <w:top w:val="single" w:sz="4" w:space="0" w:color="auto"/>
              <w:left w:val="single" w:sz="4" w:space="0" w:color="auto"/>
              <w:right w:val="single" w:sz="4" w:space="0" w:color="auto"/>
            </w:tcBorders>
          </w:tcPr>
          <w:p w14:paraId="43FA84F6" w14:textId="1352518C" w:rsidR="006F38C0" w:rsidRPr="00B33FB9" w:rsidRDefault="006F38C0" w:rsidP="00981480">
            <w:pPr>
              <w:tabs>
                <w:tab w:val="left" w:pos="600"/>
              </w:tabs>
              <w:ind w:left="360"/>
              <w:jc w:val="center"/>
              <w:rPr>
                <w:rFonts w:ascii="GHEA Grapalat" w:hAnsi="GHEA Grapalat"/>
                <w:b/>
                <w:lang w:val="hy-AM"/>
              </w:rPr>
            </w:pPr>
            <w:r>
              <w:rPr>
                <w:rFonts w:ascii="GHEA Grapalat" w:hAnsi="GHEA Grapalat"/>
                <w:b/>
                <w:lang w:val="hy-AM"/>
              </w:rPr>
              <w:t xml:space="preserve">4․ </w:t>
            </w:r>
            <w:r w:rsidRPr="00B33FB9">
              <w:rPr>
                <w:rFonts w:ascii="GHEA Grapalat" w:hAnsi="GHEA Grapalat"/>
                <w:b/>
                <w:lang w:val="hy-AM"/>
              </w:rPr>
              <w:t>ՀՀ ԱՐԴԱՐԱԴԱՏՈՒԹՅԱՆ ՆԱԽԱՐԱՐՈՒԹՅՈՒՆ</w:t>
            </w:r>
          </w:p>
          <w:p w14:paraId="7CCBA0B6" w14:textId="77777777" w:rsidR="006F38C0" w:rsidRPr="002B718D" w:rsidRDefault="006F38C0" w:rsidP="00981480">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14:paraId="2AE17408" w14:textId="152AECD9" w:rsidR="006F38C0" w:rsidRPr="00CB7DD6" w:rsidRDefault="006F38C0" w:rsidP="00981480">
            <w:pPr>
              <w:jc w:val="center"/>
              <w:rPr>
                <w:rFonts w:ascii="GHEA Grapalat" w:hAnsi="GHEA Grapalat" w:cs="Sylfaen"/>
                <w:b/>
                <w:sz w:val="20"/>
                <w:szCs w:val="20"/>
              </w:rPr>
            </w:pPr>
            <w:r>
              <w:rPr>
                <w:rFonts w:ascii="GHEA Grapalat" w:hAnsi="GHEA Grapalat"/>
                <w:sz w:val="20"/>
                <w:szCs w:val="20"/>
                <w:lang w:val="hy-AM"/>
              </w:rPr>
              <w:t>23</w:t>
            </w:r>
            <w:r w:rsidRPr="00CB7DD6">
              <w:rPr>
                <w:rFonts w:ascii="GHEA Grapalat" w:hAnsi="GHEA Grapalat"/>
                <w:sz w:val="20"/>
                <w:szCs w:val="20"/>
              </w:rPr>
              <w:t>.</w:t>
            </w:r>
            <w:r>
              <w:rPr>
                <w:rFonts w:ascii="GHEA Grapalat" w:hAnsi="GHEA Grapalat"/>
                <w:sz w:val="20"/>
                <w:szCs w:val="20"/>
                <w:lang w:val="hy-AM"/>
              </w:rPr>
              <w:t>072024</w:t>
            </w:r>
          </w:p>
        </w:tc>
      </w:tr>
      <w:tr w:rsidR="006F38C0" w:rsidRPr="002B718D" w14:paraId="39566A93" w14:textId="77777777" w:rsidTr="008A2472">
        <w:trPr>
          <w:trHeight w:val="313"/>
        </w:trPr>
        <w:tc>
          <w:tcPr>
            <w:tcW w:w="13751" w:type="dxa"/>
            <w:gridSpan w:val="4"/>
            <w:vMerge/>
            <w:tcBorders>
              <w:left w:val="single" w:sz="4" w:space="0" w:color="auto"/>
              <w:right w:val="single" w:sz="4" w:space="0" w:color="auto"/>
            </w:tcBorders>
          </w:tcPr>
          <w:p w14:paraId="2EE1DEFE" w14:textId="77777777" w:rsidR="006F38C0" w:rsidRPr="002B718D" w:rsidRDefault="006F38C0" w:rsidP="00981480">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2A347417" w14:textId="4EB80427" w:rsidR="006F38C0" w:rsidRPr="002B718D" w:rsidRDefault="006F38C0" w:rsidP="00981480">
            <w:pPr>
              <w:jc w:val="center"/>
              <w:rPr>
                <w:rFonts w:ascii="GHEA Grapalat" w:hAnsi="GHEA Grapalat" w:cs="Sylfaen"/>
                <w:b/>
                <w:sz w:val="20"/>
                <w:szCs w:val="20"/>
              </w:rPr>
            </w:pPr>
            <w:r>
              <w:rPr>
                <w:rFonts w:ascii="GHEA Grapalat" w:hAnsi="GHEA Grapalat"/>
                <w:sz w:val="20"/>
                <w:szCs w:val="20"/>
                <w:lang w:val="en-US"/>
              </w:rPr>
              <w:t>N</w:t>
            </w:r>
            <w:r w:rsidRPr="00CB7DD6">
              <w:rPr>
                <w:rFonts w:ascii="GHEA Grapalat" w:hAnsi="GHEA Grapalat"/>
                <w:sz w:val="20"/>
                <w:szCs w:val="20"/>
              </w:rPr>
              <w:t xml:space="preserve"> </w:t>
            </w:r>
            <w:r w:rsidRPr="006F38C0">
              <w:rPr>
                <w:rFonts w:ascii="GHEA Grapalat" w:hAnsi="GHEA Grapalat"/>
                <w:sz w:val="20"/>
                <w:szCs w:val="20"/>
                <w:lang w:val="hy-AM"/>
              </w:rPr>
              <w:t>41088-2024</w:t>
            </w:r>
          </w:p>
        </w:tc>
      </w:tr>
      <w:tr w:rsidR="006F38C0" w:rsidRPr="00933254" w14:paraId="20CA1506"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41A65619" w14:textId="3113A23D" w:rsidR="006F38C0" w:rsidRDefault="00A04470" w:rsidP="00A04470">
            <w:pPr>
              <w:jc w:val="both"/>
              <w:rPr>
                <w:rFonts w:ascii="GHEA Grapalat" w:hAnsi="GHEA Grapalat"/>
                <w:sz w:val="20"/>
                <w:szCs w:val="20"/>
                <w:lang w:val="hy-AM"/>
              </w:rPr>
            </w:pPr>
            <w:r>
              <w:rPr>
                <w:rFonts w:ascii="GHEA Grapalat" w:hAnsi="GHEA Grapalat"/>
                <w:sz w:val="20"/>
                <w:szCs w:val="20"/>
                <w:lang w:val="hy-AM"/>
              </w:rPr>
              <w:t>1</w:t>
            </w:r>
            <w:r w:rsidR="006F38C0" w:rsidRPr="005A3442">
              <w:rPr>
                <w:rFonts w:ascii="GHEA Grapalat" w:hAnsi="GHEA Grapalat"/>
                <w:sz w:val="20"/>
                <w:szCs w:val="20"/>
                <w:lang w:val="hy-AM"/>
              </w:rPr>
              <w:t></w:t>
            </w:r>
            <w:r w:rsidRPr="00A04470">
              <w:rPr>
                <w:rFonts w:ascii="GHEA Grapalat" w:hAnsi="GHEA Grapalat"/>
                <w:sz w:val="20"/>
                <w:szCs w:val="20"/>
                <w:lang w:val="hy-AM"/>
              </w:rPr>
              <w:t>Անմաքս առևտրի խանութի տիրապետողների ռեես</w:t>
            </w:r>
            <w:r>
              <w:rPr>
                <w:rFonts w:ascii="GHEA Grapalat" w:hAnsi="GHEA Grapalat"/>
                <w:sz w:val="20"/>
                <w:szCs w:val="20"/>
                <w:lang w:val="hy-AM"/>
              </w:rPr>
              <w:t>տրում ընդգրկվելու նպատակով նա</w:t>
            </w:r>
            <w:r w:rsidR="002D59EA">
              <w:rPr>
                <w:rFonts w:ascii="GHEA Grapalat" w:hAnsi="GHEA Grapalat"/>
                <w:sz w:val="20"/>
                <w:szCs w:val="20"/>
                <w:lang w:val="hy-AM"/>
              </w:rPr>
              <w:softHyphen/>
            </w:r>
            <w:r>
              <w:rPr>
                <w:rFonts w:ascii="GHEA Grapalat" w:hAnsi="GHEA Grapalat"/>
                <w:sz w:val="20"/>
                <w:szCs w:val="20"/>
                <w:lang w:val="hy-AM"/>
              </w:rPr>
              <w:t>խա</w:t>
            </w:r>
            <w:r w:rsidRPr="00A04470">
              <w:rPr>
                <w:rFonts w:ascii="GHEA Grapalat" w:hAnsi="GHEA Grapalat"/>
                <w:sz w:val="20"/>
                <w:szCs w:val="20"/>
                <w:lang w:val="hy-AM"/>
              </w:rPr>
              <w:t>որակավորման կարգը սահմանելու մասին Հայաստանի Հանրապետության կառավարության որոշման նախագծի  հավելվածի 1-ին կետում «Սույնով» բառն առաջարկում ենք փոխարինել «Սույն հավելվածով» բառերով՝ նկատի ունենալով «Նորմատիվ իրավական ակտերի մասին» օրենքի 17-րդ հոդվածի 5-րդ մասի 1-ին կետի կարգավորումը, որի համաձայն՝ արգելվում է կատարել անորոշ հղումներ, մասնավորապես միևնույն ակտի այլ մասերին հղումներ կատարելիս չեն կարող առանձին կիրառվել «վերոհիշյալ», «վերոգրյալ», «նախկինում նշված», «նման», «սրանով», «նշված», «սույնում», «սույնով» բառերը:</w:t>
            </w:r>
          </w:p>
        </w:tc>
        <w:tc>
          <w:tcPr>
            <w:tcW w:w="5954" w:type="dxa"/>
            <w:gridSpan w:val="4"/>
            <w:tcBorders>
              <w:top w:val="single" w:sz="4" w:space="0" w:color="auto"/>
              <w:left w:val="single" w:sz="4" w:space="0" w:color="auto"/>
              <w:bottom w:val="single" w:sz="4" w:space="0" w:color="auto"/>
              <w:right w:val="single" w:sz="4" w:space="0" w:color="auto"/>
            </w:tcBorders>
          </w:tcPr>
          <w:p w14:paraId="2541C743" w14:textId="77777777" w:rsidR="006F38C0" w:rsidRPr="00623F4C" w:rsidRDefault="006F38C0" w:rsidP="00981480">
            <w:pPr>
              <w:jc w:val="center"/>
              <w:rPr>
                <w:rFonts w:ascii="GHEA Grapalat" w:hAnsi="GHEA Grapalat"/>
                <w:b/>
                <w:sz w:val="20"/>
                <w:szCs w:val="20"/>
                <w:lang w:val="hy-AM"/>
              </w:rPr>
            </w:pPr>
            <w:r w:rsidRPr="00623F4C">
              <w:rPr>
                <w:rFonts w:ascii="GHEA Grapalat" w:hAnsi="GHEA Grapalat"/>
                <w:b/>
                <w:sz w:val="20"/>
                <w:szCs w:val="20"/>
                <w:lang w:val="hy-AM"/>
              </w:rPr>
              <w:t>Ընդունվել է</w:t>
            </w:r>
          </w:p>
          <w:p w14:paraId="6786286F" w14:textId="77777777" w:rsidR="006F38C0" w:rsidRPr="00933254" w:rsidRDefault="006F38C0" w:rsidP="00981480">
            <w:pPr>
              <w:jc w:val="center"/>
              <w:rPr>
                <w:rFonts w:ascii="GHEA Grapalat" w:hAnsi="GHEA Grapalat"/>
                <w:sz w:val="20"/>
                <w:szCs w:val="20"/>
                <w:lang w:val="hy-AM"/>
              </w:rPr>
            </w:pPr>
          </w:p>
        </w:tc>
      </w:tr>
      <w:tr w:rsidR="00974990" w:rsidRPr="00933254" w14:paraId="1999B212"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20FD01C0" w14:textId="77777777" w:rsidR="00974990" w:rsidRDefault="00974990" w:rsidP="00A04470">
            <w:pPr>
              <w:jc w:val="both"/>
              <w:rPr>
                <w:lang w:val="hy-AM"/>
              </w:rPr>
            </w:pPr>
            <w:r>
              <w:rPr>
                <w:rFonts w:ascii="GHEA Grapalat" w:hAnsi="GHEA Grapalat"/>
                <w:sz w:val="20"/>
                <w:szCs w:val="20"/>
                <w:lang w:val="hy-AM"/>
              </w:rPr>
              <w:t>2․</w:t>
            </w:r>
            <w:r>
              <w:rPr>
                <w:lang w:val="hy-AM"/>
              </w:rPr>
              <w:t xml:space="preserve"> </w:t>
            </w:r>
            <w:r w:rsidRPr="00974990">
              <w:rPr>
                <w:rFonts w:ascii="GHEA Grapalat" w:hAnsi="GHEA Grapalat"/>
                <w:sz w:val="20"/>
                <w:szCs w:val="20"/>
                <w:lang w:val="hy-AM"/>
              </w:rPr>
              <w:t xml:space="preserve">Հավելվածի 6-րդ կետի ենթակետերի համարակալումն անհրաժեշտ է համապատասխանեցնել «Նորմատիվ իրավական ակտերի մասին» օրենքի 14-րդ հոդվածի 5-րդ մասի պահանջներին, </w:t>
            </w:r>
            <w:r w:rsidRPr="00974990">
              <w:rPr>
                <w:rFonts w:ascii="GHEA Grapalat" w:hAnsi="GHEA Grapalat"/>
                <w:sz w:val="20"/>
                <w:szCs w:val="20"/>
                <w:lang w:val="hy-AM"/>
              </w:rPr>
              <w:lastRenderedPageBreak/>
              <w:t>համաձայն որոնց՝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974990">
              <w:rPr>
                <w:lang w:val="hy-AM"/>
              </w:rPr>
              <w:t xml:space="preserve"> </w:t>
            </w:r>
          </w:p>
          <w:p w14:paraId="55E345E1" w14:textId="2538E3F1" w:rsidR="00974990" w:rsidRDefault="00974990" w:rsidP="00A04470">
            <w:pPr>
              <w:jc w:val="both"/>
              <w:rPr>
                <w:rFonts w:ascii="GHEA Grapalat" w:hAnsi="GHEA Grapalat"/>
                <w:sz w:val="20"/>
                <w:szCs w:val="20"/>
                <w:lang w:val="hy-AM"/>
              </w:rPr>
            </w:pPr>
            <w:r w:rsidRPr="00974990">
              <w:rPr>
                <w:rFonts w:ascii="GHEA Grapalat" w:hAnsi="GHEA Grapalat"/>
                <w:sz w:val="20"/>
                <w:szCs w:val="20"/>
                <w:lang w:val="hy-AM"/>
              </w:rPr>
              <w:t>Վերը նշված դիտարկման հիման վրա անհրաժեշտ է շտկել նաև Հավելվածի 19-րդ կետում 6-րդ կետի համապատասխան ենթակետին կատարվող հղումը:</w:t>
            </w:r>
          </w:p>
        </w:tc>
        <w:tc>
          <w:tcPr>
            <w:tcW w:w="5954" w:type="dxa"/>
            <w:gridSpan w:val="4"/>
            <w:tcBorders>
              <w:top w:val="single" w:sz="4" w:space="0" w:color="auto"/>
              <w:left w:val="single" w:sz="4" w:space="0" w:color="auto"/>
              <w:bottom w:val="single" w:sz="4" w:space="0" w:color="auto"/>
              <w:right w:val="single" w:sz="4" w:space="0" w:color="auto"/>
            </w:tcBorders>
          </w:tcPr>
          <w:p w14:paraId="0AFCA6DA" w14:textId="46463325" w:rsidR="00974990" w:rsidRPr="00623F4C" w:rsidRDefault="00974990" w:rsidP="00981480">
            <w:pPr>
              <w:jc w:val="center"/>
              <w:rPr>
                <w:rFonts w:ascii="GHEA Grapalat" w:hAnsi="GHEA Grapalat"/>
                <w:b/>
                <w:sz w:val="20"/>
                <w:szCs w:val="20"/>
                <w:lang w:val="hy-AM"/>
              </w:rPr>
            </w:pPr>
            <w:r w:rsidRPr="00974990">
              <w:rPr>
                <w:rFonts w:ascii="GHEA Grapalat" w:hAnsi="GHEA Grapalat"/>
                <w:b/>
                <w:sz w:val="20"/>
                <w:szCs w:val="20"/>
                <w:lang w:val="hy-AM"/>
              </w:rPr>
              <w:lastRenderedPageBreak/>
              <w:t>Ընդունվել է</w:t>
            </w:r>
          </w:p>
        </w:tc>
      </w:tr>
      <w:tr w:rsidR="00974990" w:rsidRPr="00933254" w14:paraId="57F6CC03"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5B1B6DC4" w14:textId="5CD82207" w:rsidR="00974990" w:rsidRDefault="00974990" w:rsidP="00A04470">
            <w:pPr>
              <w:jc w:val="both"/>
              <w:rPr>
                <w:rFonts w:ascii="GHEA Grapalat" w:hAnsi="GHEA Grapalat"/>
                <w:sz w:val="20"/>
                <w:szCs w:val="20"/>
                <w:lang w:val="hy-AM"/>
              </w:rPr>
            </w:pPr>
            <w:r>
              <w:rPr>
                <w:rFonts w:ascii="GHEA Grapalat" w:hAnsi="GHEA Grapalat"/>
                <w:sz w:val="20"/>
                <w:szCs w:val="20"/>
                <w:lang w:val="hy-AM"/>
              </w:rPr>
              <w:lastRenderedPageBreak/>
              <w:t>3․</w:t>
            </w:r>
            <w:r w:rsidRPr="00974990">
              <w:rPr>
                <w:rFonts w:ascii="GHEA Grapalat" w:hAnsi="GHEA Grapalat"/>
                <w:sz w:val="20"/>
                <w:szCs w:val="20"/>
                <w:lang w:val="hy-AM"/>
              </w:rPr>
              <w:t>Հավելվածի 9-րդ կետում «որոշած» բառն առաջարկում ենք փոխարինել «որոշմամբ» բառով:</w:t>
            </w:r>
          </w:p>
        </w:tc>
        <w:tc>
          <w:tcPr>
            <w:tcW w:w="5954" w:type="dxa"/>
            <w:gridSpan w:val="4"/>
            <w:tcBorders>
              <w:top w:val="single" w:sz="4" w:space="0" w:color="auto"/>
              <w:left w:val="single" w:sz="4" w:space="0" w:color="auto"/>
              <w:bottom w:val="single" w:sz="4" w:space="0" w:color="auto"/>
              <w:right w:val="single" w:sz="4" w:space="0" w:color="auto"/>
            </w:tcBorders>
          </w:tcPr>
          <w:p w14:paraId="464ECC0C" w14:textId="61C2ECAF" w:rsidR="00974990" w:rsidRPr="00974990" w:rsidRDefault="00974990" w:rsidP="00981480">
            <w:pPr>
              <w:jc w:val="center"/>
              <w:rPr>
                <w:rFonts w:ascii="GHEA Grapalat" w:hAnsi="GHEA Grapalat"/>
                <w:b/>
                <w:sz w:val="20"/>
                <w:szCs w:val="20"/>
                <w:lang w:val="hy-AM"/>
              </w:rPr>
            </w:pPr>
            <w:r w:rsidRPr="00974990">
              <w:rPr>
                <w:rFonts w:ascii="GHEA Grapalat" w:hAnsi="GHEA Grapalat"/>
                <w:b/>
                <w:sz w:val="20"/>
                <w:szCs w:val="20"/>
                <w:lang w:val="hy-AM"/>
              </w:rPr>
              <w:t>Ընդունվել է</w:t>
            </w:r>
          </w:p>
        </w:tc>
      </w:tr>
      <w:tr w:rsidR="00974990" w:rsidRPr="00933254" w14:paraId="0D0CBC28"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57BD2346" w14:textId="1A692DAF" w:rsidR="00974990" w:rsidRDefault="00974990" w:rsidP="00A04470">
            <w:pPr>
              <w:jc w:val="both"/>
              <w:rPr>
                <w:rFonts w:ascii="GHEA Grapalat" w:hAnsi="GHEA Grapalat"/>
                <w:sz w:val="20"/>
                <w:szCs w:val="20"/>
                <w:lang w:val="hy-AM"/>
              </w:rPr>
            </w:pPr>
            <w:r>
              <w:rPr>
                <w:rFonts w:ascii="GHEA Grapalat" w:hAnsi="GHEA Grapalat"/>
                <w:sz w:val="20"/>
                <w:szCs w:val="20"/>
                <w:lang w:val="hy-AM"/>
              </w:rPr>
              <w:t>4․</w:t>
            </w:r>
            <w:r w:rsidRPr="00974990">
              <w:rPr>
                <w:rFonts w:ascii="GHEA Grapalat" w:hAnsi="GHEA Grapalat"/>
                <w:sz w:val="20"/>
                <w:szCs w:val="20"/>
                <w:lang w:val="hy-AM"/>
              </w:rPr>
              <w:t>Հավելվածի 15-րդ կետի երկրորդ նախադասության մեջ անհրաժեշտ է հստակեցնել, թե նիստի անցկացման օրվանից առաջ ի՞նչ ժամկետ</w:t>
            </w:r>
            <w:r w:rsidR="002D59EA">
              <w:rPr>
                <w:rFonts w:ascii="GHEA Grapalat" w:hAnsi="GHEA Grapalat"/>
                <w:sz w:val="20"/>
                <w:szCs w:val="20"/>
                <w:lang w:val="hy-AM"/>
              </w:rPr>
              <w:t>ում է</w:t>
            </w:r>
            <w:r w:rsidRPr="00974990">
              <w:rPr>
                <w:rFonts w:ascii="GHEA Grapalat" w:hAnsi="GHEA Grapalat"/>
                <w:sz w:val="20"/>
                <w:szCs w:val="20"/>
                <w:lang w:val="hy-AM"/>
              </w:rPr>
              <w:t xml:space="preserve"> Հանձնաժողովը ծանուցում համապատասխան անձանց:</w:t>
            </w:r>
          </w:p>
        </w:tc>
        <w:tc>
          <w:tcPr>
            <w:tcW w:w="5954" w:type="dxa"/>
            <w:gridSpan w:val="4"/>
            <w:tcBorders>
              <w:top w:val="single" w:sz="4" w:space="0" w:color="auto"/>
              <w:left w:val="single" w:sz="4" w:space="0" w:color="auto"/>
              <w:bottom w:val="single" w:sz="4" w:space="0" w:color="auto"/>
              <w:right w:val="single" w:sz="4" w:space="0" w:color="auto"/>
            </w:tcBorders>
          </w:tcPr>
          <w:p w14:paraId="0DFF0FC5" w14:textId="42924C95" w:rsidR="00974990" w:rsidRPr="00974990" w:rsidRDefault="00974990" w:rsidP="00981480">
            <w:pPr>
              <w:jc w:val="center"/>
              <w:rPr>
                <w:rFonts w:ascii="GHEA Grapalat" w:hAnsi="GHEA Grapalat"/>
                <w:b/>
                <w:sz w:val="20"/>
                <w:szCs w:val="20"/>
                <w:lang w:val="hy-AM"/>
              </w:rPr>
            </w:pPr>
            <w:r w:rsidRPr="00974990">
              <w:rPr>
                <w:rFonts w:ascii="GHEA Grapalat" w:hAnsi="GHEA Grapalat"/>
                <w:b/>
                <w:sz w:val="20"/>
                <w:szCs w:val="20"/>
                <w:lang w:val="hy-AM"/>
              </w:rPr>
              <w:t>Ընդունվել է</w:t>
            </w:r>
          </w:p>
        </w:tc>
      </w:tr>
      <w:tr w:rsidR="00974990" w:rsidRPr="00933254" w14:paraId="3BE88BD0"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1EF14F50" w14:textId="462E1E00" w:rsidR="00974990" w:rsidRPr="00974990" w:rsidRDefault="00974990" w:rsidP="00974990">
            <w:pPr>
              <w:jc w:val="both"/>
              <w:rPr>
                <w:rFonts w:ascii="GHEA Grapalat" w:hAnsi="GHEA Grapalat"/>
                <w:sz w:val="20"/>
                <w:szCs w:val="20"/>
                <w:lang w:val="hy-AM"/>
              </w:rPr>
            </w:pPr>
            <w:r>
              <w:rPr>
                <w:rFonts w:ascii="GHEA Grapalat" w:hAnsi="GHEA Grapalat"/>
                <w:sz w:val="20"/>
                <w:szCs w:val="20"/>
                <w:lang w:val="hy-AM"/>
              </w:rPr>
              <w:t>5․</w:t>
            </w:r>
            <w:r w:rsidRPr="00974990">
              <w:rPr>
                <w:rFonts w:ascii="GHEA Grapalat" w:hAnsi="GHEA Grapalat"/>
                <w:sz w:val="20"/>
                <w:szCs w:val="20"/>
                <w:lang w:val="hy-AM"/>
              </w:rPr>
              <w:t>Հավելվածի 25-րդ կետի համաձայն՝ դիմումատուները նախաորակավորում ստ</w:t>
            </w:r>
            <w:r>
              <w:rPr>
                <w:rFonts w:ascii="GHEA Grapalat" w:hAnsi="GHEA Grapalat"/>
                <w:sz w:val="20"/>
                <w:szCs w:val="20"/>
                <w:lang w:val="hy-AM"/>
              </w:rPr>
              <w:t>անալու կամ նախաորակավորումը մերժելու մա</w:t>
            </w:r>
            <w:r w:rsidRPr="00974990">
              <w:rPr>
                <w:rFonts w:ascii="GHEA Grapalat" w:hAnsi="GHEA Grapalat"/>
                <w:sz w:val="20"/>
                <w:szCs w:val="20"/>
                <w:lang w:val="hy-AM"/>
              </w:rPr>
              <w:t>սին գործընթացի արդյունքների ամփոփումից հետո 2</w:t>
            </w:r>
            <w:r>
              <w:rPr>
                <w:rFonts w:ascii="GHEA Grapalat" w:hAnsi="GHEA Grapalat"/>
                <w:sz w:val="20"/>
                <w:szCs w:val="20"/>
                <w:lang w:val="hy-AM"/>
              </w:rPr>
              <w:t xml:space="preserve"> աշխատանքային օրվա ընթացքում տե</w:t>
            </w:r>
            <w:r w:rsidRPr="00974990">
              <w:rPr>
                <w:rFonts w:ascii="GHEA Grapalat" w:hAnsi="GHEA Grapalat"/>
                <w:sz w:val="20"/>
                <w:szCs w:val="20"/>
                <w:lang w:val="hy-AM"/>
              </w:rPr>
              <w:t>ղեկացվում են Հանձնաժողովի նախագա</w:t>
            </w:r>
            <w:r>
              <w:rPr>
                <w:rFonts w:ascii="GHEA Grapalat" w:hAnsi="GHEA Grapalat"/>
                <w:sz w:val="20"/>
                <w:szCs w:val="20"/>
                <w:lang w:val="hy-AM"/>
              </w:rPr>
              <w:t>հի կողմից էլեկտրոնային փոստի մի</w:t>
            </w:r>
            <w:r w:rsidRPr="00974990">
              <w:rPr>
                <w:rFonts w:ascii="GHEA Grapalat" w:hAnsi="GHEA Grapalat"/>
                <w:sz w:val="20"/>
                <w:szCs w:val="20"/>
                <w:lang w:val="hy-AM"/>
              </w:rPr>
              <w:t>ջոցով:</w:t>
            </w:r>
          </w:p>
          <w:p w14:paraId="15349801" w14:textId="567B2EB5" w:rsidR="00974990" w:rsidRDefault="00974990" w:rsidP="00974990">
            <w:pPr>
              <w:jc w:val="both"/>
              <w:rPr>
                <w:rFonts w:ascii="GHEA Grapalat" w:hAnsi="GHEA Grapalat"/>
                <w:sz w:val="20"/>
                <w:szCs w:val="20"/>
                <w:lang w:val="hy-AM"/>
              </w:rPr>
            </w:pPr>
            <w:r w:rsidRPr="00974990">
              <w:rPr>
                <w:rFonts w:ascii="GHEA Grapalat" w:hAnsi="GHEA Grapalat"/>
                <w:sz w:val="20"/>
                <w:szCs w:val="20"/>
                <w:lang w:val="hy-AM"/>
              </w:rPr>
              <w:t>Նշված կարգավորման մեջ հստակեցման կարիք ունի, թե նախաորակավորում ստ</w:t>
            </w:r>
            <w:r>
              <w:rPr>
                <w:rFonts w:ascii="GHEA Grapalat" w:hAnsi="GHEA Grapalat"/>
                <w:sz w:val="20"/>
                <w:szCs w:val="20"/>
                <w:lang w:val="hy-AM"/>
              </w:rPr>
              <w:t>անալու կամ նախաորակավորումը մերժելու մա</w:t>
            </w:r>
            <w:r w:rsidRPr="00974990">
              <w:rPr>
                <w:rFonts w:ascii="GHEA Grapalat" w:hAnsi="GHEA Grapalat"/>
                <w:sz w:val="20"/>
                <w:szCs w:val="20"/>
                <w:lang w:val="hy-AM"/>
              </w:rPr>
              <w:t>սին գործընթացի արդյունքները Հանձնաժողովի նիստի օրվանից հետո ի՞նչ ժամկետներում են ամփոփվում (այսինքն, ի՞նչ ժամկետում է կազմվում եզրակացությունը և ընդունվում 3 և 5 Ձևերում նշված որոշումները):</w:t>
            </w:r>
          </w:p>
        </w:tc>
        <w:tc>
          <w:tcPr>
            <w:tcW w:w="5954" w:type="dxa"/>
            <w:gridSpan w:val="4"/>
            <w:tcBorders>
              <w:top w:val="single" w:sz="4" w:space="0" w:color="auto"/>
              <w:left w:val="single" w:sz="4" w:space="0" w:color="auto"/>
              <w:bottom w:val="single" w:sz="4" w:space="0" w:color="auto"/>
              <w:right w:val="single" w:sz="4" w:space="0" w:color="auto"/>
            </w:tcBorders>
          </w:tcPr>
          <w:p w14:paraId="1DB82177" w14:textId="6CFFE1FF" w:rsidR="00974990" w:rsidRPr="00974990" w:rsidRDefault="00974990" w:rsidP="00981480">
            <w:pPr>
              <w:jc w:val="center"/>
              <w:rPr>
                <w:rFonts w:ascii="GHEA Grapalat" w:hAnsi="GHEA Grapalat"/>
                <w:b/>
                <w:sz w:val="20"/>
                <w:szCs w:val="20"/>
                <w:lang w:val="hy-AM"/>
              </w:rPr>
            </w:pPr>
            <w:r w:rsidRPr="00974990">
              <w:rPr>
                <w:rFonts w:ascii="GHEA Grapalat" w:hAnsi="GHEA Grapalat"/>
                <w:b/>
                <w:sz w:val="20"/>
                <w:szCs w:val="20"/>
                <w:lang w:val="hy-AM"/>
              </w:rPr>
              <w:t>Ընդունվել է</w:t>
            </w:r>
          </w:p>
        </w:tc>
      </w:tr>
      <w:tr w:rsidR="00974990" w:rsidRPr="00933254" w14:paraId="51F4F859"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2DDA6A07" w14:textId="315A63B9" w:rsidR="00974990" w:rsidRDefault="00974990" w:rsidP="00974990">
            <w:pPr>
              <w:jc w:val="both"/>
              <w:rPr>
                <w:rFonts w:ascii="GHEA Grapalat" w:hAnsi="GHEA Grapalat"/>
                <w:sz w:val="20"/>
                <w:szCs w:val="20"/>
                <w:lang w:val="hy-AM"/>
              </w:rPr>
            </w:pPr>
            <w:r>
              <w:rPr>
                <w:rFonts w:ascii="GHEA Grapalat" w:hAnsi="GHEA Grapalat"/>
                <w:sz w:val="20"/>
                <w:szCs w:val="20"/>
                <w:lang w:val="hy-AM"/>
              </w:rPr>
              <w:t xml:space="preserve">6․ </w:t>
            </w:r>
            <w:r w:rsidRPr="00974990">
              <w:rPr>
                <w:rFonts w:ascii="GHEA Grapalat" w:hAnsi="GHEA Grapalat"/>
                <w:sz w:val="20"/>
                <w:szCs w:val="20"/>
                <w:lang w:val="hy-AM"/>
              </w:rPr>
              <w:t>Հավելվածի 28-րդ կետի երկրորդ պարբերությունն անհրաժեշտ է նախատեսել որպես առանձին կետ, իսկ նշված պարբերության «Սույն կետի 1-ին պարբերությունում» բառերն անհրաժեշտ է փոխարինել «Սույն կարգի 28-րդ կետում» բառերով:</w:t>
            </w:r>
          </w:p>
        </w:tc>
        <w:tc>
          <w:tcPr>
            <w:tcW w:w="5954" w:type="dxa"/>
            <w:gridSpan w:val="4"/>
            <w:tcBorders>
              <w:top w:val="single" w:sz="4" w:space="0" w:color="auto"/>
              <w:left w:val="single" w:sz="4" w:space="0" w:color="auto"/>
              <w:bottom w:val="single" w:sz="4" w:space="0" w:color="auto"/>
              <w:right w:val="single" w:sz="4" w:space="0" w:color="auto"/>
            </w:tcBorders>
          </w:tcPr>
          <w:p w14:paraId="2F224D1C" w14:textId="1FD0E5B6" w:rsidR="00974990" w:rsidRPr="00974990" w:rsidRDefault="00974990" w:rsidP="00981480">
            <w:pPr>
              <w:jc w:val="center"/>
              <w:rPr>
                <w:rFonts w:ascii="GHEA Grapalat" w:hAnsi="GHEA Grapalat"/>
                <w:b/>
                <w:sz w:val="20"/>
                <w:szCs w:val="20"/>
                <w:lang w:val="hy-AM"/>
              </w:rPr>
            </w:pPr>
            <w:r w:rsidRPr="00974990">
              <w:rPr>
                <w:rFonts w:ascii="GHEA Grapalat" w:hAnsi="GHEA Grapalat"/>
                <w:b/>
                <w:sz w:val="20"/>
                <w:szCs w:val="20"/>
                <w:lang w:val="hy-AM"/>
              </w:rPr>
              <w:t>Ընդունվել է</w:t>
            </w:r>
          </w:p>
        </w:tc>
      </w:tr>
      <w:tr w:rsidR="001C6158" w:rsidRPr="00933254" w14:paraId="4D0793EB"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00900690" w14:textId="5B6BC23F" w:rsidR="001C6158" w:rsidRDefault="001C6158" w:rsidP="00974990">
            <w:pPr>
              <w:jc w:val="both"/>
              <w:rPr>
                <w:rFonts w:ascii="GHEA Grapalat" w:hAnsi="GHEA Grapalat"/>
                <w:sz w:val="20"/>
                <w:szCs w:val="20"/>
                <w:lang w:val="hy-AM"/>
              </w:rPr>
            </w:pPr>
            <w:r>
              <w:rPr>
                <w:rFonts w:ascii="GHEA Grapalat" w:hAnsi="GHEA Grapalat"/>
                <w:sz w:val="20"/>
                <w:szCs w:val="20"/>
                <w:lang w:val="hy-AM"/>
              </w:rPr>
              <w:t>7․</w:t>
            </w:r>
            <w:r w:rsidRPr="001C6158">
              <w:rPr>
                <w:rFonts w:ascii="GHEA Grapalat" w:hAnsi="GHEA Grapalat"/>
                <w:sz w:val="20"/>
                <w:szCs w:val="20"/>
                <w:lang w:val="hy-AM"/>
              </w:rPr>
              <w:t>Հավելվածի և Ձևերի վերևի աջ անկյունում անհրաժեշտ է «Ն» տառով նշում կատարել դրա նորմատիվ բնույթի մասին:</w:t>
            </w:r>
          </w:p>
        </w:tc>
        <w:tc>
          <w:tcPr>
            <w:tcW w:w="5954" w:type="dxa"/>
            <w:gridSpan w:val="4"/>
            <w:tcBorders>
              <w:top w:val="single" w:sz="4" w:space="0" w:color="auto"/>
              <w:left w:val="single" w:sz="4" w:space="0" w:color="auto"/>
              <w:bottom w:val="single" w:sz="4" w:space="0" w:color="auto"/>
              <w:right w:val="single" w:sz="4" w:space="0" w:color="auto"/>
            </w:tcBorders>
          </w:tcPr>
          <w:p w14:paraId="30587830" w14:textId="76E49EDE" w:rsidR="001C6158" w:rsidRPr="00974990" w:rsidRDefault="001C6158" w:rsidP="00981480">
            <w:pPr>
              <w:jc w:val="center"/>
              <w:rPr>
                <w:rFonts w:ascii="GHEA Grapalat" w:hAnsi="GHEA Grapalat"/>
                <w:b/>
                <w:sz w:val="20"/>
                <w:szCs w:val="20"/>
                <w:lang w:val="hy-AM"/>
              </w:rPr>
            </w:pPr>
            <w:r w:rsidRPr="001C6158">
              <w:rPr>
                <w:rFonts w:ascii="GHEA Grapalat" w:hAnsi="GHEA Grapalat"/>
                <w:b/>
                <w:sz w:val="20"/>
                <w:szCs w:val="20"/>
                <w:lang w:val="hy-AM"/>
              </w:rPr>
              <w:t>Ընդունվել է</w:t>
            </w:r>
          </w:p>
        </w:tc>
      </w:tr>
      <w:tr w:rsidR="001C6158" w:rsidRPr="0014419B" w14:paraId="3737ED8B"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3DF4ADC9" w14:textId="3464F970" w:rsidR="001C6158" w:rsidRDefault="001C6158" w:rsidP="00974990">
            <w:pPr>
              <w:jc w:val="both"/>
              <w:rPr>
                <w:rFonts w:ascii="GHEA Grapalat" w:hAnsi="GHEA Grapalat"/>
                <w:sz w:val="20"/>
                <w:szCs w:val="20"/>
                <w:lang w:val="hy-AM"/>
              </w:rPr>
            </w:pPr>
            <w:r>
              <w:rPr>
                <w:rFonts w:ascii="GHEA Grapalat" w:hAnsi="GHEA Grapalat"/>
                <w:sz w:val="20"/>
                <w:szCs w:val="20"/>
                <w:lang w:val="hy-AM"/>
              </w:rPr>
              <w:t>8․</w:t>
            </w:r>
            <w:r w:rsidRPr="001C6158">
              <w:rPr>
                <w:rFonts w:ascii="GHEA Grapalat" w:hAnsi="GHEA Grapalat"/>
                <w:sz w:val="20"/>
                <w:szCs w:val="20"/>
                <w:lang w:val="hy-AM"/>
              </w:rPr>
              <w:t xml:space="preserve">Հավելվածի N 4 Ձև-ում 1-ին և 2-րդ կետերի համաձայն՝ գնահատման չափորոշիչները ներկայացվում են հետևյալ սանդղակով՝ «Գերազանց՝ 100 միավոր, Բավարար՝ 50 միավոր, Անբավարար՝ 0 միավոր»: Նշված սանդղակից ընկալվում է, որ Բավարարի դեպքում կոնկրետ 50 միավոր է անհրաժեշտ, իսկ Գերազանցի դեպքում՝ կոնկրետ 100 միավոր: Ուստի հստակեցման կարիք ունի, թե օրինակ 51-ից մինչև 100 միավոր միջակայքի դեպքում գնահատման ի՞նչ չափանիշ է գործելու: Նշվածի հիման վրա   առաջարկում ենք հստակեցնել գնահատման չափորոշիչները:  </w:t>
            </w:r>
          </w:p>
        </w:tc>
        <w:tc>
          <w:tcPr>
            <w:tcW w:w="5954" w:type="dxa"/>
            <w:gridSpan w:val="4"/>
            <w:tcBorders>
              <w:top w:val="single" w:sz="4" w:space="0" w:color="auto"/>
              <w:left w:val="single" w:sz="4" w:space="0" w:color="auto"/>
              <w:bottom w:val="single" w:sz="4" w:space="0" w:color="auto"/>
              <w:right w:val="single" w:sz="4" w:space="0" w:color="auto"/>
            </w:tcBorders>
          </w:tcPr>
          <w:p w14:paraId="32CAEB8F" w14:textId="77777777" w:rsidR="001C6158" w:rsidRDefault="006777E6" w:rsidP="00981480">
            <w:pPr>
              <w:jc w:val="center"/>
              <w:rPr>
                <w:rFonts w:ascii="GHEA Grapalat" w:hAnsi="GHEA Grapalat"/>
                <w:b/>
                <w:sz w:val="20"/>
                <w:szCs w:val="20"/>
                <w:lang w:val="hy-AM"/>
              </w:rPr>
            </w:pPr>
            <w:r>
              <w:rPr>
                <w:rFonts w:ascii="GHEA Grapalat" w:hAnsi="GHEA Grapalat"/>
                <w:b/>
                <w:sz w:val="20"/>
                <w:szCs w:val="20"/>
                <w:lang w:val="hy-AM"/>
              </w:rPr>
              <w:t>Չի ընդունվել</w:t>
            </w:r>
          </w:p>
          <w:p w14:paraId="6EBBD71A" w14:textId="26EA92F1" w:rsidR="006777E6" w:rsidRPr="006777E6" w:rsidRDefault="006D6047" w:rsidP="008D2171">
            <w:pPr>
              <w:jc w:val="center"/>
              <w:rPr>
                <w:rFonts w:ascii="GHEA Grapalat" w:hAnsi="GHEA Grapalat"/>
                <w:sz w:val="20"/>
                <w:szCs w:val="20"/>
                <w:lang w:val="hy-AM"/>
              </w:rPr>
            </w:pPr>
            <w:r>
              <w:rPr>
                <w:rFonts w:ascii="GHEA Grapalat" w:hAnsi="GHEA Grapalat"/>
                <w:sz w:val="20"/>
                <w:szCs w:val="20"/>
                <w:lang w:val="hy-AM"/>
              </w:rPr>
              <w:t>Հավելվածի N 4 Ձև</w:t>
            </w:r>
            <w:r w:rsidR="008D2171">
              <w:rPr>
                <w:rFonts w:ascii="GHEA Grapalat" w:hAnsi="GHEA Grapalat"/>
                <w:sz w:val="20"/>
                <w:szCs w:val="20"/>
                <w:lang w:val="hy-AM"/>
              </w:rPr>
              <w:t xml:space="preserve">ի նշված </w:t>
            </w:r>
            <w:r w:rsidR="006777E6">
              <w:rPr>
                <w:rFonts w:ascii="GHEA Grapalat" w:hAnsi="GHEA Grapalat"/>
                <w:sz w:val="20"/>
                <w:szCs w:val="20"/>
                <w:lang w:val="hy-AM"/>
              </w:rPr>
              <w:t xml:space="preserve">կետերում </w:t>
            </w:r>
            <w:r>
              <w:rPr>
                <w:rFonts w:ascii="GHEA Grapalat" w:hAnsi="GHEA Grapalat"/>
                <w:sz w:val="20"/>
                <w:szCs w:val="20"/>
                <w:lang w:val="hy-AM"/>
              </w:rPr>
              <w:t>«Բավարար»-ի դեպքում՝</w:t>
            </w:r>
            <w:r w:rsidRPr="006D6047">
              <w:rPr>
                <w:rFonts w:ascii="GHEA Grapalat" w:hAnsi="GHEA Grapalat"/>
                <w:sz w:val="20"/>
                <w:szCs w:val="20"/>
                <w:lang w:val="hy-AM"/>
              </w:rPr>
              <w:t xml:space="preserve"> 50</w:t>
            </w:r>
            <w:r>
              <w:rPr>
                <w:rFonts w:ascii="GHEA Grapalat" w:hAnsi="GHEA Grapalat"/>
                <w:sz w:val="20"/>
                <w:szCs w:val="20"/>
                <w:lang w:val="hy-AM"/>
              </w:rPr>
              <w:t>, «Գերազանց»-ի դեպքում՝</w:t>
            </w:r>
            <w:r w:rsidRPr="006D6047">
              <w:rPr>
                <w:rFonts w:ascii="GHEA Grapalat" w:hAnsi="GHEA Grapalat"/>
                <w:sz w:val="20"/>
                <w:szCs w:val="20"/>
                <w:lang w:val="hy-AM"/>
              </w:rPr>
              <w:t xml:space="preserve"> 100 միավոր</w:t>
            </w:r>
            <w:r>
              <w:rPr>
                <w:rFonts w:ascii="GHEA Grapalat" w:hAnsi="GHEA Grapalat"/>
                <w:sz w:val="20"/>
                <w:szCs w:val="20"/>
                <w:lang w:val="hy-AM"/>
              </w:rPr>
              <w:t xml:space="preserve"> նախատեսող սանդղակի </w:t>
            </w:r>
            <w:r w:rsidRPr="006D6047">
              <w:rPr>
                <w:rFonts w:ascii="GHEA Grapalat" w:hAnsi="GHEA Grapalat"/>
                <w:sz w:val="20"/>
                <w:szCs w:val="20"/>
                <w:lang w:val="hy-AM"/>
              </w:rPr>
              <w:t xml:space="preserve"> </w:t>
            </w:r>
            <w:r w:rsidR="008D2171">
              <w:rPr>
                <w:rFonts w:ascii="GHEA Grapalat" w:hAnsi="GHEA Grapalat"/>
                <w:sz w:val="20"/>
                <w:szCs w:val="20"/>
                <w:lang w:val="hy-AM"/>
              </w:rPr>
              <w:t>սահմանումը</w:t>
            </w:r>
            <w:r>
              <w:rPr>
                <w:rFonts w:ascii="GHEA Grapalat" w:hAnsi="GHEA Grapalat"/>
                <w:sz w:val="20"/>
                <w:szCs w:val="20"/>
                <w:lang w:val="hy-AM"/>
              </w:rPr>
              <w:t xml:space="preserve"> պայմանավորված է գնահատման </w:t>
            </w:r>
            <w:r w:rsidR="006777E6" w:rsidRPr="006777E6">
              <w:rPr>
                <w:rFonts w:ascii="GHEA Grapalat" w:hAnsi="GHEA Grapalat"/>
                <w:sz w:val="20"/>
                <w:szCs w:val="20"/>
                <w:lang w:val="hy-AM"/>
              </w:rPr>
              <w:t>մյուս չափորոշիչների հետ համակցված կիրառելու անհրաժեշտությամբ</w:t>
            </w:r>
            <w:r w:rsidR="008D2171">
              <w:rPr>
                <w:rFonts w:ascii="GHEA Grapalat" w:hAnsi="GHEA Grapalat"/>
                <w:sz w:val="20"/>
                <w:szCs w:val="20"/>
                <w:lang w:val="hy-AM"/>
              </w:rPr>
              <w:t>։</w:t>
            </w:r>
            <w:r w:rsidR="00861A36">
              <w:rPr>
                <w:rFonts w:ascii="GHEA Grapalat" w:hAnsi="GHEA Grapalat"/>
                <w:sz w:val="20"/>
                <w:szCs w:val="20"/>
                <w:lang w:val="hy-AM"/>
              </w:rPr>
              <w:t xml:space="preserve"> </w:t>
            </w:r>
          </w:p>
        </w:tc>
      </w:tr>
      <w:tr w:rsidR="00E46535" w:rsidRPr="0014419B" w14:paraId="63DD488D"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1BE27978" w14:textId="77777777" w:rsidR="00E46535" w:rsidRDefault="00E46535" w:rsidP="00974990">
            <w:pPr>
              <w:jc w:val="both"/>
              <w:rPr>
                <w:rFonts w:ascii="GHEA Grapalat" w:hAnsi="GHEA Grapalat"/>
                <w:sz w:val="20"/>
                <w:szCs w:val="20"/>
                <w:lang w:val="hy-AM"/>
              </w:rPr>
            </w:pPr>
          </w:p>
        </w:tc>
        <w:tc>
          <w:tcPr>
            <w:tcW w:w="5954" w:type="dxa"/>
            <w:gridSpan w:val="4"/>
            <w:tcBorders>
              <w:top w:val="single" w:sz="4" w:space="0" w:color="auto"/>
              <w:left w:val="single" w:sz="4" w:space="0" w:color="auto"/>
              <w:bottom w:val="single" w:sz="4" w:space="0" w:color="auto"/>
              <w:right w:val="single" w:sz="4" w:space="0" w:color="auto"/>
            </w:tcBorders>
          </w:tcPr>
          <w:p w14:paraId="5A5AAE4B" w14:textId="77777777" w:rsidR="00E46535" w:rsidRDefault="00E46535" w:rsidP="00981480">
            <w:pPr>
              <w:jc w:val="center"/>
              <w:rPr>
                <w:rFonts w:ascii="GHEA Grapalat" w:hAnsi="GHEA Grapalat"/>
                <w:b/>
                <w:sz w:val="20"/>
                <w:szCs w:val="20"/>
                <w:lang w:val="hy-AM"/>
              </w:rPr>
            </w:pPr>
          </w:p>
        </w:tc>
      </w:tr>
      <w:tr w:rsidR="00E46535" w:rsidRPr="00CB7DD6" w14:paraId="0238BD11" w14:textId="77777777" w:rsidTr="008A2472">
        <w:trPr>
          <w:trHeight w:val="406"/>
        </w:trPr>
        <w:tc>
          <w:tcPr>
            <w:tcW w:w="13751" w:type="dxa"/>
            <w:gridSpan w:val="4"/>
            <w:vMerge w:val="restart"/>
            <w:tcBorders>
              <w:top w:val="single" w:sz="4" w:space="0" w:color="auto"/>
              <w:left w:val="single" w:sz="4" w:space="0" w:color="auto"/>
              <w:right w:val="single" w:sz="4" w:space="0" w:color="auto"/>
            </w:tcBorders>
          </w:tcPr>
          <w:p w14:paraId="62EA6D9D" w14:textId="3A6DF62B" w:rsidR="00E46535" w:rsidRPr="00B33FB9" w:rsidRDefault="00E46535" w:rsidP="00340246">
            <w:pPr>
              <w:tabs>
                <w:tab w:val="left" w:pos="600"/>
              </w:tabs>
              <w:ind w:left="360"/>
              <w:jc w:val="center"/>
              <w:rPr>
                <w:rFonts w:ascii="GHEA Grapalat" w:hAnsi="GHEA Grapalat"/>
                <w:b/>
                <w:lang w:val="hy-AM"/>
              </w:rPr>
            </w:pPr>
            <w:r>
              <w:rPr>
                <w:rFonts w:ascii="GHEA Grapalat" w:hAnsi="GHEA Grapalat"/>
                <w:b/>
                <w:lang w:val="hy-AM"/>
              </w:rPr>
              <w:t xml:space="preserve">5․ </w:t>
            </w:r>
            <w:r w:rsidRPr="00B33FB9">
              <w:rPr>
                <w:rFonts w:ascii="GHEA Grapalat" w:hAnsi="GHEA Grapalat"/>
                <w:b/>
                <w:lang w:val="hy-AM"/>
              </w:rPr>
              <w:t xml:space="preserve">ՀՀ </w:t>
            </w:r>
            <w:r>
              <w:rPr>
                <w:rFonts w:ascii="GHEA Grapalat" w:hAnsi="GHEA Grapalat"/>
                <w:b/>
                <w:lang w:val="hy-AM"/>
              </w:rPr>
              <w:t>ՎԱՐՉԱՊԵՏԻ ԱՇԽԱՏԱԿԱԶՄ</w:t>
            </w:r>
          </w:p>
          <w:p w14:paraId="567C19DE" w14:textId="77777777" w:rsidR="00E46535" w:rsidRPr="002B718D" w:rsidRDefault="00E46535" w:rsidP="00340246">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14:paraId="71F940D2" w14:textId="75EA3437" w:rsidR="00E46535" w:rsidRPr="00CB7DD6" w:rsidRDefault="00E46535" w:rsidP="00340246">
            <w:pPr>
              <w:jc w:val="center"/>
              <w:rPr>
                <w:rFonts w:ascii="GHEA Grapalat" w:hAnsi="GHEA Grapalat" w:cs="Sylfaen"/>
                <w:b/>
                <w:sz w:val="20"/>
                <w:szCs w:val="20"/>
              </w:rPr>
            </w:pPr>
            <w:r>
              <w:rPr>
                <w:rFonts w:ascii="GHEA Grapalat" w:hAnsi="GHEA Grapalat"/>
                <w:sz w:val="20"/>
                <w:szCs w:val="20"/>
                <w:lang w:val="hy-AM"/>
              </w:rPr>
              <w:t>13</w:t>
            </w:r>
            <w:r w:rsidRPr="00CB7DD6">
              <w:rPr>
                <w:rFonts w:ascii="GHEA Grapalat" w:hAnsi="GHEA Grapalat"/>
                <w:sz w:val="20"/>
                <w:szCs w:val="20"/>
              </w:rPr>
              <w:t>.</w:t>
            </w:r>
            <w:r>
              <w:rPr>
                <w:rFonts w:ascii="GHEA Grapalat" w:hAnsi="GHEA Grapalat"/>
                <w:sz w:val="20"/>
                <w:szCs w:val="20"/>
                <w:lang w:val="hy-AM"/>
              </w:rPr>
              <w:t>082024</w:t>
            </w:r>
          </w:p>
        </w:tc>
      </w:tr>
      <w:tr w:rsidR="00E46535" w:rsidRPr="002B718D" w14:paraId="7274796E" w14:textId="77777777" w:rsidTr="008A2472">
        <w:trPr>
          <w:trHeight w:val="313"/>
        </w:trPr>
        <w:tc>
          <w:tcPr>
            <w:tcW w:w="13751" w:type="dxa"/>
            <w:gridSpan w:val="4"/>
            <w:vMerge/>
            <w:tcBorders>
              <w:left w:val="single" w:sz="4" w:space="0" w:color="auto"/>
              <w:right w:val="single" w:sz="4" w:space="0" w:color="auto"/>
            </w:tcBorders>
          </w:tcPr>
          <w:p w14:paraId="55B9E38E" w14:textId="77777777" w:rsidR="00E46535" w:rsidRPr="002B718D" w:rsidRDefault="00E46535" w:rsidP="00340246">
            <w:pPr>
              <w:jc w:val="center"/>
              <w:rPr>
                <w:rFonts w:ascii="GHEA Grapalat" w:hAnsi="GHEA Grapalat"/>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575BA923" w14:textId="74CE1531" w:rsidR="00E46535" w:rsidRPr="002B718D" w:rsidRDefault="00E46535" w:rsidP="00340246">
            <w:pPr>
              <w:jc w:val="center"/>
              <w:rPr>
                <w:rFonts w:ascii="GHEA Grapalat" w:hAnsi="GHEA Grapalat" w:cs="Sylfaen"/>
                <w:b/>
                <w:sz w:val="20"/>
                <w:szCs w:val="20"/>
              </w:rPr>
            </w:pPr>
            <w:r>
              <w:rPr>
                <w:rFonts w:ascii="GHEA Grapalat" w:hAnsi="GHEA Grapalat"/>
                <w:sz w:val="20"/>
                <w:szCs w:val="20"/>
                <w:lang w:val="en-US"/>
              </w:rPr>
              <w:t>N</w:t>
            </w:r>
            <w:r w:rsidRPr="00CB7DD6">
              <w:rPr>
                <w:rFonts w:ascii="GHEA Grapalat" w:hAnsi="GHEA Grapalat"/>
                <w:sz w:val="20"/>
                <w:szCs w:val="20"/>
              </w:rPr>
              <w:t xml:space="preserve"> </w:t>
            </w:r>
            <w:r w:rsidRPr="00E46535">
              <w:rPr>
                <w:rFonts w:ascii="GHEA Grapalat" w:hAnsi="GHEA Grapalat"/>
                <w:sz w:val="20"/>
                <w:szCs w:val="20"/>
                <w:lang w:val="hy-AM"/>
              </w:rPr>
              <w:t>Հ-1795-2024</w:t>
            </w:r>
          </w:p>
        </w:tc>
      </w:tr>
      <w:tr w:rsidR="00360D6F" w:rsidRPr="00974990" w14:paraId="124983DB"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7D75E4B0" w14:textId="0E360085" w:rsidR="00360D6F" w:rsidRPr="00360D6F" w:rsidRDefault="00360D6F" w:rsidP="00360D6F">
            <w:pPr>
              <w:jc w:val="both"/>
              <w:rPr>
                <w:rFonts w:ascii="GHEA Grapalat" w:hAnsi="GHEA Grapalat"/>
                <w:sz w:val="20"/>
                <w:szCs w:val="20"/>
                <w:lang w:val="hy-AM"/>
              </w:rPr>
            </w:pPr>
            <w:r>
              <w:rPr>
                <w:rFonts w:ascii="GHEA Grapalat" w:hAnsi="GHEA Grapalat"/>
                <w:sz w:val="20"/>
                <w:szCs w:val="20"/>
                <w:lang w:val="hy-AM"/>
              </w:rPr>
              <w:lastRenderedPageBreak/>
              <w:t>1.Որոշման նախագծի հիմ</w:t>
            </w:r>
            <w:r w:rsidRPr="00360D6F">
              <w:rPr>
                <w:rFonts w:ascii="GHEA Grapalat" w:hAnsi="GHEA Grapalat"/>
                <w:sz w:val="20"/>
                <w:szCs w:val="20"/>
                <w:lang w:val="hy-AM"/>
              </w:rPr>
              <w:t>նա</w:t>
            </w:r>
            <w:r>
              <w:rPr>
                <w:rFonts w:ascii="GHEA Grapalat" w:hAnsi="GHEA Grapalat"/>
                <w:sz w:val="20"/>
                <w:szCs w:val="20"/>
                <w:lang w:val="hy-AM"/>
              </w:rPr>
              <w:t>վ</w:t>
            </w:r>
            <w:r w:rsidRPr="00360D6F">
              <w:rPr>
                <w:rFonts w:ascii="GHEA Grapalat" w:hAnsi="GHEA Grapalat"/>
                <w:sz w:val="20"/>
                <w:szCs w:val="20"/>
                <w:lang w:val="hy-AM"/>
              </w:rPr>
              <w:t>որման սկզբում նշվում է, որ «Ս/թ</w:t>
            </w:r>
            <w:r w:rsidRPr="00360D6F">
              <w:rPr>
                <w:rFonts w:ascii="Cambria Math" w:hAnsi="Cambria Math" w:cs="Cambria Math"/>
                <w:sz w:val="20"/>
                <w:szCs w:val="20"/>
                <w:lang w:val="hy-AM"/>
              </w:rPr>
              <w:t>․</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հոկտեմբերի</w:t>
            </w:r>
            <w:r w:rsidRPr="00360D6F">
              <w:rPr>
                <w:rFonts w:ascii="GHEA Grapalat" w:hAnsi="GHEA Grapalat"/>
                <w:sz w:val="20"/>
                <w:szCs w:val="20"/>
                <w:lang w:val="hy-AM"/>
              </w:rPr>
              <w:t xml:space="preserve"> 17-</w:t>
            </w:r>
            <w:r w:rsidRPr="00360D6F">
              <w:rPr>
                <w:rFonts w:ascii="GHEA Grapalat" w:hAnsi="GHEA Grapalat" w:cs="GHEA Grapalat"/>
                <w:sz w:val="20"/>
                <w:szCs w:val="20"/>
                <w:lang w:val="hy-AM"/>
              </w:rPr>
              <w:t>ին</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ուժի</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մեջ</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է</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մտել</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Մաքսային</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կարգավորման</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մասին</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թիվ</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ՀՕ</w:t>
            </w:r>
            <w:r w:rsidRPr="00360D6F">
              <w:rPr>
                <w:rFonts w:ascii="GHEA Grapalat" w:hAnsi="GHEA Grapalat"/>
                <w:sz w:val="20"/>
                <w:szCs w:val="20"/>
                <w:lang w:val="hy-AM"/>
              </w:rPr>
              <w:t>-353-</w:t>
            </w:r>
            <w:r w:rsidRPr="00360D6F">
              <w:rPr>
                <w:rFonts w:ascii="GHEA Grapalat" w:hAnsi="GHEA Grapalat" w:cs="GHEA Grapalat"/>
                <w:sz w:val="20"/>
                <w:szCs w:val="20"/>
                <w:lang w:val="hy-AM"/>
              </w:rPr>
              <w:t>Ն</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օրենքը</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որի</w:t>
            </w:r>
            <w:r w:rsidRPr="00360D6F">
              <w:rPr>
                <w:rFonts w:ascii="GHEA Grapalat" w:hAnsi="GHEA Grapalat"/>
                <w:sz w:val="20"/>
                <w:szCs w:val="20"/>
                <w:lang w:val="hy-AM"/>
              </w:rPr>
              <w:t xml:space="preserve"> 284-</w:t>
            </w:r>
            <w:r w:rsidRPr="00360D6F">
              <w:rPr>
                <w:rFonts w:ascii="GHEA Grapalat" w:hAnsi="GHEA Grapalat" w:cs="GHEA Grapalat"/>
                <w:sz w:val="20"/>
                <w:szCs w:val="20"/>
                <w:lang w:val="hy-AM"/>
              </w:rPr>
              <w:t>րդ</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հոդվածի</w:t>
            </w:r>
            <w:r w:rsidRPr="00360D6F">
              <w:rPr>
                <w:rFonts w:ascii="GHEA Grapalat" w:hAnsi="GHEA Grapalat"/>
                <w:sz w:val="20"/>
                <w:szCs w:val="20"/>
                <w:lang w:val="hy-AM"/>
              </w:rPr>
              <w:t xml:space="preserve"> 2-</w:t>
            </w:r>
            <w:r w:rsidRPr="00360D6F">
              <w:rPr>
                <w:rFonts w:ascii="GHEA Grapalat" w:hAnsi="GHEA Grapalat" w:cs="GHEA Grapalat"/>
                <w:sz w:val="20"/>
                <w:szCs w:val="20"/>
                <w:lang w:val="hy-AM"/>
              </w:rPr>
              <w:t>րդ</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մասով</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անմաքս</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առևտրի</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խանութի</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տիրապետողների</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ռեեստրում</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ընդգրկվելու</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համար</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սահմանված</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է</w:t>
            </w:r>
            <w:r w:rsidRPr="00360D6F">
              <w:rPr>
                <w:rFonts w:ascii="GHEA Grapalat" w:hAnsi="GHEA Grapalat"/>
                <w:sz w:val="20"/>
                <w:szCs w:val="20"/>
                <w:lang w:val="hy-AM"/>
              </w:rPr>
              <w:t xml:space="preserve"> </w:t>
            </w:r>
            <w:r w:rsidRPr="00360D6F">
              <w:rPr>
                <w:rFonts w:ascii="GHEA Grapalat" w:hAnsi="GHEA Grapalat" w:cs="GHEA Grapalat"/>
                <w:sz w:val="20"/>
                <w:szCs w:val="20"/>
                <w:lang w:val="hy-AM"/>
              </w:rPr>
              <w:t>Կառավարո</w:t>
            </w:r>
            <w:r w:rsidRPr="00360D6F">
              <w:rPr>
                <w:rFonts w:ascii="GHEA Grapalat" w:hAnsi="GHEA Grapalat"/>
                <w:sz w:val="20"/>
                <w:szCs w:val="20"/>
                <w:lang w:val="hy-AM"/>
              </w:rPr>
              <w:t>ւթյան որոշմամբ սահմանված կարգով նախաորակավորված լինելու պայման, ինչի կապակցությամբ մշակվել և շրջանառության մեջ է դրվում  համապատասխան որոշման նախագիծը»:</w:t>
            </w:r>
          </w:p>
          <w:p w14:paraId="2ED339FC" w14:textId="3D9939BE" w:rsidR="00360D6F" w:rsidRPr="00360D6F" w:rsidRDefault="00360D6F" w:rsidP="00360D6F">
            <w:pPr>
              <w:jc w:val="both"/>
              <w:rPr>
                <w:rFonts w:ascii="GHEA Grapalat" w:hAnsi="GHEA Grapalat"/>
                <w:sz w:val="20"/>
                <w:szCs w:val="20"/>
                <w:lang w:val="hy-AM"/>
              </w:rPr>
            </w:pPr>
            <w:r>
              <w:rPr>
                <w:rFonts w:ascii="GHEA Grapalat" w:hAnsi="GHEA Grapalat"/>
                <w:sz w:val="20"/>
                <w:szCs w:val="20"/>
                <w:lang w:val="hy-AM"/>
              </w:rPr>
              <w:t>Անհ</w:t>
            </w:r>
            <w:r w:rsidRPr="00360D6F">
              <w:rPr>
                <w:rFonts w:ascii="GHEA Grapalat" w:hAnsi="GHEA Grapalat"/>
                <w:sz w:val="20"/>
                <w:szCs w:val="20"/>
                <w:lang w:val="hy-AM"/>
              </w:rPr>
              <w:t>ր</w:t>
            </w:r>
            <w:r w:rsidR="00A4003C">
              <w:rPr>
                <w:rFonts w:ascii="GHEA Grapalat" w:hAnsi="GHEA Grapalat"/>
                <w:sz w:val="20"/>
                <w:szCs w:val="20"/>
                <w:lang w:val="hy-AM"/>
              </w:rPr>
              <w:t>ա</w:t>
            </w:r>
            <w:r w:rsidRPr="00360D6F">
              <w:rPr>
                <w:rFonts w:ascii="GHEA Grapalat" w:hAnsi="GHEA Grapalat"/>
                <w:sz w:val="20"/>
                <w:szCs w:val="20"/>
                <w:lang w:val="hy-AM"/>
              </w:rPr>
              <w:t>ժեշտ ենք համարում նշել, որ Մաքսային կարգավորման մասին ՀՕ-353-Ն օրենքը ընդունվել է Ազգային ժողովի կողմից 14.09.2022թ. և ուժի մեջ է մտել 17.10.2022թ</w:t>
            </w:r>
            <w:r>
              <w:rPr>
                <w:rFonts w:ascii="GHEA Grapalat" w:hAnsi="GHEA Grapalat"/>
                <w:sz w:val="20"/>
                <w:szCs w:val="20"/>
                <w:lang w:val="hy-AM"/>
              </w:rPr>
              <w:t>.: Այսինքն, հիմնավորման մեջ անհ</w:t>
            </w:r>
            <w:r w:rsidRPr="00360D6F">
              <w:rPr>
                <w:rFonts w:ascii="GHEA Grapalat" w:hAnsi="GHEA Grapalat"/>
                <w:sz w:val="20"/>
                <w:szCs w:val="20"/>
                <w:lang w:val="hy-AM"/>
              </w:rPr>
              <w:t>ր</w:t>
            </w:r>
            <w:r>
              <w:rPr>
                <w:rFonts w:ascii="GHEA Grapalat" w:hAnsi="GHEA Grapalat"/>
                <w:sz w:val="20"/>
                <w:szCs w:val="20"/>
                <w:lang w:val="hy-AM"/>
              </w:rPr>
              <w:t>աժեշտ է ճ</w:t>
            </w:r>
            <w:r w:rsidRPr="00360D6F">
              <w:rPr>
                <w:rFonts w:ascii="GHEA Grapalat" w:hAnsi="GHEA Grapalat"/>
                <w:sz w:val="20"/>
                <w:szCs w:val="20"/>
                <w:lang w:val="hy-AM"/>
              </w:rPr>
              <w:t xml:space="preserve">շտել Մաքսային կարգավորման մասին  353-Ն օրենքի ուժի մեջ մտնելու ժամկետը: </w:t>
            </w:r>
          </w:p>
          <w:p w14:paraId="7277094E" w14:textId="5B65F356" w:rsidR="00360D6F" w:rsidRDefault="00360D6F" w:rsidP="00360D6F">
            <w:pPr>
              <w:jc w:val="both"/>
              <w:rPr>
                <w:rFonts w:ascii="GHEA Grapalat" w:hAnsi="GHEA Grapalat"/>
                <w:sz w:val="20"/>
                <w:szCs w:val="20"/>
                <w:lang w:val="hy-AM"/>
              </w:rPr>
            </w:pPr>
            <w:r w:rsidRPr="00360D6F">
              <w:rPr>
                <w:rFonts w:ascii="GHEA Grapalat" w:hAnsi="GHEA Grapalat"/>
                <w:sz w:val="20"/>
                <w:szCs w:val="20"/>
                <w:lang w:val="hy-AM"/>
              </w:rPr>
              <w:t>Բացի այդ, հիմնավորումը՝ որոշման նախագծով սահմանվող «Անմաքս առևտրի խանութի տիրապետո</w:t>
            </w:r>
            <w:r>
              <w:rPr>
                <w:rFonts w:ascii="GHEA Grapalat" w:hAnsi="GHEA Grapalat"/>
                <w:sz w:val="20"/>
                <w:szCs w:val="20"/>
                <w:lang w:val="hy-AM"/>
              </w:rPr>
              <w:t>ղների ռեեստրում ընդգրկվելու նպա</w:t>
            </w:r>
            <w:r w:rsidRPr="00360D6F">
              <w:rPr>
                <w:rFonts w:ascii="GHEA Grapalat" w:hAnsi="GHEA Grapalat"/>
                <w:sz w:val="20"/>
                <w:szCs w:val="20"/>
                <w:lang w:val="hy-AM"/>
              </w:rPr>
              <w:t>տակով նախաորակավորման կարգ»-ով առաջարկվող լուծումների վերաբերյալ, մանրամասն տեղեկություն չի պարունակում և հիմնավորումից հստակ չեն այն լուծումները, որոնք նախատեսվում են առաջարկվող կարգով:</w:t>
            </w:r>
          </w:p>
        </w:tc>
        <w:tc>
          <w:tcPr>
            <w:tcW w:w="5954" w:type="dxa"/>
            <w:gridSpan w:val="4"/>
            <w:tcBorders>
              <w:top w:val="single" w:sz="4" w:space="0" w:color="auto"/>
              <w:left w:val="single" w:sz="4" w:space="0" w:color="auto"/>
              <w:bottom w:val="single" w:sz="4" w:space="0" w:color="auto"/>
              <w:right w:val="single" w:sz="4" w:space="0" w:color="auto"/>
            </w:tcBorders>
          </w:tcPr>
          <w:p w14:paraId="5D97D0B6" w14:textId="77777777" w:rsidR="00360D6F" w:rsidRDefault="00360D6F" w:rsidP="00340246">
            <w:pPr>
              <w:jc w:val="center"/>
              <w:rPr>
                <w:rFonts w:ascii="GHEA Grapalat" w:hAnsi="GHEA Grapalat"/>
                <w:b/>
                <w:sz w:val="20"/>
                <w:szCs w:val="20"/>
                <w:lang w:val="hy-AM"/>
              </w:rPr>
            </w:pPr>
            <w:r w:rsidRPr="00974990">
              <w:rPr>
                <w:rFonts w:ascii="GHEA Grapalat" w:hAnsi="GHEA Grapalat"/>
                <w:b/>
                <w:sz w:val="20"/>
                <w:szCs w:val="20"/>
                <w:lang w:val="hy-AM"/>
              </w:rPr>
              <w:t>Ընդունվել է</w:t>
            </w:r>
          </w:p>
          <w:p w14:paraId="5BACE13B" w14:textId="77777777" w:rsidR="00AE7BF1" w:rsidRPr="00974990" w:rsidRDefault="00AE7BF1" w:rsidP="00340246">
            <w:pPr>
              <w:jc w:val="center"/>
              <w:rPr>
                <w:rFonts w:ascii="GHEA Grapalat" w:hAnsi="GHEA Grapalat"/>
                <w:b/>
                <w:sz w:val="20"/>
                <w:szCs w:val="20"/>
                <w:lang w:val="hy-AM"/>
              </w:rPr>
            </w:pPr>
          </w:p>
        </w:tc>
      </w:tr>
      <w:tr w:rsidR="00360D6F" w:rsidRPr="00974990" w14:paraId="5F736918"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01E6AB08" w14:textId="00493267" w:rsidR="00360D6F" w:rsidRDefault="00360D6F" w:rsidP="00360D6F">
            <w:pPr>
              <w:jc w:val="both"/>
              <w:rPr>
                <w:rFonts w:ascii="GHEA Grapalat" w:hAnsi="GHEA Grapalat"/>
                <w:sz w:val="20"/>
                <w:szCs w:val="20"/>
                <w:lang w:val="hy-AM"/>
              </w:rPr>
            </w:pPr>
            <w:r>
              <w:rPr>
                <w:rFonts w:ascii="GHEA Grapalat" w:hAnsi="GHEA Grapalat"/>
                <w:sz w:val="20"/>
                <w:szCs w:val="20"/>
                <w:lang w:val="hy-AM"/>
              </w:rPr>
              <w:t>2․</w:t>
            </w:r>
            <w:r w:rsidRPr="00360D6F">
              <w:rPr>
                <w:rFonts w:ascii="GHEA Grapalat" w:hAnsi="GHEA Grapalat"/>
                <w:sz w:val="20"/>
                <w:szCs w:val="20"/>
                <w:lang w:val="hy-AM"/>
              </w:rPr>
              <w:t>Որոշման նախագծով սահմանվող կարգի բաժինների համարակալումը ճիշտ չէ: Այսպես, 3-րդ՝ «Անմաքս առևտրի խանութի տիրապետողների ռեեստրում ընդգրկվելու նպատակով նախա</w:t>
            </w:r>
            <w:r>
              <w:rPr>
                <w:rFonts w:ascii="GHEA Grapalat" w:hAnsi="GHEA Grapalat"/>
                <w:sz w:val="20"/>
                <w:szCs w:val="20"/>
                <w:lang w:val="hy-AM"/>
              </w:rPr>
              <w:softHyphen/>
            </w:r>
            <w:r w:rsidRPr="00360D6F">
              <w:rPr>
                <w:rFonts w:ascii="GHEA Grapalat" w:hAnsi="GHEA Grapalat"/>
                <w:sz w:val="20"/>
                <w:szCs w:val="20"/>
                <w:lang w:val="hy-AM"/>
              </w:rPr>
              <w:t>որակավորման գործընթացի անցկացման ընթացակարգը» բաժնին հաջորդում է 6-րդ՝ «6) Նախաորա</w:t>
            </w:r>
            <w:r>
              <w:rPr>
                <w:rFonts w:ascii="GHEA Grapalat" w:hAnsi="GHEA Grapalat"/>
                <w:sz w:val="20"/>
                <w:szCs w:val="20"/>
                <w:lang w:val="hy-AM"/>
              </w:rPr>
              <w:softHyphen/>
            </w:r>
            <w:r w:rsidRPr="00360D6F">
              <w:rPr>
                <w:rFonts w:ascii="GHEA Grapalat" w:hAnsi="GHEA Grapalat"/>
                <w:sz w:val="20"/>
                <w:szCs w:val="20"/>
                <w:lang w:val="hy-AM"/>
              </w:rPr>
              <w:t>կավորման ենթակա անձանց ներկայացրած գործարար ծրագրերին առաջադրվող պահանջները» բաժինը, իսկ 6-րդ բաժնին հաջորդում է 5-րդ՝ «5. Դիմումի գնահատման չափանիշները» բաժինը:</w:t>
            </w:r>
          </w:p>
        </w:tc>
        <w:tc>
          <w:tcPr>
            <w:tcW w:w="5954" w:type="dxa"/>
            <w:gridSpan w:val="4"/>
            <w:tcBorders>
              <w:top w:val="single" w:sz="4" w:space="0" w:color="auto"/>
              <w:left w:val="single" w:sz="4" w:space="0" w:color="auto"/>
              <w:bottom w:val="single" w:sz="4" w:space="0" w:color="auto"/>
              <w:right w:val="single" w:sz="4" w:space="0" w:color="auto"/>
            </w:tcBorders>
          </w:tcPr>
          <w:p w14:paraId="093C0AB5" w14:textId="4F8EEDD8" w:rsidR="00360D6F" w:rsidRPr="00974990" w:rsidRDefault="00360D6F" w:rsidP="00340246">
            <w:pPr>
              <w:jc w:val="center"/>
              <w:rPr>
                <w:rFonts w:ascii="GHEA Grapalat" w:hAnsi="GHEA Grapalat"/>
                <w:b/>
                <w:sz w:val="20"/>
                <w:szCs w:val="20"/>
                <w:lang w:val="hy-AM"/>
              </w:rPr>
            </w:pPr>
            <w:r w:rsidRPr="00360D6F">
              <w:rPr>
                <w:rFonts w:ascii="GHEA Grapalat" w:hAnsi="GHEA Grapalat"/>
                <w:b/>
                <w:sz w:val="20"/>
                <w:szCs w:val="20"/>
                <w:lang w:val="hy-AM"/>
              </w:rPr>
              <w:t>Ընդունվել է</w:t>
            </w:r>
          </w:p>
        </w:tc>
      </w:tr>
      <w:tr w:rsidR="00360D6F" w:rsidRPr="00974990" w14:paraId="1000F505"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6717E10C" w14:textId="10077CF2" w:rsidR="00360D6F" w:rsidRDefault="00360D6F" w:rsidP="00360D6F">
            <w:pPr>
              <w:jc w:val="both"/>
              <w:rPr>
                <w:rFonts w:ascii="GHEA Grapalat" w:hAnsi="GHEA Grapalat"/>
                <w:sz w:val="20"/>
                <w:szCs w:val="20"/>
                <w:lang w:val="hy-AM"/>
              </w:rPr>
            </w:pPr>
            <w:r>
              <w:rPr>
                <w:rFonts w:ascii="GHEA Grapalat" w:hAnsi="GHEA Grapalat"/>
                <w:sz w:val="20"/>
                <w:szCs w:val="20"/>
                <w:lang w:val="hy-AM"/>
              </w:rPr>
              <w:t xml:space="preserve">3․ </w:t>
            </w:r>
            <w:r w:rsidRPr="00360D6F">
              <w:rPr>
                <w:rFonts w:ascii="GHEA Grapalat" w:hAnsi="GHEA Grapalat"/>
                <w:sz w:val="20"/>
                <w:szCs w:val="20"/>
                <w:lang w:val="hy-AM"/>
              </w:rPr>
              <w:t>Որոշման նախագծով կարգի 21-րդ կետով նախատեսվող դիմումի գնահատման չափանիշների 4-րդ ենթակետով   պահանջվում է գործարար ծրագրի համապատասխանությունը կարգի 4-րդ բաժնի պահանջներին, սակայն կարգում 4-րդ բաժին առկա չէ։</w:t>
            </w:r>
          </w:p>
        </w:tc>
        <w:tc>
          <w:tcPr>
            <w:tcW w:w="5954" w:type="dxa"/>
            <w:gridSpan w:val="4"/>
            <w:tcBorders>
              <w:top w:val="single" w:sz="4" w:space="0" w:color="auto"/>
              <w:left w:val="single" w:sz="4" w:space="0" w:color="auto"/>
              <w:bottom w:val="single" w:sz="4" w:space="0" w:color="auto"/>
              <w:right w:val="single" w:sz="4" w:space="0" w:color="auto"/>
            </w:tcBorders>
          </w:tcPr>
          <w:p w14:paraId="1A217136" w14:textId="02314506" w:rsidR="00360D6F" w:rsidRPr="00360D6F" w:rsidRDefault="00360D6F" w:rsidP="00340246">
            <w:pPr>
              <w:jc w:val="center"/>
              <w:rPr>
                <w:rFonts w:ascii="GHEA Grapalat" w:hAnsi="GHEA Grapalat"/>
                <w:b/>
                <w:sz w:val="20"/>
                <w:szCs w:val="20"/>
                <w:lang w:val="hy-AM"/>
              </w:rPr>
            </w:pPr>
            <w:r w:rsidRPr="00360D6F">
              <w:rPr>
                <w:rFonts w:ascii="GHEA Grapalat" w:hAnsi="GHEA Grapalat"/>
                <w:b/>
                <w:sz w:val="20"/>
                <w:szCs w:val="20"/>
                <w:lang w:val="hy-AM"/>
              </w:rPr>
              <w:t>Ընդունվել է</w:t>
            </w:r>
          </w:p>
        </w:tc>
      </w:tr>
      <w:tr w:rsidR="00360D6F" w:rsidRPr="00974990" w14:paraId="3D08AC31" w14:textId="77777777" w:rsidTr="008A2472">
        <w:trPr>
          <w:trHeight w:val="449"/>
        </w:trPr>
        <w:tc>
          <w:tcPr>
            <w:tcW w:w="9640" w:type="dxa"/>
            <w:tcBorders>
              <w:top w:val="single" w:sz="4" w:space="0" w:color="auto"/>
              <w:left w:val="single" w:sz="4" w:space="0" w:color="auto"/>
              <w:bottom w:val="single" w:sz="4" w:space="0" w:color="auto"/>
              <w:right w:val="single" w:sz="4" w:space="0" w:color="auto"/>
            </w:tcBorders>
          </w:tcPr>
          <w:p w14:paraId="56904808" w14:textId="7A3F1205" w:rsidR="00360D6F" w:rsidRDefault="00360D6F" w:rsidP="00360D6F">
            <w:pPr>
              <w:jc w:val="both"/>
              <w:rPr>
                <w:rFonts w:ascii="GHEA Grapalat" w:hAnsi="GHEA Grapalat"/>
                <w:sz w:val="20"/>
                <w:szCs w:val="20"/>
                <w:lang w:val="hy-AM"/>
              </w:rPr>
            </w:pPr>
            <w:r>
              <w:rPr>
                <w:rFonts w:ascii="GHEA Grapalat" w:hAnsi="GHEA Grapalat"/>
                <w:sz w:val="20"/>
                <w:szCs w:val="20"/>
                <w:lang w:val="hy-AM"/>
              </w:rPr>
              <w:t>4․</w:t>
            </w:r>
            <w:r w:rsidRPr="00360D6F">
              <w:rPr>
                <w:lang w:val="hy-AM"/>
              </w:rPr>
              <w:t xml:space="preserve"> </w:t>
            </w:r>
            <w:r w:rsidRPr="00360D6F">
              <w:rPr>
                <w:rFonts w:ascii="GHEA Grapalat" w:hAnsi="GHEA Grapalat"/>
                <w:sz w:val="20"/>
                <w:szCs w:val="20"/>
                <w:lang w:val="hy-AM"/>
              </w:rPr>
              <w:t>Որոշման նախագծի հիմանավորման 4-րդ՝ «4. Կապը ռազմավարական փաստաթղթերի հետ» բաժնի մեջ նշված Վարչապետի 2023 թվականի հունվարի 24-ի թիվ 74-Ա որոշման վերնագրի մեջ «Հայաս</w:t>
            </w:r>
            <w:r w:rsidR="0023331F">
              <w:rPr>
                <w:rFonts w:ascii="GHEA Grapalat" w:hAnsi="GHEA Grapalat"/>
                <w:sz w:val="20"/>
                <w:szCs w:val="20"/>
                <w:lang w:val="hy-AM"/>
              </w:rPr>
              <w:t>տանի Հանրապետության» բառերը անհ</w:t>
            </w:r>
            <w:r w:rsidRPr="00360D6F">
              <w:rPr>
                <w:rFonts w:ascii="GHEA Grapalat" w:hAnsi="GHEA Grapalat"/>
                <w:sz w:val="20"/>
                <w:szCs w:val="20"/>
                <w:lang w:val="hy-AM"/>
              </w:rPr>
              <w:t>ր</w:t>
            </w:r>
            <w:r w:rsidR="0023331F">
              <w:rPr>
                <w:rFonts w:ascii="GHEA Grapalat" w:hAnsi="GHEA Grapalat"/>
                <w:sz w:val="20"/>
                <w:szCs w:val="20"/>
                <w:lang w:val="hy-AM"/>
              </w:rPr>
              <w:t>ա</w:t>
            </w:r>
            <w:r w:rsidRPr="00360D6F">
              <w:rPr>
                <w:rFonts w:ascii="GHEA Grapalat" w:hAnsi="GHEA Grapalat"/>
                <w:sz w:val="20"/>
                <w:szCs w:val="20"/>
                <w:lang w:val="hy-AM"/>
              </w:rPr>
              <w:t>ժեշտ է գրել մեծատառերով:</w:t>
            </w:r>
          </w:p>
        </w:tc>
        <w:tc>
          <w:tcPr>
            <w:tcW w:w="5954" w:type="dxa"/>
            <w:gridSpan w:val="4"/>
            <w:tcBorders>
              <w:top w:val="single" w:sz="4" w:space="0" w:color="auto"/>
              <w:left w:val="single" w:sz="4" w:space="0" w:color="auto"/>
              <w:bottom w:val="single" w:sz="4" w:space="0" w:color="auto"/>
              <w:right w:val="single" w:sz="4" w:space="0" w:color="auto"/>
            </w:tcBorders>
          </w:tcPr>
          <w:p w14:paraId="78284C6B" w14:textId="28425193" w:rsidR="00360D6F" w:rsidRPr="00360D6F" w:rsidRDefault="00360D6F" w:rsidP="00340246">
            <w:pPr>
              <w:jc w:val="center"/>
              <w:rPr>
                <w:rFonts w:ascii="GHEA Grapalat" w:hAnsi="GHEA Grapalat"/>
                <w:b/>
                <w:sz w:val="20"/>
                <w:szCs w:val="20"/>
                <w:lang w:val="hy-AM"/>
              </w:rPr>
            </w:pPr>
            <w:r w:rsidRPr="00360D6F">
              <w:rPr>
                <w:rFonts w:ascii="GHEA Grapalat" w:hAnsi="GHEA Grapalat"/>
                <w:b/>
                <w:sz w:val="20"/>
                <w:szCs w:val="20"/>
                <w:lang w:val="hy-AM"/>
              </w:rPr>
              <w:t>Ընդունվել է</w:t>
            </w:r>
          </w:p>
        </w:tc>
      </w:tr>
      <w:tr w:rsidR="008A2472" w:rsidRPr="0057351D" w14:paraId="151B7D10" w14:textId="77777777" w:rsidTr="0057351D">
        <w:trPr>
          <w:trHeight w:val="406"/>
        </w:trPr>
        <w:tc>
          <w:tcPr>
            <w:tcW w:w="12192" w:type="dxa"/>
            <w:gridSpan w:val="3"/>
            <w:vMerge w:val="restart"/>
            <w:tcBorders>
              <w:top w:val="single" w:sz="4" w:space="0" w:color="auto"/>
              <w:left w:val="single" w:sz="4" w:space="0" w:color="auto"/>
              <w:right w:val="single" w:sz="4" w:space="0" w:color="auto"/>
            </w:tcBorders>
          </w:tcPr>
          <w:p w14:paraId="3FA073EC" w14:textId="77777777" w:rsidR="008A2472" w:rsidRPr="008A2472" w:rsidRDefault="008A2472" w:rsidP="008A2472">
            <w:pPr>
              <w:tabs>
                <w:tab w:val="left" w:pos="600"/>
              </w:tabs>
              <w:ind w:left="360"/>
              <w:jc w:val="center"/>
              <w:rPr>
                <w:rFonts w:ascii="GHEA Grapalat" w:hAnsi="GHEA Grapalat"/>
                <w:b/>
                <w:lang w:val="hy-AM"/>
              </w:rPr>
            </w:pPr>
          </w:p>
          <w:p w14:paraId="209B260C" w14:textId="4D45D956" w:rsidR="0057351D" w:rsidRPr="0057351D" w:rsidRDefault="0057351D" w:rsidP="0057351D">
            <w:pPr>
              <w:tabs>
                <w:tab w:val="left" w:pos="600"/>
              </w:tabs>
              <w:jc w:val="center"/>
              <w:rPr>
                <w:rFonts w:ascii="GHEA Grapalat" w:hAnsi="GHEA Grapalat"/>
                <w:b/>
                <w:lang w:val="hy-AM"/>
              </w:rPr>
            </w:pPr>
            <w:r w:rsidRPr="0057351D">
              <w:rPr>
                <w:rFonts w:ascii="GHEA Grapalat" w:eastAsia="Calibri" w:hAnsi="GHEA Grapalat"/>
                <w:b/>
                <w:sz w:val="22"/>
                <w:szCs w:val="22"/>
                <w:lang w:val="hy-AM" w:eastAsia="en-US"/>
              </w:rPr>
              <w:t>6. ՀՀ ՏԱՐԱԾՔԱՅԻՆ ԿԱՌԱՎԱՐՄԱՆ ԵՎ ԵՆԹԱԿԱՌՈՒՑՎԱԾՔՆԵՐԻ ՆԱԽԱՐԱՐՈՒԹՅՈՒՆ</w:t>
            </w:r>
          </w:p>
        </w:tc>
        <w:tc>
          <w:tcPr>
            <w:tcW w:w="3402" w:type="dxa"/>
            <w:gridSpan w:val="2"/>
            <w:tcBorders>
              <w:top w:val="single" w:sz="4" w:space="0" w:color="auto"/>
              <w:left w:val="single" w:sz="4" w:space="0" w:color="auto"/>
              <w:bottom w:val="single" w:sz="4" w:space="0" w:color="auto"/>
              <w:right w:val="single" w:sz="4" w:space="0" w:color="auto"/>
            </w:tcBorders>
            <w:hideMark/>
          </w:tcPr>
          <w:p w14:paraId="7B0F4D75" w14:textId="032F192F" w:rsidR="008A2472" w:rsidRPr="0057351D" w:rsidRDefault="0057351D" w:rsidP="00871C87">
            <w:pPr>
              <w:jc w:val="center"/>
              <w:rPr>
                <w:rFonts w:ascii="GHEA Grapalat" w:hAnsi="GHEA Grapalat" w:cs="Sylfaen"/>
                <w:sz w:val="20"/>
                <w:szCs w:val="20"/>
                <w:lang w:val="en-US"/>
              </w:rPr>
            </w:pPr>
            <w:r w:rsidRPr="0057351D">
              <w:rPr>
                <w:rFonts w:ascii="GHEA Grapalat" w:hAnsi="GHEA Grapalat" w:cs="Sylfaen"/>
                <w:sz w:val="20"/>
                <w:szCs w:val="20"/>
                <w:lang w:val="en-US"/>
              </w:rPr>
              <w:t>17.09.2024</w:t>
            </w:r>
          </w:p>
        </w:tc>
      </w:tr>
      <w:tr w:rsidR="008A2472" w:rsidRPr="0057351D" w14:paraId="43062974" w14:textId="77777777" w:rsidTr="0057351D">
        <w:trPr>
          <w:trHeight w:val="382"/>
        </w:trPr>
        <w:tc>
          <w:tcPr>
            <w:tcW w:w="12192" w:type="dxa"/>
            <w:gridSpan w:val="3"/>
            <w:vMerge/>
            <w:tcBorders>
              <w:left w:val="single" w:sz="4" w:space="0" w:color="auto"/>
              <w:bottom w:val="single" w:sz="4" w:space="0" w:color="auto"/>
              <w:right w:val="single" w:sz="4" w:space="0" w:color="auto"/>
            </w:tcBorders>
          </w:tcPr>
          <w:p w14:paraId="5A999685" w14:textId="77777777" w:rsidR="008A2472" w:rsidRPr="0057351D" w:rsidRDefault="008A2472" w:rsidP="00871C87">
            <w:pPr>
              <w:jc w:val="center"/>
              <w:rPr>
                <w:rFonts w:ascii="GHEA Grapalat" w:hAnsi="GHEA Grapalat"/>
                <w:b/>
                <w:sz w:val="20"/>
                <w:szCs w:val="20"/>
                <w:lang w:val="hy-AM"/>
              </w:rPr>
            </w:pPr>
          </w:p>
        </w:tc>
        <w:tc>
          <w:tcPr>
            <w:tcW w:w="3402" w:type="dxa"/>
            <w:gridSpan w:val="2"/>
            <w:tcBorders>
              <w:top w:val="single" w:sz="4" w:space="0" w:color="auto"/>
              <w:left w:val="single" w:sz="4" w:space="0" w:color="auto"/>
              <w:bottom w:val="single" w:sz="4" w:space="0" w:color="auto"/>
              <w:right w:val="single" w:sz="4" w:space="0" w:color="auto"/>
            </w:tcBorders>
          </w:tcPr>
          <w:p w14:paraId="51303FA3" w14:textId="3B256918" w:rsidR="008A2472" w:rsidRPr="0057351D" w:rsidRDefault="0057351D" w:rsidP="00871C87">
            <w:pPr>
              <w:jc w:val="center"/>
              <w:rPr>
                <w:rFonts w:ascii="GHEA Grapalat" w:hAnsi="GHEA Grapalat" w:cs="Sylfaen"/>
                <w:sz w:val="20"/>
                <w:szCs w:val="20"/>
                <w:lang w:val="hy-AM"/>
              </w:rPr>
            </w:pPr>
            <w:r w:rsidRPr="0057351D">
              <w:rPr>
                <w:rFonts w:ascii="GHEA Grapalat" w:hAnsi="GHEA Grapalat" w:cs="Sylfaen"/>
                <w:sz w:val="20"/>
                <w:szCs w:val="20"/>
              </w:rPr>
              <w:t>51312-2024</w:t>
            </w:r>
          </w:p>
        </w:tc>
      </w:tr>
      <w:tr w:rsidR="0057351D" w:rsidRPr="0057351D" w14:paraId="209C812F" w14:textId="2E26F949" w:rsidTr="0014419B">
        <w:trPr>
          <w:trHeight w:val="382"/>
        </w:trPr>
        <w:tc>
          <w:tcPr>
            <w:tcW w:w="9696" w:type="dxa"/>
            <w:gridSpan w:val="2"/>
            <w:tcBorders>
              <w:left w:val="single" w:sz="4" w:space="0" w:color="auto"/>
              <w:bottom w:val="single" w:sz="4" w:space="0" w:color="auto"/>
              <w:right w:val="single" w:sz="4" w:space="0" w:color="auto"/>
            </w:tcBorders>
          </w:tcPr>
          <w:p w14:paraId="2AB298CC" w14:textId="46B29D35" w:rsidR="0057351D" w:rsidRPr="0057351D" w:rsidRDefault="0057351D" w:rsidP="0057351D">
            <w:pPr>
              <w:jc w:val="both"/>
              <w:rPr>
                <w:rFonts w:ascii="GHEA Grapalat" w:hAnsi="GHEA Grapalat"/>
                <w:sz w:val="20"/>
                <w:szCs w:val="20"/>
                <w:lang w:val="hy-AM"/>
              </w:rPr>
            </w:pPr>
            <w:r w:rsidRPr="0057351D">
              <w:rPr>
                <w:rFonts w:ascii="GHEA Grapalat" w:hAnsi="GHEA Grapalat"/>
                <w:sz w:val="20"/>
                <w:szCs w:val="20"/>
                <w:lang w:val="hy-AM"/>
              </w:rPr>
              <w:t>Անմաքս առևտրի խանութի տիրապետողների ռեեստրում ընդգրկվելու նպատակով նախաորակավորման կարգը սահմանելու մասին Հայաստանի Հանրապետության կառավարության որոշման նախագծի վերաբերյալ առաջարկություններ և դիտողություններ չունենք:</w:t>
            </w:r>
          </w:p>
        </w:tc>
        <w:tc>
          <w:tcPr>
            <w:tcW w:w="5898" w:type="dxa"/>
            <w:gridSpan w:val="3"/>
            <w:tcBorders>
              <w:left w:val="single" w:sz="4" w:space="0" w:color="auto"/>
              <w:bottom w:val="single" w:sz="4" w:space="0" w:color="auto"/>
              <w:right w:val="single" w:sz="4" w:space="0" w:color="auto"/>
            </w:tcBorders>
          </w:tcPr>
          <w:p w14:paraId="28362177" w14:textId="30CA44EE" w:rsidR="0057351D" w:rsidRPr="0014419B" w:rsidRDefault="0014419B" w:rsidP="00871C87">
            <w:pPr>
              <w:jc w:val="center"/>
              <w:rPr>
                <w:rFonts w:ascii="GHEA Grapalat" w:hAnsi="GHEA Grapalat"/>
                <w:b/>
                <w:sz w:val="20"/>
                <w:szCs w:val="20"/>
                <w:lang w:val="hy-AM"/>
              </w:rPr>
            </w:pPr>
            <w:r w:rsidRPr="0014419B">
              <w:rPr>
                <w:rFonts w:ascii="GHEA Grapalat" w:hAnsi="GHEA Grapalat"/>
                <w:b/>
                <w:sz w:val="20"/>
                <w:szCs w:val="20"/>
                <w:lang w:val="hy-AM"/>
              </w:rPr>
              <w:t>Ընդունվել է ի գիտություն</w:t>
            </w:r>
            <w:bookmarkStart w:id="0" w:name="_GoBack"/>
            <w:bookmarkEnd w:id="0"/>
          </w:p>
        </w:tc>
      </w:tr>
      <w:tr w:rsidR="0057351D" w:rsidRPr="0057351D" w14:paraId="139C00B1" w14:textId="77777777" w:rsidTr="0057351D">
        <w:trPr>
          <w:trHeight w:val="223"/>
        </w:trPr>
        <w:tc>
          <w:tcPr>
            <w:tcW w:w="12192" w:type="dxa"/>
            <w:gridSpan w:val="3"/>
            <w:vMerge w:val="restart"/>
            <w:tcBorders>
              <w:left w:val="single" w:sz="4" w:space="0" w:color="auto"/>
              <w:right w:val="single" w:sz="4" w:space="0" w:color="auto"/>
            </w:tcBorders>
          </w:tcPr>
          <w:p w14:paraId="34856A54" w14:textId="77777777" w:rsidR="0057351D" w:rsidRPr="0057351D" w:rsidRDefault="0057351D" w:rsidP="0057351D">
            <w:pPr>
              <w:pStyle w:val="ListParagraph"/>
              <w:ind w:left="1440"/>
              <w:rPr>
                <w:rFonts w:ascii="GHEA Grapalat" w:hAnsi="GHEA Grapalat"/>
                <w:b/>
                <w:sz w:val="20"/>
                <w:szCs w:val="20"/>
                <w:lang w:val="hy-AM"/>
              </w:rPr>
            </w:pPr>
          </w:p>
          <w:p w14:paraId="12C566FD" w14:textId="37BC2C60" w:rsidR="0057351D" w:rsidRPr="0057351D" w:rsidRDefault="0057351D" w:rsidP="0057351D">
            <w:pPr>
              <w:pStyle w:val="ListParagraph"/>
              <w:numPr>
                <w:ilvl w:val="0"/>
                <w:numId w:val="18"/>
              </w:numPr>
              <w:rPr>
                <w:rFonts w:ascii="GHEA Grapalat" w:hAnsi="GHEA Grapalat"/>
                <w:b/>
                <w:sz w:val="20"/>
                <w:szCs w:val="20"/>
                <w:lang w:val="hy-AM"/>
              </w:rPr>
            </w:pPr>
            <w:r w:rsidRPr="0057351D">
              <w:rPr>
                <w:rFonts w:ascii="GHEA Grapalat" w:hAnsi="GHEA Grapalat"/>
                <w:b/>
                <w:lang w:val="hy-AM"/>
              </w:rPr>
              <w:t>ՀՀ ԷԿՈՆՈՄԻԿԱՅԻ ՆԱԽԱՐԱՐՈՒԹՅՈՒՆ</w:t>
            </w:r>
          </w:p>
        </w:tc>
        <w:tc>
          <w:tcPr>
            <w:tcW w:w="3402" w:type="dxa"/>
            <w:gridSpan w:val="2"/>
            <w:tcBorders>
              <w:top w:val="single" w:sz="4" w:space="0" w:color="auto"/>
              <w:left w:val="single" w:sz="4" w:space="0" w:color="auto"/>
              <w:bottom w:val="single" w:sz="4" w:space="0" w:color="auto"/>
              <w:right w:val="single" w:sz="4" w:space="0" w:color="auto"/>
            </w:tcBorders>
          </w:tcPr>
          <w:p w14:paraId="3A0CAED5" w14:textId="35758E00" w:rsidR="0057351D" w:rsidRPr="0057351D" w:rsidRDefault="0057351D" w:rsidP="00871C87">
            <w:pPr>
              <w:jc w:val="center"/>
              <w:rPr>
                <w:rFonts w:ascii="GHEA Grapalat" w:hAnsi="GHEA Grapalat"/>
                <w:sz w:val="20"/>
                <w:szCs w:val="20"/>
                <w:lang w:val="hy-AM"/>
              </w:rPr>
            </w:pPr>
            <w:r w:rsidRPr="0057351D">
              <w:rPr>
                <w:rFonts w:ascii="GHEA Grapalat" w:hAnsi="GHEA Grapalat"/>
                <w:sz w:val="20"/>
                <w:szCs w:val="20"/>
                <w:lang w:val="hy-AM"/>
              </w:rPr>
              <w:t>19.09.</w:t>
            </w:r>
            <w:r w:rsidRPr="00996063">
              <w:rPr>
                <w:rFonts w:ascii="GHEA Grapalat" w:hAnsi="GHEA Grapalat"/>
                <w:sz w:val="20"/>
                <w:szCs w:val="20"/>
                <w:lang w:val="hy-AM"/>
              </w:rPr>
              <w:t>2024</w:t>
            </w:r>
          </w:p>
        </w:tc>
      </w:tr>
      <w:tr w:rsidR="0057351D" w:rsidRPr="0057351D" w14:paraId="2E79BC05" w14:textId="77777777" w:rsidTr="0057351D">
        <w:trPr>
          <w:trHeight w:val="223"/>
        </w:trPr>
        <w:tc>
          <w:tcPr>
            <w:tcW w:w="12192" w:type="dxa"/>
            <w:gridSpan w:val="3"/>
            <w:vMerge/>
            <w:tcBorders>
              <w:left w:val="single" w:sz="4" w:space="0" w:color="auto"/>
              <w:bottom w:val="single" w:sz="4" w:space="0" w:color="auto"/>
              <w:right w:val="single" w:sz="4" w:space="0" w:color="auto"/>
            </w:tcBorders>
          </w:tcPr>
          <w:p w14:paraId="3467C27F" w14:textId="77777777" w:rsidR="0057351D" w:rsidRPr="0057351D" w:rsidRDefault="0057351D" w:rsidP="00871C87">
            <w:pPr>
              <w:jc w:val="center"/>
              <w:rPr>
                <w:rFonts w:ascii="GHEA Grapalat" w:hAnsi="GHEA Grapalat"/>
                <w:b/>
                <w:sz w:val="20"/>
                <w:szCs w:val="20"/>
                <w:lang w:val="hy-AM"/>
              </w:rPr>
            </w:pPr>
          </w:p>
        </w:tc>
        <w:tc>
          <w:tcPr>
            <w:tcW w:w="3402" w:type="dxa"/>
            <w:gridSpan w:val="2"/>
            <w:tcBorders>
              <w:top w:val="single" w:sz="4" w:space="0" w:color="auto"/>
              <w:left w:val="single" w:sz="4" w:space="0" w:color="auto"/>
              <w:bottom w:val="single" w:sz="4" w:space="0" w:color="auto"/>
              <w:right w:val="single" w:sz="4" w:space="0" w:color="auto"/>
            </w:tcBorders>
          </w:tcPr>
          <w:p w14:paraId="0B9D595B" w14:textId="610F2E9C" w:rsidR="0057351D" w:rsidRPr="0057351D" w:rsidRDefault="0057351D" w:rsidP="00871C87">
            <w:pPr>
              <w:jc w:val="center"/>
              <w:rPr>
                <w:rFonts w:ascii="GHEA Grapalat" w:hAnsi="GHEA Grapalat"/>
                <w:sz w:val="20"/>
                <w:szCs w:val="20"/>
                <w:lang w:val="hy-AM"/>
              </w:rPr>
            </w:pPr>
            <w:r w:rsidRPr="0057351D">
              <w:rPr>
                <w:rFonts w:ascii="GHEA Grapalat" w:hAnsi="GHEA Grapalat"/>
                <w:sz w:val="20"/>
                <w:szCs w:val="20"/>
                <w:lang w:val="hy-AM"/>
              </w:rPr>
              <w:t>51775-2024</w:t>
            </w:r>
          </w:p>
        </w:tc>
      </w:tr>
      <w:tr w:rsidR="008A2472" w:rsidRPr="0014419B" w14:paraId="37018B2D" w14:textId="77777777" w:rsidTr="0014419B">
        <w:trPr>
          <w:trHeight w:val="2284"/>
        </w:trPr>
        <w:tc>
          <w:tcPr>
            <w:tcW w:w="9696" w:type="dxa"/>
            <w:gridSpan w:val="2"/>
            <w:tcBorders>
              <w:top w:val="single" w:sz="4" w:space="0" w:color="auto"/>
              <w:left w:val="single" w:sz="4" w:space="0" w:color="auto"/>
              <w:bottom w:val="single" w:sz="4" w:space="0" w:color="auto"/>
              <w:right w:val="single" w:sz="4" w:space="0" w:color="auto"/>
            </w:tcBorders>
          </w:tcPr>
          <w:p w14:paraId="5E712DCA" w14:textId="77777777" w:rsidR="008A2472" w:rsidRPr="0057351D" w:rsidRDefault="008A2472" w:rsidP="00871C87">
            <w:pPr>
              <w:jc w:val="both"/>
              <w:rPr>
                <w:rFonts w:ascii="GHEA Grapalat" w:hAnsi="GHEA Grapalat"/>
                <w:sz w:val="20"/>
                <w:szCs w:val="20"/>
                <w:lang w:val="hy-AM"/>
              </w:rPr>
            </w:pPr>
            <w:r w:rsidRPr="0057351D">
              <w:rPr>
                <w:rFonts w:ascii="GHEA Grapalat" w:hAnsi="GHEA Grapalat"/>
                <w:sz w:val="20"/>
                <w:szCs w:val="20"/>
                <w:lang w:val="hy-AM"/>
              </w:rPr>
              <w:lastRenderedPageBreak/>
              <w:t>1</w:t>
            </w:r>
            <w:r w:rsidRPr="0057351D">
              <w:rPr>
                <w:rFonts w:ascii="Cambria Math" w:hAnsi="Cambria Math" w:cs="Cambria Math"/>
                <w:sz w:val="20"/>
                <w:szCs w:val="20"/>
                <w:lang w:val="hy-AM"/>
              </w:rPr>
              <w:t>․</w:t>
            </w:r>
            <w:r w:rsidRPr="0057351D">
              <w:rPr>
                <w:rFonts w:ascii="GHEA Grapalat" w:hAnsi="GHEA Grapalat" w:cs="Cambria Math"/>
                <w:sz w:val="20"/>
                <w:szCs w:val="20"/>
                <w:lang w:val="hy-AM"/>
              </w:rPr>
              <w:t xml:space="preserve"> </w:t>
            </w:r>
            <w:r w:rsidRPr="0057351D">
              <w:rPr>
                <w:rFonts w:ascii="GHEA Grapalat" w:hAnsi="GHEA Grapalat"/>
                <w:sz w:val="20"/>
                <w:szCs w:val="20"/>
                <w:lang w:val="hy-AM"/>
              </w:rPr>
              <w:t>Վերանայել Նախագծի Հավելվածի 6-րդ կետի 4-րդ ենթակետում նշված անմաքս խանութում ներկայացվելիք համաշխարհային հռչակ ունեցող ապրանքային նշանների (բրենդների) ցանկի պահանջը։ Հստակ չէ, թե որոնք են հանդիսանում «համաշխարհային հռչակ ունեցող ապրանքային նշանները», բացի այդ նշված դրույթի կիրառությունը հետագայում ֆորմալ հնարավորություն է ապահովելու Նախագծի Հավելվածի 27-ից 30-րդ կետերով նախատեսված մեխանիզմների գործի դնելու համար՝ տնտեսավարողի կողմից անգամ մեկ ապրանքային նշանի անմաքս առևտրի խանութում ներկայացված չլինելու պարագայում:</w:t>
            </w:r>
          </w:p>
        </w:tc>
        <w:tc>
          <w:tcPr>
            <w:tcW w:w="5898" w:type="dxa"/>
            <w:gridSpan w:val="3"/>
            <w:tcBorders>
              <w:top w:val="single" w:sz="4" w:space="0" w:color="auto"/>
              <w:left w:val="single" w:sz="4" w:space="0" w:color="auto"/>
              <w:bottom w:val="single" w:sz="4" w:space="0" w:color="auto"/>
              <w:right w:val="single" w:sz="4" w:space="0" w:color="auto"/>
            </w:tcBorders>
          </w:tcPr>
          <w:p w14:paraId="36F698BE" w14:textId="77777777" w:rsidR="008A2472" w:rsidRPr="0057351D" w:rsidRDefault="008A2472" w:rsidP="00871C87">
            <w:pPr>
              <w:jc w:val="center"/>
              <w:rPr>
                <w:rFonts w:ascii="GHEA Grapalat" w:hAnsi="GHEA Grapalat"/>
                <w:b/>
                <w:sz w:val="20"/>
                <w:szCs w:val="20"/>
                <w:lang w:val="hy-AM"/>
              </w:rPr>
            </w:pPr>
            <w:r w:rsidRPr="0057351D">
              <w:rPr>
                <w:rFonts w:ascii="GHEA Grapalat" w:hAnsi="GHEA Grapalat"/>
                <w:b/>
                <w:sz w:val="20"/>
                <w:szCs w:val="20"/>
                <w:lang w:val="hy-AM"/>
              </w:rPr>
              <w:t>Ընդունվել է</w:t>
            </w:r>
          </w:p>
          <w:p w14:paraId="2D4E7C41" w14:textId="77777777" w:rsidR="008A2472" w:rsidRPr="0057351D" w:rsidRDefault="008A2472" w:rsidP="00871C87">
            <w:pPr>
              <w:jc w:val="center"/>
              <w:rPr>
                <w:rFonts w:ascii="GHEA Grapalat" w:hAnsi="GHEA Grapalat"/>
                <w:sz w:val="20"/>
                <w:szCs w:val="20"/>
                <w:lang w:val="hy-AM"/>
              </w:rPr>
            </w:pPr>
            <w:r w:rsidRPr="0057351D">
              <w:rPr>
                <w:rFonts w:ascii="GHEA Grapalat" w:hAnsi="GHEA Grapalat"/>
                <w:sz w:val="20"/>
                <w:szCs w:val="20"/>
                <w:lang w:val="hy-AM"/>
              </w:rPr>
              <w:t>Կատարվել են անհրաժեշտ փոփոխությունները</w:t>
            </w:r>
          </w:p>
        </w:tc>
      </w:tr>
      <w:tr w:rsidR="008A2472" w:rsidRPr="0014419B" w14:paraId="565DD8D8" w14:textId="77777777" w:rsidTr="0014419B">
        <w:trPr>
          <w:trHeight w:val="1411"/>
        </w:trPr>
        <w:tc>
          <w:tcPr>
            <w:tcW w:w="9696" w:type="dxa"/>
            <w:gridSpan w:val="2"/>
            <w:tcBorders>
              <w:top w:val="single" w:sz="4" w:space="0" w:color="auto"/>
              <w:left w:val="single" w:sz="4" w:space="0" w:color="auto"/>
              <w:bottom w:val="single" w:sz="4" w:space="0" w:color="auto"/>
              <w:right w:val="single" w:sz="4" w:space="0" w:color="auto"/>
            </w:tcBorders>
          </w:tcPr>
          <w:p w14:paraId="514514B7" w14:textId="77777777" w:rsidR="008A2472" w:rsidRPr="0057351D" w:rsidRDefault="008A2472" w:rsidP="00871C87">
            <w:pPr>
              <w:jc w:val="both"/>
              <w:rPr>
                <w:rFonts w:ascii="GHEA Grapalat" w:hAnsi="GHEA Grapalat"/>
                <w:sz w:val="20"/>
                <w:szCs w:val="20"/>
                <w:lang w:val="hy-AM"/>
              </w:rPr>
            </w:pPr>
            <w:r w:rsidRPr="0057351D">
              <w:rPr>
                <w:rFonts w:ascii="GHEA Grapalat" w:hAnsi="GHEA Grapalat"/>
                <w:sz w:val="20"/>
                <w:szCs w:val="20"/>
                <w:lang w:val="hy-AM"/>
              </w:rPr>
              <w:t>2</w:t>
            </w:r>
            <w:r w:rsidRPr="0057351D">
              <w:rPr>
                <w:rFonts w:ascii="Cambria Math" w:hAnsi="Cambria Math" w:cs="Cambria Math"/>
                <w:sz w:val="20"/>
                <w:szCs w:val="20"/>
                <w:lang w:val="hy-AM"/>
              </w:rPr>
              <w:t>․</w:t>
            </w:r>
            <w:r w:rsidRPr="0057351D">
              <w:rPr>
                <w:rFonts w:ascii="GHEA Grapalat" w:hAnsi="GHEA Grapalat"/>
                <w:sz w:val="20"/>
                <w:szCs w:val="20"/>
                <w:lang w:val="hy-AM"/>
              </w:rPr>
              <w:t xml:space="preserve">Վերանայել անմաքս առևտրի խանութի դիզայնի կոնցեպտի գնահատումը, քանի որ հնարավոր չէ սահմանել դիզայնի համար «գերազանց», «բավարար» կամ «անբավարար» գնահատելու չափանիշները, իսկ վերջիններիս բացակայությունը հանգեցնելու է հանձնաժողովի անդամների կողմից սուբյեկտիվ գնահատմանը։ </w:t>
            </w:r>
          </w:p>
        </w:tc>
        <w:tc>
          <w:tcPr>
            <w:tcW w:w="5898" w:type="dxa"/>
            <w:gridSpan w:val="3"/>
            <w:tcBorders>
              <w:top w:val="single" w:sz="4" w:space="0" w:color="auto"/>
              <w:left w:val="single" w:sz="4" w:space="0" w:color="auto"/>
              <w:bottom w:val="single" w:sz="4" w:space="0" w:color="auto"/>
              <w:right w:val="single" w:sz="4" w:space="0" w:color="auto"/>
            </w:tcBorders>
          </w:tcPr>
          <w:p w14:paraId="62388260" w14:textId="77777777" w:rsidR="008A2472" w:rsidRPr="0057351D" w:rsidRDefault="008A2472" w:rsidP="00871C87">
            <w:pPr>
              <w:jc w:val="center"/>
              <w:rPr>
                <w:rFonts w:ascii="GHEA Grapalat" w:hAnsi="GHEA Grapalat"/>
                <w:b/>
                <w:sz w:val="20"/>
                <w:szCs w:val="20"/>
                <w:lang w:val="hy-AM"/>
              </w:rPr>
            </w:pPr>
            <w:r w:rsidRPr="0057351D">
              <w:rPr>
                <w:rFonts w:ascii="GHEA Grapalat" w:hAnsi="GHEA Grapalat"/>
                <w:b/>
                <w:sz w:val="20"/>
                <w:szCs w:val="20"/>
                <w:lang w:val="hy-AM"/>
              </w:rPr>
              <w:t>Ընդունվել Է</w:t>
            </w:r>
          </w:p>
          <w:p w14:paraId="2CEE8B2C" w14:textId="77777777" w:rsidR="008A2472" w:rsidRPr="0057351D" w:rsidRDefault="008A2472" w:rsidP="00871C87">
            <w:pPr>
              <w:jc w:val="both"/>
              <w:rPr>
                <w:rFonts w:ascii="GHEA Grapalat" w:hAnsi="GHEA Grapalat"/>
                <w:sz w:val="20"/>
                <w:szCs w:val="20"/>
                <w:lang w:val="hy-AM"/>
              </w:rPr>
            </w:pPr>
            <w:r w:rsidRPr="0057351D">
              <w:rPr>
                <w:rFonts w:ascii="GHEA Grapalat" w:hAnsi="GHEA Grapalat"/>
                <w:sz w:val="20"/>
                <w:szCs w:val="20"/>
                <w:lang w:val="hy-AM"/>
              </w:rPr>
              <w:t>Անմաքս առևտրի խանութի դիզայնի կոնցեպտը, որպես գնահատման ցուցիչ և չափանիշ հանվել է:</w:t>
            </w:r>
          </w:p>
        </w:tc>
      </w:tr>
      <w:tr w:rsidR="008A2472" w:rsidRPr="0014419B" w14:paraId="71BD99E1" w14:textId="77777777" w:rsidTr="0014419B">
        <w:trPr>
          <w:trHeight w:val="1411"/>
        </w:trPr>
        <w:tc>
          <w:tcPr>
            <w:tcW w:w="9696" w:type="dxa"/>
            <w:gridSpan w:val="2"/>
            <w:tcBorders>
              <w:top w:val="single" w:sz="4" w:space="0" w:color="auto"/>
              <w:left w:val="single" w:sz="4" w:space="0" w:color="auto"/>
              <w:bottom w:val="single" w:sz="4" w:space="0" w:color="auto"/>
              <w:right w:val="single" w:sz="4" w:space="0" w:color="auto"/>
            </w:tcBorders>
          </w:tcPr>
          <w:p w14:paraId="6954C9B5" w14:textId="77777777" w:rsidR="008A2472" w:rsidRPr="0057351D" w:rsidRDefault="008A2472" w:rsidP="00871C87">
            <w:pPr>
              <w:tabs>
                <w:tab w:val="left" w:pos="567"/>
              </w:tabs>
              <w:suppressAutoHyphens/>
              <w:jc w:val="both"/>
              <w:rPr>
                <w:rFonts w:ascii="GHEA Grapalat" w:hAnsi="GHEA Grapalat"/>
                <w:color w:val="000000"/>
                <w:sz w:val="20"/>
                <w:szCs w:val="20"/>
                <w:lang w:val="hy-AM"/>
              </w:rPr>
            </w:pPr>
            <w:r w:rsidRPr="0057351D">
              <w:rPr>
                <w:rFonts w:ascii="GHEA Grapalat" w:hAnsi="GHEA Grapalat"/>
                <w:sz w:val="20"/>
                <w:szCs w:val="20"/>
                <w:lang w:val="hy-AM"/>
              </w:rPr>
              <w:t>3</w:t>
            </w:r>
            <w:r w:rsidRPr="0057351D">
              <w:rPr>
                <w:rFonts w:ascii="Cambria Math" w:hAnsi="Cambria Math" w:cs="Cambria Math"/>
                <w:sz w:val="20"/>
                <w:szCs w:val="20"/>
                <w:lang w:val="hy-AM"/>
              </w:rPr>
              <w:t>․</w:t>
            </w:r>
            <w:r w:rsidRPr="0057351D">
              <w:rPr>
                <w:rFonts w:ascii="GHEA Grapalat" w:hAnsi="GHEA Grapalat" w:cs="GHEA Grapalat"/>
                <w:sz w:val="20"/>
                <w:szCs w:val="20"/>
                <w:lang w:val="hy-AM"/>
              </w:rPr>
              <w:t>Հստակեցնել</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Նախագծի</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Հավելվածի</w:t>
            </w:r>
            <w:r w:rsidRPr="0057351D">
              <w:rPr>
                <w:rFonts w:ascii="GHEA Grapalat" w:hAnsi="GHEA Grapalat"/>
                <w:sz w:val="20"/>
                <w:szCs w:val="20"/>
                <w:lang w:val="hy-AM"/>
              </w:rPr>
              <w:t xml:space="preserve"> 22-</w:t>
            </w:r>
            <w:r w:rsidRPr="0057351D">
              <w:rPr>
                <w:rFonts w:ascii="GHEA Grapalat" w:hAnsi="GHEA Grapalat" w:cs="GHEA Grapalat"/>
                <w:sz w:val="20"/>
                <w:szCs w:val="20"/>
                <w:lang w:val="hy-AM"/>
              </w:rPr>
              <w:t>րդ</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կետով</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սահմանված</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գնահատման</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մեխանիզմը</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քանի</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որ՝</w:t>
            </w:r>
            <w:r w:rsidRPr="0057351D">
              <w:rPr>
                <w:rFonts w:ascii="GHEA Grapalat" w:hAnsi="GHEA Grapalat"/>
                <w:sz w:val="20"/>
                <w:szCs w:val="20"/>
                <w:lang w:val="hy-AM"/>
              </w:rPr>
              <w:t xml:space="preserve"> </w:t>
            </w:r>
            <w:r w:rsidRPr="0057351D">
              <w:rPr>
                <w:rFonts w:ascii="GHEA Grapalat" w:hAnsi="GHEA Grapalat" w:cs="GHEA Grapalat"/>
                <w:sz w:val="20"/>
                <w:szCs w:val="20"/>
                <w:lang w:val="hy-AM"/>
              </w:rPr>
              <w:t>«</w:t>
            </w:r>
            <w:r w:rsidRPr="0057351D">
              <w:rPr>
                <w:rFonts w:ascii="GHEA Grapalat" w:hAnsi="GHEA Grapalat"/>
                <w:color w:val="000000"/>
                <w:sz w:val="20"/>
                <w:szCs w:val="20"/>
                <w:lang w:val="hy-AM"/>
              </w:rPr>
              <w:t>Դիմումի գնահատման արդյունքներն ամփոփվում են` հաշվի առնելով յուրաքանչյուր չափորոշչի՝ Հանձնաժողովի անդամների կողմից գնահատականների միջին թվաբանական արդյունքը» սահմանումից պարզ չէ, թե ինչ միջին թվաբանական արդյունքի մասին է խոսքը։ Կարծում ենք նպատակահարմար կլինի սահմանել բանաձև, որի մեջ տեղադրվելու են հանձնաժողովի անդամների՝ յուրաքանչյուր չափորոշչի գնահատականները և հետևաբար արդյունքների հաշվարկը տեղի կունենա հստակ և թափանցիկ մեխանիզմով։</w:t>
            </w:r>
          </w:p>
        </w:tc>
        <w:tc>
          <w:tcPr>
            <w:tcW w:w="5898" w:type="dxa"/>
            <w:gridSpan w:val="3"/>
            <w:tcBorders>
              <w:top w:val="single" w:sz="4" w:space="0" w:color="auto"/>
              <w:left w:val="single" w:sz="4" w:space="0" w:color="auto"/>
              <w:bottom w:val="single" w:sz="4" w:space="0" w:color="auto"/>
              <w:right w:val="single" w:sz="4" w:space="0" w:color="auto"/>
            </w:tcBorders>
          </w:tcPr>
          <w:p w14:paraId="74CB0C87" w14:textId="77777777" w:rsidR="008A2472" w:rsidRPr="0057351D" w:rsidRDefault="008A2472" w:rsidP="00871C87">
            <w:pPr>
              <w:jc w:val="center"/>
              <w:rPr>
                <w:rFonts w:ascii="GHEA Grapalat" w:hAnsi="GHEA Grapalat"/>
                <w:b/>
                <w:sz w:val="20"/>
                <w:szCs w:val="20"/>
                <w:lang w:val="hy-AM"/>
              </w:rPr>
            </w:pPr>
            <w:r w:rsidRPr="0057351D">
              <w:rPr>
                <w:rFonts w:ascii="GHEA Grapalat" w:hAnsi="GHEA Grapalat"/>
                <w:b/>
                <w:sz w:val="20"/>
                <w:szCs w:val="20"/>
                <w:lang w:val="hy-AM"/>
              </w:rPr>
              <w:t>Ընդունվել է</w:t>
            </w:r>
          </w:p>
          <w:p w14:paraId="2CAC86D6" w14:textId="77777777" w:rsidR="008A2472" w:rsidRPr="0057351D" w:rsidRDefault="008A2472" w:rsidP="00871C87">
            <w:pPr>
              <w:jc w:val="both"/>
              <w:rPr>
                <w:rFonts w:ascii="GHEA Grapalat" w:hAnsi="GHEA Grapalat"/>
                <w:sz w:val="20"/>
                <w:szCs w:val="20"/>
                <w:lang w:val="hy-AM"/>
              </w:rPr>
            </w:pPr>
            <w:r w:rsidRPr="0057351D">
              <w:rPr>
                <w:rFonts w:ascii="GHEA Grapalat" w:hAnsi="GHEA Grapalat"/>
                <w:sz w:val="20"/>
                <w:szCs w:val="20"/>
                <w:lang w:val="hy-AM"/>
              </w:rPr>
              <w:t>Սույն կարգի շրջանակներում նախատեսվող գնահատման գործընթացում որդեգրվել է  ՀՀ Կառավարության 2019 թվականի հունիսի 6-ի N727-Ն որոշմամբ սահմանված կարգի իրացման նպատակով մշակված հայտերի գնահատման մեթոդոլոգիա-ուղեցույցի   (Ազատ տնտեսական գոտու շահագործողների ռեեստրում ներառվելու ընթացակարգի և շահագործողի կարգավիճակ ստանալու համար ներկայացված հայտի գնահատման մեթոդական ուղեցույցը), սկզբունքը և անցողիկ շեմ է սահմանվել 49 միավորը:</w:t>
            </w:r>
          </w:p>
        </w:tc>
      </w:tr>
      <w:tr w:rsidR="008A2472" w:rsidRPr="0014419B" w14:paraId="37482AA2" w14:textId="77777777" w:rsidTr="0014419B">
        <w:trPr>
          <w:trHeight w:val="691"/>
        </w:trPr>
        <w:tc>
          <w:tcPr>
            <w:tcW w:w="9696" w:type="dxa"/>
            <w:gridSpan w:val="2"/>
            <w:tcBorders>
              <w:top w:val="single" w:sz="4" w:space="0" w:color="auto"/>
              <w:left w:val="single" w:sz="4" w:space="0" w:color="auto"/>
              <w:bottom w:val="single" w:sz="4" w:space="0" w:color="auto"/>
              <w:right w:val="single" w:sz="4" w:space="0" w:color="auto"/>
            </w:tcBorders>
          </w:tcPr>
          <w:p w14:paraId="11C53A49" w14:textId="77777777" w:rsidR="008A2472" w:rsidRPr="0057351D" w:rsidRDefault="008A2472" w:rsidP="00871C87">
            <w:pPr>
              <w:tabs>
                <w:tab w:val="left" w:pos="567"/>
              </w:tabs>
              <w:suppressAutoHyphens/>
              <w:jc w:val="both"/>
              <w:rPr>
                <w:rFonts w:ascii="GHEA Grapalat" w:hAnsi="GHEA Grapalat"/>
                <w:sz w:val="20"/>
                <w:szCs w:val="20"/>
                <w:lang w:val="hy-AM"/>
              </w:rPr>
            </w:pPr>
            <w:r w:rsidRPr="0057351D">
              <w:rPr>
                <w:rFonts w:ascii="GHEA Grapalat" w:hAnsi="GHEA Grapalat"/>
                <w:sz w:val="20"/>
                <w:szCs w:val="20"/>
                <w:lang w:val="hy-AM"/>
              </w:rPr>
              <w:t>4</w:t>
            </w:r>
            <w:r w:rsidRPr="0057351D">
              <w:rPr>
                <w:rFonts w:ascii="Cambria Math" w:hAnsi="Cambria Math" w:cs="Cambria Math"/>
                <w:sz w:val="20"/>
                <w:szCs w:val="20"/>
                <w:lang w:val="hy-AM"/>
              </w:rPr>
              <w:t>․</w:t>
            </w:r>
            <w:r w:rsidRPr="0057351D">
              <w:rPr>
                <w:rFonts w:ascii="GHEA Grapalat" w:hAnsi="GHEA Grapalat"/>
                <w:color w:val="000000"/>
                <w:sz w:val="20"/>
                <w:szCs w:val="20"/>
                <w:lang w:val="hy-AM"/>
              </w:rPr>
              <w:t xml:space="preserve"> Հստակեցման կարիք ունի </w:t>
            </w:r>
            <w:r w:rsidRPr="0057351D">
              <w:rPr>
                <w:rFonts w:ascii="GHEA Grapalat" w:hAnsi="GHEA Grapalat"/>
                <w:sz w:val="20"/>
                <w:szCs w:val="20"/>
                <w:lang w:val="hy-AM"/>
              </w:rPr>
              <w:t>Նախագծի Հավելվածի 23-րդ կետով առաջարկվող 47 միավոր նվազագույն շեմի վերաբերյալ դրույթը՝ Նախագծի հիմնավորմամբ չկա որևէ անդրադարձ միավորների նշված քանակի ընտրության հիմքում ընկած հաշվարկի վերաբերյալ։</w:t>
            </w:r>
          </w:p>
        </w:tc>
        <w:tc>
          <w:tcPr>
            <w:tcW w:w="5898" w:type="dxa"/>
            <w:gridSpan w:val="3"/>
            <w:tcBorders>
              <w:top w:val="single" w:sz="4" w:space="0" w:color="auto"/>
              <w:left w:val="single" w:sz="4" w:space="0" w:color="auto"/>
              <w:bottom w:val="single" w:sz="4" w:space="0" w:color="auto"/>
              <w:right w:val="single" w:sz="4" w:space="0" w:color="auto"/>
            </w:tcBorders>
          </w:tcPr>
          <w:p w14:paraId="5659CB93" w14:textId="77777777" w:rsidR="008A2472" w:rsidRPr="0057351D" w:rsidRDefault="008A2472" w:rsidP="00871C87">
            <w:pPr>
              <w:jc w:val="center"/>
              <w:rPr>
                <w:rFonts w:ascii="GHEA Grapalat" w:hAnsi="GHEA Grapalat"/>
                <w:b/>
                <w:sz w:val="20"/>
                <w:szCs w:val="20"/>
                <w:lang w:val="hy-AM"/>
              </w:rPr>
            </w:pPr>
            <w:r w:rsidRPr="0057351D">
              <w:rPr>
                <w:rFonts w:ascii="GHEA Grapalat" w:hAnsi="GHEA Grapalat"/>
                <w:b/>
                <w:sz w:val="20"/>
                <w:szCs w:val="20"/>
                <w:lang w:val="hy-AM"/>
              </w:rPr>
              <w:t>Ընդունվել է</w:t>
            </w:r>
          </w:p>
          <w:p w14:paraId="4DE3A410" w14:textId="77777777" w:rsidR="008A2472" w:rsidRPr="0057351D" w:rsidRDefault="008A2472" w:rsidP="00871C87">
            <w:pPr>
              <w:rPr>
                <w:rFonts w:ascii="GHEA Grapalat" w:hAnsi="GHEA Grapalat"/>
                <w:sz w:val="20"/>
                <w:szCs w:val="20"/>
                <w:lang w:val="hy-AM"/>
              </w:rPr>
            </w:pPr>
            <w:r w:rsidRPr="0057351D">
              <w:rPr>
                <w:rFonts w:ascii="GHEA Grapalat" w:hAnsi="GHEA Grapalat"/>
                <w:sz w:val="20"/>
                <w:szCs w:val="20"/>
                <w:lang w:val="hy-AM"/>
              </w:rPr>
              <w:t xml:space="preserve">նվազագույն շեմի դրույթը  սահմանվել է 49 միավոր և չափորոշիչների կշիռները  հաշվարկվել են այնպես, որ ապահովվի հետևյալ արդյունքի ստացումը, մասնավորապես՝ </w:t>
            </w:r>
          </w:p>
          <w:p w14:paraId="3119D59A" w14:textId="77777777" w:rsidR="008A2472" w:rsidRPr="0057351D" w:rsidRDefault="008A2472" w:rsidP="008A2472">
            <w:pPr>
              <w:pStyle w:val="ListParagraph"/>
              <w:numPr>
                <w:ilvl w:val="0"/>
                <w:numId w:val="15"/>
              </w:numPr>
              <w:rPr>
                <w:rFonts w:ascii="GHEA Grapalat" w:hAnsi="GHEA Grapalat"/>
                <w:sz w:val="20"/>
                <w:szCs w:val="20"/>
                <w:lang w:val="hy-AM"/>
              </w:rPr>
            </w:pPr>
            <w:r w:rsidRPr="0057351D">
              <w:rPr>
                <w:rFonts w:ascii="GHEA Grapalat" w:hAnsi="GHEA Grapalat"/>
                <w:sz w:val="20"/>
                <w:szCs w:val="20"/>
                <w:lang w:val="hy-AM"/>
              </w:rPr>
              <w:t xml:space="preserve">Միայն գործարար ծրագրի գերազանց գնահատականի դեպքում անցողիկ շեմը հաղթահարվում է,  </w:t>
            </w:r>
          </w:p>
          <w:p w14:paraId="47243BFA" w14:textId="77777777" w:rsidR="008A2472" w:rsidRPr="0057351D" w:rsidRDefault="008A2472" w:rsidP="008A2472">
            <w:pPr>
              <w:pStyle w:val="ListParagraph"/>
              <w:numPr>
                <w:ilvl w:val="0"/>
                <w:numId w:val="15"/>
              </w:numPr>
              <w:rPr>
                <w:rFonts w:ascii="GHEA Grapalat" w:hAnsi="GHEA Grapalat"/>
                <w:sz w:val="20"/>
                <w:szCs w:val="20"/>
                <w:lang w:val="hy-AM"/>
              </w:rPr>
            </w:pPr>
            <w:r w:rsidRPr="0057351D">
              <w:rPr>
                <w:rFonts w:ascii="GHEA Grapalat" w:hAnsi="GHEA Grapalat"/>
                <w:sz w:val="20"/>
                <w:szCs w:val="20"/>
                <w:lang w:val="hy-AM"/>
              </w:rPr>
              <w:t>Գործարար ծրագրի բավարար  և տվյալ ոլորտում գործունեության փորձի չափորոշիչների բավարար կամ գերազանց գնահատականների դեպքում անցողիկ շեմը հաղթահարվում է,</w:t>
            </w:r>
          </w:p>
          <w:p w14:paraId="541DC727" w14:textId="77777777" w:rsidR="008A2472" w:rsidRPr="0057351D" w:rsidRDefault="008A2472" w:rsidP="008A2472">
            <w:pPr>
              <w:pStyle w:val="ListParagraph"/>
              <w:numPr>
                <w:ilvl w:val="0"/>
                <w:numId w:val="15"/>
              </w:numPr>
              <w:rPr>
                <w:rFonts w:ascii="GHEA Grapalat" w:hAnsi="GHEA Grapalat"/>
                <w:sz w:val="20"/>
                <w:szCs w:val="20"/>
                <w:lang w:val="hy-AM"/>
              </w:rPr>
            </w:pPr>
            <w:r w:rsidRPr="0057351D">
              <w:rPr>
                <w:rFonts w:ascii="GHEA Grapalat" w:hAnsi="GHEA Grapalat"/>
                <w:sz w:val="20"/>
                <w:szCs w:val="20"/>
                <w:lang w:val="hy-AM"/>
              </w:rPr>
              <w:t xml:space="preserve">Գործարար ծրագրի բավարար, իսկ  տվյալ ոլորտում գործունեության փորձի  չափորոշչի անբավարար </w:t>
            </w:r>
            <w:r w:rsidRPr="0057351D">
              <w:rPr>
                <w:rFonts w:ascii="GHEA Grapalat" w:hAnsi="GHEA Grapalat"/>
                <w:sz w:val="20"/>
                <w:szCs w:val="20"/>
                <w:lang w:val="hy-AM"/>
              </w:rPr>
              <w:lastRenderedPageBreak/>
              <w:t xml:space="preserve">գնահատականի դեպքում անցողիկ շեմը չի հաղթահարվում, </w:t>
            </w:r>
          </w:p>
          <w:p w14:paraId="156DFB23" w14:textId="77777777" w:rsidR="008A2472" w:rsidRPr="0057351D" w:rsidRDefault="008A2472" w:rsidP="008A2472">
            <w:pPr>
              <w:pStyle w:val="ListParagraph"/>
              <w:numPr>
                <w:ilvl w:val="0"/>
                <w:numId w:val="15"/>
              </w:numPr>
              <w:rPr>
                <w:rFonts w:ascii="GHEA Grapalat" w:hAnsi="GHEA Grapalat"/>
                <w:sz w:val="20"/>
                <w:szCs w:val="20"/>
                <w:lang w:val="hy-AM"/>
              </w:rPr>
            </w:pPr>
            <w:r w:rsidRPr="0057351D">
              <w:rPr>
                <w:rFonts w:ascii="GHEA Grapalat" w:hAnsi="GHEA Grapalat"/>
                <w:sz w:val="20"/>
                <w:szCs w:val="20"/>
                <w:lang w:val="hy-AM"/>
              </w:rPr>
              <w:t>Գործարար ծրագրի անբավարար գնահատականի  դեպքում, անկախ մյուս գնահատականից,  անցողիկ շեմը չի հաղթահարվում:</w:t>
            </w:r>
          </w:p>
        </w:tc>
      </w:tr>
    </w:tbl>
    <w:p w14:paraId="61520A9F" w14:textId="77777777" w:rsidR="008A2472" w:rsidRPr="00F900DA" w:rsidRDefault="008A2472" w:rsidP="007411FE">
      <w:pPr>
        <w:rPr>
          <w:rFonts w:ascii="GHEA Grapalat" w:hAnsi="GHEA Grapalat"/>
          <w:sz w:val="16"/>
          <w:szCs w:val="16"/>
          <w:lang w:val="hy-AM"/>
        </w:rPr>
      </w:pPr>
    </w:p>
    <w:sectPr w:rsidR="008A2472" w:rsidRPr="00F900DA" w:rsidSect="0060341D">
      <w:pgSz w:w="16838" w:h="11906" w:orient="landscape"/>
      <w:pgMar w:top="568" w:right="728" w:bottom="709"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AC602" w16cex:dateUtc="2023-02-05T20: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46ECB8" w16cid:durableId="278AC60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6324"/>
    <w:multiLevelType w:val="hybridMultilevel"/>
    <w:tmpl w:val="2618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06D75"/>
    <w:multiLevelType w:val="hybridMultilevel"/>
    <w:tmpl w:val="CBEEF786"/>
    <w:lvl w:ilvl="0" w:tplc="AD8C81F4">
      <w:start w:val="1"/>
      <w:numFmt w:val="decimal"/>
      <w:lvlText w:val="%1."/>
      <w:lvlJc w:val="left"/>
      <w:pPr>
        <w:ind w:left="720" w:hanging="360"/>
      </w:pPr>
      <w:rPr>
        <w:rFonts w:eastAsia="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F2F40"/>
    <w:multiLevelType w:val="hybridMultilevel"/>
    <w:tmpl w:val="ABB02668"/>
    <w:lvl w:ilvl="0" w:tplc="AF4EC5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B03110"/>
    <w:multiLevelType w:val="hybridMultilevel"/>
    <w:tmpl w:val="A6EE7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C552C2"/>
    <w:multiLevelType w:val="hybridMultilevel"/>
    <w:tmpl w:val="A6EE7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348EC"/>
    <w:multiLevelType w:val="hybridMultilevel"/>
    <w:tmpl w:val="A6EE7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A3705E"/>
    <w:multiLevelType w:val="hybridMultilevel"/>
    <w:tmpl w:val="A62C6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5628DD"/>
    <w:multiLevelType w:val="hybridMultilevel"/>
    <w:tmpl w:val="A6EE7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BD7C18"/>
    <w:multiLevelType w:val="hybridMultilevel"/>
    <w:tmpl w:val="0286107C"/>
    <w:lvl w:ilvl="0" w:tplc="0409000B">
      <w:start w:val="1"/>
      <w:numFmt w:val="bullet"/>
      <w:lvlText w:val=""/>
      <w:lvlJc w:val="left"/>
      <w:pPr>
        <w:ind w:left="939" w:hanging="360"/>
      </w:pPr>
      <w:rPr>
        <w:rFonts w:ascii="Wingdings" w:hAnsi="Wingdings"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9" w15:restartNumberingAfterBreak="0">
    <w:nsid w:val="3FD04496"/>
    <w:multiLevelType w:val="hybridMultilevel"/>
    <w:tmpl w:val="C4D26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344D0E"/>
    <w:multiLevelType w:val="hybridMultilevel"/>
    <w:tmpl w:val="7AA48A9C"/>
    <w:lvl w:ilvl="0" w:tplc="6896BB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FE00F6"/>
    <w:multiLevelType w:val="hybridMultilevel"/>
    <w:tmpl w:val="53AE9408"/>
    <w:lvl w:ilvl="0" w:tplc="60CE21B4">
      <w:start w:val="7"/>
      <w:numFmt w:val="decimal"/>
      <w:lvlText w:val="%1."/>
      <w:lvlJc w:val="left"/>
      <w:pPr>
        <w:ind w:left="1440" w:hanging="360"/>
      </w:pPr>
      <w:rPr>
        <w:rFonts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2967D60"/>
    <w:multiLevelType w:val="hybridMultilevel"/>
    <w:tmpl w:val="A64AE73C"/>
    <w:lvl w:ilvl="0" w:tplc="99EEEB32">
      <w:start w:val="1"/>
      <w:numFmt w:val="bullet"/>
      <w:lvlText w:val="-"/>
      <w:lvlJc w:val="left"/>
      <w:pPr>
        <w:ind w:left="1440" w:hanging="360"/>
      </w:pPr>
      <w:rPr>
        <w:rFonts w:ascii="GHEA Grapalat" w:eastAsia="Calibri" w:hAnsi="GHEA Grapalat" w:cs="Sylfae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C16091A"/>
    <w:multiLevelType w:val="hybridMultilevel"/>
    <w:tmpl w:val="B4C2E41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210B19"/>
    <w:multiLevelType w:val="hybridMultilevel"/>
    <w:tmpl w:val="48CE93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731490"/>
    <w:multiLevelType w:val="hybridMultilevel"/>
    <w:tmpl w:val="D702FD1C"/>
    <w:lvl w:ilvl="0" w:tplc="9E360DB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7654976"/>
    <w:multiLevelType w:val="hybridMultilevel"/>
    <w:tmpl w:val="CBEEF786"/>
    <w:lvl w:ilvl="0" w:tplc="AD8C81F4">
      <w:start w:val="1"/>
      <w:numFmt w:val="decimal"/>
      <w:lvlText w:val="%1."/>
      <w:lvlJc w:val="left"/>
      <w:pPr>
        <w:ind w:left="720" w:hanging="360"/>
      </w:pPr>
      <w:rPr>
        <w:rFonts w:eastAsia="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FF00DE3"/>
    <w:multiLevelType w:val="hybridMultilevel"/>
    <w:tmpl w:val="DCA666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1"/>
  </w:num>
  <w:num w:numId="4">
    <w:abstractNumId w:val="16"/>
  </w:num>
  <w:num w:numId="5">
    <w:abstractNumId w:val="17"/>
  </w:num>
  <w:num w:numId="6">
    <w:abstractNumId w:val="0"/>
  </w:num>
  <w:num w:numId="7">
    <w:abstractNumId w:val="9"/>
  </w:num>
  <w:num w:numId="8">
    <w:abstractNumId w:val="14"/>
  </w:num>
  <w:num w:numId="9">
    <w:abstractNumId w:val="8"/>
  </w:num>
  <w:num w:numId="10">
    <w:abstractNumId w:val="2"/>
  </w:num>
  <w:num w:numId="11">
    <w:abstractNumId w:val="3"/>
  </w:num>
  <w:num w:numId="12">
    <w:abstractNumId w:val="4"/>
  </w:num>
  <w:num w:numId="13">
    <w:abstractNumId w:val="5"/>
  </w:num>
  <w:num w:numId="14">
    <w:abstractNumId w:val="7"/>
  </w:num>
  <w:num w:numId="15">
    <w:abstractNumId w:val="6"/>
  </w:num>
  <w:num w:numId="16">
    <w:abstractNumId w:val="13"/>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7AB"/>
    <w:rsid w:val="00042D9B"/>
    <w:rsid w:val="00065464"/>
    <w:rsid w:val="000779B6"/>
    <w:rsid w:val="00090E3D"/>
    <w:rsid w:val="00096B03"/>
    <w:rsid w:val="000B018E"/>
    <w:rsid w:val="000B762D"/>
    <w:rsid w:val="000C07B1"/>
    <w:rsid w:val="000C1153"/>
    <w:rsid w:val="000C2113"/>
    <w:rsid w:val="000D79DC"/>
    <w:rsid w:val="000F10E1"/>
    <w:rsid w:val="000F210D"/>
    <w:rsid w:val="000F23DC"/>
    <w:rsid w:val="00102B37"/>
    <w:rsid w:val="001363C4"/>
    <w:rsid w:val="001412CD"/>
    <w:rsid w:val="0014419B"/>
    <w:rsid w:val="00154414"/>
    <w:rsid w:val="00165CB8"/>
    <w:rsid w:val="00166260"/>
    <w:rsid w:val="00176FFE"/>
    <w:rsid w:val="001867D4"/>
    <w:rsid w:val="00197699"/>
    <w:rsid w:val="001A1652"/>
    <w:rsid w:val="001A1A9B"/>
    <w:rsid w:val="001A1CE9"/>
    <w:rsid w:val="001B0BFB"/>
    <w:rsid w:val="001C171F"/>
    <w:rsid w:val="001C2C79"/>
    <w:rsid w:val="001C6158"/>
    <w:rsid w:val="001D3257"/>
    <w:rsid w:val="001E34F0"/>
    <w:rsid w:val="001E38D6"/>
    <w:rsid w:val="00207719"/>
    <w:rsid w:val="002216DA"/>
    <w:rsid w:val="0023331F"/>
    <w:rsid w:val="00241607"/>
    <w:rsid w:val="00245F68"/>
    <w:rsid w:val="00262ED4"/>
    <w:rsid w:val="00267D90"/>
    <w:rsid w:val="00276D5E"/>
    <w:rsid w:val="00282DED"/>
    <w:rsid w:val="00285C34"/>
    <w:rsid w:val="002878FA"/>
    <w:rsid w:val="002A0B0F"/>
    <w:rsid w:val="002A1067"/>
    <w:rsid w:val="002A1C7E"/>
    <w:rsid w:val="002B0530"/>
    <w:rsid w:val="002B561C"/>
    <w:rsid w:val="002B718D"/>
    <w:rsid w:val="002C2CA6"/>
    <w:rsid w:val="002C7027"/>
    <w:rsid w:val="002D1581"/>
    <w:rsid w:val="002D59EA"/>
    <w:rsid w:val="002F17A5"/>
    <w:rsid w:val="00304FC5"/>
    <w:rsid w:val="003050CF"/>
    <w:rsid w:val="003058E0"/>
    <w:rsid w:val="00306478"/>
    <w:rsid w:val="00330328"/>
    <w:rsid w:val="0034751D"/>
    <w:rsid w:val="00355A3E"/>
    <w:rsid w:val="00356083"/>
    <w:rsid w:val="00360D6F"/>
    <w:rsid w:val="00387D15"/>
    <w:rsid w:val="00391BF4"/>
    <w:rsid w:val="00397733"/>
    <w:rsid w:val="00397748"/>
    <w:rsid w:val="003A0977"/>
    <w:rsid w:val="003A0B12"/>
    <w:rsid w:val="003B23FB"/>
    <w:rsid w:val="003D3462"/>
    <w:rsid w:val="003D39EB"/>
    <w:rsid w:val="003E0AEF"/>
    <w:rsid w:val="003E7A0E"/>
    <w:rsid w:val="003E7F72"/>
    <w:rsid w:val="003F4B1E"/>
    <w:rsid w:val="003F6A4E"/>
    <w:rsid w:val="00401ED2"/>
    <w:rsid w:val="00430717"/>
    <w:rsid w:val="00444F09"/>
    <w:rsid w:val="004465BD"/>
    <w:rsid w:val="0045062A"/>
    <w:rsid w:val="00460597"/>
    <w:rsid w:val="004701C0"/>
    <w:rsid w:val="00472FDD"/>
    <w:rsid w:val="00483779"/>
    <w:rsid w:val="004933DA"/>
    <w:rsid w:val="004A636C"/>
    <w:rsid w:val="004B56E9"/>
    <w:rsid w:val="004C3D59"/>
    <w:rsid w:val="004C787C"/>
    <w:rsid w:val="004E4B56"/>
    <w:rsid w:val="004F28A5"/>
    <w:rsid w:val="004F3622"/>
    <w:rsid w:val="005006BF"/>
    <w:rsid w:val="00531F9F"/>
    <w:rsid w:val="0054461A"/>
    <w:rsid w:val="00553031"/>
    <w:rsid w:val="0056568A"/>
    <w:rsid w:val="0057351D"/>
    <w:rsid w:val="00575A69"/>
    <w:rsid w:val="005764FE"/>
    <w:rsid w:val="005765F8"/>
    <w:rsid w:val="0057785C"/>
    <w:rsid w:val="00586DE0"/>
    <w:rsid w:val="005A0F40"/>
    <w:rsid w:val="005A3442"/>
    <w:rsid w:val="005A54EE"/>
    <w:rsid w:val="005B46D1"/>
    <w:rsid w:val="005C0465"/>
    <w:rsid w:val="005D07A9"/>
    <w:rsid w:val="005E139E"/>
    <w:rsid w:val="0060341D"/>
    <w:rsid w:val="00605D42"/>
    <w:rsid w:val="006108DD"/>
    <w:rsid w:val="006212CE"/>
    <w:rsid w:val="00623F4C"/>
    <w:rsid w:val="006340C3"/>
    <w:rsid w:val="006359B0"/>
    <w:rsid w:val="00637BC7"/>
    <w:rsid w:val="00645881"/>
    <w:rsid w:val="006567E5"/>
    <w:rsid w:val="006740FC"/>
    <w:rsid w:val="006777E6"/>
    <w:rsid w:val="00680492"/>
    <w:rsid w:val="006807DC"/>
    <w:rsid w:val="00681AE2"/>
    <w:rsid w:val="00683970"/>
    <w:rsid w:val="006846CD"/>
    <w:rsid w:val="0068532D"/>
    <w:rsid w:val="00694C59"/>
    <w:rsid w:val="006A527E"/>
    <w:rsid w:val="006B0EC2"/>
    <w:rsid w:val="006C6E1E"/>
    <w:rsid w:val="006D5CD3"/>
    <w:rsid w:val="006D6047"/>
    <w:rsid w:val="006E0FA2"/>
    <w:rsid w:val="006E312E"/>
    <w:rsid w:val="006E7152"/>
    <w:rsid w:val="006F0545"/>
    <w:rsid w:val="006F26BC"/>
    <w:rsid w:val="006F38C0"/>
    <w:rsid w:val="006F7B9B"/>
    <w:rsid w:val="007004DE"/>
    <w:rsid w:val="00702364"/>
    <w:rsid w:val="00703095"/>
    <w:rsid w:val="007032FC"/>
    <w:rsid w:val="00703E0C"/>
    <w:rsid w:val="00713C0D"/>
    <w:rsid w:val="00725F47"/>
    <w:rsid w:val="0072760A"/>
    <w:rsid w:val="007411FE"/>
    <w:rsid w:val="00755533"/>
    <w:rsid w:val="00763489"/>
    <w:rsid w:val="00776424"/>
    <w:rsid w:val="007930C9"/>
    <w:rsid w:val="00797BDB"/>
    <w:rsid w:val="007A3D7A"/>
    <w:rsid w:val="007A4EC3"/>
    <w:rsid w:val="007B72F0"/>
    <w:rsid w:val="007B7E8B"/>
    <w:rsid w:val="007C2CF0"/>
    <w:rsid w:val="007C4712"/>
    <w:rsid w:val="00812B6C"/>
    <w:rsid w:val="00816062"/>
    <w:rsid w:val="00830FCB"/>
    <w:rsid w:val="00836149"/>
    <w:rsid w:val="00841D1D"/>
    <w:rsid w:val="00850AAA"/>
    <w:rsid w:val="008544B5"/>
    <w:rsid w:val="00861A36"/>
    <w:rsid w:val="00862FF9"/>
    <w:rsid w:val="00874C24"/>
    <w:rsid w:val="008861ED"/>
    <w:rsid w:val="00890688"/>
    <w:rsid w:val="008A2472"/>
    <w:rsid w:val="008A2872"/>
    <w:rsid w:val="008A2C19"/>
    <w:rsid w:val="008B4435"/>
    <w:rsid w:val="008C55EC"/>
    <w:rsid w:val="008D2171"/>
    <w:rsid w:val="008E3AA9"/>
    <w:rsid w:val="008E52DF"/>
    <w:rsid w:val="008E7C0F"/>
    <w:rsid w:val="008F47D2"/>
    <w:rsid w:val="00900D91"/>
    <w:rsid w:val="009077CD"/>
    <w:rsid w:val="00916FBC"/>
    <w:rsid w:val="00922B3D"/>
    <w:rsid w:val="009233F2"/>
    <w:rsid w:val="009270CB"/>
    <w:rsid w:val="00933254"/>
    <w:rsid w:val="00941270"/>
    <w:rsid w:val="009417E6"/>
    <w:rsid w:val="00956D71"/>
    <w:rsid w:val="009655DD"/>
    <w:rsid w:val="009657AB"/>
    <w:rsid w:val="00966195"/>
    <w:rsid w:val="00966A8E"/>
    <w:rsid w:val="00967D93"/>
    <w:rsid w:val="00974990"/>
    <w:rsid w:val="0097757B"/>
    <w:rsid w:val="00983CF6"/>
    <w:rsid w:val="009840DA"/>
    <w:rsid w:val="00990AF2"/>
    <w:rsid w:val="00996063"/>
    <w:rsid w:val="00996CED"/>
    <w:rsid w:val="009A0B52"/>
    <w:rsid w:val="009A6D50"/>
    <w:rsid w:val="009B20E1"/>
    <w:rsid w:val="009B2DB7"/>
    <w:rsid w:val="009D4112"/>
    <w:rsid w:val="009D4A62"/>
    <w:rsid w:val="009E4CED"/>
    <w:rsid w:val="009E671F"/>
    <w:rsid w:val="009F1BC4"/>
    <w:rsid w:val="00A03B53"/>
    <w:rsid w:val="00A04470"/>
    <w:rsid w:val="00A06F17"/>
    <w:rsid w:val="00A3444A"/>
    <w:rsid w:val="00A4003C"/>
    <w:rsid w:val="00A470F8"/>
    <w:rsid w:val="00A50E35"/>
    <w:rsid w:val="00A874E1"/>
    <w:rsid w:val="00A92E32"/>
    <w:rsid w:val="00A95194"/>
    <w:rsid w:val="00A95CFE"/>
    <w:rsid w:val="00A97435"/>
    <w:rsid w:val="00AA58A1"/>
    <w:rsid w:val="00AC2DE5"/>
    <w:rsid w:val="00AE7BF1"/>
    <w:rsid w:val="00AF04FA"/>
    <w:rsid w:val="00AF0DD3"/>
    <w:rsid w:val="00AF1F79"/>
    <w:rsid w:val="00AF2778"/>
    <w:rsid w:val="00B11D43"/>
    <w:rsid w:val="00B20995"/>
    <w:rsid w:val="00B22A5F"/>
    <w:rsid w:val="00B2325E"/>
    <w:rsid w:val="00B331CA"/>
    <w:rsid w:val="00B33FB9"/>
    <w:rsid w:val="00B567FF"/>
    <w:rsid w:val="00B60BAF"/>
    <w:rsid w:val="00B751C0"/>
    <w:rsid w:val="00B81295"/>
    <w:rsid w:val="00BD1D2F"/>
    <w:rsid w:val="00BD5115"/>
    <w:rsid w:val="00BD7BCF"/>
    <w:rsid w:val="00C00E7C"/>
    <w:rsid w:val="00C2693D"/>
    <w:rsid w:val="00C365D4"/>
    <w:rsid w:val="00C4350C"/>
    <w:rsid w:val="00C53E12"/>
    <w:rsid w:val="00C54FFB"/>
    <w:rsid w:val="00C63497"/>
    <w:rsid w:val="00C65520"/>
    <w:rsid w:val="00C76C46"/>
    <w:rsid w:val="00C837B3"/>
    <w:rsid w:val="00C91C3D"/>
    <w:rsid w:val="00CA4599"/>
    <w:rsid w:val="00CB4BE5"/>
    <w:rsid w:val="00CB556D"/>
    <w:rsid w:val="00CB56D6"/>
    <w:rsid w:val="00CB7DD6"/>
    <w:rsid w:val="00CC3A99"/>
    <w:rsid w:val="00CC4AEC"/>
    <w:rsid w:val="00CC5890"/>
    <w:rsid w:val="00CD4979"/>
    <w:rsid w:val="00CD5444"/>
    <w:rsid w:val="00CD5D2C"/>
    <w:rsid w:val="00CD7D53"/>
    <w:rsid w:val="00CE25F3"/>
    <w:rsid w:val="00CE48F2"/>
    <w:rsid w:val="00CE75DC"/>
    <w:rsid w:val="00CF3C43"/>
    <w:rsid w:val="00D01F81"/>
    <w:rsid w:val="00D11EA7"/>
    <w:rsid w:val="00D221E7"/>
    <w:rsid w:val="00D27770"/>
    <w:rsid w:val="00D37070"/>
    <w:rsid w:val="00D541F7"/>
    <w:rsid w:val="00D54860"/>
    <w:rsid w:val="00D71C0E"/>
    <w:rsid w:val="00D7712E"/>
    <w:rsid w:val="00D9039B"/>
    <w:rsid w:val="00DA1FCB"/>
    <w:rsid w:val="00DB36A3"/>
    <w:rsid w:val="00DB45D4"/>
    <w:rsid w:val="00DC6CA4"/>
    <w:rsid w:val="00DE2E78"/>
    <w:rsid w:val="00DE46A6"/>
    <w:rsid w:val="00DF0016"/>
    <w:rsid w:val="00DF7D73"/>
    <w:rsid w:val="00E009A5"/>
    <w:rsid w:val="00E010C8"/>
    <w:rsid w:val="00E13B3F"/>
    <w:rsid w:val="00E15BAE"/>
    <w:rsid w:val="00E17A41"/>
    <w:rsid w:val="00E3183E"/>
    <w:rsid w:val="00E35ADF"/>
    <w:rsid w:val="00E46535"/>
    <w:rsid w:val="00E50394"/>
    <w:rsid w:val="00E51F47"/>
    <w:rsid w:val="00E61A1B"/>
    <w:rsid w:val="00E64C19"/>
    <w:rsid w:val="00E71210"/>
    <w:rsid w:val="00E93794"/>
    <w:rsid w:val="00EB0DF4"/>
    <w:rsid w:val="00EE0AB6"/>
    <w:rsid w:val="00EE4FFF"/>
    <w:rsid w:val="00EF3F99"/>
    <w:rsid w:val="00F015CA"/>
    <w:rsid w:val="00F02985"/>
    <w:rsid w:val="00F032AA"/>
    <w:rsid w:val="00F12EEC"/>
    <w:rsid w:val="00F20BEB"/>
    <w:rsid w:val="00F20C55"/>
    <w:rsid w:val="00F217F8"/>
    <w:rsid w:val="00F361E1"/>
    <w:rsid w:val="00F363EC"/>
    <w:rsid w:val="00F3757C"/>
    <w:rsid w:val="00F37DBB"/>
    <w:rsid w:val="00F7187E"/>
    <w:rsid w:val="00F82F3B"/>
    <w:rsid w:val="00F900DA"/>
    <w:rsid w:val="00F95B0E"/>
    <w:rsid w:val="00FE1F1F"/>
    <w:rsid w:val="00FF4C13"/>
    <w:rsid w:val="00FF4EE3"/>
    <w:rsid w:val="00FF5CF2"/>
    <w:rsid w:val="00FF7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D68C"/>
  <w15:docId w15:val="{AA8F81AD-429D-4983-A51C-05A087B72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53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657AB"/>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qFormat/>
    <w:rsid w:val="009657AB"/>
    <w:pPr>
      <w:spacing w:before="100" w:beforeAutospacing="1" w:after="100" w:afterAutospacing="1"/>
    </w:pPr>
  </w:style>
  <w:style w:type="character" w:customStyle="1" w:styleId="FontStyle12">
    <w:name w:val="Font Style12"/>
    <w:uiPriority w:val="99"/>
    <w:rsid w:val="009657AB"/>
    <w:rPr>
      <w:rFonts w:ascii="Sylfaen" w:hAnsi="Sylfaen" w:cs="Sylfaen" w:hint="default"/>
      <w:sz w:val="22"/>
      <w:szCs w:val="22"/>
    </w:rPr>
  </w:style>
  <w:style w:type="paragraph" w:styleId="ListParagraph">
    <w:name w:val="List Paragraph"/>
    <w:basedOn w:val="Normal"/>
    <w:uiPriority w:val="34"/>
    <w:qFormat/>
    <w:rsid w:val="009657AB"/>
    <w:pPr>
      <w:spacing w:after="200" w:line="276"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967D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D93"/>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AF0DD3"/>
    <w:rPr>
      <w:sz w:val="16"/>
      <w:szCs w:val="16"/>
    </w:rPr>
  </w:style>
  <w:style w:type="paragraph" w:styleId="CommentText">
    <w:name w:val="annotation text"/>
    <w:basedOn w:val="Normal"/>
    <w:link w:val="CommentTextChar"/>
    <w:uiPriority w:val="99"/>
    <w:unhideWhenUsed/>
    <w:rsid w:val="00AF0DD3"/>
    <w:rPr>
      <w:sz w:val="20"/>
      <w:szCs w:val="20"/>
    </w:rPr>
  </w:style>
  <w:style w:type="character" w:customStyle="1" w:styleId="CommentTextChar">
    <w:name w:val="Comment Text Char"/>
    <w:basedOn w:val="DefaultParagraphFont"/>
    <w:link w:val="CommentText"/>
    <w:uiPriority w:val="99"/>
    <w:rsid w:val="00AF0DD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F0DD3"/>
    <w:rPr>
      <w:b/>
      <w:bCs/>
    </w:rPr>
  </w:style>
  <w:style w:type="character" w:customStyle="1" w:styleId="CommentSubjectChar">
    <w:name w:val="Comment Subject Char"/>
    <w:basedOn w:val="CommentTextChar"/>
    <w:link w:val="CommentSubject"/>
    <w:uiPriority w:val="99"/>
    <w:semiHidden/>
    <w:rsid w:val="00AF0DD3"/>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5C046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C0465"/>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12085">
      <w:bodyDiv w:val="1"/>
      <w:marLeft w:val="0"/>
      <w:marRight w:val="0"/>
      <w:marTop w:val="0"/>
      <w:marBottom w:val="0"/>
      <w:divBdr>
        <w:top w:val="none" w:sz="0" w:space="0" w:color="auto"/>
        <w:left w:val="none" w:sz="0" w:space="0" w:color="auto"/>
        <w:bottom w:val="none" w:sz="0" w:space="0" w:color="auto"/>
        <w:right w:val="none" w:sz="0" w:space="0" w:color="auto"/>
      </w:divBdr>
    </w:div>
    <w:div w:id="204381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2AB58-7494-4BA8-A8CC-F0D87C09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3100</Words>
  <Characters>17676</Characters>
  <Application>Microsoft Office Word</Application>
  <DocSecurity>0</DocSecurity>
  <Lines>147</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Danielyan L.</dc:creator>
  <cp:keywords>Mulberry 2.0</cp:keywords>
  <cp:lastModifiedBy>Gayane Nanyan A.</cp:lastModifiedBy>
  <cp:revision>3</cp:revision>
  <cp:lastPrinted>2024-07-29T12:47:00Z</cp:lastPrinted>
  <dcterms:created xsi:type="dcterms:W3CDTF">2024-11-01T12:42:00Z</dcterms:created>
  <dcterms:modified xsi:type="dcterms:W3CDTF">2024-11-01T13:05:00Z</dcterms:modified>
</cp:coreProperties>
</file>