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0631936F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</w:t>
      </w:r>
      <w:r w:rsidR="00D21AF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ՈՒՆԻՑ ՕԳՏՎԵԼՈՒ 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ՀԱՄԱՐ «</w:t>
      </w:r>
      <w:r w:rsidR="00AD6D48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ՄԱՆԿԱՆ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730194D9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D6D4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ՄԱՆԿԱՆ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05848C84" w14:textId="75D8C78A" w:rsidR="001A3C88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D6D4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ՄԱՆԿԱՆ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3E2A2B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3F032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օգտագործել </w:t>
      </w:r>
      <w:r w:rsidR="00AD6D48">
        <w:rPr>
          <w:rFonts w:ascii="GHEA Grapalat" w:eastAsia="Calibri" w:hAnsi="GHEA Grapalat" w:cs="Times New Roman"/>
          <w:sz w:val="24"/>
          <w:szCs w:val="24"/>
          <w:lang w:val="hy-AM"/>
        </w:rPr>
        <w:t>փափուկ խաղալիքների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արտադրության համար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601A1957" w14:textId="5C4D813F" w:rsidR="006B7AAA" w:rsidRDefault="00100BC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Pr="007C00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 w:rsidR="00AD6D48">
        <w:rPr>
          <w:rFonts w:ascii="GHEA Grapalat" w:eastAsia="Calibri" w:hAnsi="GHEA Grapalat" w:cs="Times New Roman"/>
          <w:sz w:val="24"/>
          <w:szCs w:val="24"/>
          <w:lang w:val="hy-AM"/>
        </w:rPr>
        <w:t>Երևան քաղաքում</w:t>
      </w:r>
      <w:r w:rsidRPr="007C0093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AD6D48">
        <w:rPr>
          <w:rFonts w:ascii="GHEA Grapalat" w:eastAsia="Calibri" w:hAnsi="GHEA Grapalat" w:cs="Times New Roman"/>
          <w:sz w:val="24"/>
          <w:szCs w:val="24"/>
          <w:lang w:val="hy-AM"/>
        </w:rPr>
        <w:t>1992</w:t>
      </w:r>
      <w:r w:rsidR="008C78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0E9B1635" w14:textId="77777777" w:rsidR="00251FAE" w:rsidRDefault="00422BE0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նախատեսվում է իրականացնել</w:t>
      </w:r>
      <w:r w:rsidR="00E44037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6D48">
        <w:rPr>
          <w:rFonts w:ascii="GHEA Grapalat" w:eastAsia="Calibri" w:hAnsi="GHEA Grapalat" w:cs="Times New Roman"/>
          <w:sz w:val="24"/>
          <w:szCs w:val="24"/>
          <w:lang w:val="hy-AM"/>
        </w:rPr>
        <w:t>115</w:t>
      </w:r>
      <w:r w:rsidR="00AD6D48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AD6D48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427DD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AD6D48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1E6E70" w:rsidRP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ի </w:t>
      </w:r>
      <w:r w:rsidR="00AD6D4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կապիտալ 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>ներդրում</w:t>
      </w:r>
      <w:r w:rsidR="00AD6D4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311</w:t>
      </w:r>
      <w:r w:rsidR="00AD6D48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AD6D48">
        <w:rPr>
          <w:rFonts w:ascii="GHEA Grapalat" w:eastAsia="Calibri" w:hAnsi="GHEA Grapalat" w:cs="Times New Roman"/>
          <w:sz w:val="24"/>
          <w:szCs w:val="24"/>
          <w:lang w:val="hy-AM"/>
        </w:rPr>
        <w:t>5 մլն դրամի ներդրում</w:t>
      </w:r>
      <w:r w:rsidR="001E6E70" w:rsidRP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7DD6">
        <w:rPr>
          <w:rFonts w:ascii="GHEA Grapalat" w:eastAsia="Calibri" w:hAnsi="GHEA Grapalat" w:cs="Times New Roman"/>
          <w:sz w:val="24"/>
          <w:szCs w:val="24"/>
          <w:lang w:val="hy-AM"/>
        </w:rPr>
        <w:t>հումքի</w:t>
      </w:r>
      <w:r w:rsidR="001E6E70" w:rsidRP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ձեռքբերման համար</w:t>
      </w:r>
      <w:r w:rsidR="00B17EB5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251F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37BB87D7" w14:textId="46D52425" w:rsidR="00422BE0" w:rsidRPr="007A6698" w:rsidRDefault="00100BC5" w:rsidP="00251FAE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AD6D48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516238">
        <w:rPr>
          <w:rFonts w:ascii="GHEA Grapalat" w:eastAsia="Calibri" w:hAnsi="GHEA Grapalat" w:cs="Times New Roman"/>
          <w:sz w:val="24"/>
          <w:szCs w:val="24"/>
          <w:lang w:val="hy-AM"/>
        </w:rPr>
        <w:t>05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աշխատատեղ </w:t>
      </w:r>
      <w:r w:rsidR="00251FAE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516238">
        <w:rPr>
          <w:rFonts w:ascii="GHEA Grapalat" w:eastAsia="Calibri" w:hAnsi="GHEA Grapalat" w:cs="Times New Roman"/>
          <w:sz w:val="24"/>
          <w:szCs w:val="24"/>
          <w:lang w:val="hy-AM"/>
        </w:rPr>
        <w:t>50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</w:t>
      </w:r>
      <w:r w:rsidR="00251F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E3887" w:rsidRPr="007A6698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>երդրումային ծրագրի շրջանակներում</w:t>
      </w:r>
      <w:r w:rsidR="00251F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մինչև 2027 թվականը ընկած </w:t>
      </w:r>
      <w:r w:rsidR="00251FAE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ժամանակահատվածում, </w:t>
      </w:r>
      <w:r w:rsidR="00427DD6">
        <w:rPr>
          <w:rFonts w:ascii="GHEA Grapalat" w:eastAsia="Calibri" w:hAnsi="GHEA Grapalat" w:cs="Times New Roman"/>
          <w:sz w:val="24"/>
          <w:szCs w:val="24"/>
          <w:lang w:val="hy-AM"/>
        </w:rPr>
        <w:t>աշխատատեղերի</w:t>
      </w:r>
      <w:r w:rsidR="00251F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թիվը նախատեսվում է հասցնել մինչև 160-ի՝ 192 հազ դրամ միջին ամսական աշխատավարձով</w:t>
      </w:r>
      <w:r w:rsidR="00427DD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105A52EF" w14:textId="24EF46C8" w:rsidR="008325A3" w:rsidRPr="008325A3" w:rsidRDefault="008325A3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51FAE">
        <w:rPr>
          <w:rFonts w:ascii="GHEA Grapalat" w:eastAsia="Calibri" w:hAnsi="GHEA Grapalat" w:cs="Times New Roman"/>
          <w:sz w:val="24"/>
          <w:szCs w:val="24"/>
          <w:lang w:val="hy-AM"/>
        </w:rPr>
        <w:t>311</w:t>
      </w:r>
      <w:r w:rsidR="00251FAE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251FAE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4068D4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51F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մլն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251FAE">
        <w:rPr>
          <w:rFonts w:ascii="GHEA Grapalat" w:eastAsia="Calibri" w:hAnsi="GHEA Grapalat" w:cs="Times New Roman"/>
          <w:sz w:val="24"/>
          <w:szCs w:val="24"/>
          <w:lang w:val="hy-AM"/>
        </w:rPr>
        <w:t>24</w:t>
      </w:r>
      <w:r w:rsidR="00512E8E" w:rsidRPr="00D21AFE">
        <w:rPr>
          <w:rFonts w:ascii="GHEA Grapalat" w:eastAsia="Calibri" w:hAnsi="GHEA Grapalat" w:cs="Times New Roman"/>
          <w:sz w:val="24"/>
          <w:szCs w:val="24"/>
          <w:lang w:val="hy-AM"/>
        </w:rPr>
        <w:t>.</w:t>
      </w:r>
      <w:r w:rsidR="00512E8E" w:rsidRPr="00512E8E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C31754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A03E46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2858DBD9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D6D4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ՄԱՆԿԱՆ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6305D149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D6D4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ՄԱՆԿԱՆ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7528CFA0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</w:t>
      </w:r>
      <w:bookmarkStart w:id="2" w:name="_Hlk178864579"/>
      <w:r w:rsidR="00D21AFE">
        <w:rPr>
          <w:rFonts w:ascii="GHEA Grapalat" w:eastAsia="Calibri" w:hAnsi="GHEA Grapalat" w:cs="Times New Roman"/>
          <w:sz w:val="24"/>
          <w:szCs w:val="24"/>
          <w:lang w:val="hy-AM"/>
        </w:rPr>
        <w:t>Գ</w:t>
      </w:r>
      <w:r w:rsidR="00D21AFE" w:rsidRPr="00D21AF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D21AFE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D21AFE" w:rsidRPr="00D21AF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(կամ) նյութերի նկատմամբ սակագնային, մասնավորապես</w:t>
      </w:r>
      <w:r w:rsidR="00D21AFE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D21AFE" w:rsidRPr="00D21AF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ներմուծման մաքսատուրքից ազատելու արտոնությունից օգտվելու համար «</w:t>
      </w:r>
      <w:r w:rsidR="00AD6D48">
        <w:rPr>
          <w:rFonts w:ascii="GHEA Grapalat" w:eastAsia="Calibri" w:hAnsi="GHEA Grapalat" w:cs="Times New Roman"/>
          <w:sz w:val="24"/>
          <w:szCs w:val="24"/>
          <w:lang w:val="hy-AM"/>
        </w:rPr>
        <w:t>ՄԱՆԿԱՆ</w:t>
      </w:r>
      <w:r w:rsidR="00D21AFE" w:rsidRPr="00D21AFE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սահմանափակ պատասխանատվությամբ ընկերության կողմից ներկայացված հայտը բավարարելու </w:t>
      </w:r>
      <w:r w:rsidR="00D21AFE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D21AFE" w:rsidRPr="00D21AF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արտոնությունը կիրառելու մասին</w:t>
      </w:r>
      <w:bookmarkEnd w:id="2"/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Հայաստանի Հանրապետության կառավարության որոշման նախագիծը բխում է ՀՀ կառավարության 2021-2026թթ. ծրագրի 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100BC5" w:rsidRPr="00100BC5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5DBF05B0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D21AFE" w:rsidRPr="00D21A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</w:t>
      </w:r>
      <w:r w:rsidR="00AD6D4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ՄԱՆԿԱՆ</w:t>
      </w:r>
      <w:r w:rsidR="00D21AFE" w:rsidRPr="00D21A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 կողմից ներկայացված հայտը բավարարելու և արտոնությունը 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2F5485" w14:textId="77777777" w:rsidR="00F45A8C" w:rsidRDefault="00F45A8C" w:rsidP="008325A3">
      <w:pPr>
        <w:spacing w:after="0" w:line="240" w:lineRule="auto"/>
      </w:pPr>
      <w:r>
        <w:separator/>
      </w:r>
    </w:p>
  </w:endnote>
  <w:endnote w:type="continuationSeparator" w:id="0">
    <w:p w14:paraId="2EFD1C7C" w14:textId="77777777" w:rsidR="00F45A8C" w:rsidRDefault="00F45A8C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F45A8C">
    <w:pPr>
      <w:pStyle w:val="Footer"/>
    </w:pPr>
  </w:p>
  <w:p w14:paraId="722B2118" w14:textId="77777777" w:rsidR="00085719" w:rsidRDefault="00F45A8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DFE442D" w14:textId="77777777" w:rsidR="00F45A8C" w:rsidRDefault="00F45A8C" w:rsidP="008325A3">
      <w:pPr>
        <w:spacing w:after="0" w:line="240" w:lineRule="auto"/>
      </w:pPr>
      <w:r>
        <w:separator/>
      </w:r>
    </w:p>
  </w:footnote>
  <w:footnote w:type="continuationSeparator" w:id="0">
    <w:p w14:paraId="2F7C0701" w14:textId="77777777" w:rsidR="00F45A8C" w:rsidRDefault="00F45A8C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26893"/>
    <w:rsid w:val="00035196"/>
    <w:rsid w:val="000546E4"/>
    <w:rsid w:val="0009041E"/>
    <w:rsid w:val="000A4D76"/>
    <w:rsid w:val="000A790D"/>
    <w:rsid w:val="000C5FC4"/>
    <w:rsid w:val="000D5C2A"/>
    <w:rsid w:val="000E3887"/>
    <w:rsid w:val="000E532C"/>
    <w:rsid w:val="000F2997"/>
    <w:rsid w:val="000F73DB"/>
    <w:rsid w:val="00100BC5"/>
    <w:rsid w:val="00127E74"/>
    <w:rsid w:val="00145D00"/>
    <w:rsid w:val="00164746"/>
    <w:rsid w:val="001850C3"/>
    <w:rsid w:val="001A3C88"/>
    <w:rsid w:val="001A4071"/>
    <w:rsid w:val="001A66E8"/>
    <w:rsid w:val="001E0C39"/>
    <w:rsid w:val="001E6346"/>
    <w:rsid w:val="001E6E70"/>
    <w:rsid w:val="00200271"/>
    <w:rsid w:val="00250194"/>
    <w:rsid w:val="00251FAE"/>
    <w:rsid w:val="002614D3"/>
    <w:rsid w:val="0026222B"/>
    <w:rsid w:val="00263750"/>
    <w:rsid w:val="0026457D"/>
    <w:rsid w:val="002853B7"/>
    <w:rsid w:val="002B4824"/>
    <w:rsid w:val="002C11F1"/>
    <w:rsid w:val="002C7C84"/>
    <w:rsid w:val="002D0FAA"/>
    <w:rsid w:val="002D35CE"/>
    <w:rsid w:val="002E6D46"/>
    <w:rsid w:val="003506B5"/>
    <w:rsid w:val="00377B92"/>
    <w:rsid w:val="003A053E"/>
    <w:rsid w:val="003A4261"/>
    <w:rsid w:val="003E2A2B"/>
    <w:rsid w:val="003F0323"/>
    <w:rsid w:val="004068D4"/>
    <w:rsid w:val="00410BB7"/>
    <w:rsid w:val="00417880"/>
    <w:rsid w:val="00422BE0"/>
    <w:rsid w:val="00423ED6"/>
    <w:rsid w:val="004260A6"/>
    <w:rsid w:val="00427DD6"/>
    <w:rsid w:val="00444A89"/>
    <w:rsid w:val="00456BAD"/>
    <w:rsid w:val="004B12DF"/>
    <w:rsid w:val="004E76EC"/>
    <w:rsid w:val="004F0197"/>
    <w:rsid w:val="005005F0"/>
    <w:rsid w:val="00505F36"/>
    <w:rsid w:val="00512E8E"/>
    <w:rsid w:val="00516238"/>
    <w:rsid w:val="00530D9C"/>
    <w:rsid w:val="00537637"/>
    <w:rsid w:val="00576A5C"/>
    <w:rsid w:val="00594467"/>
    <w:rsid w:val="005E2A6D"/>
    <w:rsid w:val="006068CC"/>
    <w:rsid w:val="0060751B"/>
    <w:rsid w:val="006120B8"/>
    <w:rsid w:val="006133DA"/>
    <w:rsid w:val="00617EE2"/>
    <w:rsid w:val="00641121"/>
    <w:rsid w:val="00642A56"/>
    <w:rsid w:val="0068473F"/>
    <w:rsid w:val="006B7AAA"/>
    <w:rsid w:val="006D1326"/>
    <w:rsid w:val="006F014E"/>
    <w:rsid w:val="00701DB3"/>
    <w:rsid w:val="00717501"/>
    <w:rsid w:val="00735AA7"/>
    <w:rsid w:val="007372A1"/>
    <w:rsid w:val="007A6698"/>
    <w:rsid w:val="007A723C"/>
    <w:rsid w:val="007B1FCE"/>
    <w:rsid w:val="007B6C20"/>
    <w:rsid w:val="007C0093"/>
    <w:rsid w:val="007C0CC6"/>
    <w:rsid w:val="007C462D"/>
    <w:rsid w:val="007E1C44"/>
    <w:rsid w:val="00804993"/>
    <w:rsid w:val="00807568"/>
    <w:rsid w:val="00812D99"/>
    <w:rsid w:val="00815E4F"/>
    <w:rsid w:val="00825DCA"/>
    <w:rsid w:val="00826344"/>
    <w:rsid w:val="008325A3"/>
    <w:rsid w:val="00860A1F"/>
    <w:rsid w:val="0086435C"/>
    <w:rsid w:val="008644F8"/>
    <w:rsid w:val="00885523"/>
    <w:rsid w:val="008B3C8F"/>
    <w:rsid w:val="008C785F"/>
    <w:rsid w:val="008D18A5"/>
    <w:rsid w:val="008D4204"/>
    <w:rsid w:val="008E039B"/>
    <w:rsid w:val="008F00A7"/>
    <w:rsid w:val="0092347E"/>
    <w:rsid w:val="00945EA8"/>
    <w:rsid w:val="00973C80"/>
    <w:rsid w:val="009766EF"/>
    <w:rsid w:val="00995050"/>
    <w:rsid w:val="009A3A5B"/>
    <w:rsid w:val="009B619D"/>
    <w:rsid w:val="00A03E46"/>
    <w:rsid w:val="00A203EF"/>
    <w:rsid w:val="00A2644F"/>
    <w:rsid w:val="00A3579E"/>
    <w:rsid w:val="00A71482"/>
    <w:rsid w:val="00A73A3E"/>
    <w:rsid w:val="00A754F3"/>
    <w:rsid w:val="00A83774"/>
    <w:rsid w:val="00A92DEF"/>
    <w:rsid w:val="00A932CB"/>
    <w:rsid w:val="00AC24F9"/>
    <w:rsid w:val="00AD3592"/>
    <w:rsid w:val="00AD3E45"/>
    <w:rsid w:val="00AD6D48"/>
    <w:rsid w:val="00B0114E"/>
    <w:rsid w:val="00B05BD6"/>
    <w:rsid w:val="00B12854"/>
    <w:rsid w:val="00B150F1"/>
    <w:rsid w:val="00B17EB5"/>
    <w:rsid w:val="00B25235"/>
    <w:rsid w:val="00B310E9"/>
    <w:rsid w:val="00B36E4C"/>
    <w:rsid w:val="00B501EE"/>
    <w:rsid w:val="00B504B1"/>
    <w:rsid w:val="00B57B8A"/>
    <w:rsid w:val="00BA1E12"/>
    <w:rsid w:val="00BC569F"/>
    <w:rsid w:val="00BD02C9"/>
    <w:rsid w:val="00BE0842"/>
    <w:rsid w:val="00C02BDD"/>
    <w:rsid w:val="00C05904"/>
    <w:rsid w:val="00C31754"/>
    <w:rsid w:val="00C37DFD"/>
    <w:rsid w:val="00C4088C"/>
    <w:rsid w:val="00C52821"/>
    <w:rsid w:val="00C7080A"/>
    <w:rsid w:val="00CA74D6"/>
    <w:rsid w:val="00CD522B"/>
    <w:rsid w:val="00D165E0"/>
    <w:rsid w:val="00D21AFE"/>
    <w:rsid w:val="00D2268F"/>
    <w:rsid w:val="00D2370A"/>
    <w:rsid w:val="00D5383E"/>
    <w:rsid w:val="00D7601B"/>
    <w:rsid w:val="00D97FE0"/>
    <w:rsid w:val="00E13041"/>
    <w:rsid w:val="00E13C92"/>
    <w:rsid w:val="00E20CD6"/>
    <w:rsid w:val="00E44037"/>
    <w:rsid w:val="00E77454"/>
    <w:rsid w:val="00EA4D1F"/>
    <w:rsid w:val="00EA5F3F"/>
    <w:rsid w:val="00EC0850"/>
    <w:rsid w:val="00EC7387"/>
    <w:rsid w:val="00EE52B0"/>
    <w:rsid w:val="00F046FB"/>
    <w:rsid w:val="00F1741C"/>
    <w:rsid w:val="00F2486B"/>
    <w:rsid w:val="00F45A8C"/>
    <w:rsid w:val="00F91CE1"/>
    <w:rsid w:val="00FA3EF3"/>
    <w:rsid w:val="00FB5BE5"/>
    <w:rsid w:val="00FB75E7"/>
    <w:rsid w:val="00FC1EF9"/>
    <w:rsid w:val="00FD129F"/>
    <w:rsid w:val="00FD3BCE"/>
    <w:rsid w:val="00FE1E03"/>
    <w:rsid w:val="00FE5626"/>
    <w:rsid w:val="00FF0151"/>
    <w:rsid w:val="00FF56AA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EEDA1D-0AD9-4710-8625-76D4EDDADC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1402</TotalTime>
  <Pages>3</Pages>
  <Words>668</Words>
  <Characters>3812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71</cp:revision>
  <cp:lastPrinted>2024-10-08T11:45:00Z</cp:lastPrinted>
  <dcterms:created xsi:type="dcterms:W3CDTF">2022-01-19T13:25:00Z</dcterms:created>
  <dcterms:modified xsi:type="dcterms:W3CDTF">2024-10-29T13:45:00Z</dcterms:modified>
</cp:coreProperties>
</file>