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90A69" w14:textId="77777777" w:rsidR="00AD2FC0" w:rsidRPr="00B526B4" w:rsidRDefault="00CE3ED3" w:rsidP="00D07996">
      <w:pPr>
        <w:pStyle w:val="Heading1"/>
      </w:pPr>
      <w:bookmarkStart w:id="0" w:name="_GoBack"/>
      <w:bookmarkEnd w:id="0"/>
      <w:r>
        <w:t>ՆԱԽԱԳԻԾ</w:t>
      </w:r>
    </w:p>
    <w:p w14:paraId="34F11884" w14:textId="77777777" w:rsidR="00AD2FC0" w:rsidRDefault="00AD2FC0" w:rsidP="00AD2FC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14:paraId="2046468A" w14:textId="77777777" w:rsidR="00AD2FC0" w:rsidRDefault="00AD2FC0" w:rsidP="00AD2FC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14:paraId="430CD3A8" w14:textId="77777777" w:rsidR="00AD2FC0" w:rsidRDefault="00AD2FC0" w:rsidP="00AD2FC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14:paraId="5E209E5C" w14:textId="77777777" w:rsidR="00AD2FC0" w:rsidRPr="00B64123" w:rsidRDefault="00CE3ED3" w:rsidP="00AD2FC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</w:t>
      </w:r>
      <w:r w:rsidR="00F24AC8">
        <w:rPr>
          <w:rFonts w:ascii="GHEA Grapalat" w:hAnsi="GHEA Grapalat"/>
          <w:b/>
          <w:sz w:val="24"/>
          <w:szCs w:val="24"/>
          <w:lang w:val="hy-AM"/>
        </w:rPr>
        <w:t xml:space="preserve">ԱՆ </w:t>
      </w:r>
      <w:r w:rsidR="00AD2FC0" w:rsidRPr="00B64123">
        <w:rPr>
          <w:rFonts w:ascii="GHEA Grapalat" w:hAnsi="GHEA Grapalat"/>
          <w:b/>
          <w:sz w:val="24"/>
          <w:szCs w:val="24"/>
        </w:rPr>
        <w:t>ՕՐԵՆՔԸ</w:t>
      </w:r>
    </w:p>
    <w:p w14:paraId="24681075" w14:textId="77777777" w:rsidR="00AD2FC0" w:rsidRPr="00B64123" w:rsidRDefault="00AD2FC0" w:rsidP="00AD2FC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14:paraId="474C1499" w14:textId="77777777" w:rsidR="00AD2FC0" w:rsidRPr="003B6D01" w:rsidRDefault="003B6D01" w:rsidP="00AD2FC0">
      <w:pPr>
        <w:pStyle w:val="Body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A46CB7">
        <w:rPr>
          <w:rFonts w:ascii="GHEA Grapalat" w:hAnsi="GHEA Grapalat"/>
          <w:b/>
          <w:sz w:val="24"/>
          <w:szCs w:val="24"/>
          <w:lang w:val="hy-AM"/>
        </w:rPr>
        <w:t>«</w:t>
      </w:r>
      <w:r w:rsidR="00AD2FC0" w:rsidRPr="004B446A">
        <w:rPr>
          <w:rFonts w:ascii="GHEA Grapalat" w:hAnsi="GHEA Grapalat"/>
          <w:b/>
          <w:sz w:val="24"/>
          <w:szCs w:val="24"/>
        </w:rPr>
        <w:t>ՆԱԽԱԴՊՐՈՑԱԿԱՆ ԿՐԹՈՒԹՅԱՆ ՄԱՍԻՆ</w:t>
      </w:r>
      <w:r w:rsidR="00A46CB7">
        <w:rPr>
          <w:rFonts w:ascii="GHEA Grapalat" w:hAnsi="GHEA Grapalat"/>
          <w:b/>
          <w:sz w:val="24"/>
          <w:szCs w:val="24"/>
          <w:lang w:val="hy-AM"/>
        </w:rPr>
        <w:t>»</w:t>
      </w:r>
      <w:r w:rsidR="00AD2FC0" w:rsidRPr="004B446A">
        <w:rPr>
          <w:rFonts w:ascii="GHEA Grapalat" w:hAnsi="GHEA Grapalat"/>
          <w:b/>
          <w:sz w:val="24"/>
          <w:szCs w:val="24"/>
        </w:rPr>
        <w:t xml:space="preserve"> ՕՐԵՆՔՈՒՄ </w:t>
      </w:r>
      <w:r w:rsidR="00AD2FC0">
        <w:rPr>
          <w:rFonts w:ascii="GHEA Grapalat" w:hAnsi="GHEA Grapalat"/>
          <w:b/>
          <w:sz w:val="24"/>
          <w:szCs w:val="24"/>
        </w:rPr>
        <w:t>ՓՈՓՈԽՈՒԹՅՈՒՆՆԵՐ ԵՎ ԼՐԱՑՈՒՄՆԵՐ</w:t>
      </w:r>
      <w:r w:rsidR="00AD2FC0" w:rsidRPr="004B44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D2FC0" w:rsidRPr="004B446A">
        <w:rPr>
          <w:rFonts w:ascii="GHEA Grapalat" w:hAnsi="GHEA Grapalat"/>
          <w:b/>
          <w:sz w:val="24"/>
          <w:szCs w:val="24"/>
        </w:rPr>
        <w:t>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4CBEFEFC" w14:textId="77777777" w:rsidR="00AD2FC0" w:rsidRPr="00B64123" w:rsidRDefault="00AD2FC0" w:rsidP="00AD2FC0">
      <w:pPr>
        <w:pStyle w:val="Body"/>
        <w:jc w:val="both"/>
        <w:rPr>
          <w:rFonts w:ascii="GHEA Grapalat" w:hAnsi="GHEA Grapalat"/>
        </w:rPr>
      </w:pPr>
    </w:p>
    <w:p w14:paraId="5648D560" w14:textId="77777777" w:rsidR="00AD2FC0" w:rsidRPr="00B64123" w:rsidRDefault="00AD2FC0" w:rsidP="00AD2FC0">
      <w:pPr>
        <w:pStyle w:val="Body"/>
        <w:jc w:val="both"/>
        <w:rPr>
          <w:rFonts w:ascii="GHEA Grapalat" w:hAnsi="GHEA Grapalat"/>
        </w:rPr>
      </w:pPr>
    </w:p>
    <w:p w14:paraId="432E96D2" w14:textId="77777777" w:rsidR="00AD2FC0" w:rsidRDefault="00AD2FC0" w:rsidP="00AD2FC0">
      <w:pPr>
        <w:pStyle w:val="Body"/>
        <w:tabs>
          <w:tab w:val="left" w:pos="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435C7D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435C7D">
        <w:rPr>
          <w:rFonts w:ascii="GHEA Grapalat" w:hAnsi="GHEA Grapalat"/>
          <w:b/>
          <w:sz w:val="24"/>
          <w:szCs w:val="24"/>
        </w:rPr>
        <w:t xml:space="preserve"> 1.</w:t>
      </w:r>
      <w:r w:rsidRPr="00435C7D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435C7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435C7D">
        <w:rPr>
          <w:rFonts w:ascii="GHEA Grapalat" w:hAnsi="GHEA Grapalat"/>
          <w:sz w:val="24"/>
          <w:szCs w:val="24"/>
        </w:rPr>
        <w:t>Նախադպրոցական</w:t>
      </w:r>
      <w:proofErr w:type="spellEnd"/>
      <w:proofErr w:type="gramEnd"/>
      <w:r w:rsidRPr="00435C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5C7D">
        <w:rPr>
          <w:rFonts w:ascii="GHEA Grapalat" w:hAnsi="GHEA Grapalat"/>
          <w:sz w:val="24"/>
          <w:szCs w:val="24"/>
        </w:rPr>
        <w:t>կրթության</w:t>
      </w:r>
      <w:proofErr w:type="spellEnd"/>
      <w:r w:rsidRPr="00435C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5C7D">
        <w:rPr>
          <w:rFonts w:ascii="GHEA Grapalat" w:hAnsi="GHEA Grapalat"/>
          <w:sz w:val="24"/>
          <w:szCs w:val="24"/>
        </w:rPr>
        <w:t>մասին</w:t>
      </w:r>
      <w:proofErr w:type="spellEnd"/>
      <w:r w:rsidRPr="00435C7D">
        <w:rPr>
          <w:rFonts w:ascii="GHEA Grapalat" w:hAnsi="GHEA Grapalat"/>
          <w:sz w:val="24"/>
          <w:szCs w:val="24"/>
          <w:lang w:val="it-IT"/>
        </w:rPr>
        <w:t xml:space="preserve">» </w:t>
      </w:r>
      <w:r w:rsidRPr="002651E4">
        <w:rPr>
          <w:rFonts w:ascii="GHEA Grapalat" w:hAnsi="GHEA Grapalat"/>
          <w:sz w:val="24"/>
          <w:szCs w:val="24"/>
        </w:rPr>
        <w:t>200</w:t>
      </w:r>
      <w:r w:rsidRPr="002651E4">
        <w:rPr>
          <w:rFonts w:ascii="GHEA Grapalat" w:hAnsi="GHEA Grapalat"/>
          <w:sz w:val="24"/>
          <w:szCs w:val="24"/>
          <w:lang w:val="hy-AM"/>
        </w:rPr>
        <w:t>5</w:t>
      </w:r>
      <w:r w:rsidRPr="002651E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51E4">
        <w:rPr>
          <w:rFonts w:ascii="GHEA Grapalat" w:hAnsi="GHEA Grapalat"/>
          <w:sz w:val="24"/>
          <w:szCs w:val="24"/>
        </w:rPr>
        <w:t>թվականի</w:t>
      </w:r>
      <w:proofErr w:type="spellEnd"/>
      <w:r w:rsidRPr="002651E4">
        <w:rPr>
          <w:rFonts w:ascii="GHEA Grapalat" w:hAnsi="GHEA Grapalat"/>
          <w:sz w:val="24"/>
          <w:szCs w:val="24"/>
        </w:rPr>
        <w:t xml:space="preserve"> </w:t>
      </w:r>
      <w:r w:rsidRPr="002651E4">
        <w:rPr>
          <w:rFonts w:ascii="GHEA Grapalat" w:hAnsi="GHEA Grapalat"/>
          <w:sz w:val="24"/>
          <w:szCs w:val="24"/>
          <w:lang w:val="hy-AM"/>
        </w:rPr>
        <w:t>նոյեմբերի 15</w:t>
      </w:r>
      <w:r w:rsidRPr="002651E4">
        <w:rPr>
          <w:rFonts w:ascii="GHEA Grapalat" w:hAnsi="GHEA Grapalat"/>
          <w:sz w:val="24"/>
          <w:szCs w:val="24"/>
        </w:rPr>
        <w:t xml:space="preserve">-ի </w:t>
      </w:r>
      <w:r>
        <w:rPr>
          <w:rFonts w:ascii="GHEA Grapalat" w:hAnsi="GHEA Grapalat"/>
          <w:sz w:val="24"/>
          <w:szCs w:val="24"/>
        </w:rPr>
        <w:t xml:space="preserve">       </w:t>
      </w:r>
      <w:r w:rsidRPr="002651E4">
        <w:rPr>
          <w:rFonts w:ascii="GHEA Grapalat" w:hAnsi="GHEA Grapalat"/>
          <w:sz w:val="24"/>
          <w:szCs w:val="24"/>
        </w:rPr>
        <w:t xml:space="preserve">ՀՕ-236-Ն </w:t>
      </w:r>
      <w:proofErr w:type="spellStart"/>
      <w:r w:rsidRPr="002651E4">
        <w:rPr>
          <w:rFonts w:ascii="GHEA Grapalat" w:hAnsi="GHEA Grapalat"/>
          <w:sz w:val="24"/>
          <w:szCs w:val="24"/>
        </w:rPr>
        <w:t>օրենքի</w:t>
      </w:r>
      <w:proofErr w:type="spellEnd"/>
      <w:r w:rsidRPr="002651E4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2651E4">
        <w:rPr>
          <w:rFonts w:ascii="GHEA Grapalat" w:hAnsi="GHEA Grapalat"/>
          <w:sz w:val="24"/>
          <w:szCs w:val="24"/>
        </w:rPr>
        <w:t>այսուհետ</w:t>
      </w:r>
      <w:proofErr w:type="spellEnd"/>
      <w:r w:rsidRPr="002651E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651E4">
        <w:rPr>
          <w:rFonts w:ascii="GHEA Grapalat" w:hAnsi="GHEA Grapalat"/>
          <w:sz w:val="24"/>
          <w:szCs w:val="24"/>
        </w:rPr>
        <w:t>Օրենք</w:t>
      </w:r>
      <w:proofErr w:type="spellEnd"/>
      <w:r w:rsidRPr="002651E4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>՝</w:t>
      </w:r>
    </w:p>
    <w:p w14:paraId="6D5CD30C" w14:textId="77777777" w:rsidR="00D034BD" w:rsidRDefault="00D034BD" w:rsidP="00AD2FC0">
      <w:pPr>
        <w:pStyle w:val="Body"/>
        <w:tabs>
          <w:tab w:val="left" w:pos="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p w14:paraId="1D196E9E" w14:textId="77777777" w:rsidR="000E128C" w:rsidRPr="000E128C" w:rsidRDefault="00925798" w:rsidP="00EF49A1">
      <w:pPr>
        <w:pStyle w:val="Body"/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rFonts w:ascii="GHEA Grapalat" w:hAnsi="GHEA Grapalat"/>
          <w:sz w:val="24"/>
          <w:szCs w:val="24"/>
          <w:lang w:val="it-IT"/>
        </w:rPr>
      </w:pPr>
      <w:r>
        <w:rPr>
          <w:rFonts w:ascii="GHEA Grapalat" w:hAnsi="GHEA Grapalat"/>
          <w:sz w:val="24"/>
          <w:szCs w:val="24"/>
          <w:lang w:val="it-IT"/>
        </w:rPr>
        <w:t>3-</w:t>
      </w:r>
      <w:r>
        <w:rPr>
          <w:rFonts w:ascii="GHEA Grapalat" w:hAnsi="GHEA Grapalat"/>
          <w:sz w:val="24"/>
          <w:szCs w:val="24"/>
          <w:lang w:val="hy-AM"/>
        </w:rPr>
        <w:t xml:space="preserve">րդ հոդվածի </w:t>
      </w:r>
      <w:r w:rsidR="000E128C">
        <w:rPr>
          <w:rFonts w:ascii="GHEA Grapalat" w:hAnsi="GHEA Grapalat"/>
          <w:sz w:val="24"/>
          <w:szCs w:val="24"/>
          <w:lang w:val="hy-AM"/>
        </w:rPr>
        <w:t>1-ին</w:t>
      </w:r>
      <w:r>
        <w:rPr>
          <w:rFonts w:ascii="GHEA Grapalat" w:hAnsi="GHEA Grapalat"/>
          <w:sz w:val="24"/>
          <w:szCs w:val="24"/>
          <w:lang w:val="hy-AM"/>
        </w:rPr>
        <w:t xml:space="preserve"> մասի</w:t>
      </w:r>
      <w:r w:rsidR="000E128C">
        <w:rPr>
          <w:rFonts w:ascii="GHEA Grapalat" w:hAnsi="GHEA Grapalat"/>
          <w:sz w:val="24"/>
          <w:szCs w:val="24"/>
          <w:lang w:val="hy-AM"/>
        </w:rPr>
        <w:t>՝</w:t>
      </w:r>
    </w:p>
    <w:p w14:paraId="73B57598" w14:textId="77777777" w:rsidR="00925798" w:rsidRPr="000E128C" w:rsidRDefault="00C708AD" w:rsidP="000E128C">
      <w:pPr>
        <w:pStyle w:val="Body"/>
        <w:numPr>
          <w:ilvl w:val="0"/>
          <w:numId w:val="7"/>
        </w:numPr>
        <w:tabs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color w:val="auto"/>
          <w:sz w:val="24"/>
          <w:szCs w:val="24"/>
          <w:lang w:val="it-IT"/>
        </w:rPr>
      </w:pPr>
      <w:r w:rsidRPr="000E128C">
        <w:rPr>
          <w:rFonts w:ascii="GHEA Grapalat" w:hAnsi="GHEA Grapalat"/>
          <w:sz w:val="24"/>
          <w:szCs w:val="24"/>
          <w:lang w:val="it-IT"/>
        </w:rPr>
        <w:t>2-</w:t>
      </w:r>
      <w:r>
        <w:rPr>
          <w:rFonts w:ascii="GHEA Grapalat" w:hAnsi="GHEA Grapalat"/>
          <w:sz w:val="24"/>
          <w:szCs w:val="24"/>
          <w:lang w:val="hy-AM"/>
        </w:rPr>
        <w:t xml:space="preserve">րդ կետում </w:t>
      </w:r>
      <w:r w:rsidR="000E128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0E128C" w:rsidRPr="00823B9E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0E128C" w:rsidRPr="000E128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0E128C" w:rsidRPr="00823B9E">
        <w:rPr>
          <w:rFonts w:ascii="GHEA Grapalat" w:hAnsi="GHEA Grapalat"/>
          <w:sz w:val="24"/>
          <w:szCs w:val="24"/>
        </w:rPr>
        <w:t>բեռնվածության</w:t>
      </w:r>
      <w:proofErr w:type="spellEnd"/>
      <w:r w:rsidR="000E128C" w:rsidRPr="000E128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0E128C" w:rsidRPr="00823B9E">
        <w:rPr>
          <w:rFonts w:ascii="GHEA Grapalat" w:hAnsi="GHEA Grapalat"/>
          <w:sz w:val="24"/>
          <w:szCs w:val="24"/>
        </w:rPr>
        <w:t>առավելագույն</w:t>
      </w:r>
      <w:proofErr w:type="spellEnd"/>
      <w:r w:rsidR="000E128C" w:rsidRPr="000E128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0E128C" w:rsidRPr="00823B9E">
        <w:rPr>
          <w:rFonts w:ascii="GHEA Grapalat" w:hAnsi="GHEA Grapalat"/>
          <w:sz w:val="24"/>
          <w:szCs w:val="24"/>
        </w:rPr>
        <w:t>ծավալը</w:t>
      </w:r>
      <w:proofErr w:type="spellEnd"/>
      <w:r w:rsidR="000E128C">
        <w:rPr>
          <w:rFonts w:ascii="GHEA Grapalat" w:hAnsi="GHEA Grapalat"/>
          <w:sz w:val="24"/>
          <w:szCs w:val="24"/>
          <w:lang w:val="hy-AM"/>
        </w:rPr>
        <w:t>» բառերից հետո լրացնել</w:t>
      </w:r>
      <w:r w:rsidR="000E128C" w:rsidRPr="000E128C">
        <w:rPr>
          <w:rFonts w:ascii="GHEA Grapalat" w:hAnsi="GHEA Grapalat"/>
          <w:sz w:val="24"/>
          <w:szCs w:val="24"/>
          <w:lang w:val="it-IT"/>
        </w:rPr>
        <w:t xml:space="preserve"> </w:t>
      </w:r>
      <w:r w:rsidR="000E128C" w:rsidRPr="000E128C">
        <w:rPr>
          <w:rFonts w:ascii="GHEA Grapalat" w:hAnsi="GHEA Grapalat"/>
          <w:color w:val="auto"/>
          <w:sz w:val="24"/>
          <w:szCs w:val="24"/>
          <w:lang w:val="hy-AM"/>
        </w:rPr>
        <w:t>«</w:t>
      </w:r>
      <w:r w:rsidR="000E128C" w:rsidRPr="000E128C">
        <w:rPr>
          <w:rFonts w:ascii="GHEA Grapalat" w:hAnsi="GHEA Grapalat"/>
          <w:color w:val="auto"/>
          <w:sz w:val="24"/>
          <w:szCs w:val="24"/>
          <w:lang w:val="it-IT"/>
        </w:rPr>
        <w:t>(</w:t>
      </w:r>
      <w:proofErr w:type="spellStart"/>
      <w:r w:rsidR="000E128C" w:rsidRPr="000E128C">
        <w:rPr>
          <w:rFonts w:ascii="GHEA Grapalat" w:hAnsi="GHEA Grapalat"/>
          <w:color w:val="auto"/>
          <w:sz w:val="24"/>
          <w:szCs w:val="24"/>
        </w:rPr>
        <w:t>զարգացման</w:t>
      </w:r>
      <w:proofErr w:type="spellEnd"/>
      <w:r w:rsidR="000E128C" w:rsidRPr="000E128C">
        <w:rPr>
          <w:rFonts w:ascii="GHEA Grapalat" w:hAnsi="GHEA Grapalat"/>
          <w:color w:val="auto"/>
          <w:sz w:val="24"/>
          <w:szCs w:val="24"/>
          <w:lang w:val="it-IT"/>
        </w:rPr>
        <w:t xml:space="preserve"> </w:t>
      </w:r>
      <w:proofErr w:type="spellStart"/>
      <w:r w:rsidR="000E128C" w:rsidRPr="000E128C">
        <w:rPr>
          <w:rFonts w:ascii="GHEA Grapalat" w:hAnsi="GHEA Grapalat"/>
          <w:color w:val="auto"/>
          <w:sz w:val="24"/>
          <w:szCs w:val="24"/>
        </w:rPr>
        <w:t>ոլորտներով</w:t>
      </w:r>
      <w:proofErr w:type="spellEnd"/>
      <w:r w:rsidR="000E128C" w:rsidRPr="000E128C">
        <w:rPr>
          <w:rFonts w:ascii="GHEA Grapalat" w:hAnsi="GHEA Grapalat"/>
          <w:color w:val="auto"/>
          <w:sz w:val="24"/>
          <w:szCs w:val="24"/>
          <w:lang w:val="it-IT"/>
        </w:rPr>
        <w:t xml:space="preserve"> </w:t>
      </w:r>
      <w:proofErr w:type="spellStart"/>
      <w:r w:rsidR="000E128C" w:rsidRPr="000E128C">
        <w:rPr>
          <w:rFonts w:ascii="GHEA Grapalat" w:hAnsi="GHEA Grapalat"/>
          <w:color w:val="auto"/>
          <w:sz w:val="24"/>
          <w:szCs w:val="24"/>
        </w:rPr>
        <w:t>պայմանավորված</w:t>
      </w:r>
      <w:proofErr w:type="spellEnd"/>
      <w:r w:rsidR="000E128C" w:rsidRPr="000E128C">
        <w:rPr>
          <w:rFonts w:ascii="GHEA Grapalat" w:hAnsi="GHEA Grapalat"/>
          <w:color w:val="auto"/>
          <w:sz w:val="24"/>
          <w:szCs w:val="24"/>
          <w:lang w:val="it-IT"/>
        </w:rPr>
        <w:t xml:space="preserve"> </w:t>
      </w:r>
      <w:proofErr w:type="spellStart"/>
      <w:r w:rsidR="000E128C" w:rsidRPr="000E128C">
        <w:rPr>
          <w:rFonts w:ascii="GHEA Grapalat" w:hAnsi="GHEA Grapalat"/>
          <w:color w:val="auto"/>
          <w:sz w:val="24"/>
          <w:szCs w:val="24"/>
        </w:rPr>
        <w:t>վերջնարդյունքները</w:t>
      </w:r>
      <w:proofErr w:type="spellEnd"/>
      <w:r w:rsidR="000E128C" w:rsidRPr="000E128C">
        <w:rPr>
          <w:rFonts w:ascii="GHEA Grapalat" w:hAnsi="GHEA Grapalat"/>
          <w:color w:val="auto"/>
          <w:sz w:val="24"/>
          <w:szCs w:val="24"/>
          <w:lang w:val="it-IT"/>
        </w:rPr>
        <w:t>),</w:t>
      </w:r>
      <w:r w:rsidR="000E128C" w:rsidRPr="000E128C">
        <w:rPr>
          <w:rFonts w:ascii="GHEA Grapalat" w:hAnsi="GHEA Grapalat"/>
          <w:color w:val="auto"/>
          <w:sz w:val="24"/>
          <w:szCs w:val="24"/>
          <w:lang w:val="hy-AM"/>
        </w:rPr>
        <w:t>» բառերը.</w:t>
      </w:r>
    </w:p>
    <w:p w14:paraId="136D2C07" w14:textId="77777777" w:rsidR="000E128C" w:rsidRPr="00FA7D72" w:rsidRDefault="000E128C" w:rsidP="000E128C">
      <w:pPr>
        <w:pStyle w:val="Body"/>
        <w:numPr>
          <w:ilvl w:val="0"/>
          <w:numId w:val="7"/>
        </w:numPr>
        <w:tabs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color w:val="auto"/>
          <w:sz w:val="24"/>
          <w:szCs w:val="24"/>
          <w:lang w:val="it-IT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4-րդ </w:t>
      </w:r>
      <w:r w:rsidR="005C025E">
        <w:rPr>
          <w:rFonts w:ascii="GHEA Grapalat" w:hAnsi="GHEA Grapalat"/>
          <w:color w:val="auto"/>
          <w:sz w:val="24"/>
          <w:szCs w:val="24"/>
          <w:lang w:val="hy-AM"/>
        </w:rPr>
        <w:t xml:space="preserve">կետը շարադրել հետևյալ </w:t>
      </w:r>
      <w:r w:rsidR="00CF7AFD">
        <w:rPr>
          <w:rFonts w:ascii="GHEA Grapalat" w:hAnsi="GHEA Grapalat"/>
          <w:color w:val="auto"/>
          <w:sz w:val="24"/>
          <w:szCs w:val="24"/>
          <w:lang w:val="hy-AM"/>
        </w:rPr>
        <w:t>խմբագրությամբ</w:t>
      </w:r>
      <w:r w:rsidR="005C025E">
        <w:rPr>
          <w:rFonts w:ascii="GHEA Grapalat" w:hAnsi="GHEA Grapalat"/>
          <w:color w:val="auto"/>
          <w:sz w:val="24"/>
          <w:szCs w:val="24"/>
          <w:lang w:val="hy-AM"/>
        </w:rPr>
        <w:t>՝</w:t>
      </w:r>
    </w:p>
    <w:p w14:paraId="7EDC4C75" w14:textId="4E56B148" w:rsidR="00FA7D72" w:rsidRDefault="00FA7D72" w:rsidP="00FA7D72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«</w:t>
      </w:r>
      <w:r w:rsidRPr="00FA7D72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4</w:t>
      </w:r>
      <w:r w:rsidRPr="00FA7D72">
        <w:rPr>
          <w:rFonts w:ascii="GHEA Grapalat" w:eastAsia="GHEA Grapalat" w:hAnsi="GHEA Grapalat" w:cs="GHEA Grapalat"/>
          <w:lang w:val="it-IT"/>
        </w:rPr>
        <w:t>)</w:t>
      </w:r>
      <w:r w:rsidRPr="00FA7D72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0F7154">
        <w:rPr>
          <w:rFonts w:ascii="GHEA Grapalat" w:eastAsia="GHEA Grapalat" w:hAnsi="GHEA Grapalat" w:cs="GHEA Grapalat"/>
          <w:b/>
          <w:lang w:val="hy-AM"/>
        </w:rPr>
        <w:t>ն</w:t>
      </w:r>
      <w:r w:rsidRPr="00FA7D72">
        <w:rPr>
          <w:rFonts w:ascii="GHEA Grapalat" w:eastAsia="GHEA Grapalat" w:hAnsi="GHEA Grapalat" w:cs="GHEA Grapalat"/>
          <w:b/>
          <w:lang w:val="hy-AM"/>
        </w:rPr>
        <w:t>ախադպրոցական</w:t>
      </w:r>
      <w:r w:rsidRPr="000F7154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b/>
          <w:lang w:val="hy-AM"/>
        </w:rPr>
        <w:t>այլընտրանքային</w:t>
      </w:r>
      <w:r w:rsidRPr="000F7154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b/>
          <w:lang w:val="hy-AM"/>
        </w:rPr>
        <w:t>կրթական</w:t>
      </w:r>
      <w:r w:rsidRPr="000F7154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b/>
          <w:lang w:val="hy-AM"/>
        </w:rPr>
        <w:t>ծրագիր</w:t>
      </w:r>
      <w:r w:rsidRPr="000F7154">
        <w:rPr>
          <w:rFonts w:ascii="GHEA Grapalat" w:eastAsia="GHEA Grapalat" w:hAnsi="GHEA Grapalat" w:cs="GHEA Grapalat"/>
          <w:lang w:val="hy-AM"/>
        </w:rPr>
        <w:t>՝</w:t>
      </w:r>
      <w:r w:rsidRPr="000F7154">
        <w:rPr>
          <w:rFonts w:ascii="GHEA Grapalat" w:eastAsia="GHEA Grapalat" w:hAnsi="GHEA Grapalat" w:cs="GHEA Grapalat"/>
          <w:lang w:val="it-IT"/>
        </w:rPr>
        <w:t xml:space="preserve">  </w:t>
      </w:r>
      <w:r w:rsidRPr="00FA7D72">
        <w:rPr>
          <w:rFonts w:ascii="GHEA Grapalat" w:eastAsia="GHEA Grapalat" w:hAnsi="GHEA Grapalat" w:cs="GHEA Grapalat"/>
          <w:lang w:val="hy-AM"/>
        </w:rPr>
        <w:t>նախադպրոցական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կրթության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նպատակների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իրականացմանն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ուղղված</w:t>
      </w:r>
      <w:r w:rsidRPr="000F7154">
        <w:rPr>
          <w:rFonts w:ascii="GHEA Grapalat" w:eastAsia="GHEA Grapalat" w:hAnsi="GHEA Grapalat" w:cs="GHEA Grapalat"/>
          <w:lang w:val="it-IT"/>
        </w:rPr>
        <w:t xml:space="preserve">, </w:t>
      </w:r>
      <w:r w:rsidRPr="000F7154">
        <w:rPr>
          <w:rFonts w:ascii="GHEA Grapalat" w:eastAsia="GHEA Grapalat" w:hAnsi="GHEA Grapalat" w:cs="GHEA Grapalat"/>
          <w:lang w:val="hy-AM"/>
        </w:rPr>
        <w:t>սաների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տարիքային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առանձնահատկություններին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համապատասխան</w:t>
      </w:r>
      <w:r w:rsidRPr="000F7154">
        <w:rPr>
          <w:rFonts w:ascii="GHEA Grapalat" w:eastAsia="GHEA Grapalat" w:hAnsi="GHEA Grapalat" w:cs="GHEA Grapalat"/>
          <w:lang w:val="hy-AM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ուսումնական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պարապմունքների</w:t>
      </w:r>
      <w:r w:rsidRPr="000F7154">
        <w:rPr>
          <w:rFonts w:ascii="GHEA Grapalat" w:eastAsia="GHEA Grapalat" w:hAnsi="GHEA Grapalat" w:cs="GHEA Grapalat"/>
          <w:lang w:val="it-IT"/>
        </w:rPr>
        <w:t xml:space="preserve">, </w:t>
      </w:r>
      <w:r w:rsidRPr="00FA7D72">
        <w:rPr>
          <w:rFonts w:ascii="GHEA Grapalat" w:eastAsia="GHEA Grapalat" w:hAnsi="GHEA Grapalat" w:cs="GHEA Grapalat"/>
          <w:lang w:val="hy-AM"/>
        </w:rPr>
        <w:t>ուսուցման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և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դաստիարակության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կազմակերպման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ձևերի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բազմազանություն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առաջարկող</w:t>
      </w:r>
      <w:r w:rsidRPr="000F7154">
        <w:rPr>
          <w:rFonts w:ascii="GHEA Grapalat" w:eastAsia="GHEA Grapalat" w:hAnsi="GHEA Grapalat" w:cs="GHEA Grapalat"/>
          <w:lang w:val="it-IT"/>
        </w:rPr>
        <w:t xml:space="preserve">, </w:t>
      </w:r>
      <w:r w:rsidRPr="000F7154">
        <w:rPr>
          <w:rFonts w:ascii="GHEA Grapalat" w:eastAsia="GHEA Grapalat" w:hAnsi="GHEA Grapalat" w:cs="GHEA Grapalat"/>
          <w:lang w:val="hy-AM"/>
        </w:rPr>
        <w:t>զարգացման որևէ ոլորտի գերակայմամբ կամ հիմնական ծրագրից</w:t>
      </w:r>
      <w:r w:rsidR="0099052F">
        <w:rPr>
          <w:rFonts w:ascii="GHEA Grapalat" w:eastAsia="GHEA Grapalat" w:hAnsi="GHEA Grapalat" w:cs="GHEA Grapalat"/>
          <w:lang w:val="hy-AM"/>
        </w:rPr>
        <w:t xml:space="preserve"> առնվազն</w:t>
      </w:r>
      <w:r w:rsidRPr="000F7154">
        <w:rPr>
          <w:rFonts w:ascii="GHEA Grapalat" w:eastAsia="GHEA Grapalat" w:hAnsi="GHEA Grapalat" w:cs="GHEA Grapalat"/>
          <w:lang w:val="hy-AM"/>
        </w:rPr>
        <w:t xml:space="preserve"> երկու բաղադրիչով տարբերվող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նախադպրոցական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կրթական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ծրագիր</w:t>
      </w:r>
      <w:r w:rsidRPr="000F7154">
        <w:rPr>
          <w:rFonts w:ascii="GHEA Grapalat" w:eastAsia="GHEA Grapalat" w:hAnsi="GHEA Grapalat" w:cs="GHEA Grapalat"/>
          <w:lang w:val="it-IT"/>
        </w:rPr>
        <w:t xml:space="preserve">, </w:t>
      </w:r>
      <w:r w:rsidRPr="00FA7D72">
        <w:rPr>
          <w:rFonts w:ascii="GHEA Grapalat" w:eastAsia="GHEA Grapalat" w:hAnsi="GHEA Grapalat" w:cs="GHEA Grapalat"/>
          <w:lang w:val="hy-AM"/>
        </w:rPr>
        <w:t>որն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ապահովում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է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նախադպրոցական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պետական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կրթական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չափորոշչով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սահմանված</w:t>
      </w:r>
      <w:r w:rsidRPr="000F7154">
        <w:rPr>
          <w:rFonts w:ascii="GHEA Grapalat" w:eastAsia="GHEA Grapalat" w:hAnsi="GHEA Grapalat" w:cs="GHEA Grapalat"/>
          <w:lang w:val="it-IT"/>
        </w:rPr>
        <w:t xml:space="preserve"> </w:t>
      </w:r>
      <w:r w:rsidRPr="00FA7D72">
        <w:rPr>
          <w:rFonts w:ascii="GHEA Grapalat" w:eastAsia="GHEA Grapalat" w:hAnsi="GHEA Grapalat" w:cs="GHEA Grapalat"/>
          <w:lang w:val="hy-AM"/>
        </w:rPr>
        <w:t>վերջնարդյունքները</w:t>
      </w:r>
      <w:r w:rsidRPr="000F7154">
        <w:rPr>
          <w:rFonts w:ascii="GHEA Grapalat" w:eastAsia="GHEA Grapalat" w:hAnsi="GHEA Grapalat" w:cs="GHEA Grapalat"/>
          <w:lang w:val="hy-AM"/>
        </w:rPr>
        <w:t>.».</w:t>
      </w:r>
      <w:r w:rsidRPr="00FA7D72">
        <w:rPr>
          <w:rFonts w:ascii="GHEA Grapalat" w:eastAsia="GHEA Grapalat" w:hAnsi="GHEA Grapalat" w:cs="GHEA Grapalat"/>
          <w:lang w:val="hy-AM"/>
        </w:rPr>
        <w:t xml:space="preserve"> </w:t>
      </w:r>
    </w:p>
    <w:p w14:paraId="6EDBF291" w14:textId="7AC5B847" w:rsidR="00166BD4" w:rsidRPr="007D3A5F" w:rsidRDefault="00166BD4" w:rsidP="00166BD4">
      <w:pPr>
        <w:pStyle w:val="ListParagraph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GHEA Grapalat" w:eastAsia="GHEA Grapalat" w:hAnsi="GHEA Grapalat" w:cs="GHEA Grapalat"/>
          <w:bCs/>
          <w:lang w:val="hy-AM"/>
        </w:rPr>
      </w:pPr>
      <w:r w:rsidRPr="007D3A5F">
        <w:rPr>
          <w:rFonts w:ascii="GHEA Grapalat" w:eastAsia="GHEA Grapalat" w:hAnsi="GHEA Grapalat" w:cs="GHEA Grapalat"/>
          <w:bCs/>
          <w:lang w:val="hy-AM"/>
        </w:rPr>
        <w:t>15-րդ կետում երաշխավորված բառը փոխարինել հաստատված բառով.</w:t>
      </w:r>
    </w:p>
    <w:p w14:paraId="3353AF90" w14:textId="6EB44C99" w:rsidR="000F7154" w:rsidRPr="00166BD4" w:rsidRDefault="00574EAA" w:rsidP="00166BD4">
      <w:pPr>
        <w:pStyle w:val="ListParagraph"/>
        <w:numPr>
          <w:ilvl w:val="0"/>
          <w:numId w:val="17"/>
        </w:numPr>
        <w:shd w:val="clear" w:color="auto" w:fill="FFFFFF"/>
        <w:tabs>
          <w:tab w:val="left" w:pos="810"/>
        </w:tabs>
        <w:spacing w:line="360" w:lineRule="auto"/>
        <w:jc w:val="both"/>
        <w:rPr>
          <w:rFonts w:ascii="GHEA Grapalat" w:hAnsi="GHEA Grapalat" w:cs="Tahoma"/>
          <w:color w:val="000000"/>
          <w:lang w:val="hy-AM"/>
        </w:rPr>
      </w:pPr>
      <w:r w:rsidRPr="00166BD4">
        <w:rPr>
          <w:rFonts w:ascii="GHEA Grapalat" w:hAnsi="GHEA Grapalat"/>
          <w:lang w:val="it-IT"/>
        </w:rPr>
        <w:t>15</w:t>
      </w:r>
      <w:r w:rsidR="000F7154" w:rsidRPr="00166BD4">
        <w:rPr>
          <w:rFonts w:ascii="GHEA Grapalat" w:hAnsi="GHEA Grapalat"/>
          <w:lang w:val="hy-AM"/>
        </w:rPr>
        <w:t xml:space="preserve">-րդ կետից հետո լրացել հետևյալ բովանդակությամբ նոր՝ </w:t>
      </w:r>
      <w:r w:rsidRPr="00166BD4">
        <w:rPr>
          <w:rFonts w:ascii="GHEA Grapalat" w:hAnsi="GHEA Grapalat"/>
          <w:lang w:val="it-IT"/>
        </w:rPr>
        <w:t xml:space="preserve">15.1 </w:t>
      </w:r>
      <w:r w:rsidR="00FA7D72" w:rsidRPr="00166BD4">
        <w:rPr>
          <w:rFonts w:ascii="GHEA Grapalat" w:hAnsi="GHEA Grapalat"/>
          <w:lang w:val="hy-AM"/>
        </w:rPr>
        <w:t>կետ</w:t>
      </w:r>
      <w:r w:rsidR="000F7154" w:rsidRPr="00166BD4">
        <w:rPr>
          <w:rFonts w:ascii="GHEA Grapalat" w:hAnsi="GHEA Grapalat"/>
          <w:lang w:val="hy-AM"/>
        </w:rPr>
        <w:t>ով՝</w:t>
      </w:r>
    </w:p>
    <w:p w14:paraId="7B7249C9" w14:textId="37BFF366" w:rsidR="000F7154" w:rsidRPr="00FA7D72" w:rsidRDefault="00574EAA" w:rsidP="00574EAA">
      <w:pPr>
        <w:shd w:val="clear" w:color="auto" w:fill="FFFFFF"/>
        <w:spacing w:line="360" w:lineRule="auto"/>
        <w:ind w:left="360" w:firstLine="15"/>
        <w:jc w:val="both"/>
        <w:rPr>
          <w:rFonts w:ascii="GHEA Grapalat" w:hAnsi="GHEA Grapalat" w:cs="Arial Unicode MS"/>
          <w:bCs/>
          <w:color w:val="000000"/>
          <w:lang w:val="hy-AM"/>
        </w:rPr>
      </w:pPr>
      <w:r w:rsidRPr="000E128C">
        <w:rPr>
          <w:rFonts w:ascii="GHEA Grapalat" w:hAnsi="GHEA Grapalat"/>
          <w:lang w:val="hy-AM"/>
        </w:rPr>
        <w:t>«</w:t>
      </w:r>
      <w:r w:rsidRPr="00FA7D72">
        <w:rPr>
          <w:rFonts w:ascii="GHEA Grapalat" w:hAnsi="GHEA Grapalat"/>
          <w:lang w:val="hy-AM"/>
        </w:rPr>
        <w:t>15.1</w:t>
      </w:r>
      <w:r w:rsidR="00FA7D72" w:rsidRPr="00FA7D72">
        <w:rPr>
          <w:rFonts w:ascii="GHEA Grapalat" w:hAnsi="GHEA Grapalat"/>
          <w:lang w:val="hy-AM"/>
        </w:rPr>
        <w:t>)</w:t>
      </w:r>
      <w:r w:rsidRPr="00574EAA">
        <w:rPr>
          <w:rFonts w:ascii="GHEA Grapalat" w:hAnsi="GHEA Grapalat" w:cs="Arial Unicode MS"/>
          <w:bCs/>
          <w:color w:val="000000"/>
          <w:lang w:val="hy-AM"/>
        </w:rPr>
        <w:t xml:space="preserve"> </w:t>
      </w:r>
      <w:r w:rsidRPr="00012230">
        <w:rPr>
          <w:rFonts w:ascii="GHEA Grapalat" w:hAnsi="GHEA Grapalat" w:cs="Arial Unicode MS"/>
          <w:b/>
          <w:color w:val="000000"/>
          <w:lang w:val="hy-AM"/>
        </w:rPr>
        <w:t>նախադպրոցական ծառայության կրթական ծրագիր՝</w:t>
      </w:r>
      <w:r w:rsidRPr="00683464">
        <w:rPr>
          <w:rFonts w:ascii="GHEA Grapalat" w:hAnsi="GHEA Grapalat" w:cs="Arial Unicode MS"/>
          <w:bCs/>
          <w:color w:val="000000"/>
          <w:lang w:val="hy-AM"/>
        </w:rPr>
        <w:t xml:space="preserve">  նախադպրոցական հիմնական ծրագրի մեկ կամ մի քանի բաղադրիչների ներառմամբ կազմված</w:t>
      </w:r>
      <w:r w:rsidR="00787C87">
        <w:rPr>
          <w:rFonts w:ascii="GHEA Grapalat" w:hAnsi="GHEA Grapalat" w:cs="Arial Unicode MS"/>
          <w:bCs/>
          <w:color w:val="000000"/>
          <w:lang w:val="hy-AM"/>
        </w:rPr>
        <w:t xml:space="preserve"> կամ հիմնական ծրագրի</w:t>
      </w:r>
      <w:r w:rsidR="00C65631">
        <w:rPr>
          <w:rFonts w:ascii="GHEA Grapalat" w:hAnsi="GHEA Grapalat" w:cs="Arial Unicode MS"/>
          <w:bCs/>
          <w:color w:val="000000"/>
          <w:lang w:val="hy-AM"/>
        </w:rPr>
        <w:t xml:space="preserve"> ծավալ</w:t>
      </w:r>
      <w:r w:rsidR="00787C87">
        <w:rPr>
          <w:rFonts w:ascii="GHEA Grapalat" w:hAnsi="GHEA Grapalat" w:cs="Arial Unicode MS"/>
          <w:bCs/>
          <w:color w:val="000000"/>
          <w:lang w:val="hy-AM"/>
        </w:rPr>
        <w:t xml:space="preserve"> առավելագույնը 2/3-ը ներառող</w:t>
      </w:r>
      <w:r w:rsidRPr="00683464">
        <w:rPr>
          <w:rFonts w:ascii="GHEA Grapalat" w:hAnsi="GHEA Grapalat" w:cs="Arial Unicode MS"/>
          <w:bCs/>
          <w:color w:val="000000"/>
          <w:lang w:val="hy-AM"/>
        </w:rPr>
        <w:t xml:space="preserve"> ծրագիր, որ մասնակիորեն ապահովում է նախադպրոցական պետական կրթական չափորոշչով սահմանված վերջնարդյունքները</w:t>
      </w:r>
      <w:r w:rsidRPr="00FA7D72">
        <w:rPr>
          <w:rFonts w:ascii="GHEA Grapalat" w:hAnsi="GHEA Grapalat" w:cs="Arial Unicode MS"/>
          <w:bCs/>
          <w:color w:val="000000"/>
          <w:lang w:val="hy-AM"/>
        </w:rPr>
        <w:t>.</w:t>
      </w:r>
      <w:r w:rsidRPr="000E128C">
        <w:rPr>
          <w:rFonts w:ascii="GHEA Grapalat" w:hAnsi="GHEA Grapalat"/>
          <w:lang w:val="hy-AM"/>
        </w:rPr>
        <w:t>»</w:t>
      </w:r>
      <w:r w:rsidRPr="00FA7D72">
        <w:rPr>
          <w:rFonts w:ascii="GHEA Grapalat" w:hAnsi="GHEA Grapalat"/>
          <w:lang w:val="hy-AM"/>
        </w:rPr>
        <w:t>.</w:t>
      </w:r>
    </w:p>
    <w:p w14:paraId="276F611C" w14:textId="052929AE" w:rsidR="00D11D42" w:rsidRPr="009B4F3A" w:rsidRDefault="00D11D42" w:rsidP="00166BD4">
      <w:pPr>
        <w:pStyle w:val="ListParagraph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 w:firstLine="0"/>
        <w:jc w:val="both"/>
        <w:rPr>
          <w:rFonts w:ascii="GHEA Grapalat" w:eastAsia="GHEA Grapalat" w:hAnsi="GHEA Grapalat" w:cs="GHEA Grapalat"/>
          <w:lang w:val="hy-AM"/>
        </w:rPr>
      </w:pPr>
      <w:r w:rsidRPr="009B4F3A">
        <w:rPr>
          <w:rFonts w:ascii="GHEA Grapalat" w:eastAsia="GHEA Grapalat" w:hAnsi="GHEA Grapalat" w:cs="GHEA Grapalat"/>
          <w:lang w:val="hy-AM"/>
        </w:rPr>
        <w:lastRenderedPageBreak/>
        <w:t>21-րդ կետում «միջոցառումներ» բառից հետո լրացնել «, որոնք հանդիսանում են նախադպրոցական կրթական և ծառայությունների ծրագրերի անբաժանելի մաս</w:t>
      </w:r>
      <w:r w:rsidR="00A6471B" w:rsidRPr="009B4F3A">
        <w:rPr>
          <w:rFonts w:ascii="GHEA Grapalat" w:eastAsia="GHEA Grapalat" w:hAnsi="GHEA Grapalat" w:cs="GHEA Grapalat"/>
          <w:lang w:val="hy-AM"/>
        </w:rPr>
        <w:t>եր</w:t>
      </w:r>
      <w:r w:rsidRPr="009B4F3A">
        <w:rPr>
          <w:rFonts w:ascii="GHEA Grapalat" w:eastAsia="GHEA Grapalat" w:hAnsi="GHEA Grapalat" w:cs="GHEA Grapalat"/>
          <w:lang w:val="hy-AM"/>
        </w:rPr>
        <w:t>» բառերը.</w:t>
      </w:r>
    </w:p>
    <w:p w14:paraId="76ED48DC" w14:textId="77777777" w:rsidR="00D33C3D" w:rsidRPr="005C025E" w:rsidRDefault="00D33C3D" w:rsidP="00166BD4">
      <w:pPr>
        <w:pStyle w:val="Body"/>
        <w:numPr>
          <w:ilvl w:val="0"/>
          <w:numId w:val="17"/>
        </w:numPr>
        <w:tabs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color w:val="auto"/>
          <w:sz w:val="24"/>
          <w:szCs w:val="24"/>
          <w:lang w:val="it-IT"/>
        </w:rPr>
      </w:pPr>
      <w:r>
        <w:rPr>
          <w:rFonts w:ascii="GHEA Grapalat" w:eastAsia="GHEA Grapalat" w:hAnsi="GHEA Grapalat" w:cs="GHEA Grapalat"/>
          <w:lang w:val="hy-AM"/>
        </w:rPr>
        <w:t xml:space="preserve">23-րդ 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կետը շարադրել հետևյալ </w:t>
      </w:r>
      <w:r w:rsidR="00CF7AFD">
        <w:rPr>
          <w:rFonts w:ascii="GHEA Grapalat" w:hAnsi="GHEA Grapalat"/>
          <w:color w:val="auto"/>
          <w:sz w:val="24"/>
          <w:szCs w:val="24"/>
          <w:lang w:val="hy-AM"/>
        </w:rPr>
        <w:t>խմբագրությամբ</w:t>
      </w:r>
      <w:r>
        <w:rPr>
          <w:rFonts w:ascii="GHEA Grapalat" w:hAnsi="GHEA Grapalat"/>
          <w:color w:val="auto"/>
          <w:sz w:val="24"/>
          <w:szCs w:val="24"/>
          <w:lang w:val="hy-AM"/>
        </w:rPr>
        <w:t>՝</w:t>
      </w:r>
    </w:p>
    <w:p w14:paraId="08110A06" w14:textId="4B0FF4F3" w:rsidR="00D33C3D" w:rsidRDefault="00D33C3D" w:rsidP="00D33C3D">
      <w:pPr>
        <w:shd w:val="clear" w:color="auto" w:fill="FFFFFF"/>
        <w:spacing w:line="360" w:lineRule="auto"/>
        <w:ind w:left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«23. </w:t>
      </w:r>
      <w:proofErr w:type="spellStart"/>
      <w:r w:rsidRPr="00CF7AFD">
        <w:rPr>
          <w:rFonts w:ascii="GHEA Grapalat" w:eastAsia="Times New Roman" w:hAnsi="GHEA Grapalat"/>
          <w:b/>
          <w:bCs/>
          <w:color w:val="000000"/>
        </w:rPr>
        <w:t>մանկավարժական</w:t>
      </w:r>
      <w:proofErr w:type="spellEnd"/>
      <w:r w:rsidRPr="00CF7AFD">
        <w:rPr>
          <w:rFonts w:ascii="GHEA Grapalat" w:eastAsia="Times New Roman" w:hAnsi="GHEA Grapalat"/>
          <w:b/>
          <w:bCs/>
          <w:color w:val="000000"/>
          <w:lang w:val="it-IT"/>
        </w:rPr>
        <w:t xml:space="preserve"> </w:t>
      </w:r>
      <w:proofErr w:type="spellStart"/>
      <w:r w:rsidRPr="00CF7AFD">
        <w:rPr>
          <w:rFonts w:ascii="GHEA Grapalat" w:eastAsia="Times New Roman" w:hAnsi="GHEA Grapalat"/>
          <w:b/>
          <w:bCs/>
          <w:color w:val="000000"/>
        </w:rPr>
        <w:t>աշխատող</w:t>
      </w:r>
      <w:proofErr w:type="spellEnd"/>
      <w:r w:rsidRPr="00D33C3D">
        <w:rPr>
          <w:rFonts w:ascii="GHEA Grapalat" w:eastAsia="Times New Roman" w:hAnsi="GHEA Grapalat"/>
          <w:bCs/>
          <w:color w:val="000000"/>
          <w:lang w:val="it-IT"/>
        </w:rPr>
        <w:t>`</w:t>
      </w:r>
      <w:r w:rsidRPr="005D70D9">
        <w:rPr>
          <w:rFonts w:ascii="Calibri" w:eastAsia="Times New Roman" w:hAnsi="Calibri" w:cs="Calibri"/>
          <w:color w:val="000000"/>
          <w:lang w:val="it-IT"/>
        </w:rPr>
        <w:t> </w:t>
      </w:r>
      <w:proofErr w:type="spellStart"/>
      <w:r w:rsidR="000F7154" w:rsidRPr="00F16F16">
        <w:rPr>
          <w:rFonts w:ascii="GHEA Grapalat" w:hAnsi="GHEA Grapalat"/>
          <w:color w:val="000000"/>
          <w:shd w:val="clear" w:color="auto" w:fill="FFFFFF"/>
        </w:rPr>
        <w:t>դաստիարակության</w:t>
      </w:r>
      <w:proofErr w:type="spellEnd"/>
      <w:r w:rsidR="000F7154" w:rsidRPr="00FA7D72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="000F7154" w:rsidRPr="00F16F16">
        <w:rPr>
          <w:rFonts w:ascii="GHEA Grapalat" w:hAnsi="GHEA Grapalat"/>
          <w:color w:val="000000"/>
          <w:shd w:val="clear" w:color="auto" w:fill="FFFFFF"/>
        </w:rPr>
        <w:t>և</w:t>
      </w:r>
      <w:r w:rsidR="000F7154" w:rsidRPr="00FA7D72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ուսուցման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մեթոդների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կիրառման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D33C3D">
        <w:rPr>
          <w:rFonts w:ascii="GHEA Grapalat" w:eastAsia="Times New Roman" w:hAnsi="GHEA Grapalat" w:cs="GHEA Grapalat"/>
          <w:color w:val="000000"/>
          <w:lang w:val="it-IT"/>
        </w:rPr>
        <w:t xml:space="preserve"> </w:t>
      </w:r>
      <w:r>
        <w:rPr>
          <w:rFonts w:ascii="GHEA Grapalat" w:eastAsia="Times New Roman" w:hAnsi="GHEA Grapalat" w:cs="GHEA Grapalat"/>
          <w:color w:val="000000"/>
        </w:rPr>
        <w:t>ս</w:t>
      </w:r>
      <w:r>
        <w:rPr>
          <w:rFonts w:ascii="GHEA Grapalat" w:eastAsia="Times New Roman" w:hAnsi="GHEA Grapalat" w:cs="GHEA Grapalat"/>
          <w:color w:val="000000"/>
          <w:lang w:val="hy-AM"/>
        </w:rPr>
        <w:t>ա</w:t>
      </w:r>
      <w:proofErr w:type="spellStart"/>
      <w:r w:rsidRPr="005D70D9">
        <w:rPr>
          <w:rFonts w:ascii="GHEA Grapalat" w:eastAsia="Times New Roman" w:hAnsi="GHEA Grapalat" w:cs="GHEA Grapalat"/>
          <w:color w:val="000000"/>
        </w:rPr>
        <w:t>ների</w:t>
      </w:r>
      <w:proofErr w:type="spellEnd"/>
      <w:r w:rsidRPr="005D70D9">
        <w:rPr>
          <w:rFonts w:ascii="GHEA Grapalat" w:eastAsia="Times New Roman" w:hAnsi="GHEA Grapalat"/>
          <w:color w:val="000000"/>
          <w:lang w:val="it-IT"/>
        </w:rPr>
        <w:t xml:space="preserve"> </w:t>
      </w:r>
      <w:proofErr w:type="spellStart"/>
      <w:r w:rsidRPr="005D70D9">
        <w:rPr>
          <w:rFonts w:ascii="GHEA Grapalat" w:eastAsia="Times New Roman" w:hAnsi="GHEA Grapalat" w:cs="GHEA Grapalat"/>
          <w:color w:val="000000"/>
        </w:rPr>
        <w:t>կողմից</w:t>
      </w:r>
      <w:proofErr w:type="spellEnd"/>
      <w:r w:rsidRPr="005D70D9">
        <w:rPr>
          <w:rFonts w:ascii="GHEA Grapalat" w:eastAsia="Times New Roman" w:hAnsi="GHEA Grapalat"/>
          <w:color w:val="000000"/>
          <w:lang w:val="it-IT"/>
        </w:rPr>
        <w:t xml:space="preserve"> </w:t>
      </w:r>
      <w:r>
        <w:rPr>
          <w:rFonts w:ascii="GHEA Grapalat" w:eastAsia="Times New Roman" w:hAnsi="GHEA Grapalat" w:cs="GHEA Grapalat"/>
          <w:color w:val="000000"/>
          <w:lang w:val="hy-AM"/>
        </w:rPr>
        <w:t>նախադպրոցական կրթական</w:t>
      </w:r>
      <w:r w:rsidRPr="005D70D9">
        <w:rPr>
          <w:rFonts w:ascii="GHEA Grapalat" w:eastAsia="Times New Roman" w:hAnsi="GHEA Grapalat"/>
          <w:color w:val="000000"/>
          <w:lang w:val="it-IT"/>
        </w:rPr>
        <w:t xml:space="preserve"> </w:t>
      </w:r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>(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թվում</w:t>
      </w:r>
      <w:proofErr w:type="spellEnd"/>
      <w:r w:rsidRPr="00F16F16">
        <w:rPr>
          <w:rFonts w:ascii="GHEA Grapalat" w:hAnsi="GHEA Grapalat"/>
          <w:color w:val="000000"/>
          <w:shd w:val="clear" w:color="auto" w:fill="FFFFFF"/>
        </w:rPr>
        <w:t>՝</w:t>
      </w:r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5D70D9">
        <w:rPr>
          <w:rFonts w:ascii="GHEA Grapalat" w:eastAsia="Times New Roman" w:hAnsi="GHEA Grapalat" w:cs="GHEA Grapalat"/>
          <w:color w:val="000000"/>
        </w:rPr>
        <w:t>ծրագրերի</w:t>
      </w:r>
      <w:proofErr w:type="spellEnd"/>
      <w:r w:rsidRPr="005D70D9">
        <w:rPr>
          <w:rFonts w:ascii="GHEA Grapalat" w:eastAsia="Times New Roman" w:hAnsi="GHEA Grapalat"/>
          <w:color w:val="000000"/>
          <w:lang w:val="it-IT"/>
        </w:rPr>
        <w:t xml:space="preserve"> </w:t>
      </w:r>
      <w:proofErr w:type="spellStart"/>
      <w:r w:rsidRPr="005D70D9">
        <w:rPr>
          <w:rFonts w:ascii="GHEA Grapalat" w:eastAsia="Times New Roman" w:hAnsi="GHEA Grapalat" w:cs="GHEA Grapalat"/>
          <w:color w:val="000000"/>
        </w:rPr>
        <w:t>յուրացմանը</w:t>
      </w:r>
      <w:proofErr w:type="spellEnd"/>
      <w:r>
        <w:rPr>
          <w:rFonts w:ascii="GHEA Grapalat" w:eastAsia="Times New Roman" w:hAnsi="GHEA Grapalat" w:cs="GHEA Grapalat"/>
          <w:color w:val="000000"/>
          <w:lang w:val="hy-AM"/>
        </w:rPr>
        <w:t xml:space="preserve">,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="00FE2BBA">
        <w:rPr>
          <w:rFonts w:ascii="GHEA Grapalat" w:hAnsi="GHEA Grapalat"/>
          <w:color w:val="000000"/>
          <w:shd w:val="clear" w:color="auto" w:fill="FFFFFF"/>
        </w:rPr>
        <w:t>գիտելիք</w:t>
      </w:r>
      <w:r w:rsidRPr="00F16F16"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 w:rsidR="00FE2BBA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հմտությունների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ձեռքբերմանը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,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արժեքային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="00FE2BBA">
        <w:rPr>
          <w:rFonts w:ascii="GHEA Grapalat" w:hAnsi="GHEA Grapalat"/>
          <w:color w:val="000000"/>
          <w:shd w:val="clear" w:color="auto" w:fill="FFFFFF"/>
          <w:lang w:val="hy-AM"/>
        </w:rPr>
        <w:t xml:space="preserve">և դիրքորոշման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ձևավորմանը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նպաստող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նախադպրոցական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կրթության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կրթական</w:t>
      </w:r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չափորոշ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չ</w:t>
      </w:r>
      <w:r w:rsidRPr="00F16F16">
        <w:rPr>
          <w:rFonts w:ascii="GHEA Grapalat" w:hAnsi="GHEA Grapalat"/>
          <w:color w:val="000000"/>
          <w:shd w:val="clear" w:color="auto" w:fill="FFFFFF"/>
        </w:rPr>
        <w:t>ի</w:t>
      </w:r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պահանջներ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D07996" w:rsidRPr="007D3A5F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="00D07996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D07996" w:rsidRPr="007D3A5F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="00D07996">
        <w:rPr>
          <w:rFonts w:ascii="GHEA Grapalat" w:hAnsi="GHEA Grapalat"/>
          <w:color w:val="000000"/>
          <w:shd w:val="clear" w:color="auto" w:fill="FFFFFF"/>
        </w:rPr>
        <w:t>սաների</w:t>
      </w:r>
      <w:proofErr w:type="spellEnd"/>
      <w:r w:rsidR="00D07996" w:rsidRPr="007D3A5F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="00D07996">
        <w:rPr>
          <w:rFonts w:ascii="GHEA Grapalat" w:hAnsi="GHEA Grapalat"/>
          <w:color w:val="000000"/>
          <w:shd w:val="clear" w:color="auto" w:fill="FFFFFF"/>
        </w:rPr>
        <w:t>խնամքն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ապահովող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նախադպրոցական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հաստատության</w:t>
      </w:r>
      <w:proofErr w:type="spellEnd"/>
      <w:r w:rsidRPr="00D33C3D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proofErr w:type="spellStart"/>
      <w:r w:rsidRPr="00F16F16">
        <w:rPr>
          <w:rFonts w:ascii="GHEA Grapalat" w:hAnsi="GHEA Grapalat"/>
          <w:color w:val="000000"/>
          <w:shd w:val="clear" w:color="auto" w:fill="FFFFFF"/>
        </w:rPr>
        <w:t>աշխատ</w:t>
      </w:r>
      <w:r w:rsidR="006A2B0C">
        <w:rPr>
          <w:rFonts w:ascii="GHEA Grapalat" w:hAnsi="GHEA Grapalat"/>
          <w:color w:val="000000"/>
          <w:shd w:val="clear" w:color="auto" w:fill="FFFFFF"/>
        </w:rPr>
        <w:t>ող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.».</w:t>
      </w:r>
    </w:p>
    <w:p w14:paraId="10BA4374" w14:textId="73F20CC8" w:rsidR="00D33C3D" w:rsidRPr="00D33C3D" w:rsidRDefault="00D33C3D" w:rsidP="00166BD4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ind w:left="360" w:firstLine="0"/>
        <w:jc w:val="both"/>
        <w:rPr>
          <w:rFonts w:ascii="GHEA Grapalat" w:hAnsi="GHEA Grapalat" w:cs="Tahoma"/>
          <w:color w:val="000000"/>
          <w:lang w:val="hy-AM"/>
        </w:rPr>
      </w:pPr>
      <w:r>
        <w:rPr>
          <w:rFonts w:ascii="GHEA Grapalat" w:hAnsi="GHEA Grapalat"/>
          <w:lang w:val="hy-AM"/>
        </w:rPr>
        <w:t>23-րդ կետից հետո</w:t>
      </w:r>
      <w:r w:rsidRPr="00E96CC4">
        <w:rPr>
          <w:rFonts w:ascii="GHEA Grapalat" w:hAnsi="GHEA Grapalat"/>
          <w:lang w:val="hy-AM"/>
        </w:rPr>
        <w:t xml:space="preserve"> լրացել</w:t>
      </w:r>
      <w:r w:rsidR="00CF7AFD">
        <w:rPr>
          <w:rFonts w:ascii="GHEA Grapalat" w:hAnsi="GHEA Grapalat"/>
          <w:lang w:val="hy-AM"/>
        </w:rPr>
        <w:t xml:space="preserve"> հետևյալ բովանդակությամբ</w:t>
      </w:r>
      <w:r w:rsidRPr="00E96CC4">
        <w:rPr>
          <w:rFonts w:ascii="GHEA Grapalat" w:hAnsi="GHEA Grapalat"/>
          <w:lang w:val="hy-AM"/>
        </w:rPr>
        <w:t xml:space="preserve"> նոր՝ </w:t>
      </w:r>
      <w:r w:rsidR="00C71D85">
        <w:rPr>
          <w:rFonts w:ascii="GHEA Grapalat" w:hAnsi="GHEA Grapalat"/>
          <w:lang w:val="hy-AM"/>
        </w:rPr>
        <w:t>2</w:t>
      </w:r>
      <w:r w:rsidR="00C71D85" w:rsidRPr="00C71D85">
        <w:rPr>
          <w:rFonts w:ascii="GHEA Grapalat" w:hAnsi="GHEA Grapalat"/>
          <w:lang w:val="hy-AM"/>
        </w:rPr>
        <w:t>5</w:t>
      </w:r>
      <w:r>
        <w:rPr>
          <w:rFonts w:ascii="GHEA Grapalat" w:hAnsi="GHEA Grapalat"/>
          <w:lang w:val="hy-AM"/>
        </w:rPr>
        <w:t>-րդ և</w:t>
      </w:r>
      <w:r w:rsidR="00C71D85">
        <w:rPr>
          <w:rFonts w:ascii="GHEA Grapalat" w:hAnsi="GHEA Grapalat"/>
          <w:lang w:val="hy-AM"/>
        </w:rPr>
        <w:t xml:space="preserve"> 2</w:t>
      </w:r>
      <w:r w:rsidR="00C71D85" w:rsidRPr="00C71D85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-րդ </w:t>
      </w:r>
      <w:r w:rsidR="00CF7AFD">
        <w:rPr>
          <w:rFonts w:ascii="GHEA Grapalat" w:hAnsi="GHEA Grapalat"/>
          <w:lang w:val="hy-AM"/>
        </w:rPr>
        <w:t>կետեր</w:t>
      </w:r>
      <w:r w:rsidR="00A6471B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lang w:val="hy-AM"/>
        </w:rPr>
        <w:t>՝</w:t>
      </w:r>
    </w:p>
    <w:p w14:paraId="54BA6041" w14:textId="62AEEAD4" w:rsidR="00D33C3D" w:rsidRPr="005D70D9" w:rsidRDefault="00C71D85" w:rsidP="00D33C3D">
      <w:pPr>
        <w:shd w:val="clear" w:color="auto" w:fill="FFFFFF"/>
        <w:spacing w:line="360" w:lineRule="auto"/>
        <w:ind w:left="360" w:firstLine="15"/>
        <w:jc w:val="both"/>
        <w:rPr>
          <w:rFonts w:ascii="GHEA Grapalat" w:eastAsia="Times New Roman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«2</w:t>
      </w:r>
      <w:r w:rsidRPr="00C71D85">
        <w:rPr>
          <w:rFonts w:ascii="GHEA Grapalat" w:hAnsi="GHEA Grapalat"/>
          <w:lang w:val="hy-AM"/>
        </w:rPr>
        <w:t>5</w:t>
      </w:r>
      <w:r w:rsidR="00D33C3D" w:rsidRPr="00D33C3D">
        <w:rPr>
          <w:rFonts w:ascii="GHEA Grapalat" w:hAnsi="GHEA Grapalat"/>
          <w:lang w:val="hy-AM"/>
        </w:rPr>
        <w:t>)</w:t>
      </w:r>
      <w:r w:rsidR="00D33C3D">
        <w:rPr>
          <w:rFonts w:ascii="GHEA Grapalat" w:hAnsi="GHEA Grapalat"/>
          <w:lang w:val="hy-AM"/>
        </w:rPr>
        <w:t xml:space="preserve"> </w:t>
      </w:r>
      <w:r w:rsidR="00D33C3D" w:rsidRPr="00CF7AFD">
        <w:rPr>
          <w:rFonts w:ascii="GHEA Grapalat" w:eastAsia="Times New Roman" w:hAnsi="GHEA Grapalat"/>
          <w:b/>
          <w:bCs/>
          <w:color w:val="000000"/>
          <w:lang w:val="hy-AM"/>
        </w:rPr>
        <w:t>դաստիարակ`</w:t>
      </w:r>
      <w:r w:rsidR="00D33C3D" w:rsidRPr="005D70D9">
        <w:rPr>
          <w:rFonts w:ascii="Calibri" w:eastAsia="Times New Roman" w:hAnsi="Calibri" w:cs="Calibri"/>
          <w:color w:val="000000"/>
          <w:lang w:val="hy-AM"/>
        </w:rPr>
        <w:t> </w:t>
      </w:r>
      <w:r w:rsidR="00A6471B" w:rsidRPr="00A6471B">
        <w:rPr>
          <w:rFonts w:ascii="GHEA Grapalat" w:eastAsia="Times New Roman" w:hAnsi="GHEA Grapalat" w:cs="Calibri"/>
          <w:color w:val="000000"/>
          <w:lang w:val="hy-AM"/>
        </w:rPr>
        <w:t>նախադպրոցական</w:t>
      </w:r>
      <w:r w:rsidR="00A6471B">
        <w:rPr>
          <w:rFonts w:ascii="Calibri" w:eastAsia="Times New Roman" w:hAnsi="Calibri" w:cs="Calibri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ուսումնական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հաստատությունում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D33C3D">
        <w:rPr>
          <w:rFonts w:ascii="GHEA Grapalat" w:eastAsia="Times New Roman" w:hAnsi="GHEA Grapalat" w:cs="GHEA Grapalat"/>
          <w:color w:val="000000"/>
          <w:lang w:val="hy-AM"/>
        </w:rPr>
        <w:t>ս</w:t>
      </w:r>
      <w:r w:rsidR="00D33C3D">
        <w:rPr>
          <w:rFonts w:ascii="GHEA Grapalat" w:eastAsia="Times New Roman" w:hAnsi="GHEA Grapalat" w:cs="GHEA Grapalat"/>
          <w:color w:val="000000"/>
          <w:lang w:val="hy-AM"/>
        </w:rPr>
        <w:t>ա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ների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0F7154" w:rsidRPr="000F7154">
        <w:rPr>
          <w:rFonts w:ascii="GHEA Grapalat" w:eastAsia="Times New Roman" w:hAnsi="GHEA Grapalat" w:cs="GHEA Grapalat"/>
          <w:color w:val="000000"/>
          <w:lang w:val="hy-AM"/>
        </w:rPr>
        <w:t>առողջության պահպանման և ամրապնդման, խնամքի,</w:t>
      </w:r>
      <w:r w:rsidR="000F7154" w:rsidRPr="00FA7D72">
        <w:rPr>
          <w:rFonts w:ascii="GHEA Grapalat" w:eastAsia="Times New Roman" w:hAnsi="GHEA Grapalat" w:cs="GHEA Grapalat"/>
          <w:color w:val="000000"/>
          <w:lang w:val="hy-AM"/>
        </w:rPr>
        <w:t xml:space="preserve"> սաների</w:t>
      </w:r>
      <w:r w:rsidR="000F7154" w:rsidRPr="000F7154">
        <w:rPr>
          <w:rFonts w:ascii="GHEA Grapalat" w:eastAsia="Times New Roman" w:hAnsi="GHEA Grapalat" w:cs="GHEA Grapalat"/>
          <w:b/>
          <w:bCs/>
          <w:i/>
          <w:iCs/>
          <w:color w:val="000000"/>
          <w:lang w:val="hy-AM"/>
        </w:rPr>
        <w:t xml:space="preserve"> </w:t>
      </w:r>
      <w:r w:rsidR="00D33C3D" w:rsidRPr="00D33C3D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նախադպրոցական կրթական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ծրագրերի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2057BA">
        <w:rPr>
          <w:rFonts w:ascii="GHEA Grapalat" w:eastAsia="Times New Roman" w:hAnsi="GHEA Grapalat" w:cs="GHEA Grapalat"/>
          <w:color w:val="000000"/>
          <w:lang w:val="hy-AM"/>
        </w:rPr>
        <w:t>յուրացումն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ապահովող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և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այդ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գործընթացի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համար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անմիջականորեն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պատասխանատու</w:t>
      </w:r>
      <w:r w:rsidR="00944336" w:rsidRPr="001F27FA">
        <w:rPr>
          <w:rFonts w:ascii="GHEA Grapalat" w:eastAsia="Times New Roman" w:hAnsi="GHEA Grapalat" w:cs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մանկավարժական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D33C3D" w:rsidRPr="005D70D9">
        <w:rPr>
          <w:rFonts w:ascii="GHEA Grapalat" w:eastAsia="Times New Roman" w:hAnsi="GHEA Grapalat" w:cs="GHEA Grapalat"/>
          <w:color w:val="000000"/>
          <w:lang w:val="hy-AM"/>
        </w:rPr>
        <w:t>աշխատող</w:t>
      </w:r>
      <w:r w:rsidR="00D33C3D" w:rsidRPr="005D70D9">
        <w:rPr>
          <w:rFonts w:ascii="GHEA Grapalat" w:eastAsia="Times New Roman" w:hAnsi="GHEA Grapalat"/>
          <w:color w:val="000000"/>
          <w:lang w:val="hy-AM"/>
        </w:rPr>
        <w:t>.</w:t>
      </w:r>
    </w:p>
    <w:p w14:paraId="4AEB6103" w14:textId="2821523D" w:rsidR="00C32616" w:rsidRDefault="00C71D85" w:rsidP="00C32616">
      <w:pPr>
        <w:shd w:val="clear" w:color="auto" w:fill="FFFFFF"/>
        <w:spacing w:line="360" w:lineRule="auto"/>
        <w:ind w:left="360"/>
        <w:jc w:val="both"/>
        <w:rPr>
          <w:rFonts w:ascii="GHEA Grapalat" w:hAnsi="GHEA Grapalat" w:cs="Tahoma"/>
          <w:color w:val="000000"/>
          <w:lang w:val="hy-AM"/>
        </w:rPr>
      </w:pPr>
      <w:r>
        <w:rPr>
          <w:rFonts w:ascii="GHEA Grapalat" w:hAnsi="GHEA Grapalat" w:cs="Tahoma"/>
          <w:color w:val="000000"/>
          <w:lang w:val="hy-AM"/>
        </w:rPr>
        <w:t>2</w:t>
      </w:r>
      <w:r w:rsidRPr="00C71D85">
        <w:rPr>
          <w:rFonts w:ascii="GHEA Grapalat" w:hAnsi="GHEA Grapalat" w:cs="Tahoma"/>
          <w:color w:val="000000"/>
          <w:lang w:val="hy-AM"/>
        </w:rPr>
        <w:t>6</w:t>
      </w:r>
      <w:r w:rsidR="00D33C3D" w:rsidRPr="00D33C3D">
        <w:rPr>
          <w:rFonts w:ascii="GHEA Grapalat" w:hAnsi="GHEA Grapalat" w:cs="Tahoma"/>
          <w:color w:val="000000"/>
          <w:lang w:val="hy-AM"/>
        </w:rPr>
        <w:t>)</w:t>
      </w:r>
      <w:r w:rsidR="00D33C3D" w:rsidRPr="00D33C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3C3D" w:rsidRPr="00CF7AF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մենթոր հաստատություն՝</w:t>
      </w:r>
      <w:r w:rsidR="00D33C3D" w:rsidRPr="00D33C3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D33C3D" w:rsidRPr="00D33C3D">
        <w:rPr>
          <w:rFonts w:ascii="GHEA Grapalat" w:hAnsi="GHEA Grapalat"/>
          <w:color w:val="000000"/>
          <w:shd w:val="clear" w:color="auto" w:fill="FFFFFF"/>
          <w:lang w:val="hy-AM"/>
        </w:rPr>
        <w:t>կրթության պետական կառավարման լիազորված մարմնի</w:t>
      </w:r>
      <w:r w:rsidR="00D33C3D" w:rsidRPr="00295710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ընտրված նախադպրոցական ուսումնական հաստատություն,</w:t>
      </w:r>
      <w:r w:rsidR="00D33C3D" w:rsidRPr="00D33C3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</w:t>
      </w:r>
      <w:r w:rsidR="00D33C3D" w:rsidRPr="0029571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D33C3D" w:rsidRPr="00D33C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3C3D" w:rsidRPr="00295710">
        <w:rPr>
          <w:rFonts w:ascii="GHEA Grapalat" w:hAnsi="GHEA Grapalat"/>
          <w:color w:val="000000"/>
          <w:shd w:val="clear" w:color="auto" w:fill="FFFFFF"/>
          <w:lang w:val="hy-AM"/>
        </w:rPr>
        <w:t>վերապատրաստումների</w:t>
      </w:r>
      <w:r w:rsidR="000F7154" w:rsidRPr="00FA7D7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D33C3D" w:rsidRPr="00295710">
        <w:rPr>
          <w:rFonts w:ascii="GHEA Grapalat" w:hAnsi="GHEA Grapalat"/>
          <w:color w:val="000000"/>
          <w:shd w:val="clear" w:color="auto" w:fill="FFFFFF"/>
          <w:lang w:val="hy-AM"/>
        </w:rPr>
        <w:t xml:space="preserve"> խորհրդատվությունների</w:t>
      </w:r>
      <w:r w:rsidR="000F7154" w:rsidRPr="00FA7D72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0F7154" w:rsidRPr="000F7154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 xml:space="preserve"> </w:t>
      </w:r>
      <w:r w:rsidR="000F7154" w:rsidRPr="000F7154">
        <w:rPr>
          <w:rFonts w:ascii="GHEA Grapalat" w:hAnsi="GHEA Grapalat"/>
          <w:color w:val="000000"/>
          <w:shd w:val="clear" w:color="auto" w:fill="FFFFFF"/>
          <w:lang w:val="hy-AM"/>
        </w:rPr>
        <w:t>մշտադիտարկումների իրականացման</w:t>
      </w:r>
      <w:r w:rsidR="000F7154" w:rsidRPr="000F7154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 xml:space="preserve"> </w:t>
      </w:r>
      <w:r w:rsidR="00D33C3D" w:rsidRPr="00295710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միջոցով </w:t>
      </w:r>
      <w:r w:rsidR="00D33C3D" w:rsidRPr="00D33C3D">
        <w:rPr>
          <w:rFonts w:ascii="GHEA Grapalat" w:hAnsi="GHEA Grapalat" w:cs="Tahoma"/>
          <w:color w:val="000000"/>
          <w:lang w:val="hy-AM"/>
        </w:rPr>
        <w:t>նպաստ</w:t>
      </w:r>
      <w:r w:rsidR="00D33C3D">
        <w:rPr>
          <w:rFonts w:ascii="GHEA Grapalat" w:hAnsi="GHEA Grapalat" w:cs="Tahoma"/>
          <w:color w:val="000000"/>
          <w:lang w:val="hy-AM"/>
        </w:rPr>
        <w:t>ում է նախադ</w:t>
      </w:r>
      <w:r w:rsidR="00FE2BBA">
        <w:rPr>
          <w:rFonts w:ascii="GHEA Grapalat" w:hAnsi="GHEA Grapalat" w:cs="Tahoma"/>
          <w:color w:val="000000"/>
          <w:lang w:val="hy-AM"/>
        </w:rPr>
        <w:t>պ</w:t>
      </w:r>
      <w:r w:rsidR="00D33C3D">
        <w:rPr>
          <w:rFonts w:ascii="GHEA Grapalat" w:hAnsi="GHEA Grapalat" w:cs="Tahoma"/>
          <w:color w:val="000000"/>
          <w:lang w:val="hy-AM"/>
        </w:rPr>
        <w:t>րոցական կրթության պետական չափորոշչի և նախադպրոցական կրթական հիմնական ծրագրերի ներդրմանը,</w:t>
      </w:r>
      <w:r w:rsidR="00D33C3D" w:rsidRPr="00D33C3D">
        <w:rPr>
          <w:rFonts w:ascii="GHEA Grapalat" w:hAnsi="GHEA Grapalat" w:cs="Tahoma"/>
          <w:color w:val="000000"/>
          <w:lang w:val="hy-AM"/>
        </w:rPr>
        <w:t xml:space="preserve"> </w:t>
      </w:r>
      <w:r w:rsidR="00D33C3D" w:rsidRPr="00295710">
        <w:rPr>
          <w:rFonts w:ascii="GHEA Grapalat" w:hAnsi="GHEA Grapalat" w:cs="Tahoma"/>
          <w:color w:val="000000"/>
          <w:lang w:val="hy-AM"/>
        </w:rPr>
        <w:t>մանկավարժական աշխատողների</w:t>
      </w:r>
      <w:r w:rsidR="00D33C3D" w:rsidRPr="00D33C3D">
        <w:rPr>
          <w:rFonts w:ascii="GHEA Grapalat" w:hAnsi="GHEA Grapalat" w:cs="Tahoma"/>
          <w:color w:val="000000"/>
          <w:lang w:val="hy-AM"/>
        </w:rPr>
        <w:t xml:space="preserve"> մասնագիտական </w:t>
      </w:r>
      <w:r w:rsidR="00D33C3D" w:rsidRPr="00295710">
        <w:rPr>
          <w:rFonts w:ascii="GHEA Grapalat" w:hAnsi="GHEA Grapalat" w:cs="Tahoma"/>
          <w:color w:val="000000"/>
          <w:lang w:val="hy-AM"/>
        </w:rPr>
        <w:t>զարգացմանը</w:t>
      </w:r>
      <w:r w:rsidR="00D33C3D" w:rsidRPr="00D33C3D">
        <w:rPr>
          <w:rFonts w:ascii="GHEA Grapalat" w:hAnsi="GHEA Grapalat" w:cs="Tahoma"/>
          <w:color w:val="000000"/>
          <w:lang w:val="hy-AM"/>
        </w:rPr>
        <w:t>:</w:t>
      </w:r>
      <w:r w:rsidR="00D33C3D">
        <w:rPr>
          <w:rFonts w:ascii="GHEA Grapalat" w:hAnsi="GHEA Grapalat" w:cs="Tahoma"/>
          <w:color w:val="000000"/>
          <w:lang w:val="hy-AM"/>
        </w:rPr>
        <w:t>»:</w:t>
      </w:r>
    </w:p>
    <w:p w14:paraId="5DF2C12D" w14:textId="79C853AC" w:rsidR="00C32616" w:rsidRPr="00FA7D72" w:rsidRDefault="00C32616" w:rsidP="007E61AB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360" w:firstLine="0"/>
        <w:jc w:val="both"/>
        <w:rPr>
          <w:rFonts w:ascii="GHEA Grapalat" w:hAnsi="GHEA Grapalat" w:cs="Tahoma"/>
          <w:color w:val="000000"/>
          <w:lang w:val="hy-AM"/>
        </w:rPr>
      </w:pPr>
      <w:r w:rsidRPr="00FA7D72">
        <w:rPr>
          <w:rFonts w:ascii="GHEA Grapalat" w:hAnsi="GHEA Grapalat" w:cs="Tahoma"/>
          <w:color w:val="000000"/>
          <w:lang w:val="hy-AM"/>
        </w:rPr>
        <w:t xml:space="preserve">7-րդ հոդվածի 6-րդ մասի 8-րդ կետի </w:t>
      </w:r>
      <w:r>
        <w:rPr>
          <w:rFonts w:ascii="GHEA Grapalat" w:eastAsia="GHEA Grapalat" w:hAnsi="GHEA Grapalat" w:cs="GHEA Grapalat"/>
          <w:lang w:val="hy-AM"/>
        </w:rPr>
        <w:t>«</w:t>
      </w:r>
      <w:r w:rsidRPr="00FA7D72">
        <w:rPr>
          <w:rFonts w:ascii="GHEA Grapalat" w:eastAsia="GHEA Grapalat" w:hAnsi="GHEA Grapalat" w:cs="GHEA Grapalat"/>
          <w:lang w:val="hy-AM"/>
        </w:rPr>
        <w:t>աշխատակիցների</w:t>
      </w:r>
      <w:r>
        <w:rPr>
          <w:rFonts w:ascii="GHEA Grapalat" w:hAnsi="GHEA Grapalat"/>
          <w:lang w:val="hy-AM"/>
        </w:rPr>
        <w:t>»</w:t>
      </w:r>
      <w:r w:rsidRPr="00FA7D72">
        <w:rPr>
          <w:rFonts w:ascii="GHEA Grapalat" w:hAnsi="GHEA Grapalat"/>
          <w:lang w:val="hy-AM"/>
        </w:rPr>
        <w:t xml:space="preserve"> բառը փոխարինել</w:t>
      </w:r>
      <w:r w:rsidR="000F7154" w:rsidRPr="00FA7D72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«</w:t>
      </w:r>
      <w:r w:rsidRPr="00FA7D72">
        <w:rPr>
          <w:rFonts w:ascii="GHEA Grapalat" w:eastAsia="GHEA Grapalat" w:hAnsi="GHEA Grapalat" w:cs="GHEA Grapalat"/>
          <w:lang w:val="hy-AM"/>
        </w:rPr>
        <w:t>աշխատողների</w:t>
      </w:r>
      <w:r>
        <w:rPr>
          <w:rFonts w:ascii="GHEA Grapalat" w:hAnsi="GHEA Grapalat"/>
          <w:lang w:val="hy-AM"/>
        </w:rPr>
        <w:t>»</w:t>
      </w:r>
      <w:r w:rsidRPr="00FA7D72">
        <w:rPr>
          <w:rFonts w:ascii="GHEA Grapalat" w:hAnsi="GHEA Grapalat"/>
          <w:lang w:val="hy-AM"/>
        </w:rPr>
        <w:t xml:space="preserve"> բառով:</w:t>
      </w:r>
    </w:p>
    <w:p w14:paraId="0AE43AF9" w14:textId="73AD646E" w:rsidR="005C025E" w:rsidRPr="00FA7D72" w:rsidRDefault="005C025E" w:rsidP="00C32616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hAnsi="GHEA Grapalat" w:cs="Tahoma"/>
          <w:color w:val="000000"/>
          <w:lang w:val="hy-AM"/>
        </w:rPr>
      </w:pPr>
      <w:r w:rsidRPr="00C32616">
        <w:rPr>
          <w:rFonts w:ascii="GHEA Grapalat" w:eastAsia="GHEA Grapalat" w:hAnsi="GHEA Grapalat" w:cs="GHEA Grapalat"/>
          <w:lang w:val="hy-AM"/>
        </w:rPr>
        <w:t>10-րդ հոդվածի</w:t>
      </w:r>
      <w:r w:rsidR="00132983" w:rsidRPr="00C32616">
        <w:rPr>
          <w:rFonts w:ascii="GHEA Grapalat" w:eastAsia="GHEA Grapalat" w:hAnsi="GHEA Grapalat" w:cs="GHEA Grapalat"/>
          <w:lang w:val="hy-AM"/>
        </w:rPr>
        <w:t>՝</w:t>
      </w:r>
      <w:r w:rsidRPr="00C32616">
        <w:rPr>
          <w:rFonts w:ascii="GHEA Grapalat" w:eastAsia="GHEA Grapalat" w:hAnsi="GHEA Grapalat" w:cs="GHEA Grapalat"/>
          <w:lang w:val="hy-AM"/>
        </w:rPr>
        <w:t xml:space="preserve"> 1-ին մասը շարադրել հետևյալ </w:t>
      </w:r>
      <w:r w:rsidR="00CF7AFD" w:rsidRPr="00C32616">
        <w:rPr>
          <w:rFonts w:ascii="GHEA Grapalat" w:eastAsia="GHEA Grapalat" w:hAnsi="GHEA Grapalat" w:cs="GHEA Grapalat"/>
          <w:lang w:val="hy-AM"/>
        </w:rPr>
        <w:t>խմբագրությամբ</w:t>
      </w:r>
      <w:r w:rsidRPr="00C32616">
        <w:rPr>
          <w:rFonts w:ascii="GHEA Grapalat" w:eastAsia="GHEA Grapalat" w:hAnsi="GHEA Grapalat" w:cs="GHEA Grapalat"/>
          <w:lang w:val="hy-AM"/>
        </w:rPr>
        <w:t>՝</w:t>
      </w:r>
    </w:p>
    <w:p w14:paraId="70B7193A" w14:textId="77777777" w:rsidR="005C025E" w:rsidRDefault="005C025E" w:rsidP="005C02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«1</w:t>
      </w:r>
      <w:r w:rsidRPr="00F11994">
        <w:rPr>
          <w:rFonts w:ascii="GHEA Grapalat" w:eastAsia="GHEA Grapalat" w:hAnsi="GHEA Grapalat" w:cs="GHEA Grapalat"/>
          <w:lang w:val="hy-AM"/>
        </w:rPr>
        <w:t xml:space="preserve">. </w:t>
      </w:r>
      <w:r w:rsidRPr="00F11994">
        <w:rPr>
          <w:rFonts w:ascii="GHEA Grapalat" w:hAnsi="GHEA Grapalat"/>
          <w:color w:val="000000"/>
          <w:shd w:val="clear" w:color="auto" w:fill="FFFFFF"/>
          <w:lang w:val="hy-AM"/>
        </w:rPr>
        <w:t>Նախադպրոցական</w:t>
      </w:r>
      <w:r w:rsidRPr="00F1199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11994">
        <w:rPr>
          <w:rFonts w:ascii="GHEA Grapalat" w:hAnsi="GHEA Grapalat"/>
          <w:color w:val="000000"/>
          <w:shd w:val="clear" w:color="auto" w:fill="FFFFFF"/>
          <w:lang w:val="hy-AM"/>
        </w:rPr>
        <w:t>կրթության պետական կրթական չափորոշիչը ներառում է՝</w:t>
      </w:r>
    </w:p>
    <w:p w14:paraId="3B4FBDCE" w14:textId="77777777" w:rsidR="00814CAF" w:rsidRPr="00814CAF" w:rsidRDefault="00814CAF" w:rsidP="00814CAF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814CAF">
        <w:rPr>
          <w:rFonts w:ascii="GHEA Grapalat" w:eastAsia="GHEA Grapalat" w:hAnsi="GHEA Grapalat" w:cs="GHEA Grapalat"/>
          <w:lang w:val="hy-AM"/>
        </w:rPr>
        <w:t>նախադպրոցական կրթության ավարտին ակնկալվող կարողունակությունները</w:t>
      </w:r>
      <w:r w:rsidRPr="000A7876">
        <w:rPr>
          <w:rFonts w:ascii="GHEA Grapalat" w:eastAsia="GHEA Grapalat" w:hAnsi="GHEA Grapalat" w:cs="GHEA Grapalat"/>
          <w:lang w:val="hy-AM"/>
        </w:rPr>
        <w:t>.</w:t>
      </w:r>
    </w:p>
    <w:p w14:paraId="7D316BDD" w14:textId="77777777" w:rsidR="00814CAF" w:rsidRPr="00814CAF" w:rsidRDefault="00814CAF" w:rsidP="00814CAF">
      <w:pPr>
        <w:pStyle w:val="ListParagraph"/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360" w:lineRule="auto"/>
        <w:ind w:left="360" w:firstLine="0"/>
        <w:contextualSpacing w:val="0"/>
        <w:jc w:val="both"/>
        <w:rPr>
          <w:rFonts w:ascii="GHEA Grapalat" w:eastAsia="GHEA Grapalat" w:hAnsi="GHEA Grapalat" w:cs="GHEA Grapalat"/>
          <w:lang w:val="hy-AM"/>
        </w:rPr>
      </w:pPr>
      <w:r w:rsidRPr="00814CAF">
        <w:rPr>
          <w:rFonts w:ascii="GHEA Grapalat" w:eastAsia="GHEA Grapalat" w:hAnsi="GHEA Grapalat" w:cs="GHEA Grapalat"/>
          <w:lang w:val="hy-AM"/>
        </w:rPr>
        <w:t>նախադպրոցական տարիքի երեխաների զարգացման ոլորտներով սահմանված վերջնարդյունքներ</w:t>
      </w:r>
      <w:r w:rsidRPr="000A7876">
        <w:rPr>
          <w:rFonts w:ascii="GHEA Grapalat" w:eastAsia="GHEA Grapalat" w:hAnsi="GHEA Grapalat" w:cs="GHEA Grapalat"/>
          <w:lang w:val="hy-AM"/>
        </w:rPr>
        <w:t>ը՝</w:t>
      </w:r>
      <w:r w:rsidRPr="00814CAF">
        <w:rPr>
          <w:rFonts w:ascii="GHEA Grapalat" w:eastAsia="GHEA Grapalat" w:hAnsi="GHEA Grapalat" w:cs="GHEA Grapalat"/>
          <w:lang w:val="hy-AM"/>
        </w:rPr>
        <w:t xml:space="preserve"> ըստ տարիքային խմբերի</w:t>
      </w:r>
      <w:r w:rsidRPr="000A7876">
        <w:rPr>
          <w:rFonts w:ascii="GHEA Grapalat" w:eastAsia="GHEA Grapalat" w:hAnsi="GHEA Grapalat" w:cs="GHEA Grapalat"/>
          <w:lang w:val="hy-AM"/>
        </w:rPr>
        <w:t>.</w:t>
      </w:r>
    </w:p>
    <w:p w14:paraId="6C03E9EE" w14:textId="77777777" w:rsidR="00814CAF" w:rsidRPr="00814CAF" w:rsidRDefault="00814CAF" w:rsidP="00814CAF">
      <w:pPr>
        <w:numPr>
          <w:ilvl w:val="0"/>
          <w:numId w:val="9"/>
        </w:numPr>
        <w:pBdr>
          <w:bar w:val="none" w:sz="0" w:color="auto"/>
        </w:pBdr>
        <w:shd w:val="clear" w:color="auto" w:fill="FFFFFF"/>
        <w:spacing w:line="360" w:lineRule="auto"/>
        <w:ind w:left="360" w:firstLine="0"/>
        <w:jc w:val="both"/>
        <w:rPr>
          <w:rFonts w:ascii="GHEA Grapalat" w:eastAsia="GHEA Grapalat" w:hAnsi="GHEA Grapalat" w:cs="GHEA Grapalat"/>
          <w:lang w:val="hy-AM"/>
        </w:rPr>
      </w:pPr>
      <w:r w:rsidRPr="00814CAF">
        <w:rPr>
          <w:rFonts w:ascii="GHEA Grapalat" w:eastAsia="Tahoma" w:hAnsi="GHEA Grapalat" w:cs="Tahoma"/>
          <w:lang w:val="hy-AM"/>
        </w:rPr>
        <w:lastRenderedPageBreak/>
        <w:t xml:space="preserve">նախադպրոցական կրթական </w:t>
      </w:r>
      <w:r>
        <w:rPr>
          <w:rFonts w:ascii="GHEA Grapalat" w:eastAsia="Tahoma" w:hAnsi="GHEA Grapalat" w:cs="Tahoma"/>
          <w:lang w:val="hy-AM"/>
        </w:rPr>
        <w:t xml:space="preserve">ծրագրերի </w:t>
      </w:r>
      <w:r w:rsidRPr="00814CAF">
        <w:rPr>
          <w:rFonts w:ascii="GHEA Grapalat" w:eastAsia="Tahoma" w:hAnsi="GHEA Grapalat" w:cs="Tahoma"/>
          <w:lang w:val="hy-AM"/>
        </w:rPr>
        <w:t>բովանդակությունը</w:t>
      </w:r>
      <w:r w:rsidRPr="000A7876">
        <w:rPr>
          <w:rFonts w:ascii="GHEA Grapalat" w:eastAsia="Tahoma" w:hAnsi="GHEA Grapalat" w:cs="Tahoma"/>
          <w:lang w:val="hy-AM"/>
        </w:rPr>
        <w:t>.</w:t>
      </w:r>
      <w:r>
        <w:rPr>
          <w:rFonts w:ascii="GHEA Grapalat" w:eastAsia="Tahoma" w:hAnsi="GHEA Grapalat" w:cs="Tahoma"/>
          <w:lang w:val="hy-AM"/>
        </w:rPr>
        <w:t xml:space="preserve">     </w:t>
      </w:r>
      <w:r w:rsidRPr="00814CAF">
        <w:rPr>
          <w:rFonts w:ascii="GHEA Grapalat" w:eastAsia="GHEA Grapalat" w:hAnsi="GHEA Grapalat" w:cs="GHEA Grapalat"/>
          <w:lang w:val="hy-AM"/>
        </w:rPr>
        <w:t>ուսումնադաստիարակչական հիմնական ուղղությունները</w:t>
      </w:r>
      <w:r w:rsidRPr="000A7876">
        <w:rPr>
          <w:rFonts w:ascii="GHEA Grapalat" w:eastAsia="GHEA Grapalat" w:hAnsi="GHEA Grapalat" w:cs="GHEA Grapalat"/>
          <w:lang w:val="hy-AM"/>
        </w:rPr>
        <w:t xml:space="preserve"> և</w:t>
      </w:r>
      <w:r w:rsidRPr="00814CAF">
        <w:rPr>
          <w:rFonts w:ascii="GHEA Grapalat" w:eastAsia="GHEA Grapalat" w:hAnsi="GHEA Grapalat" w:cs="GHEA Grapalat"/>
          <w:lang w:val="hy-AM"/>
        </w:rPr>
        <w:t xml:space="preserve"> դրանցով պայմանավորված կրթական ծրագրի բաղադրիչները</w:t>
      </w:r>
      <w:r w:rsidRPr="000A7876">
        <w:rPr>
          <w:rFonts w:ascii="GHEA Grapalat" w:eastAsia="GHEA Grapalat" w:hAnsi="GHEA Grapalat" w:cs="GHEA Grapalat"/>
          <w:lang w:val="hy-AM"/>
        </w:rPr>
        <w:t>.</w:t>
      </w:r>
    </w:p>
    <w:p w14:paraId="6D3237FC" w14:textId="79FE9BC5" w:rsidR="00814CAF" w:rsidRPr="00132983" w:rsidRDefault="00814CAF" w:rsidP="00814CAF">
      <w:pPr>
        <w:pStyle w:val="ListParagraph"/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360" w:lineRule="auto"/>
        <w:ind w:left="360" w:firstLine="0"/>
        <w:contextualSpacing w:val="0"/>
        <w:jc w:val="both"/>
        <w:rPr>
          <w:rFonts w:ascii="GHEA Grapalat" w:eastAsia="Arial" w:hAnsi="GHEA Grapalat" w:cs="Arial"/>
          <w:lang w:val="hy-AM"/>
        </w:rPr>
      </w:pPr>
      <w:r w:rsidRPr="00814CAF">
        <w:rPr>
          <w:rFonts w:ascii="GHEA Grapalat" w:hAnsi="GHEA Grapalat"/>
          <w:lang w:val="hy-AM"/>
        </w:rPr>
        <w:t>նախադպրոցական</w:t>
      </w:r>
      <w:r w:rsidRPr="00814CAF">
        <w:rPr>
          <w:rFonts w:ascii="Calibri" w:hAnsi="Calibri" w:cs="Calibri"/>
          <w:lang w:val="hy-AM"/>
        </w:rPr>
        <w:t> </w:t>
      </w:r>
      <w:r w:rsidRPr="00814CAF">
        <w:rPr>
          <w:rFonts w:ascii="GHEA Grapalat" w:hAnsi="GHEA Grapalat"/>
          <w:lang w:val="hy-AM"/>
        </w:rPr>
        <w:t>ուսումնական հաստատությունում սաներին զարգացնող միջավայրի չափանիշները</w:t>
      </w:r>
      <w:r>
        <w:rPr>
          <w:rFonts w:ascii="GHEA Grapalat" w:hAnsi="GHEA Grapalat"/>
          <w:lang w:val="hy-AM"/>
        </w:rPr>
        <w:t>:»</w:t>
      </w:r>
      <w:r w:rsidR="00012230" w:rsidRPr="00FA7D72">
        <w:rPr>
          <w:rFonts w:ascii="GHEA Grapalat" w:hAnsi="GHEA Grapalat"/>
          <w:lang w:val="hy-AM"/>
        </w:rPr>
        <w:t>:</w:t>
      </w:r>
    </w:p>
    <w:p w14:paraId="3A9AA75F" w14:textId="77777777" w:rsidR="00132983" w:rsidRDefault="00132983" w:rsidP="00132983">
      <w:pPr>
        <w:pStyle w:val="ListParagraph"/>
        <w:widowControl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360" w:lineRule="auto"/>
        <w:contextualSpacing w:val="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Arial" w:hAnsi="GHEA Grapalat" w:cs="Arial"/>
          <w:lang w:val="hy-AM"/>
        </w:rPr>
        <w:t>10-րդ հոդվածը լրացնել</w:t>
      </w:r>
      <w:r w:rsidR="00CF7AFD" w:rsidRPr="00CF7AFD">
        <w:rPr>
          <w:rFonts w:ascii="GHEA Grapalat" w:eastAsia="Arial" w:hAnsi="GHEA Grapalat" w:cs="Arial"/>
          <w:lang w:val="hy-AM"/>
        </w:rPr>
        <w:t xml:space="preserve"> </w:t>
      </w:r>
      <w:r w:rsidR="00CF7AFD">
        <w:rPr>
          <w:rFonts w:ascii="GHEA Grapalat" w:eastAsia="Arial" w:hAnsi="GHEA Grapalat" w:cs="Arial"/>
          <w:lang w:val="hy-AM"/>
        </w:rPr>
        <w:t>հետևյալ բովանդակությամբ</w:t>
      </w:r>
      <w:r>
        <w:rPr>
          <w:rFonts w:ascii="GHEA Grapalat" w:eastAsia="Arial" w:hAnsi="GHEA Grapalat" w:cs="Arial"/>
          <w:lang w:val="hy-AM"/>
        </w:rPr>
        <w:t xml:space="preserve"> նոր՝ 5-րդ մասով՝</w:t>
      </w:r>
    </w:p>
    <w:p w14:paraId="5A13C5D8" w14:textId="77777777" w:rsidR="00132983" w:rsidRPr="00C4101A" w:rsidRDefault="00132983" w:rsidP="00C410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132983">
        <w:rPr>
          <w:rFonts w:ascii="GHEA Grapalat" w:eastAsia="Arial" w:hAnsi="GHEA Grapalat" w:cs="Arial"/>
          <w:lang w:val="hy-AM"/>
        </w:rPr>
        <w:t>«5.</w:t>
      </w:r>
      <w:r w:rsidRPr="0013298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132983">
        <w:rPr>
          <w:rFonts w:ascii="GHEA Grapalat" w:hAnsi="GHEA Grapalat"/>
          <w:color w:val="000000"/>
          <w:shd w:val="clear" w:color="auto" w:fill="FFFFFF"/>
          <w:lang w:val="hy-AM"/>
        </w:rPr>
        <w:t>Նախադպրոցական</w:t>
      </w:r>
      <w:r w:rsidRPr="0013298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132983">
        <w:rPr>
          <w:rFonts w:ascii="GHEA Grapalat" w:hAnsi="GHEA Grapalat"/>
          <w:color w:val="000000"/>
          <w:shd w:val="clear" w:color="auto" w:fill="FFFFFF"/>
          <w:lang w:val="hy-AM"/>
        </w:rPr>
        <w:t>կրթության պետական կրթական</w:t>
      </w:r>
      <w:r w:rsidRPr="00132983">
        <w:rPr>
          <w:rFonts w:ascii="GHEA Grapalat" w:eastAsia="Arial" w:hAnsi="GHEA Grapalat" w:cs="Arial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չ</w:t>
      </w:r>
      <w:r w:rsidRPr="00132983">
        <w:rPr>
          <w:rFonts w:ascii="GHEA Grapalat" w:eastAsia="GHEA Grapalat" w:hAnsi="GHEA Grapalat" w:cs="GHEA Grapalat"/>
          <w:lang w:val="hy-AM"/>
        </w:rPr>
        <w:t xml:space="preserve">ափորոշչով սահմանված կրթության բովանդակության հասանելի մակարդակը ապահովվում է կրթության պետական կառավարման լիազոր մարմնի կողմից </w:t>
      </w:r>
      <w:r w:rsidRPr="0013298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հաստատված </w:t>
      </w:r>
      <w:r w:rsidR="00D612C2">
        <w:rPr>
          <w:rFonts w:ascii="GHEA Grapalat" w:eastAsia="GHEA Grapalat" w:hAnsi="GHEA Grapalat" w:cs="GHEA Grapalat"/>
          <w:color w:val="000000" w:themeColor="text1"/>
          <w:lang w:val="hy-AM"/>
        </w:rPr>
        <w:t>ն</w:t>
      </w:r>
      <w:r w:rsidRPr="00132983">
        <w:rPr>
          <w:rFonts w:ascii="GHEA Grapalat" w:eastAsia="GHEA Grapalat" w:hAnsi="GHEA Grapalat" w:cs="GHEA Grapalat"/>
          <w:color w:val="000000" w:themeColor="text1"/>
          <w:lang w:val="hy-AM"/>
        </w:rPr>
        <w:t>ախադպրոցական կրթական ծրագրերի (հիմնական, այլընտրանքային) միջոցով</w:t>
      </w:r>
      <w:r w:rsidR="00CF7AFD">
        <w:rPr>
          <w:rFonts w:ascii="GHEA Grapalat" w:eastAsia="GHEA Grapalat" w:hAnsi="GHEA Grapalat" w:cs="GHEA Grapalat"/>
          <w:color w:val="000000" w:themeColor="text1"/>
          <w:lang w:val="hy-AM"/>
        </w:rPr>
        <w:t>:»:</w:t>
      </w:r>
      <w:r w:rsidRPr="0013298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</w:p>
    <w:p w14:paraId="01BD9FFB" w14:textId="31E8C6F3" w:rsidR="00EF49A1" w:rsidRPr="007F1AC9" w:rsidRDefault="00EF49A1" w:rsidP="007F1AC9">
      <w:pPr>
        <w:pStyle w:val="Body"/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rFonts w:ascii="GHEA Grapalat" w:hAnsi="GHEA Grapalat"/>
          <w:sz w:val="24"/>
          <w:szCs w:val="24"/>
          <w:lang w:val="it-IT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>11</w:t>
      </w:r>
      <w:r w:rsidRPr="00E96CC4">
        <w:rPr>
          <w:rFonts w:ascii="GHEA Grapalat" w:hAnsi="GHEA Grapalat"/>
          <w:color w:val="auto"/>
          <w:sz w:val="24"/>
          <w:szCs w:val="24"/>
          <w:lang w:val="hy-AM"/>
        </w:rPr>
        <w:t>-րդ հոդվածի</w:t>
      </w:r>
      <w:r w:rsidR="007F1AC9" w:rsidRPr="007F1AC9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A97EA7" w:rsidRPr="007F1AC9">
        <w:rPr>
          <w:rFonts w:ascii="GHEA Grapalat" w:hAnsi="GHEA Grapalat"/>
          <w:color w:val="auto"/>
          <w:sz w:val="24"/>
          <w:szCs w:val="24"/>
          <w:lang w:val="hy-AM"/>
        </w:rPr>
        <w:t xml:space="preserve">2-րդ մասը շարադրել </w:t>
      </w:r>
      <w:r w:rsidRPr="007F1AC9">
        <w:rPr>
          <w:rFonts w:ascii="GHEA Grapalat" w:hAnsi="GHEA Grapalat"/>
          <w:sz w:val="24"/>
          <w:szCs w:val="24"/>
          <w:lang w:val="hy-AM"/>
        </w:rPr>
        <w:t>հետևյալ</w:t>
      </w:r>
      <w:r w:rsidRPr="007F1AC9">
        <w:rPr>
          <w:rFonts w:ascii="GHEA Grapalat" w:hAnsi="GHEA Grapalat"/>
          <w:sz w:val="24"/>
          <w:szCs w:val="24"/>
          <w:lang w:val="it-IT"/>
        </w:rPr>
        <w:t xml:space="preserve"> </w:t>
      </w:r>
      <w:r w:rsidR="006154CA" w:rsidRPr="007F1AC9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7F1AC9">
        <w:rPr>
          <w:rFonts w:ascii="GHEA Grapalat" w:hAnsi="GHEA Grapalat"/>
          <w:sz w:val="24"/>
          <w:szCs w:val="24"/>
          <w:lang w:val="hy-AM"/>
        </w:rPr>
        <w:t>՝</w:t>
      </w:r>
    </w:p>
    <w:p w14:paraId="62AF1E86" w14:textId="72268E68" w:rsidR="000E1BC3" w:rsidRPr="000E1BC3" w:rsidRDefault="000E1BC3" w:rsidP="000E1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GHEA Grapalat" w:eastAsia="GHEA Grapalat" w:hAnsi="GHEA Grapalat" w:cs="GHEA Grapalat"/>
          <w:lang w:val="it-IT"/>
        </w:rPr>
      </w:pPr>
      <w:r w:rsidRPr="000E1BC3">
        <w:rPr>
          <w:rFonts w:ascii="GHEA Grapalat" w:hAnsi="GHEA Grapalat"/>
          <w:lang w:val="hy-AM"/>
        </w:rPr>
        <w:t>«2</w:t>
      </w:r>
      <w:r w:rsidR="00012230">
        <w:rPr>
          <w:rFonts w:ascii="GHEA Grapalat" w:hAnsi="GHEA Grapalat"/>
          <w:lang w:val="it-IT"/>
        </w:rPr>
        <w:t xml:space="preserve">. </w:t>
      </w:r>
      <w:proofErr w:type="spellStart"/>
      <w:r w:rsidRPr="000E1BC3">
        <w:rPr>
          <w:rFonts w:ascii="GHEA Grapalat" w:eastAsia="GHEA Grapalat" w:hAnsi="GHEA Grapalat" w:cs="GHEA Grapalat"/>
        </w:rPr>
        <w:t>Նախադպրոցական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0E1BC3">
        <w:rPr>
          <w:rFonts w:ascii="GHEA Grapalat" w:eastAsia="GHEA Grapalat" w:hAnsi="GHEA Grapalat" w:cs="GHEA Grapalat"/>
        </w:rPr>
        <w:t>կրթական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0E1BC3">
        <w:rPr>
          <w:rFonts w:ascii="GHEA Grapalat" w:eastAsia="GHEA Grapalat" w:hAnsi="GHEA Grapalat" w:cs="GHEA Grapalat"/>
        </w:rPr>
        <w:t>ծրագրերի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0E1BC3">
        <w:rPr>
          <w:rFonts w:ascii="GHEA Grapalat" w:eastAsia="GHEA Grapalat" w:hAnsi="GHEA Grapalat" w:cs="GHEA Grapalat"/>
        </w:rPr>
        <w:t>բովանդակությունը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0E1BC3">
        <w:rPr>
          <w:rFonts w:ascii="GHEA Grapalat" w:eastAsia="GHEA Grapalat" w:hAnsi="GHEA Grapalat" w:cs="GHEA Grapalat"/>
        </w:rPr>
        <w:t>ներկայացվում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r w:rsidRPr="000E1BC3">
        <w:rPr>
          <w:rFonts w:ascii="GHEA Grapalat" w:eastAsia="GHEA Grapalat" w:hAnsi="GHEA Grapalat" w:cs="GHEA Grapalat"/>
        </w:rPr>
        <w:t>է</w:t>
      </w:r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 w:rsidRPr="000E1BC3">
        <w:rPr>
          <w:rFonts w:ascii="GHEA Grapalat" w:eastAsia="GHEA Grapalat" w:hAnsi="GHEA Grapalat" w:cs="GHEA Grapalat"/>
        </w:rPr>
        <w:t>ոլորտային</w:t>
      </w:r>
      <w:proofErr w:type="spellEnd"/>
      <w:r w:rsidR="003479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 w:rsidRPr="000E1BC3">
        <w:rPr>
          <w:rFonts w:ascii="GHEA Grapalat" w:eastAsia="GHEA Grapalat" w:hAnsi="GHEA Grapalat" w:cs="GHEA Grapalat"/>
        </w:rPr>
        <w:t>վերջնարդյունքների</w:t>
      </w:r>
      <w:proofErr w:type="spellEnd"/>
      <w:r w:rsidR="003479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 w:rsidRPr="000E1BC3">
        <w:rPr>
          <w:rFonts w:ascii="GHEA Grapalat" w:eastAsia="GHEA Grapalat" w:hAnsi="GHEA Grapalat" w:cs="GHEA Grapalat"/>
        </w:rPr>
        <w:t>ապահովման</w:t>
      </w:r>
      <w:proofErr w:type="spellEnd"/>
      <w:r w:rsidR="003479C3">
        <w:rPr>
          <w:rFonts w:ascii="GHEA Grapalat" w:eastAsia="GHEA Grapalat" w:hAnsi="GHEA Grapalat" w:cs="GHEA Grapalat"/>
          <w:lang w:val="hy-AM"/>
        </w:rPr>
        <w:t xml:space="preserve">ը միտված </w:t>
      </w:r>
      <w:proofErr w:type="spellStart"/>
      <w:r w:rsidRPr="000E1BC3">
        <w:rPr>
          <w:rFonts w:ascii="GHEA Grapalat" w:eastAsia="GHEA Grapalat" w:hAnsi="GHEA Grapalat" w:cs="GHEA Grapalat"/>
          <w:color w:val="000000" w:themeColor="text1"/>
        </w:rPr>
        <w:t>զարգացման</w:t>
      </w:r>
      <w:proofErr w:type="spellEnd"/>
      <w:r w:rsidRPr="000E1BC3">
        <w:rPr>
          <w:rFonts w:ascii="GHEA Grapalat" w:eastAsia="GHEA Grapalat" w:hAnsi="GHEA Grapalat" w:cs="GHEA Grapalat"/>
          <w:color w:val="FF0000"/>
          <w:lang w:val="it-IT"/>
        </w:rPr>
        <w:t xml:space="preserve"> </w:t>
      </w:r>
      <w:proofErr w:type="spellStart"/>
      <w:r w:rsidRPr="000E1BC3">
        <w:rPr>
          <w:rFonts w:ascii="GHEA Grapalat" w:eastAsia="GHEA Grapalat" w:hAnsi="GHEA Grapalat" w:cs="GHEA Grapalat"/>
        </w:rPr>
        <w:t>հետևյալ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0E1BC3">
        <w:rPr>
          <w:rFonts w:ascii="GHEA Grapalat" w:eastAsia="GHEA Grapalat" w:hAnsi="GHEA Grapalat" w:cs="GHEA Grapalat"/>
        </w:rPr>
        <w:t>ուղղություններով</w:t>
      </w:r>
      <w:proofErr w:type="spellEnd"/>
      <w:r w:rsidRPr="000E1BC3">
        <w:rPr>
          <w:rFonts w:ascii="GHEA Grapalat" w:eastAsia="GHEA Grapalat" w:hAnsi="GHEA Grapalat" w:cs="GHEA Grapalat"/>
        </w:rPr>
        <w:t>՝</w:t>
      </w:r>
    </w:p>
    <w:p w14:paraId="7332D950" w14:textId="77777777" w:rsidR="000E1BC3" w:rsidRPr="000E1BC3" w:rsidRDefault="000E1BC3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lang w:val="it-IT"/>
        </w:rPr>
      </w:pPr>
      <w:r w:rsidRPr="000E1BC3">
        <w:rPr>
          <w:rFonts w:ascii="GHEA Grapalat" w:eastAsia="GHEA Grapalat" w:hAnsi="GHEA Grapalat" w:cs="GHEA Grapalat"/>
          <w:lang w:val="it-IT"/>
        </w:rPr>
        <w:t>1)</w:t>
      </w:r>
      <w:r w:rsidR="006154CA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սանի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ֆիզիկական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զարգացում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Pr="00FA0883">
        <w:rPr>
          <w:rFonts w:ascii="GHEA Grapalat" w:eastAsia="GHEA Grapalat" w:hAnsi="GHEA Grapalat" w:cs="GHEA Grapalat"/>
        </w:rPr>
        <w:t>առողջ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ապրելակերպի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վերաբերյալ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պատկերացումների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r w:rsidRPr="00FA0883">
        <w:rPr>
          <w:rFonts w:ascii="GHEA Grapalat" w:eastAsia="GHEA Grapalat" w:hAnsi="GHEA Grapalat" w:cs="GHEA Grapalat"/>
        </w:rPr>
        <w:t>և</w:t>
      </w:r>
      <w:r w:rsidR="00153752" w:rsidRPr="00153752">
        <w:rPr>
          <w:rFonts w:ascii="GHEA Grapalat" w:hAnsi="GHEA Grapalat"/>
          <w:color w:val="000000"/>
          <w:lang w:val="hy-AM"/>
        </w:rPr>
        <w:t xml:space="preserve"> </w:t>
      </w:r>
      <w:r w:rsidR="00153752">
        <w:rPr>
          <w:rFonts w:ascii="GHEA Grapalat" w:hAnsi="GHEA Grapalat"/>
          <w:color w:val="000000"/>
          <w:lang w:val="hy-AM"/>
        </w:rPr>
        <w:t>առողջ կենսակերպին միտված</w:t>
      </w:r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սովորությունների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ձևավորում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>.</w:t>
      </w:r>
    </w:p>
    <w:p w14:paraId="00C7D2B8" w14:textId="77777777" w:rsidR="000E1BC3" w:rsidRPr="000E1BC3" w:rsidRDefault="000E1BC3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lang w:val="it-IT"/>
        </w:rPr>
      </w:pPr>
      <w:r w:rsidRPr="000E1BC3">
        <w:rPr>
          <w:rFonts w:ascii="GHEA Grapalat" w:eastAsia="GHEA Grapalat" w:hAnsi="GHEA Grapalat" w:cs="GHEA Grapalat"/>
          <w:lang w:val="it-IT"/>
        </w:rPr>
        <w:t xml:space="preserve">2) </w:t>
      </w:r>
      <w:proofErr w:type="spellStart"/>
      <w:r w:rsidRPr="00FA0883">
        <w:rPr>
          <w:rFonts w:ascii="GHEA Grapalat" w:eastAsia="GHEA Grapalat" w:hAnsi="GHEA Grapalat" w:cs="GHEA Grapalat"/>
        </w:rPr>
        <w:t>խոսքի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r w:rsidRPr="00FA0883">
        <w:rPr>
          <w:rFonts w:ascii="GHEA Grapalat" w:eastAsia="GHEA Grapalat" w:hAnsi="GHEA Grapalat" w:cs="GHEA Grapalat"/>
        </w:rPr>
        <w:t>և</w:t>
      </w:r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հաղորդակցման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Pr="00FA0883">
        <w:rPr>
          <w:rFonts w:ascii="GHEA Grapalat" w:eastAsia="GHEA Grapalat" w:hAnsi="GHEA Grapalat" w:cs="GHEA Grapalat"/>
        </w:rPr>
        <w:t>լեզվամտածողության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Pr="00FA0883">
        <w:rPr>
          <w:rFonts w:ascii="GHEA Grapalat" w:eastAsia="GHEA Grapalat" w:hAnsi="GHEA Grapalat" w:cs="GHEA Grapalat"/>
        </w:rPr>
        <w:t>տրամաբանության</w:t>
      </w:r>
      <w:proofErr w:type="spellEnd"/>
      <w:r w:rsidR="003479C3">
        <w:rPr>
          <w:rFonts w:ascii="GHEA Grapalat" w:eastAsia="GHEA Grapalat" w:hAnsi="GHEA Grapalat" w:cs="GHEA Grapalat"/>
          <w:lang w:val="hy-AM"/>
        </w:rPr>
        <w:t>, մաթեմատիկական տարրական պատկերացումների</w:t>
      </w:r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զարգացում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Pr="00FA0883">
        <w:rPr>
          <w:rFonts w:ascii="GHEA Grapalat" w:eastAsia="GHEA Grapalat" w:hAnsi="GHEA Grapalat" w:cs="GHEA Grapalat"/>
        </w:rPr>
        <w:t>գրաճանաչության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նախապատրաստում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>.</w:t>
      </w:r>
    </w:p>
    <w:p w14:paraId="0CEB8BAD" w14:textId="77777777" w:rsidR="000E1BC3" w:rsidRPr="000E1BC3" w:rsidRDefault="000E1BC3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lang w:val="it-IT"/>
        </w:rPr>
      </w:pPr>
      <w:r w:rsidRPr="000E1BC3">
        <w:rPr>
          <w:rFonts w:ascii="GHEA Grapalat" w:eastAsia="GHEA Grapalat" w:hAnsi="GHEA Grapalat" w:cs="GHEA Grapalat"/>
          <w:lang w:val="it-IT"/>
        </w:rPr>
        <w:t>3)</w:t>
      </w:r>
      <w:r w:rsidR="003479C3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ճանաչողության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զարգացում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Pr="00FA0883">
        <w:rPr>
          <w:rFonts w:ascii="GHEA Grapalat" w:eastAsia="GHEA Grapalat" w:hAnsi="GHEA Grapalat" w:cs="GHEA Grapalat"/>
        </w:rPr>
        <w:t>փորձարարության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r w:rsidRPr="00FA0883">
        <w:rPr>
          <w:rFonts w:ascii="GHEA Grapalat" w:eastAsia="GHEA Grapalat" w:hAnsi="GHEA Grapalat" w:cs="GHEA Grapalat"/>
        </w:rPr>
        <w:t>և</w:t>
      </w:r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հնարամտության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խթանում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Pr="00FA0883">
        <w:rPr>
          <w:rFonts w:ascii="GHEA Grapalat" w:eastAsia="GHEA Grapalat" w:hAnsi="GHEA Grapalat" w:cs="GHEA Grapalat"/>
        </w:rPr>
        <w:t>խաղային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</w:rPr>
        <w:t>գործունեության</w:t>
      </w:r>
      <w:proofErr w:type="spellEnd"/>
      <w:r w:rsidR="00F54FD4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</w:rPr>
        <w:t>խրախուսում</w:t>
      </w:r>
      <w:proofErr w:type="spellEnd"/>
      <w:r w:rsidRPr="000E1BC3">
        <w:rPr>
          <w:rFonts w:ascii="GHEA Grapalat" w:eastAsia="GHEA Grapalat" w:hAnsi="GHEA Grapalat" w:cs="GHEA Grapalat"/>
          <w:lang w:val="it-IT"/>
        </w:rPr>
        <w:t>.</w:t>
      </w:r>
    </w:p>
    <w:p w14:paraId="435A337B" w14:textId="77777777" w:rsidR="000E1BC3" w:rsidRPr="000E1BC3" w:rsidRDefault="000E1BC3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color w:val="000000" w:themeColor="text1"/>
          <w:lang w:val="it-IT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4</w:t>
      </w:r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)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ազգային</w:t>
      </w:r>
      <w:proofErr w:type="spellEnd"/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ինքնության</w:t>
      </w:r>
      <w:proofErr w:type="spellEnd"/>
      <w:r>
        <w:rPr>
          <w:rFonts w:ascii="GHEA Grapalat" w:eastAsia="GHEA Grapalat" w:hAnsi="GHEA Grapalat" w:cs="GHEA Grapalat"/>
          <w:color w:val="000000" w:themeColor="text1"/>
          <w:lang w:val="hy-AM"/>
        </w:rPr>
        <w:t>,</w:t>
      </w:r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սեփական</w:t>
      </w:r>
      <w:proofErr w:type="spellEnd"/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և այլոց</w:t>
      </w:r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իրավունքների</w:t>
      </w:r>
      <w:proofErr w:type="spellEnd"/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և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պարտականությունների</w:t>
      </w:r>
      <w:proofErr w:type="spellEnd"/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մասին</w:t>
      </w:r>
      <w:proofErr w:type="spellEnd"/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տարրական</w:t>
      </w:r>
      <w:proofErr w:type="spellEnd"/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Pr="00FA0883">
        <w:rPr>
          <w:rFonts w:ascii="GHEA Grapalat" w:eastAsia="GHEA Grapalat" w:hAnsi="GHEA Grapalat" w:cs="GHEA Grapalat"/>
          <w:color w:val="000000" w:themeColor="text1"/>
        </w:rPr>
        <w:t>պատկեր</w:t>
      </w:r>
      <w:r>
        <w:rPr>
          <w:rFonts w:ascii="GHEA Grapalat" w:eastAsia="GHEA Grapalat" w:hAnsi="GHEA Grapalat" w:cs="GHEA Grapalat"/>
          <w:color w:val="000000" w:themeColor="text1"/>
        </w:rPr>
        <w:t>ա</w:t>
      </w:r>
      <w:r w:rsidRPr="00FA0883">
        <w:rPr>
          <w:rFonts w:ascii="GHEA Grapalat" w:eastAsia="GHEA Grapalat" w:hAnsi="GHEA Grapalat" w:cs="GHEA Grapalat"/>
          <w:color w:val="000000" w:themeColor="text1"/>
        </w:rPr>
        <w:t>ցումների</w:t>
      </w:r>
      <w:proofErr w:type="spellEnd"/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="003479C3">
        <w:rPr>
          <w:rFonts w:ascii="GHEA Grapalat" w:eastAsia="GHEA Grapalat" w:hAnsi="GHEA Grapalat" w:cs="GHEA Grapalat"/>
          <w:color w:val="000000" w:themeColor="text1"/>
        </w:rPr>
        <w:t>ձևավորում</w:t>
      </w:r>
      <w:proofErr w:type="spellEnd"/>
      <w:r w:rsidRPr="000E1BC3">
        <w:rPr>
          <w:rFonts w:ascii="Cambria Math" w:eastAsia="GHEA Grapalat" w:hAnsi="Cambria Math" w:cs="Cambria Math"/>
          <w:color w:val="000000" w:themeColor="text1"/>
          <w:lang w:val="it-IT"/>
        </w:rPr>
        <w:t>․</w:t>
      </w:r>
      <w:r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</w:p>
    <w:p w14:paraId="7675CD89" w14:textId="77777777" w:rsidR="000E1BC3" w:rsidRPr="000E1BC3" w:rsidRDefault="00F54FD4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lang w:val="it-IT"/>
        </w:rPr>
      </w:pPr>
      <w:r>
        <w:rPr>
          <w:rFonts w:ascii="GHEA Grapalat" w:eastAsia="GHEA Grapalat" w:hAnsi="GHEA Grapalat" w:cs="GHEA Grapalat"/>
          <w:lang w:val="hy-AM"/>
        </w:rPr>
        <w:t>5</w:t>
      </w:r>
      <w:r w:rsidR="000E1BC3" w:rsidRPr="000E1BC3">
        <w:rPr>
          <w:rFonts w:ascii="GHEA Grapalat" w:eastAsia="GHEA Grapalat" w:hAnsi="GHEA Grapalat" w:cs="GHEA Grapalat"/>
          <w:lang w:val="it-IT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ուսման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նկատմամբ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վերաբերմունքի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ձև</w:t>
      </w:r>
      <w:r>
        <w:rPr>
          <w:rFonts w:ascii="GHEA Grapalat" w:eastAsia="GHEA Grapalat" w:hAnsi="GHEA Grapalat" w:cs="GHEA Grapalat"/>
        </w:rPr>
        <w:t>ավորում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>.</w:t>
      </w:r>
    </w:p>
    <w:p w14:paraId="205AECD2" w14:textId="77777777" w:rsidR="000E1BC3" w:rsidRPr="000E1BC3" w:rsidRDefault="00F54FD4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lang w:val="it-IT"/>
        </w:rPr>
      </w:pPr>
      <w:r>
        <w:rPr>
          <w:rFonts w:ascii="GHEA Grapalat" w:eastAsia="GHEA Grapalat" w:hAnsi="GHEA Grapalat" w:cs="GHEA Grapalat"/>
          <w:lang w:val="hy-AM"/>
        </w:rPr>
        <w:t>6</w:t>
      </w:r>
      <w:r w:rsidR="000E1BC3" w:rsidRPr="000E1BC3">
        <w:rPr>
          <w:rFonts w:ascii="GHEA Grapalat" w:eastAsia="GHEA Grapalat" w:hAnsi="GHEA Grapalat" w:cs="GHEA Grapalat"/>
          <w:lang w:val="it-IT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անձնային</w:t>
      </w:r>
      <w:proofErr w:type="spellEnd"/>
      <w:r w:rsidR="001F27FA">
        <w:rPr>
          <w:rFonts w:ascii="GHEA Grapalat" w:eastAsia="GHEA Grapalat" w:hAnsi="GHEA Grapalat" w:cs="GHEA Grapalat"/>
          <w:lang w:val="hy-AM"/>
        </w:rPr>
        <w:t xml:space="preserve"> աճ</w:t>
      </w:r>
      <w:r w:rsidR="000E1BC3"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="000E1BC3" w:rsidRPr="00FA0883">
        <w:rPr>
          <w:rFonts w:ascii="GHEA Grapalat" w:eastAsia="GHEA Grapalat" w:hAnsi="GHEA Grapalat" w:cs="GHEA Grapalat"/>
        </w:rPr>
        <w:t>հուզակամային</w:t>
      </w:r>
      <w:proofErr w:type="spellEnd"/>
      <w:r w:rsidR="001F27FA">
        <w:rPr>
          <w:rFonts w:ascii="GHEA Grapalat" w:eastAsia="GHEA Grapalat" w:hAnsi="GHEA Grapalat" w:cs="GHEA Grapalat"/>
          <w:lang w:val="hy-AM"/>
        </w:rPr>
        <w:t xml:space="preserve"> ոլորտի</w:t>
      </w:r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զարգացում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="000E1BC3" w:rsidRPr="00FA0883">
        <w:rPr>
          <w:rFonts w:ascii="GHEA Grapalat" w:eastAsia="GHEA Grapalat" w:hAnsi="GHEA Grapalat" w:cs="GHEA Grapalat"/>
        </w:rPr>
        <w:t>համատեղ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գործունեության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r w:rsidR="000E1BC3" w:rsidRPr="00FA0883">
        <w:rPr>
          <w:rFonts w:ascii="GHEA Grapalat" w:eastAsia="GHEA Grapalat" w:hAnsi="GHEA Grapalat" w:cs="GHEA Grapalat"/>
        </w:rPr>
        <w:t>և</w:t>
      </w:r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համագործակցության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խթանում</w:t>
      </w:r>
      <w:proofErr w:type="spellEnd"/>
      <w:r>
        <w:rPr>
          <w:rFonts w:ascii="GHEA Grapalat" w:eastAsia="GHEA Grapalat" w:hAnsi="GHEA Grapalat" w:cs="GHEA Grapalat"/>
          <w:lang w:val="hy-AM"/>
        </w:rPr>
        <w:t>, սոցիալականացում</w:t>
      </w:r>
      <w:r w:rsidR="000E1BC3" w:rsidRPr="000E1BC3">
        <w:rPr>
          <w:rFonts w:ascii="GHEA Grapalat" w:eastAsia="GHEA Grapalat" w:hAnsi="GHEA Grapalat" w:cs="GHEA Grapalat"/>
          <w:lang w:val="it-IT"/>
        </w:rPr>
        <w:t>.</w:t>
      </w:r>
    </w:p>
    <w:p w14:paraId="5B3BE511" w14:textId="560E05E5" w:rsidR="000E1BC3" w:rsidRPr="00164436" w:rsidRDefault="00F54FD4" w:rsidP="000E1BC3">
      <w:pPr>
        <w:pStyle w:val="ListParagraph"/>
        <w:spacing w:line="360" w:lineRule="auto"/>
        <w:ind w:left="36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7</w:t>
      </w:r>
      <w:r w:rsidR="000E1BC3" w:rsidRPr="000E1BC3">
        <w:rPr>
          <w:rFonts w:ascii="GHEA Grapalat" w:eastAsia="GHEA Grapalat" w:hAnsi="GHEA Grapalat" w:cs="GHEA Grapalat"/>
          <w:lang w:val="it-IT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հիգիենիկ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r w:rsidR="000E1BC3" w:rsidRPr="00FA0883">
        <w:rPr>
          <w:rFonts w:ascii="GHEA Grapalat" w:eastAsia="GHEA Grapalat" w:hAnsi="GHEA Grapalat" w:cs="GHEA Grapalat"/>
        </w:rPr>
        <w:t>և</w:t>
      </w:r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ինքնասպասարկման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կարողությունների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="000E1BC3" w:rsidRPr="00FA0883">
        <w:rPr>
          <w:rFonts w:ascii="GHEA Grapalat" w:eastAsia="GHEA Grapalat" w:hAnsi="GHEA Grapalat" w:cs="GHEA Grapalat"/>
        </w:rPr>
        <w:t>անվտանգ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</w:rPr>
        <w:t>կենսագործունեության</w:t>
      </w:r>
      <w:proofErr w:type="spellEnd"/>
      <w:r w:rsidR="000E1BC3" w:rsidRPr="000E1BC3"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 w:rsidR="000E1BC3" w:rsidRPr="00FA0883">
        <w:rPr>
          <w:rFonts w:ascii="GHEA Grapalat" w:eastAsia="GHEA Grapalat" w:hAnsi="GHEA Grapalat" w:cs="GHEA Grapalat"/>
          <w:color w:val="000000" w:themeColor="text1"/>
        </w:rPr>
        <w:t>կյանքի</w:t>
      </w:r>
      <w:proofErr w:type="spellEnd"/>
      <w:r w:rsidR="000E1BC3"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 w:rsidR="000E1BC3" w:rsidRPr="00FA0883">
        <w:rPr>
          <w:rFonts w:ascii="GHEA Grapalat" w:eastAsia="GHEA Grapalat" w:hAnsi="GHEA Grapalat" w:cs="GHEA Grapalat"/>
          <w:color w:val="000000" w:themeColor="text1"/>
        </w:rPr>
        <w:t>հմտությունների</w:t>
      </w:r>
      <w:proofErr w:type="spellEnd"/>
      <w:r w:rsidR="000E1BC3" w:rsidRPr="000E1BC3">
        <w:rPr>
          <w:rFonts w:ascii="GHEA Grapalat" w:eastAsia="GHEA Grapalat" w:hAnsi="GHEA Grapalat" w:cs="GHEA Grapalat"/>
          <w:color w:val="000000" w:themeColor="text1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 w:themeColor="text1"/>
        </w:rPr>
        <w:t>ձևավորում</w:t>
      </w:r>
      <w:proofErr w:type="spellEnd"/>
      <w:r w:rsidR="00B155B5">
        <w:rPr>
          <w:rFonts w:ascii="GHEA Grapalat" w:eastAsia="GHEA Grapalat" w:hAnsi="GHEA Grapalat" w:cs="GHEA Grapalat"/>
          <w:color w:val="000000" w:themeColor="text1"/>
          <w:lang w:val="hy-AM"/>
        </w:rPr>
        <w:t>:</w:t>
      </w:r>
      <w:r w:rsidR="007F1AC9">
        <w:rPr>
          <w:rFonts w:ascii="GHEA Grapalat" w:eastAsia="GHEA Grapalat" w:hAnsi="GHEA Grapalat" w:cs="GHEA Grapalat"/>
          <w:color w:val="000000" w:themeColor="text1"/>
          <w:lang w:val="hy-AM"/>
        </w:rPr>
        <w:t>»</w:t>
      </w:r>
      <w:r w:rsidR="007F1AC9">
        <w:rPr>
          <w:rFonts w:ascii="GHEA Grapalat" w:eastAsia="GHEA Grapalat" w:hAnsi="GHEA Grapalat" w:cs="GHEA Grapalat"/>
          <w:color w:val="000000" w:themeColor="text1"/>
          <w:lang w:val="it-IT"/>
        </w:rPr>
        <w:t>:</w:t>
      </w:r>
    </w:p>
    <w:p w14:paraId="3C4EF16B" w14:textId="28D2BBA3" w:rsidR="008B2971" w:rsidRPr="00FA7D72" w:rsidRDefault="008B2971" w:rsidP="00BD059D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GHEA Grapalat" w:hAnsi="GHEA Grapalat" w:cs="Tahoma"/>
          <w:color w:val="000000"/>
          <w:lang w:val="hy-AM"/>
        </w:rPr>
      </w:pPr>
      <w:r w:rsidRPr="00FA7D72">
        <w:rPr>
          <w:rFonts w:ascii="GHEA Grapalat" w:hAnsi="GHEA Grapalat"/>
          <w:shd w:val="clear" w:color="auto" w:fill="FFFFFF"/>
          <w:lang w:val="hy-AM"/>
        </w:rPr>
        <w:t>14-րդ հոդվածի 1-ին մասի 3-</w:t>
      </w:r>
      <w:r w:rsidR="00BD059D" w:rsidRPr="00FA7D72">
        <w:rPr>
          <w:rFonts w:ascii="GHEA Grapalat" w:hAnsi="GHEA Grapalat"/>
          <w:shd w:val="clear" w:color="auto" w:fill="FFFFFF"/>
          <w:lang w:val="hy-AM"/>
        </w:rPr>
        <w:t>րդ կետը</w:t>
      </w:r>
      <w:r w:rsidR="00BD059D" w:rsidRPr="00BD059D">
        <w:rPr>
          <w:rFonts w:ascii="GHEA Grapalat" w:eastAsia="GHEA Grapalat" w:hAnsi="GHEA Grapalat" w:cs="GHEA Grapalat"/>
          <w:lang w:val="hy-AM"/>
        </w:rPr>
        <w:t xml:space="preserve"> </w:t>
      </w:r>
      <w:r w:rsidR="00BD059D" w:rsidRPr="00C32616">
        <w:rPr>
          <w:rFonts w:ascii="GHEA Grapalat" w:eastAsia="GHEA Grapalat" w:hAnsi="GHEA Grapalat" w:cs="GHEA Grapalat"/>
          <w:lang w:val="hy-AM"/>
        </w:rPr>
        <w:t>շարադրել հետևյալ խմբագրությամբ՝</w:t>
      </w:r>
    </w:p>
    <w:p w14:paraId="04871B14" w14:textId="25E338B9" w:rsidR="008B2971" w:rsidRPr="00FA7D72" w:rsidRDefault="008B2971" w:rsidP="00BD059D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1223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</w:t>
      </w:r>
      <w:r w:rsidRPr="00FA7D72">
        <w:rPr>
          <w:rFonts w:ascii="GHEA Grapalat" w:hAnsi="GHEA Grapalat"/>
          <w:sz w:val="24"/>
          <w:szCs w:val="24"/>
          <w:shd w:val="clear" w:color="auto" w:fill="FFFFFF"/>
          <w:lang w:val="hy-AM"/>
        </w:rPr>
        <w:t>3)</w:t>
      </w:r>
      <w:r w:rsidRPr="00FA7D72">
        <w:rPr>
          <w:rFonts w:ascii="Arial Unicode" w:hAnsi="Arial Unicode"/>
          <w:sz w:val="24"/>
          <w:szCs w:val="24"/>
          <w:shd w:val="clear" w:color="auto" w:fill="FFFFFF"/>
          <w:lang w:val="hy-AM"/>
        </w:rPr>
        <w:t xml:space="preserve"> </w:t>
      </w:r>
      <w:r w:rsidRPr="00012230">
        <w:rPr>
          <w:rFonts w:ascii="GHEA Grapalat" w:eastAsia="Times New Roman" w:hAnsi="GHEA Grapalat"/>
          <w:sz w:val="24"/>
          <w:szCs w:val="24"/>
          <w:lang w:val="hy-AM"/>
        </w:rPr>
        <w:t>տնօրենը, մեթոդիստը (տնօրենի ուսումնական գծով տեղակալը), մասնաճյուղի ղեկավարը, դաստիարակը, դաստիարակի օգնականը, հոգեբանը, հատուկ մանկավարժը, սոցիալական մանկավարժը, ֆիզկուլտուրայի հրահանգիչը, երաժշտության դաստիարակը, բուժաշխատողը, լրացուցիչ կրթական ծառայության մանկավարժը և այլ մանկավարժական աշխատողներ</w:t>
      </w:r>
      <w:r w:rsidR="00BD059D" w:rsidRPr="00012230">
        <w:rPr>
          <w:rFonts w:ascii="GHEA Grapalat" w:hAnsi="GHEA Grapalat"/>
          <w:sz w:val="24"/>
          <w:szCs w:val="24"/>
          <w:shd w:val="clear" w:color="auto" w:fill="FFFFFF"/>
          <w:lang w:val="hy-AM"/>
        </w:rPr>
        <w:t>:»</w:t>
      </w:r>
      <w:r w:rsidR="00012230" w:rsidRPr="00FA7D7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A1320E3" w14:textId="77777777" w:rsidR="00BD035C" w:rsidRPr="00BD035C" w:rsidRDefault="00446BEF" w:rsidP="00EF49A1">
      <w:pPr>
        <w:pStyle w:val="Body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96CC4">
        <w:rPr>
          <w:rFonts w:ascii="GHEA Grapalat" w:hAnsi="GHEA Grapalat"/>
          <w:color w:val="auto"/>
          <w:sz w:val="24"/>
          <w:szCs w:val="24"/>
          <w:lang w:val="hy-AM"/>
        </w:rPr>
        <w:t xml:space="preserve">17-րդ </w:t>
      </w:r>
      <w:r w:rsidR="00BD035C">
        <w:rPr>
          <w:rFonts w:ascii="GHEA Grapalat" w:hAnsi="GHEA Grapalat"/>
          <w:color w:val="auto"/>
          <w:sz w:val="24"/>
          <w:szCs w:val="24"/>
          <w:lang w:val="hy-AM"/>
        </w:rPr>
        <w:t>հոդվածը</w:t>
      </w:r>
      <w:r w:rsidRPr="00E96CC4">
        <w:rPr>
          <w:rFonts w:ascii="GHEA Grapalat" w:hAnsi="GHEA Grapalat"/>
          <w:color w:val="auto"/>
          <w:sz w:val="24"/>
          <w:szCs w:val="24"/>
          <w:lang w:val="hy-AM"/>
        </w:rPr>
        <w:t xml:space="preserve"> լրացել</w:t>
      </w:r>
      <w:r w:rsidR="00BD035C">
        <w:rPr>
          <w:rFonts w:ascii="GHEA Grapalat" w:hAnsi="GHEA Grapalat"/>
          <w:color w:val="auto"/>
          <w:sz w:val="24"/>
          <w:szCs w:val="24"/>
          <w:lang w:val="hy-AM"/>
        </w:rPr>
        <w:t>՝</w:t>
      </w:r>
    </w:p>
    <w:p w14:paraId="2B3A9B21" w14:textId="08F3883F" w:rsidR="00446BEF" w:rsidRPr="00EF49A1" w:rsidRDefault="006154CA" w:rsidP="00BD035C">
      <w:pPr>
        <w:pStyle w:val="Body"/>
        <w:numPr>
          <w:ilvl w:val="0"/>
          <w:numId w:val="16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96CC4">
        <w:rPr>
          <w:rFonts w:ascii="GHEA Grapalat" w:hAnsi="GHEA Grapalat"/>
          <w:sz w:val="24"/>
          <w:szCs w:val="24"/>
          <w:lang w:val="hy-AM"/>
        </w:rPr>
        <w:t>հետևյալ</w:t>
      </w:r>
      <w:r w:rsidRPr="00E96CC4">
        <w:rPr>
          <w:rFonts w:ascii="GHEA Grapalat" w:hAnsi="GHEA Grapalat"/>
          <w:sz w:val="24"/>
          <w:szCs w:val="24"/>
          <w:lang w:val="it-IT"/>
        </w:rPr>
        <w:t xml:space="preserve"> </w:t>
      </w:r>
      <w:r w:rsidRPr="00E96CC4">
        <w:rPr>
          <w:rFonts w:ascii="GHEA Grapalat" w:hAnsi="GHEA Grapalat"/>
          <w:sz w:val="24"/>
          <w:szCs w:val="24"/>
          <w:lang w:val="hy-AM"/>
        </w:rPr>
        <w:t>բովանդակությամբ</w:t>
      </w:r>
      <w:r w:rsidRPr="00E96CC4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446BEF" w:rsidRPr="00E96CC4">
        <w:rPr>
          <w:rFonts w:ascii="GHEA Grapalat" w:hAnsi="GHEA Grapalat"/>
          <w:color w:val="auto"/>
          <w:sz w:val="24"/>
          <w:szCs w:val="24"/>
          <w:lang w:val="hy-AM"/>
        </w:rPr>
        <w:t>նոր՝ 1.1 մաս</w:t>
      </w:r>
      <w:r w:rsidR="00BD035C">
        <w:rPr>
          <w:rFonts w:ascii="GHEA Grapalat" w:hAnsi="GHEA Grapalat"/>
          <w:color w:val="auto"/>
          <w:sz w:val="24"/>
          <w:szCs w:val="24"/>
          <w:lang w:val="hy-AM"/>
        </w:rPr>
        <w:t>ով</w:t>
      </w:r>
      <w:r w:rsidR="00446BEF" w:rsidRPr="00E96CC4">
        <w:rPr>
          <w:rFonts w:ascii="GHEA Grapalat" w:hAnsi="GHEA Grapalat"/>
          <w:sz w:val="24"/>
          <w:szCs w:val="24"/>
          <w:lang w:val="hy-AM"/>
        </w:rPr>
        <w:t>՝</w:t>
      </w:r>
    </w:p>
    <w:p w14:paraId="420FA4CB" w14:textId="4DAC9565" w:rsidR="00C32616" w:rsidRPr="00FA7D72" w:rsidRDefault="00446BEF" w:rsidP="00C32616">
      <w:pPr>
        <w:shd w:val="clear" w:color="auto" w:fill="FFFFFF"/>
        <w:spacing w:line="360" w:lineRule="auto"/>
        <w:ind w:left="360"/>
        <w:jc w:val="both"/>
        <w:rPr>
          <w:rFonts w:ascii="GHEA Grapalat" w:hAnsi="GHEA Grapalat"/>
          <w:shd w:val="clear" w:color="auto" w:fill="FFFFFF"/>
          <w:lang w:val="hy-AM"/>
        </w:rPr>
      </w:pPr>
      <w:r w:rsidRPr="006E27C8">
        <w:rPr>
          <w:rFonts w:ascii="GHEA Grapalat" w:hAnsi="GHEA Grapalat"/>
          <w:lang w:val="hy-AM"/>
        </w:rPr>
        <w:t>«1.1</w:t>
      </w:r>
      <w:r w:rsidRPr="006E27C8">
        <w:rPr>
          <w:rFonts w:ascii="GHEA Grapalat" w:hAnsi="GHEA Grapalat"/>
          <w:bCs/>
          <w:color w:val="000000"/>
          <w:lang w:val="hy-AM"/>
        </w:rPr>
        <w:t xml:space="preserve"> </w:t>
      </w:r>
      <w:r w:rsidR="00C97297" w:rsidRPr="00CA4201">
        <w:rPr>
          <w:rFonts w:ascii="GHEA Grapalat" w:hAnsi="GHEA Grapalat"/>
          <w:bCs/>
          <w:lang w:val="hy-AM"/>
        </w:rPr>
        <w:t xml:space="preserve">Նախադպրոցական ուսումնական հաստատության դաստիարակի պաշտոն զբաղեցնողը պետք է համապատասխանի </w:t>
      </w:r>
      <w:r w:rsidR="00C71D85">
        <w:rPr>
          <w:rFonts w:ascii="GHEA Grapalat" w:hAnsi="GHEA Grapalat"/>
          <w:shd w:val="clear" w:color="auto" w:fill="FFFFFF"/>
          <w:lang w:val="hy-AM"/>
        </w:rPr>
        <w:t>Կ</w:t>
      </w:r>
      <w:r w:rsidR="00C71D85" w:rsidRPr="00B155B5">
        <w:rPr>
          <w:rFonts w:ascii="GHEA Grapalat" w:hAnsi="GHEA Grapalat"/>
          <w:shd w:val="clear" w:color="auto" w:fill="FFFFFF"/>
          <w:lang w:val="hy-AM"/>
        </w:rPr>
        <w:t>րթության</w:t>
      </w:r>
      <w:r w:rsidR="00C71D85" w:rsidRPr="00EF49A1">
        <w:rPr>
          <w:rFonts w:ascii="GHEA Grapalat" w:hAnsi="GHEA Grapalat"/>
          <w:shd w:val="clear" w:color="auto" w:fill="FFFFFF"/>
          <w:lang w:val="it-IT"/>
        </w:rPr>
        <w:t xml:space="preserve"> </w:t>
      </w:r>
      <w:r w:rsidR="00C71D85" w:rsidRPr="00B155B5">
        <w:rPr>
          <w:rFonts w:ascii="GHEA Grapalat" w:hAnsi="GHEA Grapalat"/>
          <w:shd w:val="clear" w:color="auto" w:fill="FFFFFF"/>
          <w:lang w:val="hy-AM"/>
        </w:rPr>
        <w:t>պետական</w:t>
      </w:r>
      <w:r w:rsidR="00C71D85" w:rsidRPr="00EF49A1">
        <w:rPr>
          <w:rFonts w:ascii="GHEA Grapalat" w:hAnsi="GHEA Grapalat"/>
          <w:shd w:val="clear" w:color="auto" w:fill="FFFFFF"/>
          <w:lang w:val="it-IT"/>
        </w:rPr>
        <w:t xml:space="preserve"> </w:t>
      </w:r>
      <w:r w:rsidR="00C71D85" w:rsidRPr="00B155B5">
        <w:rPr>
          <w:rFonts w:ascii="GHEA Grapalat" w:hAnsi="GHEA Grapalat"/>
          <w:shd w:val="clear" w:color="auto" w:fill="FFFFFF"/>
          <w:lang w:val="hy-AM"/>
        </w:rPr>
        <w:t>կառավարման</w:t>
      </w:r>
      <w:r w:rsidR="00C71D85" w:rsidRPr="00EF49A1">
        <w:rPr>
          <w:rFonts w:ascii="GHEA Grapalat" w:hAnsi="GHEA Grapalat"/>
          <w:shd w:val="clear" w:color="auto" w:fill="FFFFFF"/>
          <w:lang w:val="it-IT"/>
        </w:rPr>
        <w:t xml:space="preserve"> </w:t>
      </w:r>
      <w:r w:rsidR="00C71D85" w:rsidRPr="00B155B5">
        <w:rPr>
          <w:rFonts w:ascii="GHEA Grapalat" w:hAnsi="GHEA Grapalat"/>
          <w:shd w:val="clear" w:color="auto" w:fill="FFFFFF"/>
          <w:lang w:val="hy-AM"/>
        </w:rPr>
        <w:t>լիազորված</w:t>
      </w:r>
      <w:r w:rsidR="00C71D85" w:rsidRPr="00EF49A1">
        <w:rPr>
          <w:rFonts w:ascii="GHEA Grapalat" w:hAnsi="GHEA Grapalat"/>
          <w:shd w:val="clear" w:color="auto" w:fill="FFFFFF"/>
          <w:lang w:val="it-IT"/>
        </w:rPr>
        <w:t xml:space="preserve"> </w:t>
      </w:r>
      <w:r w:rsidR="00C71D85" w:rsidRPr="00B155B5">
        <w:rPr>
          <w:rFonts w:ascii="GHEA Grapalat" w:hAnsi="GHEA Grapalat"/>
          <w:shd w:val="clear" w:color="auto" w:fill="FFFFFF"/>
          <w:lang w:val="hy-AM"/>
        </w:rPr>
        <w:t>մարմնի</w:t>
      </w:r>
      <w:r w:rsidR="00C97297" w:rsidRPr="00CA4201">
        <w:rPr>
          <w:rFonts w:ascii="GHEA Grapalat" w:hAnsi="GHEA Grapalat"/>
          <w:bCs/>
          <w:lang w:val="hy-AM"/>
        </w:rPr>
        <w:t xml:space="preserve"> </w:t>
      </w:r>
      <w:r w:rsidR="00C97297" w:rsidRPr="00CA4201">
        <w:rPr>
          <w:rFonts w:ascii="GHEA Grapalat" w:hAnsi="GHEA Grapalat"/>
          <w:shd w:val="clear" w:color="auto" w:fill="FFFFFF"/>
          <w:lang w:val="hy-AM"/>
        </w:rPr>
        <w:t>սահմանած նախադպրոցական ուսումնական հաստատությունների մանկավարժական աշխատողների</w:t>
      </w:r>
      <w:r w:rsidR="00C97297" w:rsidRPr="00CA4201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hyperlink r:id="rId5" w:history="1">
        <w:r w:rsidR="00C97297" w:rsidRPr="00CA4201">
          <w:rPr>
            <w:rStyle w:val="Hyperlink"/>
            <w:rFonts w:ascii="GHEA Grapalat" w:hAnsi="GHEA Grapalat"/>
            <w:color w:val="auto"/>
            <w:u w:val="none"/>
            <w:shd w:val="clear" w:color="auto" w:fill="FFFFFF"/>
            <w:lang w:val="hy-AM"/>
          </w:rPr>
          <w:t>անվանացանկով և պաշտոնների նկարագր</w:t>
        </w:r>
      </w:hyperlink>
      <w:r w:rsidR="00C97297" w:rsidRPr="00CA4201">
        <w:rPr>
          <w:rFonts w:ascii="GHEA Grapalat" w:hAnsi="GHEA Grapalat"/>
          <w:lang w:val="hy-AM"/>
        </w:rPr>
        <w:t xml:space="preserve">ով </w:t>
      </w:r>
      <w:r w:rsidR="00231B61">
        <w:rPr>
          <w:rFonts w:ascii="GHEA Grapalat" w:hAnsi="GHEA Grapalat"/>
          <w:lang w:val="hy-AM"/>
        </w:rPr>
        <w:t>դաստիարակի</w:t>
      </w:r>
      <w:r w:rsidR="008D656E">
        <w:rPr>
          <w:rFonts w:ascii="GHEA Grapalat" w:hAnsi="GHEA Grapalat"/>
          <w:lang w:val="hy-AM"/>
        </w:rPr>
        <w:t xml:space="preserve"> պաշտոնի</w:t>
      </w:r>
      <w:r w:rsidR="00231B61">
        <w:rPr>
          <w:rFonts w:ascii="GHEA Grapalat" w:hAnsi="GHEA Grapalat"/>
          <w:lang w:val="hy-AM"/>
        </w:rPr>
        <w:t xml:space="preserve"> համար </w:t>
      </w:r>
      <w:r w:rsidR="00C97297" w:rsidRPr="00CA4201">
        <w:rPr>
          <w:rFonts w:ascii="GHEA Grapalat" w:hAnsi="GHEA Grapalat"/>
          <w:lang w:val="hy-AM"/>
        </w:rPr>
        <w:t>սահմանված</w:t>
      </w:r>
      <w:r w:rsidR="00C97297" w:rsidRPr="00CA4201">
        <w:rPr>
          <w:rFonts w:ascii="GHEA Grapalat" w:hAnsi="GHEA Grapalat"/>
          <w:bCs/>
          <w:lang w:val="hy-AM"/>
        </w:rPr>
        <w:t xml:space="preserve"> որակավորման պահանջներին, կամ ունենա միջին կամ բարձրագույն մանկավարժական կրթություն և</w:t>
      </w:r>
      <w:r w:rsidR="00C97297" w:rsidRPr="00CA4201">
        <w:rPr>
          <w:rFonts w:ascii="GHEA Grapalat" w:hAnsi="GHEA Grapalat"/>
          <w:shd w:val="clear" w:color="auto" w:fill="FFFFFF"/>
          <w:lang w:val="hy-AM"/>
        </w:rPr>
        <w:t xml:space="preserve"> հատուկ դասընթացի միջոցով (այսուհետ՝ մոդուլ) ձեռք բերի նախադպրոցական մանկավարժության, հոգեբանության և ուսումնամեթոդական հմտություններ ապահովող առնվազն 20 կրեդիտ</w:t>
      </w:r>
      <w:r w:rsidR="00B9578E">
        <w:rPr>
          <w:rFonts w:ascii="GHEA Grapalat" w:hAnsi="GHEA Grapalat"/>
          <w:shd w:val="clear" w:color="auto" w:fill="FFFFFF"/>
          <w:lang w:val="hy-AM"/>
        </w:rPr>
        <w:t>:</w:t>
      </w:r>
      <w:r w:rsidR="00BE0DF8" w:rsidRPr="00E96CC4">
        <w:rPr>
          <w:rFonts w:ascii="GHEA Grapalat" w:hAnsi="GHEA Grapalat"/>
          <w:shd w:val="clear" w:color="auto" w:fill="FFFFFF"/>
          <w:lang w:val="hy-AM"/>
        </w:rPr>
        <w:t>»</w:t>
      </w:r>
      <w:r w:rsidR="00B9578E">
        <w:rPr>
          <w:rFonts w:ascii="GHEA Grapalat" w:hAnsi="GHEA Grapalat"/>
          <w:shd w:val="clear" w:color="auto" w:fill="FFFFFF"/>
          <w:lang w:val="hy-AM"/>
        </w:rPr>
        <w:t>.</w:t>
      </w:r>
    </w:p>
    <w:p w14:paraId="6EDC0CD3" w14:textId="209E4D24" w:rsidR="00BE0DF8" w:rsidRPr="00C32616" w:rsidRDefault="006154CA" w:rsidP="00BD035C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C32616">
        <w:rPr>
          <w:rFonts w:ascii="GHEA Grapalat" w:hAnsi="GHEA Grapalat"/>
          <w:lang w:val="hy-AM"/>
        </w:rPr>
        <w:t xml:space="preserve">հետևյալ բովանդակությամբ </w:t>
      </w:r>
      <w:r w:rsidR="00BE0DF8" w:rsidRPr="00C32616">
        <w:rPr>
          <w:rFonts w:ascii="GHEA Grapalat" w:hAnsi="GHEA Grapalat"/>
          <w:lang w:val="hy-AM"/>
        </w:rPr>
        <w:t>նոր՝ 5-րդ մասով՝</w:t>
      </w:r>
    </w:p>
    <w:p w14:paraId="0AE4E4D5" w14:textId="21606299" w:rsidR="00B35695" w:rsidRPr="00BD035C" w:rsidRDefault="00E96CC4" w:rsidP="00B35695">
      <w:pPr>
        <w:pStyle w:val="ListParagraph"/>
        <w:shd w:val="clear" w:color="auto" w:fill="FFFFFF"/>
        <w:spacing w:line="360" w:lineRule="auto"/>
        <w:ind w:left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6CC4">
        <w:rPr>
          <w:rFonts w:ascii="GHEA Grapalat" w:hAnsi="GHEA Grapalat"/>
          <w:color w:val="000000"/>
          <w:shd w:val="clear" w:color="auto" w:fill="FFFFFF"/>
          <w:lang w:val="hy-AM"/>
        </w:rPr>
        <w:t xml:space="preserve">«5. </w:t>
      </w:r>
      <w:r w:rsidR="00B35695" w:rsidRPr="006B0FF1">
        <w:rPr>
          <w:rFonts w:ascii="GHEA Grapalat" w:hAnsi="GHEA Grapalat"/>
          <w:color w:val="000000"/>
          <w:shd w:val="clear" w:color="auto" w:fill="FFFFFF"/>
          <w:lang w:val="hy-AM"/>
        </w:rPr>
        <w:t>Սույն հոդվածի 1.1-ին մասով սահմանված կրեդիտներ կարող է տալ մանկավարժի որակավորում շնորհող միջին մասնագիտական կամ բարձրագույն ուսումնական հաստատությունը՝ կրթության պետական կառավարման լիազորված մարմնի երաշխավորած մոդուլով։</w:t>
      </w:r>
      <w:r w:rsidR="00B35695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012230" w:rsidRPr="00BD035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A2B7242" w14:textId="6E743CA0" w:rsidR="006E27C8" w:rsidRPr="00C32616" w:rsidRDefault="006E27C8" w:rsidP="00BD035C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C32616">
        <w:rPr>
          <w:rFonts w:ascii="GHEA Grapalat" w:hAnsi="GHEA Grapalat"/>
          <w:lang w:val="hy-AM"/>
        </w:rPr>
        <w:t xml:space="preserve">19-րդ հոդվածի 3-րդ մասում «մանկավարժական» բառից հետո լրացնել «կամ գիտամանկավարժական» </w:t>
      </w:r>
      <w:r w:rsidRPr="00C32616">
        <w:rPr>
          <w:rFonts w:ascii="GHEA Grapalat" w:hAnsi="GHEA Grapalat"/>
          <w:lang w:val="it-IT"/>
        </w:rPr>
        <w:t>բառերը</w:t>
      </w:r>
      <w:r w:rsidR="00935FF9" w:rsidRPr="00C32616">
        <w:rPr>
          <w:rFonts w:ascii="GHEA Grapalat" w:hAnsi="GHEA Grapalat"/>
          <w:lang w:val="hy-AM"/>
        </w:rPr>
        <w:t>:</w:t>
      </w:r>
    </w:p>
    <w:p w14:paraId="3FCB0E44" w14:textId="77777777" w:rsidR="008E5ED9" w:rsidRPr="00E96CC4" w:rsidRDefault="008E5ED9" w:rsidP="00BD035C">
      <w:pPr>
        <w:pStyle w:val="Body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E96CC4">
        <w:rPr>
          <w:rFonts w:ascii="GHEA Grapalat" w:hAnsi="GHEA Grapalat"/>
          <w:sz w:val="24"/>
          <w:szCs w:val="24"/>
          <w:lang w:val="hy-AM"/>
        </w:rPr>
        <w:t xml:space="preserve">21-րդ հոդվածի 3-րդ մասը շարադրել հետևյալ </w:t>
      </w:r>
      <w:r w:rsidR="006154CA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E96CC4">
        <w:rPr>
          <w:rFonts w:ascii="GHEA Grapalat" w:hAnsi="GHEA Grapalat"/>
          <w:sz w:val="24"/>
          <w:szCs w:val="24"/>
          <w:lang w:val="hy-AM"/>
        </w:rPr>
        <w:t>՝</w:t>
      </w:r>
    </w:p>
    <w:p w14:paraId="6BEF1AB2" w14:textId="77777777" w:rsidR="008E5ED9" w:rsidRDefault="008E5ED9" w:rsidP="008E5ED9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96CC4">
        <w:rPr>
          <w:rFonts w:ascii="GHEA Grapalat" w:hAnsi="GHEA Grapalat"/>
          <w:sz w:val="24"/>
          <w:szCs w:val="24"/>
          <w:lang w:val="hy-AM"/>
        </w:rPr>
        <w:t>«3.</w:t>
      </w:r>
      <w:r w:rsidR="00D96D5F" w:rsidRPr="00AD2B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Ոչ պետական նախադպրոցական ուսումնական հաստատություններ</w:t>
      </w:r>
      <w:r w:rsidR="00D96D5F" w:rsidRPr="00E96C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D96D5F" w:rsidRPr="00AD2B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96D5F" w:rsidRPr="00E96C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իրավաբանական անձի կարգավիճակ ունեցող կազմակերպություններ են</w:t>
      </w:r>
      <w:r w:rsidR="00D96D5F" w:rsidRPr="00AD2BD3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14:paraId="32D1A973" w14:textId="77777777" w:rsidR="00E633CB" w:rsidRPr="00E96CC4" w:rsidRDefault="0032367C" w:rsidP="00E633CB">
      <w:pPr>
        <w:pStyle w:val="Body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32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23-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րդ հոդվածի 1-ին մասի 9-րդ </w:t>
      </w:r>
      <w:r w:rsidR="00E633C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633CB" w:rsidRPr="00E96CC4">
        <w:rPr>
          <w:rFonts w:ascii="GHEA Grapalat" w:hAnsi="GHEA Grapalat"/>
          <w:sz w:val="24"/>
          <w:szCs w:val="24"/>
          <w:lang w:val="hy-AM"/>
        </w:rPr>
        <w:t xml:space="preserve">շարադրել հետևյալ </w:t>
      </w:r>
      <w:r w:rsidR="00E633CB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E633CB" w:rsidRPr="00E96CC4">
        <w:rPr>
          <w:rFonts w:ascii="GHEA Grapalat" w:hAnsi="GHEA Grapalat"/>
          <w:sz w:val="24"/>
          <w:szCs w:val="24"/>
          <w:lang w:val="hy-AM"/>
        </w:rPr>
        <w:t>՝</w:t>
      </w:r>
    </w:p>
    <w:p w14:paraId="0C2782F6" w14:textId="0887E535" w:rsidR="00164436" w:rsidRPr="001D35AD" w:rsidRDefault="001D35AD" w:rsidP="00164436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«9</w:t>
      </w:r>
      <w:r w:rsidRPr="001D3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164436" w:rsidRPr="001D3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սահմանում է պետական և համայնքային նախադպրոցական ուսումնական հաստատությունների օրինակելի հաստիքացուցակը, մանկավարժական և </w:t>
      </w:r>
      <w:r w:rsidR="00164436" w:rsidRPr="001D35A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վարչատնտեսական աշխատողների վարձատրության խմբերի դասակարգման չափանիշները.</w:t>
      </w:r>
      <w:r w:rsidRPr="001D35AD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14:paraId="04DC758B" w14:textId="77777777" w:rsidR="00935FF9" w:rsidRDefault="00935FF9" w:rsidP="00BD035C">
      <w:pPr>
        <w:pStyle w:val="Body"/>
        <w:numPr>
          <w:ilvl w:val="0"/>
          <w:numId w:val="4"/>
        </w:numPr>
        <w:tabs>
          <w:tab w:val="left" w:pos="0"/>
        </w:tabs>
        <w:spacing w:line="360" w:lineRule="auto"/>
        <w:ind w:left="36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24-րդ հոդվածի</w:t>
      </w:r>
      <w:r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1-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մասի՝</w:t>
      </w:r>
    </w:p>
    <w:p w14:paraId="18960680" w14:textId="77777777" w:rsidR="00935FF9" w:rsidRPr="00935FF9" w:rsidRDefault="00935FF9" w:rsidP="00935FF9">
      <w:pPr>
        <w:pStyle w:val="Body"/>
        <w:numPr>
          <w:ilvl w:val="0"/>
          <w:numId w:val="1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4-րդ</w:t>
      </w:r>
      <w:r w:rsidR="002057BA"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կետը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96CC4">
        <w:rPr>
          <w:rFonts w:ascii="GHEA Grapalat" w:hAnsi="GHEA Grapalat"/>
          <w:sz w:val="24"/>
          <w:szCs w:val="24"/>
          <w:lang w:val="hy-AM"/>
        </w:rPr>
        <w:t xml:space="preserve">շարադրել հետևյալ </w:t>
      </w:r>
      <w:r w:rsidR="006154CA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E96CC4">
        <w:rPr>
          <w:rFonts w:ascii="GHEA Grapalat" w:hAnsi="GHEA Grapalat"/>
          <w:sz w:val="24"/>
          <w:szCs w:val="24"/>
          <w:lang w:val="hy-AM"/>
        </w:rPr>
        <w:t>՝</w:t>
      </w:r>
    </w:p>
    <w:p w14:paraId="4E842E65" w14:textId="77777777" w:rsidR="00935FF9" w:rsidRDefault="00935FF9" w:rsidP="00935FF9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«4</w:t>
      </w:r>
      <w:r w:rsidRPr="00935FF9">
        <w:rPr>
          <w:rFonts w:ascii="GHEA Grapalat" w:hAnsi="GHEA Grapalat"/>
          <w:color w:val="auto"/>
          <w:sz w:val="24"/>
          <w:szCs w:val="24"/>
          <w:lang w:val="hy-AM"/>
        </w:rPr>
        <w:t xml:space="preserve">) </w:t>
      </w:r>
      <w:r w:rsidRPr="00935FF9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Pr="00935FF9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հաստատում է նախադպրոցական կրթական</w:t>
      </w:r>
      <w:r w:rsidR="00C9201D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և նախադպրոցական ծառայությունների</w:t>
      </w:r>
      <w:r w:rsidRPr="00935FF9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auto"/>
          <w:sz w:val="24"/>
          <w:szCs w:val="24"/>
          <w:lang w:val="hy-AM"/>
        </w:rPr>
        <w:t>ծրագրեր.».</w:t>
      </w:r>
    </w:p>
    <w:p w14:paraId="3FF4C6FC" w14:textId="77777777" w:rsidR="002873A9" w:rsidRPr="002873A9" w:rsidRDefault="002873A9" w:rsidP="002873A9">
      <w:pPr>
        <w:pStyle w:val="Body"/>
        <w:numPr>
          <w:ilvl w:val="0"/>
          <w:numId w:val="14"/>
        </w:numPr>
        <w:tabs>
          <w:tab w:val="left" w:pos="0"/>
        </w:tabs>
        <w:spacing w:line="360" w:lineRule="auto"/>
        <w:ind w:left="360" w:firstLine="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873A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8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>6-րդ կետում «տնօրենների և մանկավարժական աշխատողների» բառերը փոխարինել «տնօրենների, մանկավարժական աշխատողների և դաստիարակի օգնականի» բառերով.</w:t>
      </w:r>
    </w:p>
    <w:p w14:paraId="2C8299C6" w14:textId="77777777" w:rsidR="00935FF9" w:rsidRPr="002057BA" w:rsidRDefault="00935FF9" w:rsidP="002057BA">
      <w:pPr>
        <w:pStyle w:val="Body"/>
        <w:numPr>
          <w:ilvl w:val="0"/>
          <w:numId w:val="1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935FF9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2057BA"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>17</w:t>
      </w:r>
      <w:r w:rsidR="002057BA"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կետը</w:t>
      </w:r>
      <w:r w:rsidR="002057BA"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57BA" w:rsidRPr="00E96CC4">
        <w:rPr>
          <w:rFonts w:ascii="GHEA Grapalat" w:hAnsi="GHEA Grapalat"/>
          <w:sz w:val="24"/>
          <w:szCs w:val="24"/>
          <w:lang w:val="hy-AM"/>
        </w:rPr>
        <w:t xml:space="preserve">շարադրել հետևյալ </w:t>
      </w:r>
      <w:r w:rsidR="006154CA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2057BA" w:rsidRPr="00E96CC4">
        <w:rPr>
          <w:rFonts w:ascii="GHEA Grapalat" w:hAnsi="GHEA Grapalat"/>
          <w:sz w:val="24"/>
          <w:szCs w:val="24"/>
          <w:lang w:val="hy-AM"/>
        </w:rPr>
        <w:t>՝</w:t>
      </w:r>
    </w:p>
    <w:p w14:paraId="29520DCF" w14:textId="77777777" w:rsidR="002057BA" w:rsidRDefault="002057BA" w:rsidP="002057BA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«17</w:t>
      </w:r>
      <w:r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սահմանում</w:t>
      </w:r>
      <w:r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նախադպրոցական կրթական ծրագր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D33C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(այդ թվում՝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այլընտրանքային, </w:t>
      </w:r>
      <w:r w:rsidRPr="00D33C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ծառայությունների</w:t>
      </w:r>
      <w:r w:rsidRPr="00D33C3D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ուսումնական նյութ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ի՝ նախադպրոցական կրթության պետական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կրթական</w:t>
      </w:r>
      <w:r w:rsidRPr="002057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չափորոշչին համապատասխանության փորձաքննության կարգը.</w:t>
      </w:r>
      <w:r w:rsidR="009B7D8B">
        <w:rPr>
          <w:rFonts w:ascii="GHEA Grapalat" w:hAnsi="GHEA Grapalat"/>
          <w:sz w:val="24"/>
          <w:szCs w:val="24"/>
          <w:shd w:val="clear" w:color="auto" w:fill="FFFFFF"/>
          <w:lang w:val="hy-AM"/>
        </w:rPr>
        <w:t>».</w:t>
      </w:r>
    </w:p>
    <w:p w14:paraId="4BE87F9C" w14:textId="77777777" w:rsidR="00D339AE" w:rsidRDefault="009B7D8B" w:rsidP="00D339AE">
      <w:pPr>
        <w:pStyle w:val="Body"/>
        <w:numPr>
          <w:ilvl w:val="0"/>
          <w:numId w:val="1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>18-րդ կետն ուժը կորցրած ճանաչել.</w:t>
      </w:r>
    </w:p>
    <w:p w14:paraId="31747377" w14:textId="77777777" w:rsidR="009B7D8B" w:rsidRPr="00D339AE" w:rsidRDefault="009B7D8B" w:rsidP="00D339AE">
      <w:pPr>
        <w:pStyle w:val="Body"/>
        <w:numPr>
          <w:ilvl w:val="0"/>
          <w:numId w:val="1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D339AE">
        <w:rPr>
          <w:rFonts w:ascii="GHEA Grapalat" w:hAnsi="GHEA Grapalat"/>
          <w:color w:val="auto"/>
          <w:sz w:val="24"/>
          <w:szCs w:val="24"/>
          <w:lang w:val="hy-AM"/>
        </w:rPr>
        <w:t>24-րդ կետում «</w:t>
      </w:r>
      <w:r w:rsidRPr="00D339A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կարող է սահմանել» բառերը փոխարինել «սահմանում է» բառերով.</w:t>
      </w:r>
    </w:p>
    <w:p w14:paraId="5B7E765E" w14:textId="77777777" w:rsidR="00D339AE" w:rsidRDefault="00D339AE" w:rsidP="00D339AE">
      <w:pPr>
        <w:pStyle w:val="Body"/>
        <w:numPr>
          <w:ilvl w:val="0"/>
          <w:numId w:val="1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D339AE">
        <w:rPr>
          <w:rFonts w:ascii="GHEA Grapalat" w:hAnsi="GHEA Grapalat"/>
          <w:color w:val="auto"/>
          <w:sz w:val="24"/>
          <w:szCs w:val="24"/>
          <w:lang w:val="hy-AM"/>
        </w:rPr>
        <w:t>25-</w:t>
      </w:r>
      <w:r>
        <w:rPr>
          <w:rFonts w:ascii="GHEA Grapalat" w:hAnsi="GHEA Grapalat"/>
          <w:color w:val="auto"/>
          <w:sz w:val="24"/>
          <w:szCs w:val="24"/>
          <w:lang w:val="hy-AM"/>
        </w:rPr>
        <w:t>րդ կետում «սահմանում է» բառերից հետո լրացնել «պետական և» բառերը.</w:t>
      </w:r>
    </w:p>
    <w:p w14:paraId="1D8FE1B2" w14:textId="77777777" w:rsidR="00D339AE" w:rsidRPr="00D33C3D" w:rsidRDefault="00D339AE" w:rsidP="00D339A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GHEA Grapalat" w:hAnsi="GHEA Grapalat" w:cs="Tahoma"/>
          <w:color w:val="000000"/>
          <w:lang w:val="hy-AM"/>
        </w:rPr>
      </w:pPr>
      <w:r>
        <w:rPr>
          <w:rFonts w:ascii="GHEA Grapalat" w:hAnsi="GHEA Grapalat"/>
          <w:lang w:val="hy-AM"/>
        </w:rPr>
        <w:t>25-րդ կետից հետո</w:t>
      </w:r>
      <w:r w:rsidRPr="00E96CC4">
        <w:rPr>
          <w:rFonts w:ascii="GHEA Grapalat" w:hAnsi="GHEA Grapalat"/>
          <w:lang w:val="hy-AM"/>
        </w:rPr>
        <w:t xml:space="preserve"> լրացել </w:t>
      </w:r>
      <w:r w:rsidR="006154CA" w:rsidRPr="00E96CC4">
        <w:rPr>
          <w:rFonts w:ascii="GHEA Grapalat" w:hAnsi="GHEA Grapalat"/>
          <w:lang w:val="hy-AM"/>
        </w:rPr>
        <w:t>հետևյալ</w:t>
      </w:r>
      <w:r w:rsidR="006154CA" w:rsidRPr="00E96CC4">
        <w:rPr>
          <w:rFonts w:ascii="GHEA Grapalat" w:hAnsi="GHEA Grapalat"/>
          <w:lang w:val="it-IT"/>
        </w:rPr>
        <w:t xml:space="preserve"> </w:t>
      </w:r>
      <w:r w:rsidR="006154CA" w:rsidRPr="00E96CC4">
        <w:rPr>
          <w:rFonts w:ascii="GHEA Grapalat" w:hAnsi="GHEA Grapalat"/>
          <w:lang w:val="hy-AM"/>
        </w:rPr>
        <w:t xml:space="preserve">բովանդակությամբ </w:t>
      </w:r>
      <w:r w:rsidRPr="00E96CC4">
        <w:rPr>
          <w:rFonts w:ascii="GHEA Grapalat" w:hAnsi="GHEA Grapalat"/>
          <w:lang w:val="hy-AM"/>
        </w:rPr>
        <w:t xml:space="preserve">նոր՝ </w:t>
      </w:r>
      <w:r>
        <w:rPr>
          <w:rFonts w:ascii="GHEA Grapalat" w:hAnsi="GHEA Grapalat"/>
          <w:lang w:val="hy-AM"/>
        </w:rPr>
        <w:t>26-րդ և 27-րդ կետեր</w:t>
      </w:r>
      <w:r w:rsidR="00B35695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lang w:val="hy-AM"/>
        </w:rPr>
        <w:t>՝</w:t>
      </w:r>
    </w:p>
    <w:p w14:paraId="33D23292" w14:textId="77777777" w:rsidR="00D339AE" w:rsidRDefault="00D339AE" w:rsidP="00D339AE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>«26</w:t>
      </w:r>
      <w:r w:rsidRPr="00D339AE">
        <w:rPr>
          <w:rFonts w:ascii="GHEA Grapalat" w:hAnsi="GHEA Grapalat"/>
          <w:color w:val="auto"/>
          <w:sz w:val="24"/>
          <w:szCs w:val="24"/>
          <w:lang w:val="hy-AM"/>
        </w:rPr>
        <w:t xml:space="preserve">) </w:t>
      </w:r>
      <w:r w:rsidR="007F7658">
        <w:rPr>
          <w:rFonts w:ascii="GHEA Grapalat" w:hAnsi="GHEA Grapalat"/>
          <w:color w:val="auto"/>
          <w:sz w:val="24"/>
          <w:szCs w:val="24"/>
          <w:lang w:val="hy-AM"/>
        </w:rPr>
        <w:t>հաստատում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է մենթոր հաստատությունների ընտրության և մենթորական </w:t>
      </w:r>
      <w:r w:rsidR="007F7658">
        <w:rPr>
          <w:rFonts w:ascii="GHEA Grapalat" w:hAnsi="GHEA Grapalat"/>
          <w:color w:val="auto"/>
          <w:sz w:val="24"/>
          <w:szCs w:val="24"/>
          <w:lang w:val="hy-AM"/>
        </w:rPr>
        <w:t>աշխատանքներ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7F7658">
        <w:rPr>
          <w:rFonts w:ascii="GHEA Grapalat" w:hAnsi="GHEA Grapalat"/>
          <w:color w:val="auto"/>
          <w:sz w:val="24"/>
          <w:szCs w:val="24"/>
          <w:lang w:val="hy-AM"/>
        </w:rPr>
        <w:t>իրականացնողների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7F7658">
        <w:rPr>
          <w:rFonts w:ascii="GHEA Grapalat" w:hAnsi="GHEA Grapalat"/>
          <w:color w:val="auto"/>
          <w:sz w:val="24"/>
          <w:szCs w:val="24"/>
          <w:lang w:val="hy-AM"/>
        </w:rPr>
        <w:t>գործառույթների սահմանման կարգը.</w:t>
      </w:r>
    </w:p>
    <w:p w14:paraId="21EADAC4" w14:textId="5ED62227" w:rsidR="007F7658" w:rsidRPr="001C63F6" w:rsidRDefault="007F7658" w:rsidP="00D339AE">
      <w:pPr>
        <w:pStyle w:val="Body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>27</w:t>
      </w:r>
      <w:r w:rsidRPr="00D339AE">
        <w:rPr>
          <w:rFonts w:ascii="GHEA Grapalat" w:hAnsi="GHEA Grapalat"/>
          <w:color w:val="auto"/>
          <w:sz w:val="24"/>
          <w:szCs w:val="24"/>
          <w:lang w:val="hy-AM"/>
        </w:rPr>
        <w:t>)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B35695" w:rsidRPr="006B0FF1">
        <w:rPr>
          <w:rFonts w:ascii="GHEA Grapalat" w:hAnsi="GHEA Grapalat"/>
          <w:color w:val="auto"/>
          <w:sz w:val="24"/>
          <w:szCs w:val="24"/>
          <w:lang w:val="hy-AM"/>
        </w:rPr>
        <w:t>հաստատում է</w:t>
      </w:r>
      <w:r w:rsidR="00B35695" w:rsidRPr="006B0FF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նախադպրոցական մանկավարժության, հոգեբանության և ուսումնամեթոդական հմտություններ ապահովող  միջին մասնագիտական կամ բարձրագույն ուսումնական հաստատության կողմից իրականացվող մոդուլի երաշխավորման կարգը</w:t>
      </w:r>
      <w:r w:rsidRPr="001C63F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9A27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14:paraId="49D74EDE" w14:textId="1A0B16CF" w:rsidR="00AD2FC0" w:rsidRPr="00935FF9" w:rsidRDefault="00AD2FC0" w:rsidP="00935FF9">
      <w:pPr>
        <w:pStyle w:val="Body"/>
        <w:tabs>
          <w:tab w:val="left" w:pos="0"/>
          <w:tab w:val="left" w:pos="117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shd w:val="clear" w:color="auto" w:fill="FFFFFF"/>
          <w:lang w:val="it-IT"/>
        </w:rPr>
      </w:pPr>
      <w:r w:rsidRPr="00935FF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Հոդված </w:t>
      </w:r>
      <w:r w:rsidRPr="00935FF9">
        <w:rPr>
          <w:rFonts w:ascii="GHEA Grapalat" w:hAnsi="GHEA Grapalat"/>
          <w:b/>
          <w:sz w:val="24"/>
          <w:szCs w:val="24"/>
          <w:shd w:val="clear" w:color="auto" w:fill="FFFFFF"/>
          <w:lang w:val="it-IT"/>
        </w:rPr>
        <w:t>2</w:t>
      </w:r>
      <w:r w:rsidRPr="00935FF9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>.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</w:t>
      </w:r>
      <w:r w:rsidR="00BD035C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ենթաօրենսդրական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="00624A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ակտերը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="00624A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ընդունվում են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մտնելուց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հետո՝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="006E27C8"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ամսվա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ընթացքում</w:t>
      </w:r>
      <w:r w:rsidRPr="00935FF9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: </w:t>
      </w:r>
    </w:p>
    <w:p w14:paraId="63F9874B" w14:textId="77777777" w:rsidR="00AD2FC0" w:rsidRPr="00AD2FC0" w:rsidRDefault="00526F33" w:rsidP="00526F33">
      <w:pPr>
        <w:pStyle w:val="Default"/>
        <w:tabs>
          <w:tab w:val="left" w:pos="360"/>
        </w:tabs>
        <w:spacing w:line="360" w:lineRule="auto"/>
        <w:ind w:left="360" w:hanging="360"/>
        <w:jc w:val="both"/>
        <w:rPr>
          <w:rFonts w:ascii="GHEA Grapalat" w:hAnsi="GHEA Grapalat"/>
          <w:sz w:val="24"/>
          <w:szCs w:val="24"/>
          <w:shd w:val="clear" w:color="auto" w:fill="FFFFFF"/>
          <w:lang w:val="it-IT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ab/>
      </w:r>
      <w:r w:rsidR="00AD2FC0" w:rsidRPr="00435C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Հոդված </w:t>
      </w:r>
      <w:r w:rsidR="00AD2FC0" w:rsidRPr="00AD2FC0">
        <w:rPr>
          <w:rFonts w:ascii="GHEA Grapalat" w:hAnsi="GHEA Grapalat"/>
          <w:b/>
          <w:sz w:val="24"/>
          <w:szCs w:val="24"/>
          <w:shd w:val="clear" w:color="auto" w:fill="FFFFFF"/>
          <w:lang w:val="it-IT"/>
        </w:rPr>
        <w:t>3</w:t>
      </w:r>
      <w:r w:rsidR="00AD2FC0" w:rsidRPr="00435C7D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>.</w:t>
      </w:r>
      <w:r w:rsidR="00AD2FC0" w:rsidRPr="00435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76C8309E" w14:textId="77777777" w:rsidR="008334AC" w:rsidRDefault="008334AC">
      <w:pPr>
        <w:rPr>
          <w:lang w:val="it-IT"/>
        </w:rPr>
      </w:pPr>
    </w:p>
    <w:p w14:paraId="78FE1E92" w14:textId="77777777" w:rsidR="004E7099" w:rsidRDefault="004E7099">
      <w:pPr>
        <w:rPr>
          <w:lang w:val="it-IT"/>
        </w:rPr>
      </w:pPr>
    </w:p>
    <w:p w14:paraId="47E7CCF0" w14:textId="77777777" w:rsidR="004E7099" w:rsidRDefault="004E7099">
      <w:pPr>
        <w:rPr>
          <w:lang w:val="it-IT"/>
        </w:rPr>
      </w:pPr>
    </w:p>
    <w:p w14:paraId="22ADDD72" w14:textId="77777777" w:rsidR="004E7099" w:rsidRDefault="004E7099">
      <w:pPr>
        <w:rPr>
          <w:lang w:val="it-IT"/>
        </w:rPr>
      </w:pPr>
    </w:p>
    <w:p w14:paraId="0315121E" w14:textId="77777777" w:rsidR="004E7099" w:rsidRDefault="004E7099">
      <w:pPr>
        <w:rPr>
          <w:lang w:val="it-IT"/>
        </w:rPr>
      </w:pPr>
    </w:p>
    <w:p w14:paraId="5A64C91C" w14:textId="77777777" w:rsidR="004E7099" w:rsidRDefault="004E7099">
      <w:pPr>
        <w:rPr>
          <w:lang w:val="it-IT"/>
        </w:rPr>
      </w:pPr>
    </w:p>
    <w:p w14:paraId="67842A90" w14:textId="77777777" w:rsidR="004E7099" w:rsidRDefault="004E7099">
      <w:pPr>
        <w:rPr>
          <w:lang w:val="it-IT"/>
        </w:rPr>
      </w:pPr>
    </w:p>
    <w:p w14:paraId="5461BCAA" w14:textId="77777777" w:rsidR="004E7099" w:rsidRDefault="004E7099">
      <w:pPr>
        <w:rPr>
          <w:lang w:val="it-IT"/>
        </w:rPr>
      </w:pPr>
    </w:p>
    <w:p w14:paraId="448FA43E" w14:textId="77777777" w:rsidR="004E7099" w:rsidRDefault="004E7099">
      <w:pPr>
        <w:rPr>
          <w:lang w:val="it-IT"/>
        </w:rPr>
      </w:pPr>
    </w:p>
    <w:p w14:paraId="559CBA3C" w14:textId="77777777" w:rsidR="004E7099" w:rsidRDefault="004E7099">
      <w:pPr>
        <w:rPr>
          <w:lang w:val="it-IT"/>
        </w:rPr>
      </w:pPr>
    </w:p>
    <w:p w14:paraId="78A17639" w14:textId="77777777" w:rsidR="004E7099" w:rsidRDefault="004E7099">
      <w:pPr>
        <w:rPr>
          <w:lang w:val="it-IT"/>
        </w:rPr>
      </w:pPr>
    </w:p>
    <w:p w14:paraId="1E75AF80" w14:textId="77777777" w:rsidR="004E7099" w:rsidRPr="007F1AC9" w:rsidRDefault="004E7099">
      <w:pPr>
        <w:rPr>
          <w:lang w:val="hy-AM"/>
        </w:rPr>
      </w:pPr>
    </w:p>
    <w:sectPr w:rsidR="004E7099" w:rsidRPr="007F1AC9" w:rsidSect="00166BD4">
      <w:pgSz w:w="12240" w:h="15840"/>
      <w:pgMar w:top="274" w:right="80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0B"/>
    <w:multiLevelType w:val="hybridMultilevel"/>
    <w:tmpl w:val="4C32B01C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0FCA66AA"/>
    <w:multiLevelType w:val="hybridMultilevel"/>
    <w:tmpl w:val="C8B8C9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612EB"/>
    <w:multiLevelType w:val="hybridMultilevel"/>
    <w:tmpl w:val="523C50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B04C4"/>
    <w:multiLevelType w:val="hybridMultilevel"/>
    <w:tmpl w:val="CE96CF4C"/>
    <w:lvl w:ilvl="0" w:tplc="4C8864CE">
      <w:start w:val="3"/>
      <w:numFmt w:val="decimal"/>
      <w:lvlText w:val="%1)"/>
      <w:lvlJc w:val="left"/>
      <w:pPr>
        <w:ind w:left="115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198A0355"/>
    <w:multiLevelType w:val="hybridMultilevel"/>
    <w:tmpl w:val="C884E35E"/>
    <w:lvl w:ilvl="0" w:tplc="3AE017A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22AE1"/>
    <w:multiLevelType w:val="hybridMultilevel"/>
    <w:tmpl w:val="6846C33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C03967"/>
    <w:multiLevelType w:val="hybridMultilevel"/>
    <w:tmpl w:val="E6DC43A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4C1351B"/>
    <w:multiLevelType w:val="hybridMultilevel"/>
    <w:tmpl w:val="BA7A7E88"/>
    <w:lvl w:ilvl="0" w:tplc="54E418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A3202"/>
    <w:multiLevelType w:val="hybridMultilevel"/>
    <w:tmpl w:val="54BE5D6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B050F1"/>
    <w:multiLevelType w:val="hybridMultilevel"/>
    <w:tmpl w:val="5DC01068"/>
    <w:lvl w:ilvl="0" w:tplc="0F547928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65F65"/>
    <w:multiLevelType w:val="hybridMultilevel"/>
    <w:tmpl w:val="42C62614"/>
    <w:lvl w:ilvl="0" w:tplc="589489FE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F4581"/>
    <w:multiLevelType w:val="hybridMultilevel"/>
    <w:tmpl w:val="74B4AC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B4338"/>
    <w:multiLevelType w:val="hybridMultilevel"/>
    <w:tmpl w:val="A5343E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6647D"/>
    <w:multiLevelType w:val="hybridMultilevel"/>
    <w:tmpl w:val="DD0A64C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73A41967"/>
    <w:multiLevelType w:val="hybridMultilevel"/>
    <w:tmpl w:val="8AFC676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5A503DA"/>
    <w:multiLevelType w:val="hybridMultilevel"/>
    <w:tmpl w:val="FECA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2682A"/>
    <w:multiLevelType w:val="hybridMultilevel"/>
    <w:tmpl w:val="91A60E32"/>
    <w:lvl w:ilvl="0" w:tplc="8B9C4E1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8"/>
  </w:num>
  <w:num w:numId="4">
    <w:abstractNumId w:val="11"/>
  </w:num>
  <w:num w:numId="5">
    <w:abstractNumId w:val="16"/>
  </w:num>
  <w:num w:numId="6">
    <w:abstractNumId w:val="13"/>
  </w:num>
  <w:num w:numId="7">
    <w:abstractNumId w:val="0"/>
  </w:num>
  <w:num w:numId="8">
    <w:abstractNumId w:val="4"/>
  </w:num>
  <w:num w:numId="9">
    <w:abstractNumId w:val="2"/>
  </w:num>
  <w:num w:numId="10">
    <w:abstractNumId w:val="6"/>
  </w:num>
  <w:num w:numId="11">
    <w:abstractNumId w:val="14"/>
  </w:num>
  <w:num w:numId="12">
    <w:abstractNumId w:val="1"/>
  </w:num>
  <w:num w:numId="13">
    <w:abstractNumId w:val="10"/>
  </w:num>
  <w:num w:numId="14">
    <w:abstractNumId w:val="7"/>
  </w:num>
  <w:num w:numId="15">
    <w:abstractNumId w:val="9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3FB"/>
    <w:rsid w:val="00012230"/>
    <w:rsid w:val="000674AD"/>
    <w:rsid w:val="000C4360"/>
    <w:rsid w:val="000E128C"/>
    <w:rsid w:val="000E1BC3"/>
    <w:rsid w:val="000F7154"/>
    <w:rsid w:val="00132983"/>
    <w:rsid w:val="00153752"/>
    <w:rsid w:val="00164436"/>
    <w:rsid w:val="001653FB"/>
    <w:rsid w:val="00166BD4"/>
    <w:rsid w:val="00174BB3"/>
    <w:rsid w:val="001B40E7"/>
    <w:rsid w:val="001C63F6"/>
    <w:rsid w:val="001D35AD"/>
    <w:rsid w:val="001F27FA"/>
    <w:rsid w:val="002057BA"/>
    <w:rsid w:val="00231B61"/>
    <w:rsid w:val="002873A9"/>
    <w:rsid w:val="00302264"/>
    <w:rsid w:val="0032367C"/>
    <w:rsid w:val="003479C3"/>
    <w:rsid w:val="003B6D01"/>
    <w:rsid w:val="00446BEF"/>
    <w:rsid w:val="004E7099"/>
    <w:rsid w:val="00526F33"/>
    <w:rsid w:val="00574EAA"/>
    <w:rsid w:val="005C025E"/>
    <w:rsid w:val="006154CA"/>
    <w:rsid w:val="00624A18"/>
    <w:rsid w:val="00687871"/>
    <w:rsid w:val="006A2B0C"/>
    <w:rsid w:val="006E27C8"/>
    <w:rsid w:val="006F2467"/>
    <w:rsid w:val="00787C87"/>
    <w:rsid w:val="007D3A5F"/>
    <w:rsid w:val="007E61AB"/>
    <w:rsid w:val="007F1AC9"/>
    <w:rsid w:val="007F7658"/>
    <w:rsid w:val="00814CAF"/>
    <w:rsid w:val="008334AC"/>
    <w:rsid w:val="00842D2C"/>
    <w:rsid w:val="008B2971"/>
    <w:rsid w:val="008C08F3"/>
    <w:rsid w:val="008D656E"/>
    <w:rsid w:val="008E5ED9"/>
    <w:rsid w:val="00925798"/>
    <w:rsid w:val="00935FF9"/>
    <w:rsid w:val="00944336"/>
    <w:rsid w:val="0097038D"/>
    <w:rsid w:val="0099052F"/>
    <w:rsid w:val="009A271B"/>
    <w:rsid w:val="009B4F3A"/>
    <w:rsid w:val="009B7D8B"/>
    <w:rsid w:val="00A46CB7"/>
    <w:rsid w:val="00A6471B"/>
    <w:rsid w:val="00A97EA7"/>
    <w:rsid w:val="00AD2BD3"/>
    <w:rsid w:val="00AD2FC0"/>
    <w:rsid w:val="00B155B5"/>
    <w:rsid w:val="00B35695"/>
    <w:rsid w:val="00B9578E"/>
    <w:rsid w:val="00BD035C"/>
    <w:rsid w:val="00BD059D"/>
    <w:rsid w:val="00BE0DF8"/>
    <w:rsid w:val="00C32616"/>
    <w:rsid w:val="00C37918"/>
    <w:rsid w:val="00C4101A"/>
    <w:rsid w:val="00C65631"/>
    <w:rsid w:val="00C708AD"/>
    <w:rsid w:val="00C71D85"/>
    <w:rsid w:val="00C9201D"/>
    <w:rsid w:val="00C97297"/>
    <w:rsid w:val="00CE3ED3"/>
    <w:rsid w:val="00CF7AFD"/>
    <w:rsid w:val="00D034BD"/>
    <w:rsid w:val="00D07996"/>
    <w:rsid w:val="00D11D42"/>
    <w:rsid w:val="00D339AE"/>
    <w:rsid w:val="00D33C3D"/>
    <w:rsid w:val="00D612C2"/>
    <w:rsid w:val="00D96D5F"/>
    <w:rsid w:val="00E633CB"/>
    <w:rsid w:val="00E96CC4"/>
    <w:rsid w:val="00EF49A1"/>
    <w:rsid w:val="00F11994"/>
    <w:rsid w:val="00F24AC8"/>
    <w:rsid w:val="00F54FD4"/>
    <w:rsid w:val="00FA7D72"/>
    <w:rsid w:val="00FB1BDD"/>
    <w:rsid w:val="00FC5D91"/>
    <w:rsid w:val="00FE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CA310"/>
  <w15:chartTrackingRefBased/>
  <w15:docId w15:val="{4A5E4E92-B0B0-4665-9335-49D7EE20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D2FC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79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AD2FC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customStyle="1" w:styleId="Default">
    <w:name w:val="Default"/>
    <w:rsid w:val="00AD2FC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AD2F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D2FC0"/>
    <w:rPr>
      <w:b/>
      <w:bCs/>
    </w:rPr>
  </w:style>
  <w:style w:type="paragraph" w:styleId="NoSpacing">
    <w:name w:val="No Spacing"/>
    <w:uiPriority w:val="1"/>
    <w:qFormat/>
    <w:rsid w:val="00AD2FC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7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7C8"/>
    <w:rPr>
      <w:rFonts w:ascii="Segoe UI" w:eastAsia="Arial Unicode MS" w:hAnsi="Segoe UI" w:cs="Segoe UI"/>
      <w:sz w:val="18"/>
      <w:szCs w:val="18"/>
      <w:bdr w:val="nil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5C025E"/>
    <w:rPr>
      <w:rFonts w:ascii="Times New Roman" w:eastAsia="Arial Unicode MS" w:hAnsi="Times New Roman" w:cs="Times New Roman"/>
      <w:sz w:val="24"/>
      <w:szCs w:val="24"/>
      <w:bdr w:val="nil"/>
    </w:rPr>
  </w:style>
  <w:style w:type="character" w:styleId="Hyperlink">
    <w:name w:val="Hyperlink"/>
    <w:basedOn w:val="DefaultParagraphFont"/>
    <w:uiPriority w:val="99"/>
    <w:semiHidden/>
    <w:unhideWhenUsed/>
    <w:rsid w:val="00935FF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07996"/>
    <w:rPr>
      <w:rFonts w:asciiTheme="majorHAnsi" w:eastAsiaTheme="majorEastAsia" w:hAnsiTheme="majorHAnsi" w:cstheme="majorBidi"/>
      <w:color w:val="2E74B5" w:themeColor="accent1" w:themeShade="BF"/>
      <w:sz w:val="32"/>
      <w:szCs w:val="32"/>
      <w:bdr w:val="nil"/>
    </w:rPr>
  </w:style>
  <w:style w:type="paragraph" w:styleId="Title">
    <w:name w:val="Title"/>
    <w:basedOn w:val="Normal"/>
    <w:next w:val="Normal"/>
    <w:link w:val="TitleChar"/>
    <w:uiPriority w:val="10"/>
    <w:qFormat/>
    <w:rsid w:val="00166BD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BD4"/>
    <w:rPr>
      <w:rFonts w:asciiTheme="majorHAnsi" w:eastAsiaTheme="majorEastAsia" w:hAnsiTheme="majorHAnsi" w:cstheme="majorBidi"/>
      <w:spacing w:val="-10"/>
      <w:kern w:val="28"/>
      <w:sz w:val="56"/>
      <w:szCs w:val="56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14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https:/mul2.gov.am/tasks/1060307/oneclick?token=55625a2e7374cbd4e3fc64fc1af5238c</cp:keywords>
  <dc:description/>
  <cp:lastModifiedBy>Hayk</cp:lastModifiedBy>
  <cp:revision>2</cp:revision>
  <cp:lastPrinted>2024-06-19T07:09:00Z</cp:lastPrinted>
  <dcterms:created xsi:type="dcterms:W3CDTF">2024-11-06T10:12:00Z</dcterms:created>
  <dcterms:modified xsi:type="dcterms:W3CDTF">2024-11-06T10:12:00Z</dcterms:modified>
</cp:coreProperties>
</file>