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0DA" w:rsidRPr="00A50BDB" w:rsidRDefault="004960DA" w:rsidP="004960DA">
      <w:pPr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  <w:lang w:val="en-GB"/>
        </w:rPr>
      </w:pPr>
      <w:r w:rsidRPr="00A50BDB">
        <w:rPr>
          <w:rFonts w:ascii="GHEA Grapalat" w:hAnsi="GHEA Grapalat" w:cs="Arial"/>
          <w:sz w:val="24"/>
          <w:szCs w:val="24"/>
          <w:u w:val="single"/>
          <w:lang w:val="en-GB"/>
        </w:rPr>
        <w:t>ՆԱԽԱԳԻԾ</w:t>
      </w:r>
    </w:p>
    <w:p w:rsidR="004960DA" w:rsidRPr="00A50BDB" w:rsidRDefault="004960DA" w:rsidP="004960D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GB"/>
        </w:rPr>
      </w:pPr>
    </w:p>
    <w:p w:rsidR="004960DA" w:rsidRPr="00A50BD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A50BDB">
        <w:rPr>
          <w:rFonts w:ascii="GHEA Grapalat" w:hAnsi="GHEA Grapalat" w:cs="Arial"/>
          <w:b/>
          <w:sz w:val="24"/>
          <w:szCs w:val="24"/>
          <w:lang w:val="en-GB"/>
        </w:rPr>
        <w:t>Հ</w:t>
      </w:r>
      <w:r w:rsidRPr="00A50BDB">
        <w:rPr>
          <w:rFonts w:ascii="GHEA Grapalat" w:hAnsi="GHEA Grapalat" w:cs="Arial"/>
          <w:b/>
          <w:sz w:val="24"/>
          <w:szCs w:val="24"/>
          <w:lang w:val="ru-RU"/>
        </w:rPr>
        <w:t xml:space="preserve">ԱՅԱՍՏԱՆԻ </w:t>
      </w:r>
      <w:r w:rsidRPr="00A50BDB">
        <w:rPr>
          <w:rFonts w:ascii="GHEA Grapalat" w:hAnsi="GHEA Grapalat" w:cs="Arial"/>
          <w:b/>
          <w:sz w:val="24"/>
          <w:szCs w:val="24"/>
          <w:lang w:val="en-GB"/>
        </w:rPr>
        <w:t>Հ</w:t>
      </w:r>
      <w:r w:rsidRPr="00A50BDB">
        <w:rPr>
          <w:rFonts w:ascii="GHEA Grapalat" w:hAnsi="GHEA Grapalat" w:cs="Arial"/>
          <w:b/>
          <w:sz w:val="24"/>
          <w:szCs w:val="24"/>
          <w:lang w:val="ru-RU"/>
        </w:rPr>
        <w:t>ԱՆՐԱՊԵՏՈՒԹՅԱՆ</w:t>
      </w:r>
      <w:r w:rsidRPr="00A50BDB">
        <w:rPr>
          <w:rFonts w:ascii="GHEA Grapalat" w:hAnsi="GHEA Grapalat" w:cs="Arial"/>
          <w:b/>
          <w:sz w:val="24"/>
          <w:szCs w:val="24"/>
          <w:lang w:val="en-GB"/>
        </w:rPr>
        <w:t xml:space="preserve"> ԿԱՌԱՎԱՐՈՒԹՅ</w:t>
      </w:r>
      <w:r w:rsidRPr="00A50BDB">
        <w:rPr>
          <w:rFonts w:ascii="GHEA Grapalat" w:hAnsi="GHEA Grapalat" w:cs="Arial"/>
          <w:b/>
          <w:sz w:val="24"/>
          <w:szCs w:val="24"/>
          <w:lang w:val="ru-RU"/>
        </w:rPr>
        <w:t>ՈՒՆ</w:t>
      </w:r>
    </w:p>
    <w:p w:rsidR="004960DA" w:rsidRPr="00A50BD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A50BDB">
        <w:rPr>
          <w:rFonts w:ascii="GHEA Grapalat" w:hAnsi="GHEA Grapalat" w:cs="Arial"/>
          <w:b/>
          <w:sz w:val="24"/>
          <w:szCs w:val="24"/>
          <w:lang w:val="ru-RU"/>
        </w:rPr>
        <w:t>ՈՐՈՇՈՒՄ</w:t>
      </w:r>
    </w:p>
    <w:p w:rsidR="004960DA" w:rsidRPr="00A50BD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4960DA" w:rsidRPr="0049351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50BDB">
        <w:rPr>
          <w:rFonts w:ascii="GHEA Grapalat" w:hAnsi="GHEA Grapalat" w:cs="Arial"/>
          <w:b/>
          <w:sz w:val="24"/>
          <w:szCs w:val="24"/>
          <w:lang w:val="ru-RU"/>
        </w:rPr>
        <w:t>-------- 202</w:t>
      </w:r>
      <w:r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A50BDB">
        <w:rPr>
          <w:rFonts w:ascii="GHEA Grapalat" w:hAnsi="GHEA Grapalat" w:cs="Arial"/>
          <w:b/>
          <w:sz w:val="24"/>
          <w:szCs w:val="24"/>
          <w:lang w:val="ru-RU"/>
        </w:rPr>
        <w:t xml:space="preserve"> թվականի N .... – </w:t>
      </w:r>
      <w:r>
        <w:rPr>
          <w:rFonts w:ascii="GHEA Grapalat" w:hAnsi="GHEA Grapalat" w:cs="Arial"/>
          <w:b/>
          <w:sz w:val="24"/>
          <w:szCs w:val="24"/>
          <w:lang w:val="hy-AM"/>
        </w:rPr>
        <w:t>Ա</w:t>
      </w:r>
    </w:p>
    <w:p w:rsidR="004960DA" w:rsidRPr="00A50BD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4960DA" w:rsidRPr="00A50BDB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center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</w:pP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>«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ԵՐԻՏԱՍԱՐԴԱԿԱՆ ՔԱՂԱՔԱԿԱՆՈՒԹՅԱՆ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>»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>«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ՏԵՂԱԿԱՆ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ԻՆՔՆԱԿԱՌԱՎԱՐՄԱՆ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ՕՐԵՆՔՈՒՄ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ԼՐԱՑՈՒՄ ԿԱՏԱՐԵԼՈՒ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» ԵՎ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9351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ԵՐ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ԱՆ ՔԱՂԱՔՈՒՄ ՏԵՂԱԿԱՆ ԻՆՔՆԱԿԱՌԱՎԱՐՄԱՆ ՄԱՍԻՆ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ՕՐԵՆՔՈՒՄ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ԵՎ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ՓՈՓՈԽՈՒԹՅՈՒՆ ԿԱՏԱՐԵԼՈՒ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  <w:r w:rsidRPr="0049351B">
        <w:rPr>
          <w:rFonts w:ascii="GHEA Grapalat" w:hAnsi="GHEA Grapalat"/>
          <w:b/>
          <w:bCs/>
          <w:sz w:val="24"/>
          <w:szCs w:val="24"/>
          <w:lang w:val="hy-AM"/>
        </w:rPr>
        <w:t>» ՕՐԵՆՔՆԵՐԻ ՆԱԽԱԳԾԵՐԻ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ՀԱՎԱՆՈՒԹՅՈՒՆ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ՏԱԼՈՒ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Pr="00A50BD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</w:p>
    <w:p w:rsidR="004960DA" w:rsidRPr="00A50BDB" w:rsidRDefault="004960DA" w:rsidP="004960DA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ru-RU"/>
        </w:rPr>
      </w:pPr>
    </w:p>
    <w:p w:rsidR="004960DA" w:rsidRPr="002C68B1" w:rsidRDefault="004960DA" w:rsidP="004960DA">
      <w:pPr>
        <w:pStyle w:val="ListParagraph"/>
        <w:tabs>
          <w:tab w:val="left" w:pos="567"/>
        </w:tabs>
        <w:spacing w:line="360" w:lineRule="auto"/>
        <w:ind w:left="0" w:firstLine="425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50BDB">
        <w:rPr>
          <w:rFonts w:ascii="GHEA Grapalat" w:eastAsia="Times New Roman" w:hAnsi="GHEA Grapalat" w:cs="GHEA Grapalat"/>
          <w:sz w:val="24"/>
          <w:szCs w:val="24"/>
        </w:rPr>
        <w:t>Հիմք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 w:rsidRPr="00A50BDB">
        <w:rPr>
          <w:rFonts w:ascii="GHEA Grapalat" w:eastAsia="Times New Roman" w:hAnsi="GHEA Grapalat" w:cs="GHEA Grapalat"/>
          <w:sz w:val="24"/>
          <w:szCs w:val="24"/>
        </w:rPr>
        <w:t>ընդունելով</w:t>
      </w:r>
      <w:r w:rsidRPr="00A50BDB">
        <w:rPr>
          <w:rFonts w:ascii="GHEA Grapalat" w:eastAsia="Times New Roman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Սահմանադրության 109-րդ հոդվածը և </w:t>
      </w:r>
      <w:r w:rsidRPr="002C68B1">
        <w:rPr>
          <w:rFonts w:ascii="GHEA Grapalat" w:eastAsia="Times New Roman" w:hAnsi="GHEA Grapalat" w:cs="GHEA Grapalat"/>
          <w:sz w:val="24"/>
          <w:szCs w:val="24"/>
          <w:lang w:val="hy-AM"/>
        </w:rPr>
        <w:t>«Ազգային ժողովի կանոնակարգ» Հայաստանի Հանրապետության սահմանադրական օրենքի 65-րդ հոդվածի 3-րդ՝ Հայաստանի Հանրապետության կառավարությունը որոշում է.</w:t>
      </w:r>
    </w:p>
    <w:p w:rsidR="004960DA" w:rsidRPr="0049351B" w:rsidRDefault="004960DA" w:rsidP="004960DA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AA52A5">
        <w:rPr>
          <w:rFonts w:ascii="GHEA Grapalat" w:hAnsi="GHEA Grapalat" w:cs="Arial"/>
          <w:sz w:val="24"/>
          <w:szCs w:val="24"/>
          <w:lang w:val="hy-AM"/>
        </w:rPr>
        <w:t>Հավանություն տալ «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Երիտասարդական </w:t>
      </w:r>
      <w:r w:rsidRPr="0049351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քաղաքականության մասին»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,</w:t>
      </w:r>
      <w:r w:rsidRPr="0049351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Տեղական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ինքնակառավարման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օրենքում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լրացում կատարելու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մասին» և </w:t>
      </w:r>
      <w:r w:rsidRPr="0049351B">
        <w:rPr>
          <w:rFonts w:ascii="GHEA Grapalat" w:hAnsi="GHEA Grapalat"/>
          <w:bCs/>
          <w:sz w:val="24"/>
          <w:szCs w:val="24"/>
          <w:lang w:val="hy-AM"/>
        </w:rPr>
        <w:t>«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 տեղական ինքնակառավարման մասին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օրենքում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լրացումներ և փոփոխություն կատարելու</w:t>
      </w:r>
      <w:r w:rsidRPr="0049351B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9351B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Pr="0049351B">
        <w:rPr>
          <w:rFonts w:ascii="GHEA Grapalat" w:hAnsi="GHEA Grapalat"/>
          <w:bCs/>
          <w:sz w:val="24"/>
          <w:szCs w:val="24"/>
          <w:lang w:val="hy-AM"/>
        </w:rPr>
        <w:t>» օրենքների</w:t>
      </w:r>
      <w:r w:rsidRPr="0049351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9351B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նախագծերի վերաբերյալ Հայաստանի</w:t>
      </w:r>
      <w:r w:rsidRPr="00AA52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Հանրապետության կառավարության օրենսդրական նախաձեռնությանը: </w:t>
      </w:r>
    </w:p>
    <w:p w:rsidR="004960DA" w:rsidRPr="00AA52A5" w:rsidRDefault="004960DA" w:rsidP="004960DA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</w:pPr>
      <w:r w:rsidRPr="00AA52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կառավարության օրենսդրական նախաձեռնությունը սահմանված կարգով ներկայացնել </w:t>
      </w:r>
      <w:r w:rsidRPr="00AA52A5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Ազգային ժողով</w:t>
      </w:r>
      <w:r w:rsidRPr="00AA52A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:</w:t>
      </w:r>
    </w:p>
    <w:p w:rsidR="004960DA" w:rsidRPr="00AA52A5" w:rsidRDefault="004960DA" w:rsidP="004960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</w:p>
    <w:p w:rsidR="004960DA" w:rsidRPr="00AA52A5" w:rsidRDefault="004960DA" w:rsidP="004960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</w:p>
    <w:p w:rsidR="004960DA" w:rsidRPr="0049351B" w:rsidRDefault="004960DA" w:rsidP="004960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  <w:r w:rsidRPr="0049351B">
        <w:rPr>
          <w:rFonts w:ascii="GHEA Grapalat" w:hAnsi="GHEA Grapalat" w:cs="CIDFont+F3"/>
          <w:sz w:val="24"/>
          <w:szCs w:val="24"/>
          <w:lang w:val="hy-AM"/>
        </w:rPr>
        <w:t>ՀԱՅԱՍՏԱՆԻ ՀԱՆՐԱՊԵՏՈՒԹՅԱՆ</w:t>
      </w:r>
    </w:p>
    <w:p w:rsidR="004960DA" w:rsidRPr="0049351B" w:rsidRDefault="004960DA" w:rsidP="004960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  <w:r w:rsidRPr="0049351B">
        <w:rPr>
          <w:rFonts w:ascii="GHEA Grapalat" w:hAnsi="GHEA Grapalat" w:cs="CIDFont+F3"/>
          <w:sz w:val="24"/>
          <w:szCs w:val="24"/>
          <w:lang w:val="hy-AM"/>
        </w:rPr>
        <w:t>ՎԱՐՉԱՊԵՏ</w:t>
      </w:r>
      <w:r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>
        <w:rPr>
          <w:rFonts w:ascii="GHEA Grapalat" w:hAnsi="GHEA Grapalat" w:cs="CIDFont+F3"/>
          <w:sz w:val="24"/>
          <w:szCs w:val="24"/>
          <w:lang w:val="hy-AM"/>
        </w:rPr>
        <w:tab/>
      </w:r>
      <w:r>
        <w:rPr>
          <w:rFonts w:ascii="GHEA Grapalat" w:hAnsi="GHEA Grapalat" w:cs="CIDFont+F3"/>
          <w:sz w:val="24"/>
          <w:szCs w:val="24"/>
          <w:lang w:val="hy-AM"/>
        </w:rPr>
        <w:tab/>
      </w:r>
      <w:r>
        <w:rPr>
          <w:rFonts w:ascii="GHEA Grapalat" w:hAnsi="GHEA Grapalat" w:cs="CIDFont+F3"/>
          <w:sz w:val="24"/>
          <w:szCs w:val="24"/>
          <w:lang w:val="hy-AM"/>
        </w:rPr>
        <w:tab/>
      </w:r>
      <w:r>
        <w:rPr>
          <w:rFonts w:ascii="GHEA Grapalat" w:hAnsi="GHEA Grapalat" w:cs="CIDFont+F3"/>
          <w:sz w:val="24"/>
          <w:szCs w:val="24"/>
          <w:lang w:val="hy-AM"/>
        </w:rPr>
        <w:tab/>
      </w:r>
      <w:r>
        <w:rPr>
          <w:rFonts w:ascii="GHEA Grapalat" w:hAnsi="GHEA Grapalat" w:cs="CIDFont+F3"/>
          <w:sz w:val="24"/>
          <w:szCs w:val="24"/>
          <w:lang w:val="hy-AM"/>
        </w:rPr>
        <w:tab/>
        <w:t>Ն.ՓԱՇԻՆՅԱՆ</w:t>
      </w:r>
      <w:r w:rsidRPr="0049351B">
        <w:rPr>
          <w:rFonts w:ascii="GHEA Grapalat" w:hAnsi="GHEA Grapalat" w:cs="CIDFont+F3"/>
          <w:sz w:val="24"/>
          <w:szCs w:val="24"/>
          <w:lang w:val="hy-AM"/>
        </w:rPr>
        <w:t xml:space="preserve"> </w:t>
      </w:r>
    </w:p>
    <w:p w:rsidR="004960DA" w:rsidRPr="0049351B" w:rsidRDefault="004960DA" w:rsidP="004960D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hy-AM"/>
        </w:rPr>
      </w:pPr>
    </w:p>
    <w:p w:rsidR="004960DA" w:rsidRPr="0049351B" w:rsidRDefault="004960DA" w:rsidP="004960DA">
      <w:pPr>
        <w:pStyle w:val="ListParagraph"/>
        <w:tabs>
          <w:tab w:val="left" w:pos="0"/>
        </w:tabs>
        <w:spacing w:line="360" w:lineRule="auto"/>
        <w:ind w:left="426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F30F8" w:rsidRPr="0049351B" w:rsidRDefault="00AF30F8" w:rsidP="00AF30F8">
      <w:pPr>
        <w:pStyle w:val="ListParagraph"/>
        <w:tabs>
          <w:tab w:val="left" w:pos="0"/>
        </w:tabs>
        <w:spacing w:line="360" w:lineRule="auto"/>
        <w:ind w:left="426"/>
        <w:jc w:val="both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</w:p>
    <w:sectPr w:rsidR="00AF30F8" w:rsidRPr="0049351B" w:rsidSect="00262AD4">
      <w:pgSz w:w="12240" w:h="15840" w:code="1"/>
      <w:pgMar w:top="709" w:right="760" w:bottom="567" w:left="851" w:header="709" w:footer="709" w:gutter="22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14206"/>
    <w:multiLevelType w:val="hybridMultilevel"/>
    <w:tmpl w:val="0F9C2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745B8C"/>
    <w:multiLevelType w:val="hybridMultilevel"/>
    <w:tmpl w:val="1362E20A"/>
    <w:lvl w:ilvl="0" w:tplc="212A8EAE">
      <w:start w:val="1"/>
      <w:numFmt w:val="decimal"/>
      <w:lvlText w:val="%1."/>
      <w:lvlJc w:val="left"/>
      <w:pPr>
        <w:ind w:left="11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585F086D"/>
    <w:multiLevelType w:val="hybridMultilevel"/>
    <w:tmpl w:val="C3D2029C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26"/>
    <w:rsid w:val="00022955"/>
    <w:rsid w:val="001474BD"/>
    <w:rsid w:val="00157C5C"/>
    <w:rsid w:val="00164642"/>
    <w:rsid w:val="001B6C6C"/>
    <w:rsid w:val="00262AD4"/>
    <w:rsid w:val="002943DB"/>
    <w:rsid w:val="002C68B1"/>
    <w:rsid w:val="003756AC"/>
    <w:rsid w:val="00441C55"/>
    <w:rsid w:val="0049351B"/>
    <w:rsid w:val="004960DA"/>
    <w:rsid w:val="004B4BE4"/>
    <w:rsid w:val="004C3FE2"/>
    <w:rsid w:val="00523967"/>
    <w:rsid w:val="00592C95"/>
    <w:rsid w:val="005E5DB4"/>
    <w:rsid w:val="007650A6"/>
    <w:rsid w:val="009020B3"/>
    <w:rsid w:val="00902A41"/>
    <w:rsid w:val="00A04141"/>
    <w:rsid w:val="00A22E1F"/>
    <w:rsid w:val="00A30B04"/>
    <w:rsid w:val="00A33FC4"/>
    <w:rsid w:val="00A50BDB"/>
    <w:rsid w:val="00AA52A5"/>
    <w:rsid w:val="00AF30F8"/>
    <w:rsid w:val="00B60F26"/>
    <w:rsid w:val="00C625D1"/>
    <w:rsid w:val="00D20C46"/>
    <w:rsid w:val="00D9644E"/>
    <w:rsid w:val="00E22AF4"/>
    <w:rsid w:val="00ED7BFC"/>
    <w:rsid w:val="00EE75F9"/>
    <w:rsid w:val="00EF28D0"/>
    <w:rsid w:val="00F359EF"/>
    <w:rsid w:val="00F7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3447A"/>
  <w15:docId w15:val="{07283A79-FE08-40B3-9A6E-93CA624B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0F26"/>
    <w:rPr>
      <w:b/>
      <w:bCs/>
    </w:rPr>
  </w:style>
  <w:style w:type="paragraph" w:styleId="ListParagraph">
    <w:name w:val="List Paragraph"/>
    <w:basedOn w:val="Normal"/>
    <w:uiPriority w:val="34"/>
    <w:qFormat/>
    <w:rsid w:val="00B60F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8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keywords>https://mul2.gov.am/tasks/1050984/oneclick?token=a19215992c83ca4b1cfcdbed3b122245</cp:keywords>
  <cp:lastModifiedBy>Kristine Hakobyan</cp:lastModifiedBy>
  <cp:revision>4</cp:revision>
  <cp:lastPrinted>2022-01-13T10:19:00Z</cp:lastPrinted>
  <dcterms:created xsi:type="dcterms:W3CDTF">2024-09-02T11:29:00Z</dcterms:created>
  <dcterms:modified xsi:type="dcterms:W3CDTF">2024-11-06T11:51:00Z</dcterms:modified>
</cp:coreProperties>
</file>