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349F6566" w:rsidR="008517A4" w:rsidRPr="008517A4" w:rsidRDefault="00D334DF" w:rsidP="004E26B2">
      <w:pPr>
        <w:tabs>
          <w:tab w:val="left" w:pos="630"/>
          <w:tab w:val="left" w:pos="990"/>
          <w:tab w:val="left" w:pos="3420"/>
        </w:tabs>
        <w:spacing w:line="360" w:lineRule="auto"/>
        <w:jc w:val="center"/>
        <w:rPr>
          <w:rFonts w:ascii="GHEA Grapalat" w:hAnsi="GHEA Grapalat" w:cs="Sylfaen"/>
          <w:b/>
          <w:lang w:val="hy-AM"/>
        </w:rPr>
      </w:pPr>
      <w:r w:rsidRPr="00D334DF">
        <w:rPr>
          <w:rFonts w:ascii="GHEA Grapalat" w:hAnsi="GHEA Grapalat"/>
          <w:b/>
          <w:lang w:val="hy-AM"/>
        </w:rPr>
        <w:t>«ՀԱՅԱՍՏԱՆԻ ՀԱՆՐԱՊԵՏՈՒԹՅԱՆ 2024 ԹՎԱԿԱՆԻ ՊԵՏԱԿԱՆ ԲՅՈՒՋԵԻ ՄԱՍԻՆ» ՕՐԵՆՔՈՒՄ ՎԵՐԱԲԱՇԽՈՒՄ</w:t>
      </w:r>
      <w:r w:rsidR="00B40596" w:rsidRPr="00B40596">
        <w:rPr>
          <w:rFonts w:ascii="GHEA Grapalat" w:hAnsi="GHEA Grapalat"/>
          <w:b/>
          <w:lang w:val="en-US"/>
        </w:rPr>
        <w:t xml:space="preserve">, </w:t>
      </w:r>
      <w:r w:rsidR="00B40596">
        <w:rPr>
          <w:rFonts w:ascii="GHEA Grapalat" w:hAnsi="GHEA Grapalat"/>
          <w:b/>
        </w:rPr>
        <w:t>ԼՐԱՑՈՒՄ</w:t>
      </w:r>
      <w:r w:rsidRPr="00D334DF">
        <w:rPr>
          <w:rFonts w:ascii="GHEA Grapalat" w:hAnsi="GHEA Grapalat"/>
          <w:b/>
          <w:lang w:val="hy-AM"/>
        </w:rPr>
        <w:t xml:space="preserve"> ԵՎ ՀԱՅԱՍՏԱՆԻ ՀԱՆՐԱՊԵՏՈՒԹՅԱՆ ԿԱՌԱՎԱՐՈՒԹՅԱՆ 2023 ԹՎԱԿԱՆԻ ԴԵԿՏԵՄԲԵՐԻ 28-Ի N</w:t>
      </w:r>
      <w:r w:rsidRPr="00D334DF">
        <w:rPr>
          <w:rFonts w:cs="Calibri"/>
          <w:b/>
          <w:lang w:val="hy-AM"/>
        </w:rPr>
        <w:t> </w:t>
      </w:r>
      <w:r w:rsidRPr="00D334DF">
        <w:rPr>
          <w:rFonts w:ascii="GHEA Grapalat" w:hAnsi="GHEA Grapalat"/>
          <w:b/>
          <w:lang w:val="hy-AM"/>
        </w:rPr>
        <w:t>2323</w:t>
      </w:r>
      <w:r>
        <w:rPr>
          <w:rFonts w:ascii="GHEA Grapalat" w:hAnsi="GHEA Grapalat"/>
          <w:b/>
          <w:lang w:val="hy-AM"/>
        </w:rPr>
        <w:t>-Ն ՈՐՈՇՄԱՆ ՄԵՋ ՓՈՓՈԽՈՒԹՅՈՒՆՆԵՐ ԵՎ</w:t>
      </w:r>
      <w:r w:rsidRPr="00D334DF">
        <w:rPr>
          <w:rFonts w:ascii="GHEA Grapalat" w:hAnsi="GHEA Grapalat"/>
          <w:b/>
          <w:lang w:val="hy-AM"/>
        </w:rPr>
        <w:t xml:space="preserve"> ԼՐԱՑՈՒՄՆԵՐ ԿԱՏԱՐԵԼՈՒ</w:t>
      </w:r>
      <w:r w:rsidR="00B40596" w:rsidRPr="00B40596">
        <w:rPr>
          <w:rFonts w:ascii="GHEA Grapalat" w:hAnsi="GHEA Grapalat"/>
          <w:b/>
          <w:lang w:val="hy-AM"/>
        </w:rPr>
        <w:t xml:space="preserve"> </w:t>
      </w:r>
      <w:r w:rsidR="00B40596">
        <w:rPr>
          <w:rFonts w:ascii="GHEA Grapalat" w:hAnsi="GHEA Grapalat"/>
          <w:b/>
          <w:lang w:val="hy-AM"/>
        </w:rPr>
        <w:t>ԵՎ</w:t>
      </w:r>
      <w:r w:rsidR="00B40596" w:rsidRPr="00B40596">
        <w:rPr>
          <w:rFonts w:ascii="GHEA Grapalat" w:hAnsi="GHEA Grapalat"/>
          <w:b/>
          <w:lang w:val="hy-AM"/>
        </w:rPr>
        <w:t xml:space="preserve"> ՀՀ ԱՇԽԱՏԱՆՔԻ և ՍՈՑԻԱԼԱԿԱՆ ՀԱՐՑԵՐԻ ՆԱԽ</w:t>
      </w:r>
      <w:r w:rsidR="00B40596">
        <w:rPr>
          <w:rFonts w:ascii="GHEA Grapalat" w:hAnsi="GHEA Grapalat"/>
          <w:b/>
          <w:lang w:val="hy-AM"/>
        </w:rPr>
        <w:t xml:space="preserve">ԱՐԱՐՈՒԹՅԱՆԸ ԳՈՒՄԱՐ ՀԱՏԿԱՑՆԵԼՈՒ </w:t>
      </w:r>
      <w:r w:rsidR="00B40596" w:rsidRPr="00D334DF">
        <w:rPr>
          <w:rFonts w:ascii="GHEA Grapalat" w:hAnsi="GHEA Grapalat"/>
          <w:b/>
          <w:lang w:val="hy-AM"/>
        </w:rPr>
        <w:t xml:space="preserve"> </w:t>
      </w:r>
      <w:r w:rsidRPr="00D334DF">
        <w:rPr>
          <w:rFonts w:ascii="GHEA Grapalat" w:hAnsi="GHEA Grapalat"/>
          <w:b/>
          <w:lang w:val="hy-AM"/>
        </w:rPr>
        <w:t>ՄԱՍԻՆ»</w:t>
      </w:r>
      <w:r>
        <w:rPr>
          <w:rFonts w:ascii="GHEA Grapalat" w:hAnsi="GHEA Grapalat"/>
          <w:lang w:val="hy-AM"/>
        </w:rPr>
        <w:t xml:space="preserve"> </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0"/>
        <w:gridCol w:w="5670"/>
      </w:tblGrid>
      <w:tr w:rsidR="007A6CD8" w:rsidRPr="00242A72" w14:paraId="74943033" w14:textId="77777777" w:rsidTr="00607CB6">
        <w:trPr>
          <w:tblCellSpacing w:w="0" w:type="dxa"/>
        </w:trPr>
        <w:tc>
          <w:tcPr>
            <w:tcW w:w="7930" w:type="dxa"/>
            <w:vMerge w:val="restart"/>
            <w:shd w:val="clear" w:color="auto" w:fill="D0D0D0"/>
            <w:vAlign w:val="center"/>
            <w:hideMark/>
          </w:tcPr>
          <w:p w14:paraId="5410A74C" w14:textId="77777777" w:rsidR="008F7EB9" w:rsidRPr="00AF2341" w:rsidRDefault="008F7EB9" w:rsidP="00556F57">
            <w:pPr>
              <w:spacing w:line="276" w:lineRule="auto"/>
              <w:jc w:val="center"/>
              <w:rPr>
                <w:rFonts w:ascii="GHEA Grapalat" w:hAnsi="GHEA Grapalat"/>
                <w:b/>
                <w:color w:val="000000"/>
                <w:lang w:val="en-US" w:eastAsia="en-US"/>
              </w:rPr>
            </w:pPr>
            <w:r w:rsidRPr="00AF2341">
              <w:rPr>
                <w:rFonts w:ascii="GHEA Grapalat" w:hAnsi="GHEA Grapalat"/>
                <w:b/>
                <w:color w:val="000000"/>
                <w:lang w:val="en-US" w:eastAsia="en-US"/>
              </w:rPr>
              <w:t xml:space="preserve">1. </w:t>
            </w:r>
            <w:r w:rsidRPr="00AF2341">
              <w:rPr>
                <w:rFonts w:ascii="GHEA Grapalat" w:hAnsi="GHEA Grapalat" w:cs="Sylfaen"/>
                <w:b/>
                <w:lang w:val="hy-AM"/>
              </w:rPr>
              <w:t>ՀՀ ֆինանսների նախարարություն</w:t>
            </w:r>
          </w:p>
        </w:tc>
        <w:tc>
          <w:tcPr>
            <w:tcW w:w="5670" w:type="dxa"/>
            <w:shd w:val="clear" w:color="auto" w:fill="D0D0D0"/>
            <w:hideMark/>
          </w:tcPr>
          <w:p w14:paraId="1DEEFE08" w14:textId="3395FBCE" w:rsidR="008F7EB9" w:rsidRPr="00AF2341" w:rsidRDefault="008D2569" w:rsidP="008D2569">
            <w:pPr>
              <w:spacing w:line="276" w:lineRule="auto"/>
              <w:jc w:val="center"/>
              <w:rPr>
                <w:rFonts w:ascii="GHEA Grapalat" w:hAnsi="GHEA Grapalat"/>
                <w:b/>
                <w:color w:val="000000"/>
                <w:lang w:val="en-US" w:eastAsia="en-US"/>
              </w:rPr>
            </w:pPr>
            <w:r>
              <w:rPr>
                <w:rFonts w:ascii="GHEA Grapalat" w:hAnsi="GHEA Grapalat" w:cs="Sylfaen"/>
                <w:b/>
                <w:lang w:val="en-US"/>
              </w:rPr>
              <w:t>01</w:t>
            </w:r>
            <w:r w:rsidR="00242A72">
              <w:rPr>
                <w:rFonts w:ascii="GHEA Grapalat" w:hAnsi="GHEA Grapalat" w:cs="Sylfaen"/>
                <w:b/>
                <w:lang w:val="hy-AM"/>
              </w:rPr>
              <w:t>.</w:t>
            </w:r>
            <w:r w:rsidR="00242A72">
              <w:rPr>
                <w:rFonts w:ascii="GHEA Grapalat" w:hAnsi="GHEA Grapalat" w:cs="Sylfaen"/>
                <w:b/>
                <w:lang w:val="en-US"/>
              </w:rPr>
              <w:t>1</w:t>
            </w:r>
            <w:r>
              <w:rPr>
                <w:rFonts w:ascii="GHEA Grapalat" w:hAnsi="GHEA Grapalat" w:cs="Sylfaen"/>
                <w:b/>
              </w:rPr>
              <w:t>1</w:t>
            </w:r>
            <w:r w:rsidR="00323175" w:rsidRPr="00AF2341">
              <w:rPr>
                <w:rFonts w:ascii="GHEA Grapalat" w:hAnsi="GHEA Grapalat" w:cs="Sylfaen"/>
                <w:b/>
                <w:lang w:val="hy-AM"/>
              </w:rPr>
              <w:t>.202</w:t>
            </w:r>
            <w:r w:rsidR="00D17CDF" w:rsidRPr="00AF2341">
              <w:rPr>
                <w:rFonts w:ascii="GHEA Grapalat" w:hAnsi="GHEA Grapalat" w:cs="Sylfaen"/>
                <w:b/>
                <w:lang w:val="hy-AM"/>
              </w:rPr>
              <w:t>4</w:t>
            </w:r>
            <w:r w:rsidR="00323175" w:rsidRPr="00AF2341">
              <w:rPr>
                <w:rFonts w:ascii="GHEA Grapalat" w:hAnsi="GHEA Grapalat" w:cs="Sylfaen"/>
                <w:b/>
                <w:lang w:val="hy-AM"/>
              </w:rPr>
              <w:t>թ</w:t>
            </w:r>
            <w:r w:rsidR="008F7EB9" w:rsidRPr="00AF2341">
              <w:rPr>
                <w:rFonts w:ascii="GHEA Grapalat" w:hAnsi="GHEA Grapalat" w:cs="Sylfaen"/>
                <w:b/>
                <w:lang w:val="hy-AM"/>
              </w:rPr>
              <w:t>.</w:t>
            </w:r>
          </w:p>
        </w:tc>
      </w:tr>
      <w:tr w:rsidR="007A6CD8" w:rsidRPr="00242A72" w14:paraId="34BB83CD" w14:textId="77777777" w:rsidTr="00D334DF">
        <w:trPr>
          <w:tblCellSpacing w:w="0" w:type="dxa"/>
        </w:trPr>
        <w:tc>
          <w:tcPr>
            <w:tcW w:w="7930" w:type="dxa"/>
            <w:vMerge/>
            <w:shd w:val="clear" w:color="auto" w:fill="FFFFFF"/>
            <w:vAlign w:val="center"/>
            <w:hideMark/>
          </w:tcPr>
          <w:p w14:paraId="740A16AD" w14:textId="77777777" w:rsidR="008F7EB9" w:rsidRPr="00AF2341" w:rsidRDefault="008F7EB9" w:rsidP="00556F57">
            <w:pPr>
              <w:spacing w:line="276" w:lineRule="auto"/>
              <w:rPr>
                <w:rFonts w:ascii="GHEA Grapalat" w:hAnsi="GHEA Grapalat"/>
                <w:b/>
                <w:color w:val="000000"/>
                <w:lang w:val="en-US" w:eastAsia="en-US"/>
              </w:rPr>
            </w:pPr>
          </w:p>
        </w:tc>
        <w:tc>
          <w:tcPr>
            <w:tcW w:w="5670" w:type="dxa"/>
            <w:shd w:val="clear" w:color="auto" w:fill="BFBFBF" w:themeFill="background1" w:themeFillShade="BF"/>
            <w:hideMark/>
          </w:tcPr>
          <w:p w14:paraId="4214D851" w14:textId="1586D7B9" w:rsidR="008F7EB9" w:rsidRPr="008D2569" w:rsidRDefault="00242A72" w:rsidP="008D2569">
            <w:pPr>
              <w:spacing w:line="276" w:lineRule="auto"/>
              <w:jc w:val="center"/>
              <w:rPr>
                <w:rFonts w:ascii="GHEA Grapalat" w:hAnsi="GHEA Grapalat" w:cs="Sylfaen"/>
                <w:b/>
                <w:lang w:val="hy-AM"/>
              </w:rPr>
            </w:pPr>
            <w:r w:rsidRPr="008D2569">
              <w:rPr>
                <w:rFonts w:ascii="GHEA Grapalat" w:hAnsi="GHEA Grapalat"/>
                <w:b/>
                <w:color w:val="000000"/>
                <w:highlight w:val="lightGray"/>
                <w:shd w:val="clear" w:color="auto" w:fill="FFFFFF"/>
                <w:lang w:val="en-US"/>
              </w:rPr>
              <w:t>01/</w:t>
            </w:r>
            <w:r w:rsidR="008D2569" w:rsidRPr="008D2569">
              <w:rPr>
                <w:rFonts w:ascii="GHEA Grapalat" w:hAnsi="GHEA Grapalat"/>
                <w:b/>
                <w:color w:val="000000"/>
                <w:highlight w:val="lightGray"/>
                <w:shd w:val="clear" w:color="auto" w:fill="FFFFFF"/>
              </w:rPr>
              <w:t>34</w:t>
            </w:r>
            <w:r w:rsidR="008D2569" w:rsidRPr="008D2569">
              <w:rPr>
                <w:rFonts w:ascii="GHEA Grapalat" w:hAnsi="GHEA Grapalat"/>
                <w:b/>
                <w:color w:val="000000"/>
                <w:highlight w:val="lightGray"/>
                <w:shd w:val="clear" w:color="auto" w:fill="FFFFFF"/>
                <w:lang w:val="en-US"/>
              </w:rPr>
              <w:t>/22605</w:t>
            </w:r>
            <w:r w:rsidRPr="008D2569">
              <w:rPr>
                <w:rFonts w:ascii="GHEA Grapalat" w:hAnsi="GHEA Grapalat"/>
                <w:b/>
                <w:color w:val="000000"/>
                <w:highlight w:val="lightGray"/>
                <w:shd w:val="clear" w:color="auto" w:fill="FFFFFF"/>
                <w:lang w:val="en-US"/>
              </w:rPr>
              <w:t>-2024</w:t>
            </w:r>
          </w:p>
        </w:tc>
      </w:tr>
      <w:tr w:rsidR="007A6CD8" w:rsidRPr="008D2569" w14:paraId="037659DB" w14:textId="77777777" w:rsidTr="00607CB6">
        <w:trPr>
          <w:trHeight w:val="800"/>
          <w:tblCellSpacing w:w="0" w:type="dxa"/>
        </w:trPr>
        <w:tc>
          <w:tcPr>
            <w:tcW w:w="7930" w:type="dxa"/>
            <w:shd w:val="clear" w:color="auto" w:fill="FFFFFF"/>
          </w:tcPr>
          <w:p w14:paraId="7974986A" w14:textId="77777777" w:rsidR="008D2569" w:rsidRDefault="008D2569" w:rsidP="008D2569">
            <w:pPr>
              <w:spacing w:line="276" w:lineRule="auto"/>
              <w:ind w:left="255" w:right="270" w:firstLine="312"/>
              <w:jc w:val="both"/>
              <w:rPr>
                <w:rFonts w:ascii="GHEA Grapalat" w:hAnsi="GHEA Grapalat"/>
                <w:lang w:val="hy-AM"/>
              </w:rPr>
            </w:pPr>
            <w:r>
              <w:rPr>
                <w:rFonts w:ascii="GHEA Grapalat" w:hAnsi="GHEA Grapalat"/>
                <w:color w:val="000000"/>
                <w:shd w:val="clear" w:color="auto" w:fill="FFFFFF"/>
                <w:lang w:val="hy-AM"/>
              </w:rPr>
              <w:t xml:space="preserve">Ի լրումն մեր 14.10.2024թ.-ի </w:t>
            </w:r>
            <w:r w:rsidRPr="00075AB4">
              <w:rPr>
                <w:rFonts w:ascii="GHEA Grapalat" w:hAnsi="GHEA Grapalat"/>
                <w:color w:val="000000"/>
                <w:shd w:val="clear" w:color="auto" w:fill="FFFFFF"/>
                <w:lang w:val="hy-AM"/>
              </w:rPr>
              <w:t>N</w:t>
            </w:r>
            <w:r>
              <w:rPr>
                <w:rFonts w:ascii="GHEA Grapalat" w:hAnsi="GHEA Grapalat"/>
                <w:color w:val="000000"/>
                <w:shd w:val="clear" w:color="auto" w:fill="FFFFFF"/>
                <w:lang w:val="hy-AM"/>
              </w:rPr>
              <w:t xml:space="preserve"> </w:t>
            </w:r>
            <w:r w:rsidRPr="00075AB4">
              <w:rPr>
                <w:rFonts w:ascii="GHEA Grapalat" w:hAnsi="GHEA Grapalat"/>
                <w:lang w:val="hy-AM"/>
              </w:rPr>
              <w:t>01/34/18954-2024</w:t>
            </w:r>
            <w:r>
              <w:rPr>
                <w:rFonts w:ascii="GHEA Grapalat" w:hAnsi="GHEA Grapalat"/>
                <w:lang w:val="hy-AM"/>
              </w:rPr>
              <w:t xml:space="preserve"> գրության և ուսումնասիրելով Ձեր 16</w:t>
            </w:r>
            <w:r w:rsidRPr="00E45BF0">
              <w:rPr>
                <w:rFonts w:ascii="GHEA Grapalat" w:hAnsi="GHEA Grapalat"/>
                <w:lang w:val="hy-AM"/>
              </w:rPr>
              <w:t>.</w:t>
            </w:r>
            <w:r>
              <w:rPr>
                <w:rFonts w:ascii="GHEA Grapalat" w:hAnsi="GHEA Grapalat"/>
                <w:lang w:val="hy-AM"/>
              </w:rPr>
              <w:t>10</w:t>
            </w:r>
            <w:r w:rsidRPr="00E45BF0">
              <w:rPr>
                <w:rFonts w:ascii="GHEA Grapalat" w:hAnsi="GHEA Grapalat"/>
                <w:lang w:val="hy-AM"/>
              </w:rPr>
              <w:t>.2024թ</w:t>
            </w:r>
            <w:r w:rsidRPr="004D2D3B">
              <w:rPr>
                <w:rFonts w:ascii="GHEA Grapalat" w:hAnsi="GHEA Grapalat"/>
                <w:lang w:val="hy-AM"/>
              </w:rPr>
              <w:t>.</w:t>
            </w:r>
            <w:r>
              <w:rPr>
                <w:rFonts w:ascii="GHEA Grapalat" w:hAnsi="GHEA Grapalat"/>
                <w:lang w:val="hy-AM"/>
              </w:rPr>
              <w:t xml:space="preserve"> </w:t>
            </w:r>
            <w:r w:rsidRPr="00DD5F50">
              <w:rPr>
                <w:rFonts w:ascii="GHEA Grapalat" w:hAnsi="GHEA Grapalat"/>
                <w:lang w:val="hy-AM"/>
              </w:rPr>
              <w:t>ՆՄ/ԱՄ-2/32227-202</w:t>
            </w:r>
            <w:r w:rsidRPr="00E45BF0">
              <w:rPr>
                <w:rFonts w:ascii="GHEA Grapalat" w:hAnsi="GHEA Grapalat"/>
                <w:lang w:val="hy-AM"/>
              </w:rPr>
              <w:t xml:space="preserve"> գրությա</w:t>
            </w:r>
            <w:r>
              <w:rPr>
                <w:rFonts w:ascii="GHEA Grapalat" w:hAnsi="GHEA Grapalat"/>
                <w:lang w:val="hy-AM"/>
              </w:rPr>
              <w:t xml:space="preserve">մբ ներկայացված </w:t>
            </w:r>
            <w:r w:rsidRPr="00E45BF0">
              <w:rPr>
                <w:rFonts w:ascii="GHEA Grapalat" w:hAnsi="GHEA Grapalat"/>
                <w:lang w:val="hy-AM"/>
              </w:rPr>
              <w:t>«Հայաստանի Հանրապետության 2024 թվականի պետական բյուջեի մասին օ</w:t>
            </w:r>
            <w:r>
              <w:rPr>
                <w:rFonts w:ascii="GHEA Grapalat" w:hAnsi="GHEA Grapalat"/>
                <w:lang w:val="hy-AM"/>
              </w:rPr>
              <w:t xml:space="preserve">րենքում վերաբաշխում, լրացում և </w:t>
            </w:r>
            <w:r w:rsidRPr="00E45BF0">
              <w:rPr>
                <w:rFonts w:ascii="GHEA Grapalat" w:hAnsi="GHEA Grapalat"/>
                <w:lang w:val="hy-AM"/>
              </w:rPr>
              <w:t xml:space="preserve">Հայաստանի Հանրապետության կառավարության 2023 թվականի դեկտեմբերի 28-ի N 2323-Ն որոշման մեջ փոփոխություններ և լրացումներ կատարելու մասին և </w:t>
            </w:r>
            <w:r>
              <w:rPr>
                <w:rFonts w:ascii="GHEA Grapalat" w:hAnsi="GHEA Grapalat"/>
                <w:lang w:val="hy-AM"/>
              </w:rPr>
              <w:t>ՀՀ ա</w:t>
            </w:r>
            <w:r w:rsidRPr="00E45BF0">
              <w:rPr>
                <w:rFonts w:ascii="GHEA Grapalat" w:hAnsi="GHEA Grapalat"/>
                <w:lang w:val="hy-AM"/>
              </w:rPr>
              <w:t>շխատանքի և սոցիալական հարցերի նախարարությանը գումար հատկացնելու մ</w:t>
            </w:r>
            <w:r>
              <w:rPr>
                <w:rFonts w:ascii="GHEA Grapalat" w:hAnsi="GHEA Grapalat"/>
                <w:lang w:val="hy-AM"/>
              </w:rPr>
              <w:t>ասին ՀՀ կառավարության որոշման</w:t>
            </w:r>
            <w:r w:rsidRPr="00E45BF0">
              <w:rPr>
                <w:rFonts w:ascii="GHEA Grapalat" w:hAnsi="GHEA Grapalat"/>
                <w:lang w:val="hy-AM"/>
              </w:rPr>
              <w:t xml:space="preserve"> նախագ</w:t>
            </w:r>
            <w:r>
              <w:rPr>
                <w:rFonts w:ascii="GHEA Grapalat" w:hAnsi="GHEA Grapalat"/>
                <w:lang w:val="hy-AM"/>
              </w:rPr>
              <w:t xml:space="preserve">իծը </w:t>
            </w:r>
            <w:r w:rsidRPr="00456A5B">
              <w:rPr>
                <w:rFonts w:ascii="GHEA Grapalat" w:hAnsi="GHEA Grapalat"/>
                <w:lang w:val="hy-AM"/>
              </w:rPr>
              <w:t>(</w:t>
            </w:r>
            <w:r>
              <w:rPr>
                <w:rFonts w:ascii="GHEA Grapalat" w:hAnsi="GHEA Grapalat"/>
                <w:lang w:val="hy-AM"/>
              </w:rPr>
              <w:t>այսուհետ՝ Նախագիծ</w:t>
            </w:r>
            <w:r w:rsidRPr="00456A5B">
              <w:rPr>
                <w:rFonts w:ascii="GHEA Grapalat" w:hAnsi="GHEA Grapalat"/>
                <w:lang w:val="hy-AM"/>
              </w:rPr>
              <w:t>)</w:t>
            </w:r>
            <w:r>
              <w:rPr>
                <w:rFonts w:ascii="GHEA Grapalat" w:hAnsi="GHEA Grapalat"/>
                <w:lang w:val="hy-AM"/>
              </w:rPr>
              <w:t>՝ հայտնում ենք հետևյալը.</w:t>
            </w:r>
          </w:p>
          <w:p w14:paraId="09082235" w14:textId="77777777" w:rsidR="008D2569" w:rsidRDefault="008D2569" w:rsidP="008D2569">
            <w:pPr>
              <w:spacing w:line="276" w:lineRule="auto"/>
              <w:ind w:left="255" w:right="270" w:firstLine="312"/>
              <w:jc w:val="both"/>
              <w:rPr>
                <w:rFonts w:ascii="GHEA Grapalat" w:hAnsi="GHEA Grapalat"/>
                <w:lang w:val="hy-AM"/>
              </w:rPr>
            </w:pPr>
            <w:r>
              <w:rPr>
                <w:rFonts w:ascii="GHEA Grapalat" w:hAnsi="GHEA Grapalat"/>
                <w:lang w:val="hy-AM"/>
              </w:rPr>
              <w:t>Հաշվի առնելով այն, որ</w:t>
            </w:r>
            <w:r w:rsidRPr="00501908">
              <w:rPr>
                <w:rFonts w:ascii="GHEA Grapalat" w:hAnsi="GHEA Grapalat"/>
                <w:lang w:val="hy-AM"/>
              </w:rPr>
              <w:t xml:space="preserve"> </w:t>
            </w:r>
            <w:r>
              <w:rPr>
                <w:rFonts w:ascii="GHEA Grapalat" w:hAnsi="GHEA Grapalat"/>
                <w:lang w:val="hy-AM"/>
              </w:rPr>
              <w:t xml:space="preserve">Սոցիալական բնակարանային ֆոնդի հատուկ սարքավորումներով հագեցվածության բարելավում 31001 նոր միջոցառման </w:t>
            </w:r>
            <w:r w:rsidRPr="00501908">
              <w:rPr>
                <w:rFonts w:ascii="GHEA Grapalat" w:hAnsi="GHEA Grapalat"/>
                <w:lang w:val="hy-AM"/>
              </w:rPr>
              <w:t xml:space="preserve">հետ կապված ՀՀ 2024թ. պետական </w:t>
            </w:r>
            <w:r>
              <w:rPr>
                <w:rFonts w:ascii="GHEA Grapalat" w:hAnsi="GHEA Grapalat"/>
                <w:lang w:val="hy-AM"/>
              </w:rPr>
              <w:t xml:space="preserve">բյուջեի նախագծի շրջանակներում տեսահսկման համակարգի ձեռքբերման նպատակով բյուջետայինն ֆինանսավորման </w:t>
            </w:r>
            <w:r w:rsidRPr="00501908">
              <w:rPr>
                <w:rFonts w:ascii="GHEA Grapalat" w:hAnsi="GHEA Grapalat"/>
                <w:lang w:val="hy-AM"/>
              </w:rPr>
              <w:t>հայտ չի ներկայացվել</w:t>
            </w:r>
            <w:r>
              <w:rPr>
                <w:rFonts w:ascii="GHEA Grapalat" w:hAnsi="GHEA Grapalat"/>
                <w:lang w:val="hy-AM"/>
              </w:rPr>
              <w:t>,</w:t>
            </w:r>
            <w:r w:rsidRPr="00501908">
              <w:rPr>
                <w:rFonts w:ascii="GHEA Grapalat" w:hAnsi="GHEA Grapalat"/>
                <w:lang w:val="hy-AM"/>
              </w:rPr>
              <w:t xml:space="preserve"> </w:t>
            </w:r>
            <w:r>
              <w:rPr>
                <w:rFonts w:ascii="GHEA Grapalat" w:hAnsi="GHEA Grapalat"/>
                <w:lang w:val="hy-AM"/>
              </w:rPr>
              <w:t xml:space="preserve">հարցը </w:t>
            </w:r>
            <w:r w:rsidRPr="00501908">
              <w:rPr>
                <w:rFonts w:ascii="GHEA Grapalat" w:hAnsi="GHEA Grapalat"/>
                <w:lang w:val="hy-AM"/>
              </w:rPr>
              <w:t xml:space="preserve">չի քննարկվել </w:t>
            </w:r>
            <w:r>
              <w:rPr>
                <w:rFonts w:ascii="GHEA Grapalat" w:hAnsi="GHEA Grapalat"/>
                <w:lang w:val="hy-AM"/>
              </w:rPr>
              <w:t xml:space="preserve">և ՀՀ 2024թ.-ի պետական բյուջեում այդ </w:t>
            </w:r>
            <w:r w:rsidRPr="00501908">
              <w:rPr>
                <w:rFonts w:ascii="GHEA Grapalat" w:hAnsi="GHEA Grapalat"/>
                <w:lang w:val="hy-AM"/>
              </w:rPr>
              <w:t xml:space="preserve">նպատակով </w:t>
            </w:r>
            <w:r>
              <w:rPr>
                <w:rFonts w:ascii="GHEA Grapalat" w:hAnsi="GHEA Grapalat"/>
                <w:lang w:val="hy-AM"/>
              </w:rPr>
              <w:t xml:space="preserve">համապատասխան </w:t>
            </w:r>
            <w:r w:rsidRPr="00501908">
              <w:rPr>
                <w:rFonts w:ascii="GHEA Grapalat" w:hAnsi="GHEA Grapalat"/>
                <w:lang w:val="hy-AM"/>
              </w:rPr>
              <w:t>միջոցներ չեն</w:t>
            </w:r>
            <w:r w:rsidRPr="00F17EDF">
              <w:rPr>
                <w:rFonts w:ascii="GHEA Grapalat" w:hAnsi="GHEA Grapalat"/>
                <w:lang w:val="hy-AM"/>
              </w:rPr>
              <w:t xml:space="preserve"> </w:t>
            </w:r>
            <w:r w:rsidRPr="00501908">
              <w:rPr>
                <w:rFonts w:ascii="GHEA Grapalat" w:hAnsi="GHEA Grapalat"/>
                <w:lang w:val="hy-AM"/>
              </w:rPr>
              <w:t>նախատեսվ</w:t>
            </w:r>
            <w:r>
              <w:rPr>
                <w:rFonts w:ascii="GHEA Grapalat" w:hAnsi="GHEA Grapalat"/>
                <w:lang w:val="hy-AM"/>
              </w:rPr>
              <w:t>ել՝</w:t>
            </w:r>
            <w:r w:rsidRPr="00501908">
              <w:rPr>
                <w:rFonts w:ascii="GHEA Grapalat" w:hAnsi="GHEA Grapalat"/>
                <w:lang w:val="hy-AM"/>
              </w:rPr>
              <w:t xml:space="preserve"> առաջարկում ենք ձեռնպահ մնալ նոր </w:t>
            </w:r>
            <w:r w:rsidRPr="00501908">
              <w:rPr>
                <w:rFonts w:ascii="GHEA Grapalat" w:hAnsi="GHEA Grapalat"/>
                <w:lang w:val="hy-AM"/>
              </w:rPr>
              <w:lastRenderedPageBreak/>
              <w:t>նախաձեռնություններից և հավելյալ ծախսային պարտավորություններ առաջացնող նախագծեր շրջանառելուց։</w:t>
            </w:r>
          </w:p>
          <w:p w14:paraId="1814FCEF" w14:textId="77777777" w:rsidR="008D2569" w:rsidRDefault="008D2569" w:rsidP="008D2569">
            <w:pPr>
              <w:spacing w:line="276" w:lineRule="auto"/>
              <w:ind w:left="255" w:right="270" w:firstLine="312"/>
              <w:jc w:val="both"/>
              <w:rPr>
                <w:rFonts w:ascii="GHEA Grapalat" w:hAnsi="GHEA Grapalat"/>
                <w:lang w:val="hy-AM"/>
              </w:rPr>
            </w:pPr>
            <w:r>
              <w:rPr>
                <w:rFonts w:ascii="GHEA Grapalat" w:hAnsi="GHEA Grapalat"/>
                <w:lang w:val="hy-AM"/>
              </w:rPr>
              <w:t>Միաժամանակ, հաշվի առնելով Նախագծով ներկայացված դիտարկումները առաջարկվող ծախսերի չկատարման հետ կապված հնարավոր ռիսկերի վերաբերյալ, հայտնում ենք, որ ՀՀ ֆինանսների նախարարությունն իր իրավասությունների շրջանակներում չի կարող գնահատել այդ ծախսերի հրատապությունը, ուստի համապատասխան նախարարական կոմիտեում քննարկման արդյունքներով այն հրատապ և անհետաձգելի ճանաչելու պարագայում ՀՀ ֆինանսների նախարարությունը չի առարկի վերոհիշյալ վերաբաշխման իրականացմանը:</w:t>
            </w:r>
          </w:p>
          <w:p w14:paraId="28546D44" w14:textId="36695FAF" w:rsidR="004E4DE8" w:rsidRPr="00BC1FFF" w:rsidRDefault="004E4DE8" w:rsidP="008D2569">
            <w:pPr>
              <w:tabs>
                <w:tab w:val="left" w:pos="567"/>
                <w:tab w:val="right" w:pos="10490"/>
              </w:tabs>
              <w:spacing w:line="276" w:lineRule="auto"/>
              <w:ind w:left="255" w:right="270" w:firstLine="312"/>
              <w:jc w:val="both"/>
              <w:rPr>
                <w:rFonts w:ascii="GHEA Grapalat" w:hAnsi="GHEA Grapalat"/>
                <w:lang w:val="hy-AM"/>
              </w:rPr>
            </w:pPr>
          </w:p>
        </w:tc>
        <w:tc>
          <w:tcPr>
            <w:tcW w:w="5670" w:type="dxa"/>
            <w:shd w:val="clear" w:color="auto" w:fill="FFFFFF"/>
          </w:tcPr>
          <w:p w14:paraId="7FF31A07" w14:textId="77777777" w:rsidR="00481F68" w:rsidRDefault="00481F68" w:rsidP="00B40596">
            <w:pPr>
              <w:ind w:right="165" w:firstLine="240"/>
              <w:rPr>
                <w:rFonts w:ascii="GHEA Grapalat" w:hAnsi="GHEA Grapalat"/>
                <w:color w:val="000000"/>
                <w:lang w:val="hy-AM" w:eastAsia="en-US"/>
              </w:rPr>
            </w:pPr>
          </w:p>
          <w:p w14:paraId="5ACF9A8D" w14:textId="77777777" w:rsidR="00B40596" w:rsidRDefault="00B40596" w:rsidP="00B40596">
            <w:pPr>
              <w:ind w:right="165" w:firstLine="240"/>
              <w:rPr>
                <w:rFonts w:ascii="GHEA Grapalat" w:hAnsi="GHEA Grapalat"/>
                <w:color w:val="000000"/>
                <w:lang w:val="hy-AM" w:eastAsia="en-US"/>
              </w:rPr>
            </w:pPr>
          </w:p>
          <w:p w14:paraId="78B777DA" w14:textId="77777777" w:rsidR="00B40596" w:rsidRDefault="00B40596" w:rsidP="00B40596">
            <w:pPr>
              <w:ind w:right="165" w:firstLine="240"/>
              <w:rPr>
                <w:rFonts w:ascii="GHEA Grapalat" w:hAnsi="GHEA Grapalat"/>
                <w:color w:val="000000"/>
                <w:lang w:val="hy-AM" w:eastAsia="en-US"/>
              </w:rPr>
            </w:pPr>
          </w:p>
          <w:p w14:paraId="46A0815B" w14:textId="77777777" w:rsidR="00B40596" w:rsidRDefault="00B40596" w:rsidP="00B40596">
            <w:pPr>
              <w:ind w:right="165" w:firstLine="240"/>
              <w:rPr>
                <w:rFonts w:ascii="GHEA Grapalat" w:hAnsi="GHEA Grapalat"/>
                <w:color w:val="000000"/>
                <w:lang w:val="hy-AM" w:eastAsia="en-US"/>
              </w:rPr>
            </w:pPr>
          </w:p>
          <w:p w14:paraId="13B24727" w14:textId="77777777" w:rsidR="00B40596" w:rsidRDefault="00B40596" w:rsidP="00B40596">
            <w:pPr>
              <w:ind w:right="165" w:firstLine="240"/>
              <w:rPr>
                <w:rFonts w:ascii="GHEA Grapalat" w:hAnsi="GHEA Grapalat"/>
                <w:color w:val="000000"/>
                <w:lang w:val="hy-AM" w:eastAsia="en-US"/>
              </w:rPr>
            </w:pPr>
          </w:p>
          <w:p w14:paraId="42360F1A" w14:textId="77777777" w:rsidR="00B40596" w:rsidRDefault="00B40596" w:rsidP="00B40596">
            <w:pPr>
              <w:ind w:right="165" w:firstLine="240"/>
              <w:rPr>
                <w:rFonts w:ascii="GHEA Grapalat" w:hAnsi="GHEA Grapalat"/>
                <w:color w:val="000000"/>
                <w:lang w:val="hy-AM" w:eastAsia="en-US"/>
              </w:rPr>
            </w:pPr>
          </w:p>
          <w:p w14:paraId="02DB0E65" w14:textId="77777777" w:rsidR="00B40596" w:rsidRDefault="00B40596" w:rsidP="00B40596">
            <w:pPr>
              <w:ind w:right="165" w:firstLine="240"/>
              <w:rPr>
                <w:rFonts w:ascii="GHEA Grapalat" w:hAnsi="GHEA Grapalat"/>
                <w:color w:val="000000"/>
                <w:lang w:val="hy-AM" w:eastAsia="en-US"/>
              </w:rPr>
            </w:pPr>
          </w:p>
          <w:p w14:paraId="7E36EB94" w14:textId="77777777" w:rsidR="00B40596" w:rsidRDefault="00B40596" w:rsidP="00B40596">
            <w:pPr>
              <w:ind w:right="165" w:firstLine="240"/>
              <w:rPr>
                <w:rFonts w:ascii="GHEA Grapalat" w:hAnsi="GHEA Grapalat"/>
                <w:color w:val="000000"/>
                <w:lang w:val="hy-AM" w:eastAsia="en-US"/>
              </w:rPr>
            </w:pPr>
          </w:p>
          <w:p w14:paraId="2814258D" w14:textId="77777777" w:rsidR="00B40596" w:rsidRDefault="00B40596" w:rsidP="00B40596">
            <w:pPr>
              <w:ind w:right="165" w:firstLine="240"/>
              <w:rPr>
                <w:rFonts w:ascii="GHEA Grapalat" w:hAnsi="GHEA Grapalat"/>
                <w:color w:val="000000"/>
                <w:lang w:val="hy-AM" w:eastAsia="en-US"/>
              </w:rPr>
            </w:pPr>
          </w:p>
          <w:p w14:paraId="713EF0D7" w14:textId="77777777" w:rsidR="00B40596" w:rsidRDefault="00B40596" w:rsidP="00B40596">
            <w:pPr>
              <w:ind w:right="165" w:firstLine="240"/>
              <w:rPr>
                <w:rFonts w:ascii="GHEA Grapalat" w:hAnsi="GHEA Grapalat"/>
                <w:color w:val="000000"/>
                <w:lang w:val="hy-AM" w:eastAsia="en-US"/>
              </w:rPr>
            </w:pPr>
          </w:p>
          <w:p w14:paraId="1ED5BA09" w14:textId="77777777" w:rsidR="00B40596" w:rsidRDefault="00B40596" w:rsidP="00B40596">
            <w:pPr>
              <w:ind w:right="165" w:firstLine="240"/>
              <w:rPr>
                <w:rFonts w:ascii="GHEA Grapalat" w:hAnsi="GHEA Grapalat"/>
                <w:color w:val="000000"/>
                <w:lang w:val="hy-AM" w:eastAsia="en-US"/>
              </w:rPr>
            </w:pPr>
          </w:p>
          <w:p w14:paraId="4FF83FD6" w14:textId="77777777" w:rsidR="00B40596" w:rsidRDefault="00B40596" w:rsidP="00B40596">
            <w:pPr>
              <w:ind w:right="165" w:firstLine="240"/>
              <w:rPr>
                <w:rFonts w:ascii="GHEA Grapalat" w:hAnsi="GHEA Grapalat"/>
                <w:color w:val="000000"/>
                <w:lang w:val="hy-AM" w:eastAsia="en-US"/>
              </w:rPr>
            </w:pPr>
          </w:p>
          <w:p w14:paraId="2EBC28CF" w14:textId="3EB7680E" w:rsidR="00B40596" w:rsidRPr="00B40596" w:rsidRDefault="00B40596" w:rsidP="00B40596">
            <w:pPr>
              <w:ind w:right="165" w:firstLine="240"/>
              <w:rPr>
                <w:rFonts w:ascii="GHEA Grapalat" w:hAnsi="GHEA Grapalat"/>
                <w:color w:val="000000"/>
                <w:lang w:eastAsia="en-US"/>
              </w:rPr>
            </w:pPr>
            <w:r>
              <w:rPr>
                <w:rFonts w:ascii="GHEA Grapalat" w:hAnsi="GHEA Grapalat"/>
                <w:color w:val="000000"/>
                <w:lang w:eastAsia="en-US"/>
              </w:rPr>
              <w:t>Ընդունվել է ի գիտություն:</w:t>
            </w:r>
            <w:bookmarkStart w:id="0" w:name="_GoBack"/>
            <w:bookmarkEnd w:id="0"/>
          </w:p>
        </w:tc>
      </w:tr>
    </w:tbl>
    <w:p w14:paraId="438313BE" w14:textId="2E5FD507" w:rsidR="00E474F4" w:rsidRPr="00762FDC" w:rsidRDefault="00E474F4" w:rsidP="003D3139">
      <w:pPr>
        <w:shd w:val="clear" w:color="auto" w:fill="FFFFFF"/>
        <w:spacing w:line="360" w:lineRule="auto"/>
        <w:ind w:firstLine="375"/>
        <w:jc w:val="center"/>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5212109"/>
    <w:multiLevelType w:val="hybridMultilevel"/>
    <w:tmpl w:val="3D08DFBE"/>
    <w:lvl w:ilvl="0" w:tplc="3FA893EC">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8"/>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FB0"/>
    <w:rsid w:val="00053E09"/>
    <w:rsid w:val="00062588"/>
    <w:rsid w:val="0006685E"/>
    <w:rsid w:val="00072354"/>
    <w:rsid w:val="00080CB5"/>
    <w:rsid w:val="000846EA"/>
    <w:rsid w:val="00091EC9"/>
    <w:rsid w:val="000C4D51"/>
    <w:rsid w:val="000D52B1"/>
    <w:rsid w:val="000D5816"/>
    <w:rsid w:val="000D6013"/>
    <w:rsid w:val="000F130E"/>
    <w:rsid w:val="00102A30"/>
    <w:rsid w:val="00117120"/>
    <w:rsid w:val="0012021B"/>
    <w:rsid w:val="00133C31"/>
    <w:rsid w:val="00151484"/>
    <w:rsid w:val="00163059"/>
    <w:rsid w:val="0016519A"/>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A72"/>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8274D"/>
    <w:rsid w:val="003866FD"/>
    <w:rsid w:val="0039503E"/>
    <w:rsid w:val="0039563D"/>
    <w:rsid w:val="003A2D6C"/>
    <w:rsid w:val="003A7312"/>
    <w:rsid w:val="003B6D8D"/>
    <w:rsid w:val="003C3011"/>
    <w:rsid w:val="003D3139"/>
    <w:rsid w:val="003D6C5A"/>
    <w:rsid w:val="004027E7"/>
    <w:rsid w:val="00403B4D"/>
    <w:rsid w:val="004046EC"/>
    <w:rsid w:val="00412AC5"/>
    <w:rsid w:val="00416190"/>
    <w:rsid w:val="00426F92"/>
    <w:rsid w:val="0043553E"/>
    <w:rsid w:val="004474FD"/>
    <w:rsid w:val="00450A84"/>
    <w:rsid w:val="004713E4"/>
    <w:rsid w:val="004727F0"/>
    <w:rsid w:val="00481F68"/>
    <w:rsid w:val="00486084"/>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3F47"/>
    <w:rsid w:val="006D4456"/>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D2569"/>
    <w:rsid w:val="008F4474"/>
    <w:rsid w:val="008F7EB9"/>
    <w:rsid w:val="00901C9F"/>
    <w:rsid w:val="00906A27"/>
    <w:rsid w:val="00907F88"/>
    <w:rsid w:val="00915198"/>
    <w:rsid w:val="009152AC"/>
    <w:rsid w:val="00940197"/>
    <w:rsid w:val="00941ADD"/>
    <w:rsid w:val="00942EEC"/>
    <w:rsid w:val="0096309C"/>
    <w:rsid w:val="009646B8"/>
    <w:rsid w:val="009879BD"/>
    <w:rsid w:val="009D1729"/>
    <w:rsid w:val="009D7DCF"/>
    <w:rsid w:val="009E081A"/>
    <w:rsid w:val="009E1629"/>
    <w:rsid w:val="009E2138"/>
    <w:rsid w:val="009E7CB9"/>
    <w:rsid w:val="009F3CCD"/>
    <w:rsid w:val="00A044CA"/>
    <w:rsid w:val="00A109D8"/>
    <w:rsid w:val="00A10DF7"/>
    <w:rsid w:val="00A161E4"/>
    <w:rsid w:val="00A30979"/>
    <w:rsid w:val="00A30BAC"/>
    <w:rsid w:val="00A7487F"/>
    <w:rsid w:val="00A90077"/>
    <w:rsid w:val="00A94D6E"/>
    <w:rsid w:val="00AA0E44"/>
    <w:rsid w:val="00AB4237"/>
    <w:rsid w:val="00AF2341"/>
    <w:rsid w:val="00AF75AF"/>
    <w:rsid w:val="00B04DF7"/>
    <w:rsid w:val="00B061C5"/>
    <w:rsid w:val="00B21620"/>
    <w:rsid w:val="00B34299"/>
    <w:rsid w:val="00B40596"/>
    <w:rsid w:val="00B51315"/>
    <w:rsid w:val="00B80680"/>
    <w:rsid w:val="00B861E7"/>
    <w:rsid w:val="00B86F23"/>
    <w:rsid w:val="00BB0793"/>
    <w:rsid w:val="00BB282B"/>
    <w:rsid w:val="00BC08A9"/>
    <w:rsid w:val="00BC1FFF"/>
    <w:rsid w:val="00BC2E05"/>
    <w:rsid w:val="00BC6CAF"/>
    <w:rsid w:val="00BE3E5A"/>
    <w:rsid w:val="00BE5616"/>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34DF"/>
    <w:rsid w:val="00D35FDA"/>
    <w:rsid w:val="00D37692"/>
    <w:rsid w:val="00D50C08"/>
    <w:rsid w:val="00D52FDA"/>
    <w:rsid w:val="00D81D3B"/>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C4605"/>
    <w:rsid w:val="00ED3698"/>
    <w:rsid w:val="00EF3C0F"/>
    <w:rsid w:val="00EF7FDE"/>
    <w:rsid w:val="00F01A8F"/>
    <w:rsid w:val="00F05745"/>
    <w:rsid w:val="00F32F26"/>
    <w:rsid w:val="00F4264C"/>
    <w:rsid w:val="00F75CFF"/>
    <w:rsid w:val="00F76CE9"/>
    <w:rsid w:val="00F92E3B"/>
    <w:rsid w:val="00F95256"/>
    <w:rsid w:val="00FA4A0C"/>
    <w:rsid w:val="00FA62F4"/>
    <w:rsid w:val="00FA67A9"/>
    <w:rsid w:val="00FB3F3E"/>
    <w:rsid w:val="00FB5520"/>
    <w:rsid w:val="00FB6647"/>
    <w:rsid w:val="00FB79A6"/>
    <w:rsid w:val="00FE222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basedOn w:val="Normal"/>
    <w:uiPriority w:val="99"/>
    <w:unhideWhenUsed/>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16567675">
      <w:bodyDiv w:val="1"/>
      <w:marLeft w:val="0"/>
      <w:marRight w:val="0"/>
      <w:marTop w:val="0"/>
      <w:marBottom w:val="0"/>
      <w:divBdr>
        <w:top w:val="none" w:sz="0" w:space="0" w:color="auto"/>
        <w:left w:val="none" w:sz="0" w:space="0" w:color="auto"/>
        <w:bottom w:val="none" w:sz="0" w:space="0" w:color="auto"/>
        <w:right w:val="none" w:sz="0" w:space="0" w:color="auto"/>
      </w:divBdr>
      <w:divsChild>
        <w:div w:id="1734156532">
          <w:marLeft w:val="0"/>
          <w:marRight w:val="0"/>
          <w:marTop w:val="0"/>
          <w:marBottom w:val="0"/>
          <w:divBdr>
            <w:top w:val="none" w:sz="0" w:space="0" w:color="auto"/>
            <w:left w:val="none" w:sz="0" w:space="0" w:color="auto"/>
            <w:bottom w:val="none" w:sz="0" w:space="0" w:color="auto"/>
            <w:right w:val="none" w:sz="0" w:space="0" w:color="auto"/>
          </w:divBdr>
          <w:divsChild>
            <w:div w:id="62530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056D6-03D3-42B4-84F8-13F794CDE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18</cp:revision>
  <cp:lastPrinted>2021-11-29T08:49:00Z</cp:lastPrinted>
  <dcterms:created xsi:type="dcterms:W3CDTF">2024-02-13T06:45:00Z</dcterms:created>
  <dcterms:modified xsi:type="dcterms:W3CDTF">2024-11-01T10:11:00Z</dcterms:modified>
</cp:coreProperties>
</file>