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BE882" w14:textId="77777777" w:rsidR="00661755" w:rsidRPr="003C2723" w:rsidRDefault="00661755" w:rsidP="000F5E30">
      <w:pPr>
        <w:autoSpaceDE w:val="0"/>
        <w:autoSpaceDN w:val="0"/>
        <w:adjustRightInd w:val="0"/>
        <w:spacing w:after="0" w:line="240" w:lineRule="auto"/>
        <w:jc w:val="center"/>
        <w:rPr>
          <w:rFonts w:ascii="GHEA Grapalat" w:eastAsia="Times New Roman" w:hAnsi="GHEA Grapalat" w:cs="Times New Roman"/>
          <w:bCs/>
          <w:color w:val="000000"/>
          <w:sz w:val="24"/>
          <w:szCs w:val="24"/>
        </w:rPr>
      </w:pPr>
    </w:p>
    <w:p w14:paraId="65C1724D" w14:textId="37F4B68C" w:rsidR="003335B7" w:rsidRPr="003C2723" w:rsidRDefault="006D2E64" w:rsidP="000F5E30">
      <w:pPr>
        <w:autoSpaceDE w:val="0"/>
        <w:autoSpaceDN w:val="0"/>
        <w:adjustRightInd w:val="0"/>
        <w:spacing w:after="0" w:line="240" w:lineRule="auto"/>
        <w:jc w:val="center"/>
        <w:rPr>
          <w:rFonts w:ascii="GHEA Grapalat" w:eastAsia="Times New Roman" w:hAnsi="GHEA Grapalat" w:cs="Times New Roman"/>
          <w:bCs/>
          <w:color w:val="000000"/>
          <w:sz w:val="24"/>
          <w:szCs w:val="24"/>
        </w:rPr>
      </w:pPr>
      <w:r w:rsidRPr="003C2723">
        <w:rPr>
          <w:rFonts w:ascii="GHEA Grapalat" w:eastAsia="Times New Roman" w:hAnsi="GHEA Grapalat" w:cs="Times New Roman"/>
          <w:bCs/>
          <w:color w:val="000000"/>
          <w:sz w:val="24"/>
          <w:szCs w:val="24"/>
        </w:rPr>
        <w:t>ԱՄՓՈՓԱԹԵՐԹ</w:t>
      </w:r>
    </w:p>
    <w:p w14:paraId="494AE6D7" w14:textId="12C2A81A" w:rsidR="00772E00" w:rsidRPr="003C2723" w:rsidRDefault="00772E00" w:rsidP="000F5E30">
      <w:pPr>
        <w:spacing w:after="0" w:line="240" w:lineRule="auto"/>
        <w:jc w:val="center"/>
        <w:rPr>
          <w:rFonts w:ascii="GHEA Grapalat" w:hAnsi="GHEA Grapalat"/>
          <w:color w:val="000000" w:themeColor="text1"/>
          <w:sz w:val="24"/>
          <w:szCs w:val="24"/>
          <w:lang w:val="hy-AM"/>
        </w:rPr>
      </w:pPr>
      <w:r w:rsidRPr="003C2723">
        <w:rPr>
          <w:rFonts w:ascii="GHEA Grapalat" w:hAnsi="GHEA Grapalat"/>
          <w:color w:val="000000" w:themeColor="text1"/>
          <w:sz w:val="24"/>
          <w:szCs w:val="24"/>
          <w:lang w:val="hy-AM"/>
        </w:rPr>
        <w:t xml:space="preserve">«ՀԱՅԱՍՏԱՆԻ ՀԱՆՐԱՊԵՏՈՒԹՅԱՆ ԿԱՌԱՎԱՐՈՒԹՅԱՆ 2019 ԹՎԱԿԱՆԻ ԱՊՐԻԼԻ 4-Ի N 397-Ն ՈՐՈՇՄԱՆ ՄԵՋ </w:t>
      </w:r>
      <w:r w:rsidR="003C2723">
        <w:rPr>
          <w:rFonts w:ascii="GHEA Grapalat" w:hAnsi="GHEA Grapalat"/>
          <w:color w:val="000000" w:themeColor="text1"/>
          <w:sz w:val="24"/>
          <w:szCs w:val="24"/>
          <w:lang w:val="hy-AM"/>
        </w:rPr>
        <w:t>ՓՈՓՈԽՈՒԹՅՈՒՆ</w:t>
      </w:r>
      <w:r w:rsidRPr="003C2723">
        <w:rPr>
          <w:rFonts w:ascii="GHEA Grapalat" w:hAnsi="GHEA Grapalat"/>
          <w:color w:val="000000" w:themeColor="text1"/>
          <w:sz w:val="24"/>
          <w:szCs w:val="24"/>
          <w:lang w:val="hy-AM"/>
        </w:rPr>
        <w:t xml:space="preserve"> ԿԱՏԱՐԵԼՈՒ ՄԱՍԻՆ»</w:t>
      </w:r>
    </w:p>
    <w:p w14:paraId="1D0354F8" w14:textId="4679C212" w:rsidR="009B116B" w:rsidRPr="003C2723" w:rsidRDefault="001A494D" w:rsidP="00E53BB2">
      <w:pPr>
        <w:pStyle w:val="NormalWeb"/>
        <w:shd w:val="clear" w:color="auto" w:fill="FFFFFF"/>
        <w:spacing w:before="0" w:beforeAutospacing="0" w:after="0" w:afterAutospacing="0"/>
        <w:jc w:val="center"/>
        <w:rPr>
          <w:rFonts w:ascii="GHEA Grapalat" w:hAnsi="GHEA Grapalat"/>
          <w:lang w:val="hy-AM"/>
        </w:rPr>
      </w:pPr>
      <w:r w:rsidRPr="003C2723">
        <w:rPr>
          <w:rStyle w:val="Strong"/>
          <w:rFonts w:ascii="GHEA Grapalat" w:hAnsi="GHEA Grapalat"/>
          <w:b w:val="0"/>
          <w:color w:val="000000"/>
          <w:lang w:val="hy-AM"/>
        </w:rPr>
        <w:t xml:space="preserve"> </w:t>
      </w:r>
      <w:r w:rsidR="00772E00" w:rsidRPr="003C2723">
        <w:rPr>
          <w:rStyle w:val="Strong"/>
          <w:rFonts w:ascii="GHEA Grapalat" w:hAnsi="GHEA Grapalat"/>
          <w:b w:val="0"/>
          <w:color w:val="000000"/>
          <w:lang w:val="hy-AM"/>
        </w:rPr>
        <w:t xml:space="preserve">ԿԱՌԱՎԱՐՈՒԹՅԱՆ ՈՐՈՇՄԱՆ </w:t>
      </w:r>
      <w:r w:rsidR="00737B1E" w:rsidRPr="003C2723">
        <w:rPr>
          <w:rFonts w:ascii="GHEA Grapalat" w:hAnsi="GHEA Grapalat"/>
          <w:lang w:val="hy-AM"/>
        </w:rPr>
        <w:t>ՆԱԽԱԳԾԻ</w:t>
      </w:r>
    </w:p>
    <w:p w14:paraId="48171105" w14:textId="77777777" w:rsidR="00661755" w:rsidRPr="003C2723" w:rsidRDefault="00661755" w:rsidP="00E53BB2">
      <w:pPr>
        <w:pStyle w:val="NormalWeb"/>
        <w:shd w:val="clear" w:color="auto" w:fill="FFFFFF"/>
        <w:spacing w:before="0" w:beforeAutospacing="0" w:after="0" w:afterAutospacing="0"/>
        <w:jc w:val="center"/>
        <w:rPr>
          <w:rFonts w:ascii="GHEA Grapalat" w:hAnsi="GHEA Grapalat"/>
          <w:lang w:val="hy-AM"/>
        </w:rPr>
      </w:pPr>
    </w:p>
    <w:p w14:paraId="79F845F6" w14:textId="77777777" w:rsidR="00E53BB2" w:rsidRPr="003C2723" w:rsidRDefault="00E53BB2" w:rsidP="00E53BB2">
      <w:pPr>
        <w:pStyle w:val="NormalWeb"/>
        <w:shd w:val="clear" w:color="auto" w:fill="FFFFFF"/>
        <w:spacing w:before="0" w:beforeAutospacing="0" w:after="0" w:afterAutospacing="0"/>
        <w:jc w:val="center"/>
        <w:rPr>
          <w:rFonts w:ascii="GHEA Grapalat" w:hAnsi="GHEA Grapalat"/>
          <w:color w:val="FF0000"/>
        </w:rPr>
      </w:pPr>
    </w:p>
    <w:tbl>
      <w:tblPr>
        <w:tblStyle w:val="TableGrid"/>
        <w:tblW w:w="10596" w:type="dxa"/>
        <w:tblInd w:w="-431" w:type="dxa"/>
        <w:tblLayout w:type="fixed"/>
        <w:tblLook w:val="04A0" w:firstRow="1" w:lastRow="0" w:firstColumn="1" w:lastColumn="0" w:noHBand="0" w:noVBand="1"/>
      </w:tblPr>
      <w:tblGrid>
        <w:gridCol w:w="7716"/>
        <w:gridCol w:w="2880"/>
      </w:tblGrid>
      <w:tr w:rsidR="00115D86" w:rsidRPr="003C2723" w14:paraId="627977FE" w14:textId="77777777" w:rsidTr="00C3444B">
        <w:trPr>
          <w:trHeight w:val="394"/>
        </w:trPr>
        <w:tc>
          <w:tcPr>
            <w:tcW w:w="7716" w:type="dxa"/>
            <w:vMerge w:val="restart"/>
            <w:shd w:val="clear" w:color="auto" w:fill="D9D9D9" w:themeFill="background1" w:themeFillShade="D9"/>
          </w:tcPr>
          <w:p w14:paraId="08CB9456" w14:textId="77777777" w:rsidR="00115D86" w:rsidRPr="003C2723" w:rsidRDefault="00115D86" w:rsidP="000F5E30">
            <w:pPr>
              <w:pStyle w:val="BodyTextIndent2"/>
              <w:spacing w:after="0" w:line="360" w:lineRule="auto"/>
              <w:ind w:left="0" w:right="270"/>
              <w:rPr>
                <w:rFonts w:ascii="GHEA Grapalat" w:eastAsia="Microsoft Sans Serif" w:hAnsi="GHEA Grapalat" w:cs="Times New Roman"/>
                <w:b/>
                <w:color w:val="000000"/>
                <w:sz w:val="24"/>
                <w:szCs w:val="24"/>
                <w:lang w:val="hy-AM" w:bidi="en-US"/>
              </w:rPr>
            </w:pPr>
            <w:r w:rsidRPr="003C2723">
              <w:rPr>
                <w:rFonts w:ascii="GHEA Grapalat" w:eastAsia="Microsoft Sans Serif" w:hAnsi="GHEA Grapalat" w:cs="Times New Roman"/>
                <w:b/>
                <w:color w:val="000000"/>
                <w:sz w:val="24"/>
                <w:szCs w:val="24"/>
                <w:lang w:val="hy-AM" w:bidi="en-US"/>
              </w:rPr>
              <w:t>Վարչապետի աշխատակազմի տեսչական մարմինների աշխատանքների համակարգման գրասենյակ</w:t>
            </w:r>
          </w:p>
        </w:tc>
        <w:tc>
          <w:tcPr>
            <w:tcW w:w="2880" w:type="dxa"/>
            <w:shd w:val="clear" w:color="auto" w:fill="D9D9D9" w:themeFill="background1" w:themeFillShade="D9"/>
          </w:tcPr>
          <w:p w14:paraId="05066C68" w14:textId="76907904" w:rsidR="00115D86" w:rsidRPr="003C2723" w:rsidRDefault="000F5E30" w:rsidP="000F5E30">
            <w:pPr>
              <w:autoSpaceDE w:val="0"/>
              <w:autoSpaceDN w:val="0"/>
              <w:adjustRightInd w:val="0"/>
              <w:spacing w:line="360" w:lineRule="auto"/>
              <w:jc w:val="both"/>
              <w:rPr>
                <w:rFonts w:ascii="GHEA Grapalat" w:hAnsi="GHEA Grapalat"/>
                <w:color w:val="000000"/>
                <w:sz w:val="24"/>
                <w:szCs w:val="24"/>
                <w:lang w:val="hy-AM"/>
              </w:rPr>
            </w:pPr>
            <w:r w:rsidRPr="003C2723">
              <w:rPr>
                <w:rFonts w:ascii="GHEA Grapalat" w:hAnsi="GHEA Grapalat"/>
                <w:color w:val="000000"/>
                <w:sz w:val="24"/>
                <w:szCs w:val="24"/>
                <w:lang w:val="hy-AM"/>
              </w:rPr>
              <w:t>12</w:t>
            </w:r>
            <w:r w:rsidR="00115D86" w:rsidRPr="003C2723">
              <w:rPr>
                <w:rFonts w:ascii="GHEA Grapalat" w:hAnsi="GHEA Grapalat"/>
                <w:color w:val="000000"/>
                <w:sz w:val="24"/>
                <w:szCs w:val="24"/>
                <w:lang w:val="hy-AM"/>
              </w:rPr>
              <w:t>.0</w:t>
            </w:r>
            <w:r w:rsidRPr="003C2723">
              <w:rPr>
                <w:rFonts w:ascii="GHEA Grapalat" w:hAnsi="GHEA Grapalat"/>
                <w:color w:val="000000"/>
                <w:sz w:val="24"/>
                <w:szCs w:val="24"/>
                <w:lang w:val="hy-AM"/>
              </w:rPr>
              <w:t>9</w:t>
            </w:r>
            <w:r w:rsidR="00115D86" w:rsidRPr="003C2723">
              <w:rPr>
                <w:rFonts w:ascii="GHEA Grapalat" w:hAnsi="GHEA Grapalat"/>
                <w:color w:val="000000"/>
                <w:sz w:val="24"/>
                <w:szCs w:val="24"/>
                <w:lang w:val="hy-AM"/>
              </w:rPr>
              <w:t>.2024թ.</w:t>
            </w:r>
          </w:p>
        </w:tc>
      </w:tr>
      <w:tr w:rsidR="00115D86" w:rsidRPr="003C2723" w14:paraId="584AF200" w14:textId="77777777" w:rsidTr="00C3444B">
        <w:trPr>
          <w:trHeight w:val="394"/>
        </w:trPr>
        <w:tc>
          <w:tcPr>
            <w:tcW w:w="7716" w:type="dxa"/>
            <w:vMerge/>
            <w:shd w:val="clear" w:color="auto" w:fill="D9D9D9" w:themeFill="background1" w:themeFillShade="D9"/>
          </w:tcPr>
          <w:p w14:paraId="68FD3D89" w14:textId="77777777" w:rsidR="00115D86" w:rsidRPr="003C2723" w:rsidRDefault="00115D86" w:rsidP="000F5E30">
            <w:pPr>
              <w:pStyle w:val="BodyTextIndent2"/>
              <w:spacing w:after="0" w:line="360" w:lineRule="auto"/>
              <w:ind w:left="0" w:right="270"/>
              <w:rPr>
                <w:rFonts w:ascii="GHEA Grapalat" w:eastAsia="Microsoft Sans Serif" w:hAnsi="GHEA Grapalat" w:cs="Times New Roman"/>
                <w:color w:val="000000"/>
                <w:sz w:val="24"/>
                <w:szCs w:val="24"/>
                <w:lang w:val="hy-AM" w:bidi="en-US"/>
              </w:rPr>
            </w:pPr>
          </w:p>
        </w:tc>
        <w:tc>
          <w:tcPr>
            <w:tcW w:w="2880" w:type="dxa"/>
            <w:shd w:val="clear" w:color="auto" w:fill="D9D9D9" w:themeFill="background1" w:themeFillShade="D9"/>
          </w:tcPr>
          <w:p w14:paraId="562EB10C" w14:textId="54DED66E" w:rsidR="00115D86" w:rsidRPr="003C2723" w:rsidRDefault="00115D86" w:rsidP="000F5E30">
            <w:pPr>
              <w:autoSpaceDE w:val="0"/>
              <w:autoSpaceDN w:val="0"/>
              <w:adjustRightInd w:val="0"/>
              <w:spacing w:line="360" w:lineRule="auto"/>
              <w:jc w:val="both"/>
              <w:rPr>
                <w:rFonts w:ascii="GHEA Grapalat" w:hAnsi="GHEA Grapalat"/>
                <w:color w:val="000000"/>
                <w:sz w:val="24"/>
                <w:szCs w:val="24"/>
                <w:lang w:val="hy-AM"/>
              </w:rPr>
            </w:pPr>
            <w:r w:rsidRPr="003C2723">
              <w:rPr>
                <w:rFonts w:ascii="GHEA Grapalat" w:hAnsi="GHEA Grapalat"/>
                <w:color w:val="000000"/>
                <w:sz w:val="24"/>
                <w:szCs w:val="24"/>
                <w:lang w:val="hy-AM"/>
              </w:rPr>
              <w:t xml:space="preserve">Թիվ </w:t>
            </w:r>
            <w:r w:rsidR="000F5E30" w:rsidRPr="003C2723">
              <w:rPr>
                <w:rFonts w:ascii="GHEA Grapalat" w:hAnsi="GHEA Grapalat"/>
                <w:color w:val="000000"/>
                <w:sz w:val="24"/>
                <w:szCs w:val="24"/>
                <w:lang w:val="hy-AM"/>
              </w:rPr>
              <w:t>50.4/31172-2024</w:t>
            </w:r>
          </w:p>
        </w:tc>
      </w:tr>
      <w:tr w:rsidR="00115D86" w:rsidRPr="003C2723" w14:paraId="3FE7D05A" w14:textId="77777777" w:rsidTr="00C3444B">
        <w:trPr>
          <w:trHeight w:val="394"/>
        </w:trPr>
        <w:tc>
          <w:tcPr>
            <w:tcW w:w="7716" w:type="dxa"/>
            <w:shd w:val="clear" w:color="auto" w:fill="auto"/>
          </w:tcPr>
          <w:p w14:paraId="4E32BF45" w14:textId="65956FF7" w:rsidR="00115D86" w:rsidRPr="003C2723" w:rsidRDefault="00115D86" w:rsidP="000F5E30">
            <w:pPr>
              <w:spacing w:line="360" w:lineRule="auto"/>
              <w:jc w:val="both"/>
              <w:rPr>
                <w:rFonts w:ascii="GHEA Grapalat" w:eastAsia="Times New Roman" w:hAnsi="GHEA Grapalat" w:cs="Times New Roman"/>
                <w:color w:val="00000A"/>
                <w:sz w:val="24"/>
                <w:szCs w:val="24"/>
                <w:lang w:val="hy-AM"/>
              </w:rPr>
            </w:pPr>
            <w:r w:rsidRPr="003C2723">
              <w:rPr>
                <w:rFonts w:ascii="GHEA Grapalat" w:eastAsia="Times New Roman" w:hAnsi="GHEA Grapalat" w:cs="Times New Roman"/>
                <w:sz w:val="24"/>
                <w:szCs w:val="24"/>
                <w:lang w:val="hy-AM"/>
              </w:rPr>
              <w:t xml:space="preserve">Հայաստանի Հանրապետության կառավարության 2019 թվականի ապրիլի 4-ի N 397-Ն որոշման մեջ </w:t>
            </w:r>
            <w:r w:rsidR="00D217F5" w:rsidRPr="003C2723">
              <w:rPr>
                <w:rFonts w:ascii="GHEA Grapalat" w:eastAsia="Times New Roman" w:hAnsi="GHEA Grapalat" w:cs="Times New Roman"/>
                <w:sz w:val="24"/>
                <w:szCs w:val="24"/>
                <w:lang w:val="hy-AM"/>
              </w:rPr>
              <w:t xml:space="preserve">փոփոխություն </w:t>
            </w:r>
            <w:r w:rsidRPr="003C2723">
              <w:rPr>
                <w:rFonts w:ascii="GHEA Grapalat" w:eastAsia="Times New Roman" w:hAnsi="GHEA Grapalat" w:cs="Times New Roman"/>
                <w:sz w:val="24"/>
                <w:szCs w:val="24"/>
                <w:lang w:val="hy-AM"/>
              </w:rPr>
              <w:t xml:space="preserve">կատարելու մասին Հայաստանի Հանրապետության կառավարության որոշման նախագծի </w:t>
            </w:r>
            <w:r w:rsidRPr="003C2723">
              <w:rPr>
                <w:rFonts w:ascii="GHEA Grapalat" w:eastAsia="Times New Roman" w:hAnsi="GHEA Grapalat" w:cs="Times New Roman"/>
                <w:color w:val="00000A"/>
                <w:sz w:val="24"/>
                <w:szCs w:val="24"/>
                <w:lang w:val="hy-AM"/>
              </w:rPr>
              <w:t>վերաբերյալ առաջարկություններ չկան:</w:t>
            </w:r>
          </w:p>
        </w:tc>
        <w:tc>
          <w:tcPr>
            <w:tcW w:w="2880" w:type="dxa"/>
            <w:shd w:val="clear" w:color="auto" w:fill="auto"/>
          </w:tcPr>
          <w:p w14:paraId="0BE088AB" w14:textId="77777777" w:rsidR="00115D86" w:rsidRPr="003C2723" w:rsidRDefault="00115D86" w:rsidP="000F5E30">
            <w:pPr>
              <w:autoSpaceDE w:val="0"/>
              <w:autoSpaceDN w:val="0"/>
              <w:adjustRightInd w:val="0"/>
              <w:spacing w:line="360" w:lineRule="auto"/>
              <w:jc w:val="both"/>
              <w:rPr>
                <w:rFonts w:ascii="GHEA Grapalat" w:hAnsi="GHEA Grapalat"/>
                <w:color w:val="000000"/>
                <w:sz w:val="24"/>
                <w:szCs w:val="24"/>
                <w:lang w:val="hy-AM"/>
              </w:rPr>
            </w:pPr>
            <w:r w:rsidRPr="003C2723">
              <w:rPr>
                <w:rFonts w:ascii="GHEA Grapalat" w:hAnsi="GHEA Grapalat"/>
                <w:color w:val="000000"/>
                <w:sz w:val="24"/>
                <w:szCs w:val="24"/>
                <w:lang w:val="hy-AM"/>
              </w:rPr>
              <w:t>Ընդունվել է</w:t>
            </w:r>
            <w:r w:rsidR="00FF7BD9" w:rsidRPr="003C2723">
              <w:rPr>
                <w:rFonts w:ascii="GHEA Grapalat" w:hAnsi="GHEA Grapalat"/>
                <w:color w:val="000000"/>
                <w:sz w:val="24"/>
                <w:szCs w:val="24"/>
                <w:lang w:val="hy-AM"/>
              </w:rPr>
              <w:t xml:space="preserve"> ի գիտություն</w:t>
            </w:r>
            <w:r w:rsidRPr="003C2723">
              <w:rPr>
                <w:rFonts w:ascii="GHEA Grapalat" w:hAnsi="GHEA Grapalat"/>
                <w:color w:val="000000"/>
                <w:sz w:val="24"/>
                <w:szCs w:val="24"/>
                <w:lang w:val="hy-AM"/>
              </w:rPr>
              <w:t>:</w:t>
            </w:r>
          </w:p>
        </w:tc>
      </w:tr>
      <w:tr w:rsidR="00115D86" w:rsidRPr="003C2723" w14:paraId="7CF135C0" w14:textId="77777777" w:rsidTr="00C3444B">
        <w:trPr>
          <w:trHeight w:val="394"/>
        </w:trPr>
        <w:tc>
          <w:tcPr>
            <w:tcW w:w="7716" w:type="dxa"/>
            <w:vMerge w:val="restart"/>
            <w:shd w:val="clear" w:color="auto" w:fill="D9D9D9" w:themeFill="background1" w:themeFillShade="D9"/>
          </w:tcPr>
          <w:p w14:paraId="3B30EA6E" w14:textId="77777777" w:rsidR="00115D86" w:rsidRPr="003C2723" w:rsidRDefault="00115D86" w:rsidP="000F5E30">
            <w:pPr>
              <w:spacing w:line="360" w:lineRule="auto"/>
              <w:jc w:val="both"/>
              <w:rPr>
                <w:rFonts w:ascii="GHEA Grapalat" w:eastAsia="Times New Roman" w:hAnsi="GHEA Grapalat" w:cs="Times New Roman"/>
                <w:b/>
                <w:sz w:val="24"/>
                <w:szCs w:val="24"/>
                <w:lang w:val="hy-AM"/>
              </w:rPr>
            </w:pPr>
            <w:r w:rsidRPr="003C2723">
              <w:rPr>
                <w:rFonts w:ascii="GHEA Grapalat" w:eastAsia="Times New Roman" w:hAnsi="GHEA Grapalat" w:cs="Times New Roman"/>
                <w:b/>
                <w:sz w:val="24"/>
                <w:szCs w:val="24"/>
                <w:lang w:val="hy-AM"/>
              </w:rPr>
              <w:t>Աշխատանքի և սոցիալական հարցերի նախարարություն</w:t>
            </w:r>
          </w:p>
        </w:tc>
        <w:tc>
          <w:tcPr>
            <w:tcW w:w="2880" w:type="dxa"/>
            <w:shd w:val="clear" w:color="auto" w:fill="D9D9D9" w:themeFill="background1" w:themeFillShade="D9"/>
          </w:tcPr>
          <w:p w14:paraId="5E9E60B7" w14:textId="6822A718" w:rsidR="00115D86" w:rsidRPr="003C2723" w:rsidRDefault="00AF26E6" w:rsidP="000F5E30">
            <w:pPr>
              <w:autoSpaceDE w:val="0"/>
              <w:autoSpaceDN w:val="0"/>
              <w:adjustRightInd w:val="0"/>
              <w:spacing w:line="360" w:lineRule="auto"/>
              <w:jc w:val="both"/>
              <w:rPr>
                <w:rFonts w:ascii="GHEA Grapalat" w:hAnsi="GHEA Grapalat"/>
                <w:color w:val="000000"/>
                <w:sz w:val="24"/>
                <w:szCs w:val="24"/>
                <w:lang w:val="hy-AM"/>
              </w:rPr>
            </w:pPr>
            <w:r w:rsidRPr="003C2723">
              <w:rPr>
                <w:rFonts w:ascii="GHEA Grapalat" w:hAnsi="GHEA Grapalat"/>
                <w:color w:val="000000"/>
                <w:sz w:val="24"/>
                <w:szCs w:val="24"/>
                <w:lang w:val="hy-AM"/>
              </w:rPr>
              <w:t>13</w:t>
            </w:r>
            <w:r w:rsidR="00115D86" w:rsidRPr="003C2723">
              <w:rPr>
                <w:rFonts w:ascii="GHEA Grapalat" w:hAnsi="GHEA Grapalat"/>
                <w:color w:val="000000"/>
                <w:sz w:val="24"/>
                <w:szCs w:val="24"/>
                <w:lang w:val="hy-AM"/>
              </w:rPr>
              <w:t>.0</w:t>
            </w:r>
            <w:r w:rsidRPr="003C2723">
              <w:rPr>
                <w:rFonts w:ascii="GHEA Grapalat" w:hAnsi="GHEA Grapalat"/>
                <w:color w:val="000000"/>
                <w:sz w:val="24"/>
                <w:szCs w:val="24"/>
                <w:lang w:val="hy-AM"/>
              </w:rPr>
              <w:t>9</w:t>
            </w:r>
            <w:r w:rsidR="00115D86" w:rsidRPr="003C2723">
              <w:rPr>
                <w:rFonts w:ascii="GHEA Grapalat" w:hAnsi="GHEA Grapalat"/>
                <w:color w:val="000000"/>
                <w:sz w:val="24"/>
                <w:szCs w:val="24"/>
                <w:lang w:val="hy-AM"/>
              </w:rPr>
              <w:t>.2024թ.</w:t>
            </w:r>
          </w:p>
        </w:tc>
      </w:tr>
      <w:tr w:rsidR="00115D86" w:rsidRPr="003C2723" w14:paraId="41D194F9" w14:textId="77777777" w:rsidTr="00C3444B">
        <w:trPr>
          <w:trHeight w:val="394"/>
        </w:trPr>
        <w:tc>
          <w:tcPr>
            <w:tcW w:w="7716" w:type="dxa"/>
            <w:vMerge/>
            <w:shd w:val="clear" w:color="auto" w:fill="D9D9D9" w:themeFill="background1" w:themeFillShade="D9"/>
          </w:tcPr>
          <w:p w14:paraId="4CA80ED2" w14:textId="77777777" w:rsidR="00115D86" w:rsidRPr="003C2723" w:rsidRDefault="00115D86" w:rsidP="000F5E30">
            <w:pPr>
              <w:spacing w:line="360" w:lineRule="auto"/>
              <w:jc w:val="both"/>
              <w:rPr>
                <w:rFonts w:ascii="GHEA Grapalat" w:eastAsia="Times New Roman" w:hAnsi="GHEA Grapalat" w:cs="Times New Roman"/>
                <w:sz w:val="24"/>
                <w:szCs w:val="24"/>
                <w:lang w:val="hy-AM"/>
              </w:rPr>
            </w:pPr>
          </w:p>
        </w:tc>
        <w:tc>
          <w:tcPr>
            <w:tcW w:w="2880" w:type="dxa"/>
            <w:shd w:val="clear" w:color="auto" w:fill="D9D9D9" w:themeFill="background1" w:themeFillShade="D9"/>
          </w:tcPr>
          <w:p w14:paraId="664D62BB" w14:textId="6D99984A" w:rsidR="00115D86" w:rsidRPr="003C2723" w:rsidRDefault="00115D86" w:rsidP="000F5E30">
            <w:pPr>
              <w:autoSpaceDE w:val="0"/>
              <w:autoSpaceDN w:val="0"/>
              <w:adjustRightInd w:val="0"/>
              <w:spacing w:line="360" w:lineRule="auto"/>
              <w:jc w:val="both"/>
              <w:rPr>
                <w:rFonts w:ascii="GHEA Grapalat" w:hAnsi="GHEA Grapalat"/>
                <w:color w:val="000000"/>
                <w:sz w:val="24"/>
                <w:szCs w:val="24"/>
                <w:lang w:val="hy-AM"/>
              </w:rPr>
            </w:pPr>
            <w:r w:rsidRPr="003C2723">
              <w:rPr>
                <w:rFonts w:ascii="GHEA Grapalat" w:hAnsi="GHEA Grapalat"/>
                <w:color w:val="000000"/>
                <w:sz w:val="24"/>
                <w:szCs w:val="24"/>
                <w:lang w:val="hy-AM"/>
              </w:rPr>
              <w:t xml:space="preserve">Թիվ </w:t>
            </w:r>
            <w:r w:rsidR="00AF26E6" w:rsidRPr="003C2723">
              <w:rPr>
                <w:rFonts w:ascii="GHEA Grapalat" w:hAnsi="GHEA Grapalat"/>
                <w:color w:val="000000"/>
                <w:sz w:val="24"/>
                <w:szCs w:val="24"/>
                <w:lang w:val="hy-AM"/>
              </w:rPr>
              <w:t>ՆՄ/ԳԽ-2/28719-2024</w:t>
            </w:r>
          </w:p>
        </w:tc>
      </w:tr>
      <w:tr w:rsidR="00115D86" w:rsidRPr="003C2723" w14:paraId="19CF0613" w14:textId="77777777" w:rsidTr="00C3444B">
        <w:trPr>
          <w:trHeight w:val="394"/>
        </w:trPr>
        <w:tc>
          <w:tcPr>
            <w:tcW w:w="7716" w:type="dxa"/>
            <w:shd w:val="clear" w:color="auto" w:fill="auto"/>
          </w:tcPr>
          <w:p w14:paraId="204CE3A9" w14:textId="1AB76321" w:rsidR="00115D86" w:rsidRPr="003C2723" w:rsidRDefault="00115D86" w:rsidP="000F5E30">
            <w:pPr>
              <w:spacing w:line="360" w:lineRule="auto"/>
              <w:jc w:val="both"/>
              <w:rPr>
                <w:rFonts w:ascii="GHEA Grapalat" w:eastAsia="Times New Roman" w:hAnsi="GHEA Grapalat" w:cs="Times New Roman"/>
                <w:sz w:val="24"/>
                <w:szCs w:val="24"/>
                <w:lang w:val="hy-AM"/>
              </w:rPr>
            </w:pPr>
            <w:r w:rsidRPr="003C2723">
              <w:rPr>
                <w:rFonts w:ascii="GHEA Grapalat" w:hAnsi="GHEA Grapalat" w:cs="Sylfaen"/>
                <w:sz w:val="24"/>
                <w:szCs w:val="24"/>
                <w:lang w:val="hy-AM"/>
              </w:rPr>
              <w:t></w:t>
            </w:r>
            <w:r w:rsidRPr="003C2723">
              <w:rPr>
                <w:rFonts w:ascii="GHEA Grapalat" w:hAnsi="GHEA Grapalat"/>
                <w:color w:val="000000" w:themeColor="text1"/>
                <w:sz w:val="24"/>
                <w:szCs w:val="24"/>
                <w:lang w:val="hy-AM"/>
              </w:rPr>
              <w:t xml:space="preserve">Հայաստանի Հանրապետության կառավարության 2019 թվականի ապրիլի 4-ի N 397-Ն որոշման մեջ </w:t>
            </w:r>
            <w:r w:rsidR="00D217F5" w:rsidRPr="003C2723">
              <w:rPr>
                <w:rFonts w:ascii="GHEA Grapalat" w:eastAsia="Times New Roman" w:hAnsi="GHEA Grapalat" w:cs="Times New Roman"/>
                <w:sz w:val="24"/>
                <w:szCs w:val="24"/>
                <w:lang w:val="hy-AM"/>
              </w:rPr>
              <w:t>փոփոխություն</w:t>
            </w:r>
            <w:r w:rsidRPr="003C2723">
              <w:rPr>
                <w:rFonts w:ascii="GHEA Grapalat" w:hAnsi="GHEA Grapalat"/>
                <w:color w:val="000000" w:themeColor="text1"/>
                <w:sz w:val="24"/>
                <w:szCs w:val="24"/>
                <w:lang w:val="hy-AM"/>
              </w:rPr>
              <w:t xml:space="preserve"> կատարելու մասին</w:t>
            </w:r>
            <w:r w:rsidRPr="003C2723">
              <w:rPr>
                <w:rFonts w:ascii="GHEA Grapalat" w:hAnsi="GHEA Grapalat" w:cs="Sylfaen"/>
                <w:sz w:val="24"/>
                <w:szCs w:val="24"/>
                <w:lang w:val="hy-AM"/>
              </w:rPr>
              <w:t xml:space="preserve"> </w:t>
            </w:r>
            <w:r w:rsidRPr="003C2723">
              <w:rPr>
                <w:rFonts w:ascii="GHEA Grapalat" w:hAnsi="GHEA Grapalat"/>
                <w:color w:val="000000" w:themeColor="text1"/>
                <w:sz w:val="24"/>
                <w:szCs w:val="24"/>
                <w:lang w:val="hy-AM"/>
              </w:rPr>
              <w:t>Հայաստանի Հանրապետության</w:t>
            </w:r>
            <w:r w:rsidRPr="003C2723">
              <w:rPr>
                <w:rFonts w:ascii="GHEA Grapalat" w:hAnsi="GHEA Grapalat" w:cs="Sylfaen"/>
                <w:sz w:val="24"/>
                <w:szCs w:val="24"/>
                <w:lang w:val="hy-AM"/>
              </w:rPr>
              <w:t xml:space="preserve"> կառավարության որոշման </w:t>
            </w:r>
            <w:r w:rsidRPr="003C2723">
              <w:rPr>
                <w:rFonts w:ascii="GHEA Grapalat" w:hAnsi="GHEA Grapalat"/>
                <w:sz w:val="24"/>
                <w:szCs w:val="24"/>
                <w:lang w:val="hy-AM"/>
              </w:rPr>
              <w:t xml:space="preserve">նախագծի վերաբերյալ </w:t>
            </w:r>
            <w:r w:rsidRPr="003C2723">
              <w:rPr>
                <w:rFonts w:ascii="GHEA Grapalat" w:hAnsi="GHEA Grapalat" w:cs="Sylfaen"/>
                <w:sz w:val="24"/>
                <w:szCs w:val="24"/>
                <w:lang w:val="hy-AM"/>
              </w:rPr>
              <w:t xml:space="preserve">առաջարկություններ </w:t>
            </w:r>
            <w:r w:rsidR="00BA0317" w:rsidRPr="003C2723">
              <w:rPr>
                <w:rFonts w:ascii="GHEA Grapalat" w:hAnsi="GHEA Grapalat" w:cs="Sylfaen"/>
                <w:sz w:val="24"/>
                <w:szCs w:val="24"/>
                <w:lang w:val="hy-AM"/>
              </w:rPr>
              <w:t>չկան</w:t>
            </w:r>
            <w:r w:rsidRPr="003C2723">
              <w:rPr>
                <w:rFonts w:ascii="GHEA Grapalat" w:hAnsi="GHEA Grapalat" w:cs="Sylfaen"/>
                <w:sz w:val="24"/>
                <w:szCs w:val="24"/>
                <w:lang w:val="hy-AM"/>
              </w:rPr>
              <w:t>:</w:t>
            </w:r>
          </w:p>
        </w:tc>
        <w:tc>
          <w:tcPr>
            <w:tcW w:w="2880" w:type="dxa"/>
            <w:shd w:val="clear" w:color="auto" w:fill="auto"/>
          </w:tcPr>
          <w:p w14:paraId="40C67DA5" w14:textId="77777777" w:rsidR="00115D86" w:rsidRPr="003C2723" w:rsidRDefault="00115D86" w:rsidP="000F5E30">
            <w:pPr>
              <w:autoSpaceDE w:val="0"/>
              <w:autoSpaceDN w:val="0"/>
              <w:adjustRightInd w:val="0"/>
              <w:spacing w:line="360" w:lineRule="auto"/>
              <w:jc w:val="both"/>
              <w:rPr>
                <w:rFonts w:ascii="GHEA Grapalat" w:hAnsi="GHEA Grapalat"/>
                <w:color w:val="000000"/>
                <w:sz w:val="24"/>
                <w:szCs w:val="24"/>
                <w:lang w:val="hy-AM"/>
              </w:rPr>
            </w:pPr>
            <w:r w:rsidRPr="003C2723">
              <w:rPr>
                <w:rFonts w:ascii="GHEA Grapalat" w:hAnsi="GHEA Grapalat"/>
                <w:color w:val="000000"/>
                <w:sz w:val="24"/>
                <w:szCs w:val="24"/>
                <w:lang w:val="hy-AM"/>
              </w:rPr>
              <w:t>Ընդունվել է</w:t>
            </w:r>
            <w:r w:rsidR="00FF7BD9" w:rsidRPr="003C2723">
              <w:rPr>
                <w:rFonts w:ascii="GHEA Grapalat" w:hAnsi="GHEA Grapalat"/>
                <w:color w:val="000000"/>
                <w:sz w:val="24"/>
                <w:szCs w:val="24"/>
                <w:lang w:val="hy-AM"/>
              </w:rPr>
              <w:t xml:space="preserve"> ի գիտություն</w:t>
            </w:r>
            <w:r w:rsidRPr="003C2723">
              <w:rPr>
                <w:rFonts w:ascii="GHEA Grapalat" w:hAnsi="GHEA Grapalat"/>
                <w:color w:val="000000"/>
                <w:sz w:val="24"/>
                <w:szCs w:val="24"/>
                <w:lang w:val="hy-AM"/>
              </w:rPr>
              <w:t>:</w:t>
            </w:r>
          </w:p>
        </w:tc>
      </w:tr>
      <w:tr w:rsidR="00BA0317" w:rsidRPr="003C2723" w14:paraId="772BEB07" w14:textId="77777777" w:rsidTr="00C3444B">
        <w:trPr>
          <w:trHeight w:val="211"/>
        </w:trPr>
        <w:tc>
          <w:tcPr>
            <w:tcW w:w="7716" w:type="dxa"/>
            <w:vMerge w:val="restart"/>
            <w:shd w:val="clear" w:color="auto" w:fill="D9D9D9" w:themeFill="background1" w:themeFillShade="D9"/>
          </w:tcPr>
          <w:p w14:paraId="08A7EC93" w14:textId="77777777" w:rsidR="00BA0317" w:rsidRPr="003C2723" w:rsidRDefault="00BA0317" w:rsidP="000F5E30">
            <w:pPr>
              <w:spacing w:before="60" w:after="60" w:line="360" w:lineRule="auto"/>
              <w:jc w:val="both"/>
              <w:rPr>
                <w:rFonts w:ascii="GHEA Grapalat" w:hAnsi="GHEA Grapalat"/>
                <w:b/>
                <w:sz w:val="24"/>
                <w:szCs w:val="24"/>
                <w:lang w:val="hy-AM"/>
              </w:rPr>
            </w:pPr>
            <w:r w:rsidRPr="003C2723">
              <w:rPr>
                <w:rFonts w:ascii="GHEA Grapalat" w:hAnsi="GHEA Grapalat"/>
                <w:b/>
                <w:sz w:val="24"/>
                <w:szCs w:val="24"/>
                <w:lang w:val="hy-AM"/>
              </w:rPr>
              <w:t>Ֆինանսների նախարարություն</w:t>
            </w:r>
          </w:p>
        </w:tc>
        <w:tc>
          <w:tcPr>
            <w:tcW w:w="2880" w:type="dxa"/>
            <w:shd w:val="clear" w:color="auto" w:fill="D9D9D9" w:themeFill="background1" w:themeFillShade="D9"/>
          </w:tcPr>
          <w:p w14:paraId="2D2B74C8" w14:textId="28BC00C7" w:rsidR="00BA0317" w:rsidRPr="003C2723" w:rsidRDefault="003B192D" w:rsidP="000F5E30">
            <w:pPr>
              <w:autoSpaceDE w:val="0"/>
              <w:autoSpaceDN w:val="0"/>
              <w:adjustRightInd w:val="0"/>
              <w:spacing w:line="360" w:lineRule="auto"/>
              <w:jc w:val="both"/>
              <w:rPr>
                <w:rFonts w:ascii="GHEA Grapalat" w:hAnsi="GHEA Grapalat"/>
                <w:color w:val="000000"/>
                <w:sz w:val="24"/>
                <w:szCs w:val="24"/>
                <w:lang w:val="hy-AM"/>
              </w:rPr>
            </w:pPr>
            <w:r w:rsidRPr="003C2723">
              <w:rPr>
                <w:rFonts w:ascii="GHEA Grapalat" w:hAnsi="GHEA Grapalat"/>
                <w:color w:val="000000"/>
                <w:sz w:val="24"/>
                <w:szCs w:val="24"/>
                <w:lang w:val="hy-AM"/>
              </w:rPr>
              <w:t>23</w:t>
            </w:r>
            <w:r w:rsidR="00BA0317" w:rsidRPr="003C2723">
              <w:rPr>
                <w:rFonts w:ascii="GHEA Grapalat" w:hAnsi="GHEA Grapalat"/>
                <w:color w:val="000000"/>
                <w:sz w:val="24"/>
                <w:szCs w:val="24"/>
                <w:lang w:val="hy-AM"/>
              </w:rPr>
              <w:t>.0</w:t>
            </w:r>
            <w:r w:rsidRPr="003C2723">
              <w:rPr>
                <w:rFonts w:ascii="GHEA Grapalat" w:hAnsi="GHEA Grapalat"/>
                <w:color w:val="000000"/>
                <w:sz w:val="24"/>
                <w:szCs w:val="24"/>
                <w:lang w:val="hy-AM"/>
              </w:rPr>
              <w:t>9</w:t>
            </w:r>
            <w:r w:rsidR="00BA0317" w:rsidRPr="003C2723">
              <w:rPr>
                <w:rFonts w:ascii="GHEA Grapalat" w:hAnsi="GHEA Grapalat"/>
                <w:color w:val="000000"/>
                <w:sz w:val="24"/>
                <w:szCs w:val="24"/>
                <w:lang w:val="hy-AM"/>
              </w:rPr>
              <w:t>.2024թ.</w:t>
            </w:r>
          </w:p>
        </w:tc>
      </w:tr>
      <w:tr w:rsidR="00BA0317" w:rsidRPr="003C2723" w14:paraId="0AEE37B1" w14:textId="77777777" w:rsidTr="00C3444B">
        <w:trPr>
          <w:trHeight w:val="276"/>
        </w:trPr>
        <w:tc>
          <w:tcPr>
            <w:tcW w:w="7716" w:type="dxa"/>
            <w:vMerge/>
            <w:shd w:val="clear" w:color="auto" w:fill="D9D9D9" w:themeFill="background1" w:themeFillShade="D9"/>
          </w:tcPr>
          <w:p w14:paraId="6AE46B98" w14:textId="77777777" w:rsidR="00BA0317" w:rsidRPr="003C2723" w:rsidRDefault="00BA0317" w:rsidP="000F5E30">
            <w:pPr>
              <w:spacing w:before="60" w:after="60" w:line="360" w:lineRule="auto"/>
              <w:jc w:val="both"/>
              <w:rPr>
                <w:rFonts w:ascii="GHEA Grapalat" w:hAnsi="GHEA Grapalat"/>
                <w:sz w:val="24"/>
                <w:szCs w:val="24"/>
                <w:lang w:val="hy-AM"/>
              </w:rPr>
            </w:pPr>
          </w:p>
        </w:tc>
        <w:tc>
          <w:tcPr>
            <w:tcW w:w="2880" w:type="dxa"/>
            <w:shd w:val="clear" w:color="auto" w:fill="D9D9D9" w:themeFill="background1" w:themeFillShade="D9"/>
          </w:tcPr>
          <w:p w14:paraId="28B03501" w14:textId="5D13714C" w:rsidR="00BA0317" w:rsidRPr="003C2723" w:rsidRDefault="00BA0317" w:rsidP="000F5E30">
            <w:pPr>
              <w:autoSpaceDE w:val="0"/>
              <w:autoSpaceDN w:val="0"/>
              <w:adjustRightInd w:val="0"/>
              <w:spacing w:line="360" w:lineRule="auto"/>
              <w:jc w:val="both"/>
              <w:rPr>
                <w:rFonts w:ascii="GHEA Grapalat" w:hAnsi="GHEA Grapalat"/>
                <w:color w:val="000000"/>
                <w:sz w:val="24"/>
                <w:szCs w:val="24"/>
                <w:lang w:val="hy-AM"/>
              </w:rPr>
            </w:pPr>
            <w:r w:rsidRPr="003C2723">
              <w:rPr>
                <w:rFonts w:ascii="GHEA Grapalat" w:hAnsi="GHEA Grapalat"/>
                <w:color w:val="000000"/>
                <w:sz w:val="24"/>
                <w:szCs w:val="24"/>
                <w:lang w:val="hy-AM"/>
              </w:rPr>
              <w:t xml:space="preserve">Թիվ </w:t>
            </w:r>
            <w:r w:rsidR="003B192D" w:rsidRPr="003C2723">
              <w:rPr>
                <w:rFonts w:ascii="GHEA Grapalat" w:hAnsi="GHEA Grapalat"/>
                <w:color w:val="000000"/>
                <w:sz w:val="24"/>
                <w:szCs w:val="24"/>
                <w:lang w:val="hy-AM"/>
              </w:rPr>
              <w:t xml:space="preserve">01/11-1/18969-2024 </w:t>
            </w:r>
          </w:p>
        </w:tc>
      </w:tr>
      <w:tr w:rsidR="00BA0317" w:rsidRPr="003C2723" w14:paraId="3AC55804" w14:textId="77777777" w:rsidTr="00C3444B">
        <w:trPr>
          <w:trHeight w:val="394"/>
        </w:trPr>
        <w:tc>
          <w:tcPr>
            <w:tcW w:w="7716" w:type="dxa"/>
            <w:shd w:val="clear" w:color="auto" w:fill="auto"/>
          </w:tcPr>
          <w:p w14:paraId="6FDB29FC" w14:textId="49757A46" w:rsidR="00BA0317" w:rsidRPr="003C2723" w:rsidRDefault="00BA0317" w:rsidP="000F5E30">
            <w:pPr>
              <w:spacing w:before="60" w:after="60" w:line="360" w:lineRule="auto"/>
              <w:jc w:val="both"/>
              <w:rPr>
                <w:rFonts w:ascii="GHEA Grapalat" w:hAnsi="GHEA Grapalat"/>
                <w:sz w:val="24"/>
                <w:szCs w:val="24"/>
                <w:lang w:val="hy-AM"/>
              </w:rPr>
            </w:pPr>
            <w:r w:rsidRPr="003C2723">
              <w:rPr>
                <w:rFonts w:ascii="GHEA Grapalat" w:hAnsi="GHEA Grapalat"/>
                <w:sz w:val="24"/>
                <w:szCs w:val="24"/>
                <w:lang w:val="hy-AM"/>
              </w:rPr>
              <w:t xml:space="preserve">«Հայաստանի Հանրապետության կառավարության 2019 թվականի ապրիլի 4-ի N 397-Ն որոշման մեջ </w:t>
            </w:r>
            <w:r w:rsidR="00D217F5" w:rsidRPr="003C2723">
              <w:rPr>
                <w:rFonts w:ascii="GHEA Grapalat" w:eastAsia="Times New Roman" w:hAnsi="GHEA Grapalat" w:cs="Times New Roman"/>
                <w:sz w:val="24"/>
                <w:szCs w:val="24"/>
                <w:lang w:val="hy-AM"/>
              </w:rPr>
              <w:t>փոփոխություն</w:t>
            </w:r>
            <w:r w:rsidRPr="003C2723">
              <w:rPr>
                <w:rFonts w:ascii="GHEA Grapalat" w:hAnsi="GHEA Grapalat"/>
                <w:sz w:val="24"/>
                <w:szCs w:val="24"/>
                <w:lang w:val="hy-AM"/>
              </w:rPr>
              <w:t xml:space="preserve"> կատարելու մասին» Կառավարության որոշման նախագծի վերաբերյալ դիտողություններ և առաջարկություններ չկան:</w:t>
            </w:r>
          </w:p>
        </w:tc>
        <w:tc>
          <w:tcPr>
            <w:tcW w:w="2880" w:type="dxa"/>
            <w:shd w:val="clear" w:color="auto" w:fill="auto"/>
          </w:tcPr>
          <w:p w14:paraId="45E69A96" w14:textId="77777777" w:rsidR="00BA0317" w:rsidRPr="003C2723" w:rsidRDefault="00BA0317" w:rsidP="000F5E30">
            <w:pPr>
              <w:autoSpaceDE w:val="0"/>
              <w:autoSpaceDN w:val="0"/>
              <w:adjustRightInd w:val="0"/>
              <w:spacing w:line="360" w:lineRule="auto"/>
              <w:jc w:val="both"/>
              <w:rPr>
                <w:rFonts w:ascii="GHEA Grapalat" w:hAnsi="GHEA Grapalat"/>
                <w:color w:val="000000"/>
                <w:sz w:val="24"/>
                <w:szCs w:val="24"/>
                <w:lang w:val="hy-AM"/>
              </w:rPr>
            </w:pPr>
            <w:r w:rsidRPr="003C2723">
              <w:rPr>
                <w:rFonts w:ascii="GHEA Grapalat" w:hAnsi="GHEA Grapalat"/>
                <w:color w:val="000000"/>
                <w:sz w:val="24"/>
                <w:szCs w:val="24"/>
                <w:lang w:val="hy-AM"/>
              </w:rPr>
              <w:t>Ընդունվել է</w:t>
            </w:r>
            <w:r w:rsidR="00FF7BD9" w:rsidRPr="003C2723">
              <w:rPr>
                <w:rFonts w:ascii="GHEA Grapalat" w:hAnsi="GHEA Grapalat"/>
                <w:color w:val="000000"/>
                <w:sz w:val="24"/>
                <w:szCs w:val="24"/>
                <w:lang w:val="hy-AM"/>
              </w:rPr>
              <w:t xml:space="preserve"> ի գիտություն</w:t>
            </w:r>
            <w:r w:rsidRPr="003C2723">
              <w:rPr>
                <w:rFonts w:ascii="GHEA Grapalat" w:hAnsi="GHEA Grapalat"/>
                <w:color w:val="000000"/>
                <w:sz w:val="24"/>
                <w:szCs w:val="24"/>
                <w:lang w:val="hy-AM"/>
              </w:rPr>
              <w:t>:</w:t>
            </w:r>
          </w:p>
        </w:tc>
      </w:tr>
      <w:tr w:rsidR="00661755" w:rsidRPr="003C2723" w14:paraId="71B9EA46" w14:textId="77777777" w:rsidTr="00C3444B">
        <w:trPr>
          <w:trHeight w:val="289"/>
        </w:trPr>
        <w:tc>
          <w:tcPr>
            <w:tcW w:w="7716" w:type="dxa"/>
            <w:vMerge w:val="restart"/>
            <w:shd w:val="clear" w:color="auto" w:fill="BFBFBF" w:themeFill="background1" w:themeFillShade="BF"/>
          </w:tcPr>
          <w:p w14:paraId="6924F4AD" w14:textId="77777777" w:rsidR="00661755" w:rsidRPr="003C2723" w:rsidRDefault="00661755" w:rsidP="000F5E30">
            <w:pPr>
              <w:spacing w:before="60" w:after="60" w:line="360" w:lineRule="auto"/>
              <w:jc w:val="both"/>
              <w:rPr>
                <w:rFonts w:ascii="GHEA Grapalat" w:hAnsi="GHEA Grapalat"/>
                <w:b/>
                <w:bCs/>
                <w:sz w:val="24"/>
                <w:szCs w:val="24"/>
                <w:lang w:val="hy-AM"/>
              </w:rPr>
            </w:pPr>
            <w:r w:rsidRPr="003C2723">
              <w:rPr>
                <w:rFonts w:ascii="GHEA Grapalat" w:hAnsi="GHEA Grapalat"/>
                <w:b/>
                <w:bCs/>
                <w:sz w:val="24"/>
                <w:szCs w:val="24"/>
                <w:lang w:val="hy-AM"/>
              </w:rPr>
              <w:t>Արդարադատության նախարարություն</w:t>
            </w:r>
          </w:p>
          <w:p w14:paraId="105DB4D6" w14:textId="0EFB7FDA" w:rsidR="00661755" w:rsidRPr="003C2723" w:rsidRDefault="00661755" w:rsidP="000F5E30">
            <w:pPr>
              <w:spacing w:before="60" w:after="60" w:line="360" w:lineRule="auto"/>
              <w:jc w:val="both"/>
              <w:rPr>
                <w:rFonts w:ascii="GHEA Grapalat" w:hAnsi="GHEA Grapalat"/>
                <w:b/>
                <w:bCs/>
                <w:sz w:val="24"/>
                <w:szCs w:val="24"/>
                <w:lang w:val="hy-AM"/>
              </w:rPr>
            </w:pPr>
            <w:r w:rsidRPr="003C2723">
              <w:rPr>
                <w:rFonts w:ascii="GHEA Grapalat" w:hAnsi="GHEA Grapalat"/>
                <w:b/>
                <w:bCs/>
                <w:sz w:val="24"/>
                <w:szCs w:val="24"/>
                <w:lang w:val="hy-AM"/>
              </w:rPr>
              <w:t>Պետական փորձագիտական եզրակացություն</w:t>
            </w:r>
          </w:p>
        </w:tc>
        <w:tc>
          <w:tcPr>
            <w:tcW w:w="2880" w:type="dxa"/>
            <w:shd w:val="clear" w:color="auto" w:fill="BFBFBF" w:themeFill="background1" w:themeFillShade="BF"/>
          </w:tcPr>
          <w:p w14:paraId="75EF2060" w14:textId="38726BEC" w:rsidR="00661755" w:rsidRPr="003C2723" w:rsidRDefault="00661755" w:rsidP="000F5E30">
            <w:pPr>
              <w:autoSpaceDE w:val="0"/>
              <w:autoSpaceDN w:val="0"/>
              <w:adjustRightInd w:val="0"/>
              <w:spacing w:line="360" w:lineRule="auto"/>
              <w:jc w:val="both"/>
              <w:rPr>
                <w:rFonts w:ascii="GHEA Grapalat" w:hAnsi="GHEA Grapalat"/>
                <w:color w:val="000000"/>
                <w:sz w:val="24"/>
                <w:szCs w:val="24"/>
                <w:lang w:val="hy-AM"/>
              </w:rPr>
            </w:pPr>
            <w:r w:rsidRPr="003C2723">
              <w:rPr>
                <w:rFonts w:ascii="GHEA Grapalat" w:hAnsi="GHEA Grapalat"/>
                <w:color w:val="000000"/>
                <w:sz w:val="24"/>
                <w:szCs w:val="24"/>
                <w:lang w:val="hy-AM"/>
              </w:rPr>
              <w:t>18</w:t>
            </w:r>
            <w:r w:rsidRPr="003C2723">
              <w:rPr>
                <w:rFonts w:ascii="Cambria Math" w:hAnsi="Cambria Math" w:cs="Cambria Math"/>
                <w:color w:val="000000"/>
                <w:sz w:val="24"/>
                <w:szCs w:val="24"/>
                <w:lang w:val="hy-AM"/>
              </w:rPr>
              <w:t>․</w:t>
            </w:r>
            <w:r w:rsidRPr="003C2723">
              <w:rPr>
                <w:rFonts w:ascii="GHEA Grapalat" w:hAnsi="GHEA Grapalat"/>
                <w:color w:val="000000"/>
                <w:sz w:val="24"/>
                <w:szCs w:val="24"/>
                <w:lang w:val="hy-AM"/>
              </w:rPr>
              <w:t>10</w:t>
            </w:r>
            <w:r w:rsidRPr="003C2723">
              <w:rPr>
                <w:rFonts w:ascii="Cambria Math" w:hAnsi="Cambria Math" w:cs="Cambria Math"/>
                <w:color w:val="000000"/>
                <w:sz w:val="24"/>
                <w:szCs w:val="24"/>
                <w:lang w:val="hy-AM"/>
              </w:rPr>
              <w:t>․</w:t>
            </w:r>
            <w:r w:rsidRPr="003C2723">
              <w:rPr>
                <w:rFonts w:ascii="GHEA Grapalat" w:hAnsi="GHEA Grapalat"/>
                <w:color w:val="000000"/>
                <w:sz w:val="24"/>
                <w:szCs w:val="24"/>
                <w:lang w:val="hy-AM"/>
              </w:rPr>
              <w:t>2024թ</w:t>
            </w:r>
            <w:r w:rsidRPr="003C2723">
              <w:rPr>
                <w:rFonts w:ascii="Cambria Math" w:hAnsi="Cambria Math" w:cs="Cambria Math"/>
                <w:color w:val="000000"/>
                <w:sz w:val="24"/>
                <w:szCs w:val="24"/>
                <w:lang w:val="hy-AM"/>
              </w:rPr>
              <w:t>․</w:t>
            </w:r>
          </w:p>
        </w:tc>
      </w:tr>
      <w:tr w:rsidR="00661755" w:rsidRPr="003C2723" w14:paraId="537F4CB1" w14:textId="77777777" w:rsidTr="00C3444B">
        <w:trPr>
          <w:trHeight w:val="301"/>
        </w:trPr>
        <w:tc>
          <w:tcPr>
            <w:tcW w:w="7716" w:type="dxa"/>
            <w:vMerge/>
            <w:shd w:val="clear" w:color="auto" w:fill="BFBFBF" w:themeFill="background1" w:themeFillShade="BF"/>
          </w:tcPr>
          <w:p w14:paraId="170A17C0" w14:textId="77777777" w:rsidR="00661755" w:rsidRPr="003C2723" w:rsidRDefault="00661755" w:rsidP="000F5E30">
            <w:pPr>
              <w:spacing w:before="60" w:after="60" w:line="360" w:lineRule="auto"/>
              <w:jc w:val="both"/>
              <w:rPr>
                <w:rFonts w:ascii="GHEA Grapalat" w:hAnsi="GHEA Grapalat"/>
                <w:sz w:val="24"/>
                <w:szCs w:val="24"/>
                <w:lang w:val="hy-AM"/>
              </w:rPr>
            </w:pPr>
          </w:p>
        </w:tc>
        <w:tc>
          <w:tcPr>
            <w:tcW w:w="2880" w:type="dxa"/>
            <w:shd w:val="clear" w:color="auto" w:fill="BFBFBF" w:themeFill="background1" w:themeFillShade="BF"/>
          </w:tcPr>
          <w:p w14:paraId="793DD0C7" w14:textId="0D479371" w:rsidR="00661755" w:rsidRPr="003C2723" w:rsidRDefault="00661755" w:rsidP="000F5E30">
            <w:pPr>
              <w:autoSpaceDE w:val="0"/>
              <w:autoSpaceDN w:val="0"/>
              <w:adjustRightInd w:val="0"/>
              <w:spacing w:line="360" w:lineRule="auto"/>
              <w:jc w:val="both"/>
              <w:rPr>
                <w:rFonts w:ascii="GHEA Grapalat" w:hAnsi="GHEA Grapalat"/>
                <w:color w:val="000000"/>
                <w:sz w:val="24"/>
                <w:szCs w:val="24"/>
                <w:lang w:val="hy-AM"/>
              </w:rPr>
            </w:pPr>
            <w:r w:rsidRPr="003C2723">
              <w:rPr>
                <w:rFonts w:ascii="GHEA Grapalat" w:hAnsi="GHEA Grapalat"/>
                <w:color w:val="000000"/>
                <w:sz w:val="24"/>
                <w:szCs w:val="24"/>
                <w:lang w:val="hy-AM"/>
              </w:rPr>
              <w:t>Թիվ 01/27.1/41916-2024</w:t>
            </w:r>
          </w:p>
        </w:tc>
      </w:tr>
      <w:tr w:rsidR="00363C27" w:rsidRPr="003C2723" w14:paraId="4910EF32" w14:textId="77777777" w:rsidTr="00C3444B">
        <w:trPr>
          <w:trHeight w:val="394"/>
        </w:trPr>
        <w:tc>
          <w:tcPr>
            <w:tcW w:w="7716" w:type="dxa"/>
          </w:tcPr>
          <w:p w14:paraId="498CCE35" w14:textId="77777777" w:rsidR="00363C27" w:rsidRPr="003C2723" w:rsidRDefault="00363C27" w:rsidP="00363C27">
            <w:pPr>
              <w:spacing w:line="360" w:lineRule="auto"/>
              <w:ind w:firstLine="720"/>
              <w:jc w:val="both"/>
              <w:rPr>
                <w:rFonts w:ascii="GHEA Grapalat" w:hAnsi="GHEA Grapalat"/>
                <w:color w:val="000000"/>
                <w:sz w:val="24"/>
                <w:szCs w:val="24"/>
                <w:shd w:val="clear" w:color="auto" w:fill="FFFFFF"/>
                <w:lang w:val="hy-AM"/>
              </w:rPr>
            </w:pPr>
            <w:r w:rsidRPr="003C2723">
              <w:rPr>
                <w:rFonts w:ascii="GHEA Grapalat" w:hAnsi="GHEA Grapalat"/>
                <w:sz w:val="24"/>
                <w:szCs w:val="24"/>
                <w:lang w:val="hy-AM"/>
              </w:rPr>
              <w:t>1.«</w:t>
            </w:r>
            <w:r w:rsidRPr="003C2723">
              <w:rPr>
                <w:rFonts w:ascii="GHEA Grapalat" w:eastAsia="Times New Roman" w:hAnsi="GHEA Grapalat"/>
                <w:bCs/>
                <w:color w:val="000000"/>
                <w:sz w:val="24"/>
                <w:szCs w:val="24"/>
                <w:lang w:val="hy-AM"/>
              </w:rPr>
              <w:t>Հայաստանի Հանրապետության կառավարության 2019 թվականի ապրիլի 4-ի N 397-Ն որոշման մեջ փոփոխություն կատարելու մասին»</w:t>
            </w:r>
            <w:r w:rsidRPr="003C2723">
              <w:rPr>
                <w:rFonts w:ascii="GHEA Grapalat" w:eastAsia="Times New Roman" w:hAnsi="GHEA Grapalat"/>
                <w:b/>
                <w:bCs/>
                <w:color w:val="000000"/>
                <w:sz w:val="24"/>
                <w:szCs w:val="24"/>
                <w:lang w:val="hy-AM"/>
              </w:rPr>
              <w:t xml:space="preserve"> </w:t>
            </w:r>
            <w:r w:rsidRPr="003C2723">
              <w:rPr>
                <w:rFonts w:ascii="GHEA Grapalat" w:eastAsia="Times New Roman" w:hAnsi="GHEA Grapalat"/>
                <w:bCs/>
                <w:color w:val="000000"/>
                <w:sz w:val="24"/>
                <w:szCs w:val="24"/>
                <w:lang w:val="hy-AM"/>
              </w:rPr>
              <w:t xml:space="preserve">Հայաստանի Հանրապետության </w:t>
            </w:r>
            <w:r w:rsidRPr="003C2723">
              <w:rPr>
                <w:rFonts w:ascii="GHEA Grapalat" w:eastAsia="Times New Roman" w:hAnsi="GHEA Grapalat"/>
                <w:bCs/>
                <w:color w:val="000000"/>
                <w:sz w:val="24"/>
                <w:szCs w:val="24"/>
                <w:lang w:val="hy-AM"/>
              </w:rPr>
              <w:lastRenderedPageBreak/>
              <w:t xml:space="preserve">կառավարության որոշման նախագծի </w:t>
            </w:r>
            <w:r w:rsidRPr="003C2723">
              <w:rPr>
                <w:rFonts w:ascii="GHEA Grapalat" w:hAnsi="GHEA Grapalat"/>
                <w:color w:val="000000"/>
                <w:sz w:val="24"/>
                <w:szCs w:val="24"/>
                <w:shd w:val="clear" w:color="auto" w:fill="FFFFFF"/>
                <w:lang w:val="hy-AM"/>
              </w:rPr>
              <w:t>1-ին կետով խմբագրվող ցանկի 13.2-րդ գլխի 602-րդ կետի 1-ին ենթակետը վերաբերում է մեծահասակի ամբուլատոր բժշկական քարտերի պահպանության ժամկետներին, որոնց համար սահմանված է 10 տարի, առաջարկում ենք այս ենթակետի ծանոթագրություն բաժնում լրացնել «Վերջին գրանցումից հետո» նախադասությունը, որպեսզի առավել պարզ լինի տվյալ փաստաթղթի պահպանության ժամկետը։</w:t>
            </w:r>
          </w:p>
          <w:p w14:paraId="39CFA3DE" w14:textId="77777777" w:rsidR="00363C27" w:rsidRPr="003C2723" w:rsidRDefault="00363C27" w:rsidP="00363C27">
            <w:pPr>
              <w:spacing w:line="360" w:lineRule="auto"/>
              <w:ind w:firstLine="720"/>
              <w:jc w:val="both"/>
              <w:rPr>
                <w:rFonts w:ascii="GHEA Grapalat" w:hAnsi="GHEA Grapalat"/>
                <w:color w:val="000000"/>
                <w:sz w:val="24"/>
                <w:szCs w:val="24"/>
                <w:shd w:val="clear" w:color="auto" w:fill="FFFFFF"/>
                <w:lang w:val="hy-AM"/>
              </w:rPr>
            </w:pPr>
            <w:r w:rsidRPr="003C2723">
              <w:rPr>
                <w:rFonts w:ascii="GHEA Grapalat" w:hAnsi="GHEA Grapalat"/>
                <w:color w:val="000000"/>
                <w:sz w:val="24"/>
                <w:szCs w:val="24"/>
                <w:shd w:val="clear" w:color="auto" w:fill="FFFFFF"/>
                <w:lang w:val="hy-AM"/>
              </w:rPr>
              <w:t>Նույն կետում առաջարկում ենք լրացնել ևս մեկ ենթակետ մահացածների բժշկական քարտերի համար՝ դրանց պահպանության ժամկետը սահմանելով 5 տարի, այսպիսով՝ նախագծի տվյալ հատվածը շարադրելով հետևյալ խմբագրությամբ. «</w:t>
            </w:r>
          </w:p>
          <w:tbl>
            <w:tblPr>
              <w:tblW w:w="720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Look w:val="04A0" w:firstRow="1" w:lastRow="0" w:firstColumn="1" w:lastColumn="0" w:noHBand="0" w:noVBand="1"/>
            </w:tblPr>
            <w:tblGrid>
              <w:gridCol w:w="554"/>
              <w:gridCol w:w="5152"/>
              <w:gridCol w:w="790"/>
              <w:gridCol w:w="706"/>
            </w:tblGrid>
            <w:tr w:rsidR="00363C27" w:rsidRPr="004332DB" w14:paraId="4686378B" w14:textId="77777777" w:rsidTr="00363C27">
              <w:trPr>
                <w:tblCellSpacing w:w="0" w:type="dxa"/>
                <w:jc w:val="center"/>
              </w:trPr>
              <w:tc>
                <w:tcPr>
                  <w:tcW w:w="55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6DCE429A" w14:textId="77777777" w:rsidR="00363C27" w:rsidRPr="003C2723" w:rsidRDefault="00363C27" w:rsidP="00363C27">
                  <w:pPr>
                    <w:spacing w:before="100" w:beforeAutospacing="1" w:after="100" w:afterAutospacing="1" w:line="360" w:lineRule="auto"/>
                    <w:jc w:val="both"/>
                    <w:rPr>
                      <w:rFonts w:ascii="GHEA Grapalat" w:hAnsi="GHEA Grapalat"/>
                      <w:color w:val="000000"/>
                      <w:sz w:val="24"/>
                      <w:szCs w:val="24"/>
                      <w:lang w:val="hy-AM"/>
                    </w:rPr>
                  </w:pPr>
                  <w:r w:rsidRPr="003C2723">
                    <w:rPr>
                      <w:rFonts w:ascii="GHEA Grapalat" w:hAnsi="GHEA Grapalat"/>
                      <w:color w:val="000000"/>
                      <w:sz w:val="24"/>
                      <w:szCs w:val="24"/>
                      <w:lang w:val="hy-AM"/>
                    </w:rPr>
                    <w:t>602.</w:t>
                  </w:r>
                </w:p>
              </w:tc>
              <w:tc>
                <w:tcPr>
                  <w:tcW w:w="515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1CDE0EAD" w14:textId="77777777" w:rsidR="00363C27" w:rsidRPr="003C2723" w:rsidRDefault="00363C27" w:rsidP="00363C27">
                  <w:pPr>
                    <w:spacing w:before="100" w:beforeAutospacing="1" w:after="100" w:afterAutospacing="1" w:line="360" w:lineRule="auto"/>
                    <w:jc w:val="both"/>
                    <w:rPr>
                      <w:rFonts w:ascii="GHEA Grapalat" w:hAnsi="GHEA Grapalat"/>
                      <w:color w:val="000000"/>
                      <w:sz w:val="24"/>
                      <w:szCs w:val="24"/>
                      <w:lang w:val="hy-AM"/>
                    </w:rPr>
                  </w:pPr>
                  <w:r w:rsidRPr="003C2723">
                    <w:rPr>
                      <w:rFonts w:ascii="GHEA Grapalat" w:hAnsi="GHEA Grapalat"/>
                      <w:color w:val="000000"/>
                      <w:sz w:val="24"/>
                      <w:szCs w:val="24"/>
                      <w:lang w:val="hy-AM"/>
                    </w:rPr>
                    <w:t xml:space="preserve"> Առողջության առաջնային պահպանման ծառայություններ մատուցող բժշկական հաստատություններում գրանցված անձանց բժշկական քարտեր՝</w:t>
                  </w:r>
                </w:p>
              </w:tc>
              <w:tc>
                <w:tcPr>
                  <w:tcW w:w="79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0DE5B8B9" w14:textId="77777777" w:rsidR="00363C27" w:rsidRPr="003C2723" w:rsidRDefault="00363C27" w:rsidP="00363C27">
                  <w:pPr>
                    <w:spacing w:line="360" w:lineRule="auto"/>
                    <w:jc w:val="both"/>
                    <w:rPr>
                      <w:rFonts w:ascii="GHEA Grapalat" w:hAnsi="GHEA Grapalat"/>
                      <w:color w:val="000000"/>
                      <w:sz w:val="24"/>
                      <w:szCs w:val="24"/>
                      <w:lang w:val="hy-AM"/>
                    </w:rPr>
                  </w:pPr>
                  <w:r w:rsidRPr="003C2723">
                    <w:rPr>
                      <w:rFonts w:ascii="Calibri" w:hAnsi="Calibri" w:cs="Calibri"/>
                      <w:color w:val="000000"/>
                      <w:sz w:val="24"/>
                      <w:szCs w:val="24"/>
                      <w:lang w:val="hy-AM"/>
                    </w:rPr>
                    <w:t> </w:t>
                  </w:r>
                </w:p>
              </w:tc>
              <w:tc>
                <w:tcPr>
                  <w:tcW w:w="70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40EC5BB0" w14:textId="77777777" w:rsidR="00363C27" w:rsidRPr="003C2723" w:rsidRDefault="00363C27" w:rsidP="00363C27">
                  <w:pPr>
                    <w:spacing w:line="360" w:lineRule="auto"/>
                    <w:jc w:val="both"/>
                    <w:rPr>
                      <w:rFonts w:ascii="GHEA Grapalat" w:hAnsi="GHEA Grapalat"/>
                      <w:color w:val="000000"/>
                      <w:sz w:val="24"/>
                      <w:szCs w:val="24"/>
                      <w:lang w:val="hy-AM"/>
                    </w:rPr>
                  </w:pPr>
                  <w:r w:rsidRPr="003C2723">
                    <w:rPr>
                      <w:rFonts w:ascii="Calibri" w:hAnsi="Calibri" w:cs="Calibri"/>
                      <w:color w:val="000000"/>
                      <w:sz w:val="24"/>
                      <w:szCs w:val="24"/>
                      <w:lang w:val="hy-AM"/>
                    </w:rPr>
                    <w:t> </w:t>
                  </w:r>
                </w:p>
              </w:tc>
            </w:tr>
            <w:tr w:rsidR="00363C27" w:rsidRPr="003C2723" w14:paraId="37871C92" w14:textId="77777777" w:rsidTr="00363C27">
              <w:trPr>
                <w:tblCellSpacing w:w="0" w:type="dxa"/>
                <w:jc w:val="center"/>
              </w:trPr>
              <w:tc>
                <w:tcPr>
                  <w:tcW w:w="55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260DA9B6" w14:textId="77777777" w:rsidR="00363C27" w:rsidRPr="003C2723" w:rsidRDefault="00363C27" w:rsidP="00363C27">
                  <w:pPr>
                    <w:spacing w:line="360" w:lineRule="auto"/>
                    <w:jc w:val="both"/>
                    <w:rPr>
                      <w:rFonts w:ascii="GHEA Grapalat" w:hAnsi="GHEA Grapalat"/>
                      <w:color w:val="000000"/>
                      <w:sz w:val="24"/>
                      <w:szCs w:val="24"/>
                      <w:lang w:val="hy-AM"/>
                    </w:rPr>
                  </w:pPr>
                  <w:r w:rsidRPr="003C2723">
                    <w:rPr>
                      <w:rFonts w:ascii="Calibri" w:hAnsi="Calibri" w:cs="Calibri"/>
                      <w:color w:val="000000"/>
                      <w:sz w:val="24"/>
                      <w:szCs w:val="24"/>
                      <w:lang w:val="hy-AM"/>
                    </w:rPr>
                    <w:t> </w:t>
                  </w:r>
                </w:p>
              </w:tc>
              <w:tc>
                <w:tcPr>
                  <w:tcW w:w="515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75347944" w14:textId="77777777" w:rsidR="00363C27" w:rsidRPr="003C2723" w:rsidRDefault="00363C27" w:rsidP="00363C27">
                  <w:pPr>
                    <w:spacing w:before="100" w:beforeAutospacing="1" w:after="100" w:afterAutospacing="1" w:line="360" w:lineRule="auto"/>
                    <w:jc w:val="both"/>
                    <w:rPr>
                      <w:rFonts w:ascii="GHEA Grapalat" w:hAnsi="GHEA Grapalat"/>
                      <w:color w:val="000000"/>
                      <w:sz w:val="24"/>
                      <w:szCs w:val="24"/>
                      <w:lang w:val="hy-AM"/>
                    </w:rPr>
                  </w:pPr>
                  <w:r w:rsidRPr="003C2723">
                    <w:rPr>
                      <w:rFonts w:ascii="GHEA Grapalat" w:hAnsi="GHEA Grapalat"/>
                      <w:color w:val="000000"/>
                      <w:sz w:val="24"/>
                      <w:szCs w:val="24"/>
                      <w:lang w:val="hy-AM"/>
                    </w:rPr>
                    <w:t>1) մեծահասակի ամբուլատոր բժշկական քարտ</w:t>
                  </w:r>
                </w:p>
              </w:tc>
              <w:tc>
                <w:tcPr>
                  <w:tcW w:w="79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791D10D9" w14:textId="77777777" w:rsidR="00363C27" w:rsidRPr="003C2723" w:rsidRDefault="00363C27" w:rsidP="00363C27">
                  <w:pPr>
                    <w:spacing w:before="100" w:beforeAutospacing="1" w:after="100" w:afterAutospacing="1" w:line="360" w:lineRule="auto"/>
                    <w:jc w:val="both"/>
                    <w:rPr>
                      <w:rFonts w:ascii="GHEA Grapalat" w:hAnsi="GHEA Grapalat"/>
                      <w:color w:val="000000"/>
                      <w:sz w:val="24"/>
                      <w:szCs w:val="24"/>
                      <w:lang w:val="hy-AM"/>
                    </w:rPr>
                  </w:pPr>
                  <w:r w:rsidRPr="003C2723">
                    <w:rPr>
                      <w:rFonts w:ascii="GHEA Grapalat" w:hAnsi="GHEA Grapalat"/>
                      <w:color w:val="000000"/>
                      <w:sz w:val="24"/>
                      <w:szCs w:val="24"/>
                      <w:lang w:val="hy-AM"/>
                    </w:rPr>
                    <w:t>10 տ. (1)</w:t>
                  </w:r>
                </w:p>
              </w:tc>
              <w:tc>
                <w:tcPr>
                  <w:tcW w:w="70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6B1C4B71" w14:textId="77777777" w:rsidR="00363C27" w:rsidRPr="003C2723" w:rsidRDefault="00363C27" w:rsidP="00363C27">
                  <w:pPr>
                    <w:spacing w:before="100" w:beforeAutospacing="1" w:after="100" w:afterAutospacing="1" w:line="360" w:lineRule="auto"/>
                    <w:jc w:val="both"/>
                    <w:rPr>
                      <w:rFonts w:ascii="GHEA Grapalat" w:hAnsi="GHEA Grapalat"/>
                      <w:color w:val="000000"/>
                      <w:sz w:val="24"/>
                      <w:szCs w:val="24"/>
                      <w:lang w:val="hy-AM"/>
                    </w:rPr>
                  </w:pPr>
                  <w:r w:rsidRPr="003C2723">
                    <w:rPr>
                      <w:rFonts w:ascii="GHEA Grapalat" w:hAnsi="GHEA Grapalat"/>
                      <w:color w:val="000000"/>
                      <w:sz w:val="24"/>
                      <w:szCs w:val="24"/>
                      <w:lang w:val="hy-AM"/>
                    </w:rPr>
                    <w:t>(1) վերջին գրանցումից հետո</w:t>
                  </w:r>
                </w:p>
              </w:tc>
            </w:tr>
            <w:tr w:rsidR="00363C27" w:rsidRPr="003C2723" w14:paraId="4502ACA1" w14:textId="77777777" w:rsidTr="00363C27">
              <w:trPr>
                <w:tblCellSpacing w:w="0" w:type="dxa"/>
                <w:jc w:val="center"/>
              </w:trPr>
              <w:tc>
                <w:tcPr>
                  <w:tcW w:w="55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tcPr>
                <w:p w14:paraId="555FE3E1" w14:textId="77777777" w:rsidR="00363C27" w:rsidRPr="003C2723" w:rsidRDefault="00363C27" w:rsidP="00363C27">
                  <w:pPr>
                    <w:spacing w:line="360" w:lineRule="auto"/>
                    <w:jc w:val="both"/>
                    <w:rPr>
                      <w:rFonts w:ascii="GHEA Grapalat" w:hAnsi="GHEA Grapalat" w:cs="Calibri"/>
                      <w:color w:val="000000"/>
                      <w:sz w:val="24"/>
                      <w:szCs w:val="24"/>
                      <w:lang w:val="hy-AM"/>
                    </w:rPr>
                  </w:pPr>
                </w:p>
              </w:tc>
              <w:tc>
                <w:tcPr>
                  <w:tcW w:w="515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tcPr>
                <w:p w14:paraId="5AB61C95" w14:textId="77777777" w:rsidR="00363C27" w:rsidRPr="003C2723" w:rsidRDefault="00363C27" w:rsidP="00363C27">
                  <w:pPr>
                    <w:spacing w:before="100" w:beforeAutospacing="1" w:after="100" w:afterAutospacing="1" w:line="360" w:lineRule="auto"/>
                    <w:jc w:val="both"/>
                    <w:rPr>
                      <w:rFonts w:ascii="GHEA Grapalat" w:hAnsi="GHEA Grapalat"/>
                      <w:color w:val="000000"/>
                      <w:sz w:val="24"/>
                      <w:szCs w:val="24"/>
                      <w:lang w:val="hy-AM"/>
                    </w:rPr>
                  </w:pPr>
                  <w:r w:rsidRPr="003C2723">
                    <w:rPr>
                      <w:rFonts w:ascii="GHEA Grapalat" w:hAnsi="GHEA Grapalat"/>
                      <w:color w:val="000000"/>
                      <w:sz w:val="24"/>
                      <w:szCs w:val="24"/>
                      <w:lang w:val="hy-AM"/>
                    </w:rPr>
                    <w:t>2)մահացածի ամբուլատոր բժշկական քարտ</w:t>
                  </w:r>
                </w:p>
              </w:tc>
              <w:tc>
                <w:tcPr>
                  <w:tcW w:w="79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tcPr>
                <w:p w14:paraId="177364E9" w14:textId="77777777" w:rsidR="00363C27" w:rsidRPr="003C2723" w:rsidRDefault="00363C27" w:rsidP="00363C27">
                  <w:pPr>
                    <w:spacing w:before="100" w:beforeAutospacing="1" w:after="100" w:afterAutospacing="1" w:line="360" w:lineRule="auto"/>
                    <w:jc w:val="both"/>
                    <w:rPr>
                      <w:rFonts w:ascii="GHEA Grapalat" w:hAnsi="GHEA Grapalat"/>
                      <w:color w:val="000000"/>
                      <w:sz w:val="24"/>
                      <w:szCs w:val="24"/>
                      <w:lang w:val="hy-AM"/>
                    </w:rPr>
                  </w:pPr>
                  <w:r w:rsidRPr="003C2723">
                    <w:rPr>
                      <w:rFonts w:ascii="GHEA Grapalat" w:hAnsi="GHEA Grapalat"/>
                      <w:color w:val="000000"/>
                      <w:sz w:val="24"/>
                      <w:szCs w:val="24"/>
                      <w:lang w:val="hy-AM"/>
                    </w:rPr>
                    <w:t>5 տ</w:t>
                  </w:r>
                  <w:r w:rsidRPr="003C2723">
                    <w:rPr>
                      <w:rFonts w:ascii="Cambria Math" w:hAnsi="Cambria Math" w:cs="Cambria Math"/>
                      <w:color w:val="000000"/>
                      <w:sz w:val="24"/>
                      <w:szCs w:val="24"/>
                      <w:lang w:val="hy-AM"/>
                    </w:rPr>
                    <w:t>․</w:t>
                  </w:r>
                </w:p>
              </w:tc>
              <w:tc>
                <w:tcPr>
                  <w:tcW w:w="70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tcPr>
                <w:p w14:paraId="40F2FDE2" w14:textId="77777777" w:rsidR="00363C27" w:rsidRPr="003C2723" w:rsidRDefault="00363C27" w:rsidP="00363C27">
                  <w:pPr>
                    <w:spacing w:line="360" w:lineRule="auto"/>
                    <w:jc w:val="both"/>
                    <w:rPr>
                      <w:rFonts w:ascii="GHEA Grapalat" w:hAnsi="GHEA Grapalat" w:cs="Calibri"/>
                      <w:color w:val="000000"/>
                      <w:sz w:val="24"/>
                      <w:szCs w:val="24"/>
                      <w:lang w:val="hy-AM"/>
                    </w:rPr>
                  </w:pPr>
                </w:p>
              </w:tc>
            </w:tr>
            <w:tr w:rsidR="00363C27" w:rsidRPr="004332DB" w14:paraId="621AB585" w14:textId="77777777" w:rsidTr="00363C27">
              <w:trPr>
                <w:tblCellSpacing w:w="0" w:type="dxa"/>
                <w:jc w:val="center"/>
              </w:trPr>
              <w:tc>
                <w:tcPr>
                  <w:tcW w:w="55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12A57B0D" w14:textId="77777777" w:rsidR="00363C27" w:rsidRPr="003C2723" w:rsidRDefault="00363C27" w:rsidP="00363C27">
                  <w:pPr>
                    <w:spacing w:line="360" w:lineRule="auto"/>
                    <w:jc w:val="both"/>
                    <w:rPr>
                      <w:rFonts w:ascii="GHEA Grapalat" w:hAnsi="GHEA Grapalat"/>
                      <w:color w:val="000000"/>
                      <w:sz w:val="24"/>
                      <w:szCs w:val="24"/>
                      <w:lang w:val="hy-AM"/>
                    </w:rPr>
                  </w:pPr>
                  <w:r w:rsidRPr="003C2723">
                    <w:rPr>
                      <w:rFonts w:ascii="Calibri" w:hAnsi="Calibri" w:cs="Calibri"/>
                      <w:color w:val="000000"/>
                      <w:sz w:val="24"/>
                      <w:szCs w:val="24"/>
                      <w:lang w:val="hy-AM"/>
                    </w:rPr>
                    <w:t> </w:t>
                  </w:r>
                </w:p>
              </w:tc>
              <w:tc>
                <w:tcPr>
                  <w:tcW w:w="515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716E5E0A" w14:textId="77777777" w:rsidR="00363C27" w:rsidRPr="003C2723" w:rsidRDefault="00363C27" w:rsidP="00363C27">
                  <w:pPr>
                    <w:spacing w:before="100" w:beforeAutospacing="1" w:after="100" w:afterAutospacing="1" w:line="360" w:lineRule="auto"/>
                    <w:jc w:val="both"/>
                    <w:rPr>
                      <w:rFonts w:ascii="GHEA Grapalat" w:hAnsi="GHEA Grapalat"/>
                      <w:color w:val="000000"/>
                      <w:sz w:val="24"/>
                      <w:szCs w:val="24"/>
                      <w:lang w:val="hy-AM"/>
                    </w:rPr>
                  </w:pPr>
                  <w:r w:rsidRPr="003C2723">
                    <w:rPr>
                      <w:rFonts w:ascii="GHEA Grapalat" w:hAnsi="GHEA Grapalat"/>
                      <w:color w:val="000000"/>
                      <w:sz w:val="24"/>
                      <w:szCs w:val="24"/>
                      <w:lang w:val="hy-AM"/>
                    </w:rPr>
                    <w:t>3) երեխայի բժշկական հսկողության ամբուլատոր քարտ (աղջիկ, տղա)</w:t>
                  </w:r>
                </w:p>
              </w:tc>
              <w:tc>
                <w:tcPr>
                  <w:tcW w:w="79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321A87F1" w14:textId="77777777" w:rsidR="00363C27" w:rsidRPr="003C2723" w:rsidRDefault="00363C27" w:rsidP="00363C27">
                  <w:pPr>
                    <w:spacing w:before="100" w:beforeAutospacing="1" w:after="100" w:afterAutospacing="1" w:line="360" w:lineRule="auto"/>
                    <w:jc w:val="both"/>
                    <w:rPr>
                      <w:rFonts w:ascii="GHEA Grapalat" w:hAnsi="GHEA Grapalat"/>
                      <w:color w:val="000000"/>
                      <w:sz w:val="24"/>
                      <w:szCs w:val="24"/>
                      <w:lang w:val="hy-AM"/>
                    </w:rPr>
                  </w:pPr>
                  <w:r w:rsidRPr="003C2723">
                    <w:rPr>
                      <w:rFonts w:ascii="GHEA Grapalat" w:hAnsi="GHEA Grapalat"/>
                      <w:color w:val="000000"/>
                      <w:sz w:val="24"/>
                      <w:szCs w:val="24"/>
                      <w:lang w:val="hy-AM"/>
                    </w:rPr>
                    <w:t>10 տ. (1)</w:t>
                  </w:r>
                </w:p>
              </w:tc>
              <w:tc>
                <w:tcPr>
                  <w:tcW w:w="70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3EDDE804" w14:textId="77777777" w:rsidR="00363C27" w:rsidRPr="003C2723" w:rsidRDefault="00363C27" w:rsidP="00363C27">
                  <w:pPr>
                    <w:spacing w:before="100" w:beforeAutospacing="1" w:after="100" w:afterAutospacing="1" w:line="360" w:lineRule="auto"/>
                    <w:jc w:val="both"/>
                    <w:rPr>
                      <w:rFonts w:ascii="GHEA Grapalat" w:hAnsi="GHEA Grapalat"/>
                      <w:color w:val="000000"/>
                      <w:sz w:val="24"/>
                      <w:szCs w:val="24"/>
                      <w:lang w:val="hy-AM"/>
                    </w:rPr>
                  </w:pPr>
                  <w:r w:rsidRPr="003C2723">
                    <w:rPr>
                      <w:rFonts w:ascii="GHEA Grapalat" w:hAnsi="GHEA Grapalat"/>
                      <w:color w:val="000000"/>
                      <w:sz w:val="24"/>
                      <w:szCs w:val="24"/>
                      <w:lang w:val="hy-AM"/>
                    </w:rPr>
                    <w:t>(1) երեխայի 18 տար</w:t>
                  </w:r>
                  <w:r w:rsidRPr="003C2723">
                    <w:rPr>
                      <w:rFonts w:ascii="GHEA Grapalat" w:hAnsi="GHEA Grapalat"/>
                      <w:color w:val="000000"/>
                      <w:sz w:val="24"/>
                      <w:szCs w:val="24"/>
                      <w:lang w:val="hy-AM"/>
                    </w:rPr>
                    <w:lastRenderedPageBreak/>
                    <w:t>ին լրանալուց հետո</w:t>
                  </w:r>
                </w:p>
              </w:tc>
            </w:tr>
            <w:tr w:rsidR="00363C27" w:rsidRPr="004332DB" w14:paraId="62DE4DA4" w14:textId="77777777" w:rsidTr="00363C27">
              <w:trPr>
                <w:tblCellSpacing w:w="0" w:type="dxa"/>
                <w:jc w:val="center"/>
              </w:trPr>
              <w:tc>
                <w:tcPr>
                  <w:tcW w:w="554"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35B2A7E1" w14:textId="77777777" w:rsidR="00363C27" w:rsidRPr="003C2723" w:rsidRDefault="00363C27" w:rsidP="00363C27">
                  <w:pPr>
                    <w:spacing w:line="360" w:lineRule="auto"/>
                    <w:jc w:val="both"/>
                    <w:rPr>
                      <w:rFonts w:ascii="GHEA Grapalat" w:hAnsi="GHEA Grapalat"/>
                      <w:color w:val="000000"/>
                      <w:sz w:val="24"/>
                      <w:szCs w:val="24"/>
                      <w:lang w:val="hy-AM"/>
                    </w:rPr>
                  </w:pPr>
                  <w:r w:rsidRPr="003C2723">
                    <w:rPr>
                      <w:rFonts w:ascii="Calibri" w:hAnsi="Calibri" w:cs="Calibri"/>
                      <w:color w:val="000000"/>
                      <w:sz w:val="24"/>
                      <w:szCs w:val="24"/>
                      <w:lang w:val="hy-AM"/>
                    </w:rPr>
                    <w:lastRenderedPageBreak/>
                    <w:t> </w:t>
                  </w:r>
                </w:p>
              </w:tc>
              <w:tc>
                <w:tcPr>
                  <w:tcW w:w="5152"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21DF202F" w14:textId="77777777" w:rsidR="00363C27" w:rsidRPr="003C2723" w:rsidRDefault="00363C27" w:rsidP="00363C27">
                  <w:pPr>
                    <w:spacing w:before="100" w:beforeAutospacing="1" w:after="100" w:afterAutospacing="1" w:line="360" w:lineRule="auto"/>
                    <w:jc w:val="both"/>
                    <w:rPr>
                      <w:rFonts w:ascii="GHEA Grapalat" w:hAnsi="GHEA Grapalat"/>
                      <w:color w:val="000000"/>
                      <w:sz w:val="24"/>
                      <w:szCs w:val="24"/>
                      <w:lang w:val="hy-AM"/>
                    </w:rPr>
                  </w:pPr>
                  <w:r w:rsidRPr="003C2723">
                    <w:rPr>
                      <w:rFonts w:ascii="GHEA Grapalat" w:hAnsi="GHEA Grapalat"/>
                      <w:color w:val="000000"/>
                      <w:sz w:val="24"/>
                      <w:szCs w:val="24"/>
                      <w:lang w:val="hy-AM"/>
                    </w:rPr>
                    <w:t>4) երեխայի շարունակական հսկողության քարտ</w:t>
                  </w:r>
                </w:p>
              </w:tc>
              <w:tc>
                <w:tcPr>
                  <w:tcW w:w="79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07E25C75" w14:textId="77777777" w:rsidR="00363C27" w:rsidRPr="003C2723" w:rsidRDefault="00363C27" w:rsidP="00363C27">
                  <w:pPr>
                    <w:spacing w:before="100" w:beforeAutospacing="1" w:after="100" w:afterAutospacing="1" w:line="360" w:lineRule="auto"/>
                    <w:jc w:val="both"/>
                    <w:rPr>
                      <w:rFonts w:ascii="GHEA Grapalat" w:hAnsi="GHEA Grapalat"/>
                      <w:color w:val="000000"/>
                      <w:sz w:val="24"/>
                      <w:szCs w:val="24"/>
                      <w:lang w:val="hy-AM"/>
                    </w:rPr>
                  </w:pPr>
                  <w:r w:rsidRPr="003C2723">
                    <w:rPr>
                      <w:rFonts w:ascii="GHEA Grapalat" w:hAnsi="GHEA Grapalat"/>
                      <w:color w:val="000000"/>
                      <w:sz w:val="24"/>
                      <w:szCs w:val="24"/>
                      <w:lang w:val="hy-AM"/>
                    </w:rPr>
                    <w:t>10 տ. (1)</w:t>
                  </w:r>
                </w:p>
              </w:tc>
              <w:tc>
                <w:tcPr>
                  <w:tcW w:w="70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12019C85" w14:textId="77777777" w:rsidR="00363C27" w:rsidRPr="003C2723" w:rsidRDefault="00363C27" w:rsidP="00363C27">
                  <w:pPr>
                    <w:spacing w:before="100" w:beforeAutospacing="1" w:after="100" w:afterAutospacing="1" w:line="360" w:lineRule="auto"/>
                    <w:jc w:val="both"/>
                    <w:rPr>
                      <w:rFonts w:ascii="GHEA Grapalat" w:hAnsi="GHEA Grapalat"/>
                      <w:color w:val="000000"/>
                      <w:sz w:val="24"/>
                      <w:szCs w:val="24"/>
                      <w:lang w:val="hy-AM"/>
                    </w:rPr>
                  </w:pPr>
                  <w:r w:rsidRPr="003C2723">
                    <w:rPr>
                      <w:rFonts w:ascii="GHEA Grapalat" w:hAnsi="GHEA Grapalat"/>
                      <w:color w:val="000000"/>
                      <w:sz w:val="24"/>
                      <w:szCs w:val="24"/>
                      <w:lang w:val="hy-AM"/>
                    </w:rPr>
                    <w:t>(1) երեխայի 18 տարին լրանալուց հետո</w:t>
                  </w:r>
                </w:p>
              </w:tc>
            </w:tr>
          </w:tbl>
          <w:p w14:paraId="055576AE" w14:textId="77777777" w:rsidR="00363C27" w:rsidRPr="003C2723" w:rsidRDefault="00363C27" w:rsidP="00363C27">
            <w:pPr>
              <w:spacing w:line="360" w:lineRule="auto"/>
              <w:ind w:left="720"/>
              <w:jc w:val="both"/>
              <w:rPr>
                <w:rFonts w:ascii="GHEA Grapalat" w:hAnsi="GHEA Grapalat"/>
                <w:color w:val="000000"/>
                <w:sz w:val="24"/>
                <w:szCs w:val="24"/>
                <w:shd w:val="clear" w:color="auto" w:fill="FFFFFF"/>
                <w:lang w:val="hy-AM"/>
              </w:rPr>
            </w:pPr>
            <w:r w:rsidRPr="003C2723">
              <w:rPr>
                <w:rFonts w:ascii="GHEA Grapalat" w:hAnsi="GHEA Grapalat"/>
                <w:color w:val="000000"/>
                <w:sz w:val="24"/>
                <w:szCs w:val="24"/>
                <w:shd w:val="clear" w:color="auto" w:fill="FFFFFF"/>
                <w:lang w:val="hy-AM"/>
              </w:rPr>
              <w:t>»:</w:t>
            </w:r>
          </w:p>
          <w:p w14:paraId="3AB6AC7B" w14:textId="77777777" w:rsidR="00363C27" w:rsidRPr="003C2723" w:rsidRDefault="00363C27" w:rsidP="00363C27">
            <w:pPr>
              <w:spacing w:line="360" w:lineRule="auto"/>
              <w:ind w:firstLine="720"/>
              <w:jc w:val="both"/>
              <w:rPr>
                <w:rFonts w:ascii="GHEA Grapalat" w:hAnsi="GHEA Grapalat"/>
                <w:b/>
                <w:sz w:val="24"/>
                <w:szCs w:val="24"/>
                <w:shd w:val="clear" w:color="auto" w:fill="FFFFFF"/>
                <w:lang w:val="hy-AM"/>
              </w:rPr>
            </w:pPr>
            <w:r w:rsidRPr="003C2723">
              <w:rPr>
                <w:rFonts w:ascii="GHEA Grapalat" w:hAnsi="GHEA Grapalat"/>
                <w:sz w:val="24"/>
                <w:szCs w:val="24"/>
                <w:shd w:val="clear" w:color="auto" w:fill="FFFFFF"/>
                <w:lang w:val="hy-AM"/>
              </w:rPr>
              <w:t>2.Ներկայումս գործող «Պահպանության ժամկետների նշումով արխիվային փաստաթղթերի օրինակելի ցանկով» ծննդաբերությունների 608</w:t>
            </w:r>
            <w:r w:rsidRPr="003C2723">
              <w:rPr>
                <w:rFonts w:ascii="GHEA Grapalat" w:hAnsi="GHEA Grapalat" w:cs="Cambria Math"/>
                <w:sz w:val="24"/>
                <w:szCs w:val="24"/>
                <w:shd w:val="clear" w:color="auto" w:fill="FFFFFF"/>
                <w:lang w:val="hy-AM"/>
              </w:rPr>
              <w:t>.</w:t>
            </w:r>
            <w:r w:rsidRPr="003C2723">
              <w:rPr>
                <w:rFonts w:ascii="GHEA Grapalat" w:hAnsi="GHEA Grapalat"/>
                <w:sz w:val="24"/>
                <w:szCs w:val="24"/>
                <w:shd w:val="clear" w:color="auto" w:fill="FFFFFF"/>
                <w:lang w:val="hy-AM"/>
              </w:rPr>
              <w:t>5 և վիրահատությունների (608.4),  գրանցամատյանների պահպանության համար սահմանված է 50 և 25 տարվա պահպանության ժամկետ, ինչը միանգամայն ընդունելի է՝ հաշվի առնելով տվյալ փաստաթղթի բովանդակությունը և կարևորությունը, ուստի առաջարկվում է նշված փաստաթղթի պահպանության համար այսուհետ ևս սահմանել ծննդաբերությունների՝ 50, վիրահատությունների՝ 25 տարվա պահպանության ժամկետ։</w:t>
            </w:r>
          </w:p>
          <w:p w14:paraId="2FE1F000" w14:textId="7501DAE2" w:rsidR="00276836" w:rsidRPr="003C2723" w:rsidRDefault="00363C27" w:rsidP="00276836">
            <w:pPr>
              <w:spacing w:line="360" w:lineRule="auto"/>
              <w:ind w:firstLine="720"/>
              <w:jc w:val="both"/>
              <w:rPr>
                <w:rFonts w:ascii="GHEA Grapalat" w:hAnsi="GHEA Grapalat"/>
                <w:sz w:val="24"/>
                <w:szCs w:val="24"/>
                <w:shd w:val="clear" w:color="auto" w:fill="FFFFFF"/>
                <w:lang w:val="hy-AM"/>
              </w:rPr>
            </w:pPr>
            <w:r w:rsidRPr="003C2723">
              <w:rPr>
                <w:rFonts w:ascii="GHEA Grapalat" w:hAnsi="GHEA Grapalat"/>
                <w:sz w:val="24"/>
                <w:szCs w:val="24"/>
                <w:shd w:val="clear" w:color="auto" w:fill="FFFFFF"/>
                <w:lang w:val="hy-AM"/>
              </w:rPr>
              <w:t>Նույն ցանկով՝ դեղատոմսերի, դեղորայքերի հատկացումների գրանցամատյանների պահպանության համար սահմանված է 5 տարվա ժամկետ (608</w:t>
            </w:r>
            <w:r w:rsidRPr="003C2723">
              <w:rPr>
                <w:rFonts w:ascii="GHEA Grapalat" w:hAnsi="GHEA Grapalat" w:cs="Cambria Math"/>
                <w:sz w:val="24"/>
                <w:szCs w:val="24"/>
                <w:shd w:val="clear" w:color="auto" w:fill="FFFFFF"/>
                <w:lang w:val="hy-AM"/>
              </w:rPr>
              <w:t>.</w:t>
            </w:r>
            <w:r w:rsidRPr="003C2723">
              <w:rPr>
                <w:rFonts w:ascii="GHEA Grapalat" w:hAnsi="GHEA Grapalat"/>
                <w:sz w:val="24"/>
                <w:szCs w:val="24"/>
                <w:shd w:val="clear" w:color="auto" w:fill="FFFFFF"/>
                <w:lang w:val="hy-AM"/>
              </w:rPr>
              <w:t xml:space="preserve">2), </w:t>
            </w:r>
            <w:r w:rsidRPr="003C2723">
              <w:rPr>
                <w:rFonts w:ascii="GHEA Grapalat" w:hAnsi="GHEA Grapalat" w:cs="GHEA Grapalat"/>
                <w:sz w:val="24"/>
                <w:szCs w:val="24"/>
                <w:shd w:val="clear" w:color="auto" w:fill="FFFFFF"/>
                <w:lang w:val="hy-AM"/>
              </w:rPr>
              <w:t>առաջարկվող</w:t>
            </w:r>
            <w:r w:rsidRPr="003C2723">
              <w:rPr>
                <w:rFonts w:ascii="GHEA Grapalat" w:hAnsi="GHEA Grapalat"/>
                <w:sz w:val="24"/>
                <w:szCs w:val="24"/>
                <w:shd w:val="clear" w:color="auto" w:fill="FFFFFF"/>
                <w:lang w:val="hy-AM"/>
              </w:rPr>
              <w:t xml:space="preserve"> </w:t>
            </w:r>
            <w:r w:rsidRPr="003C2723">
              <w:rPr>
                <w:rFonts w:ascii="GHEA Grapalat" w:hAnsi="GHEA Grapalat" w:cs="GHEA Grapalat"/>
                <w:sz w:val="24"/>
                <w:szCs w:val="24"/>
                <w:shd w:val="clear" w:color="auto" w:fill="FFFFFF"/>
                <w:lang w:val="hy-AM"/>
              </w:rPr>
              <w:t>փոփոխություններում</w:t>
            </w:r>
            <w:r w:rsidRPr="003C2723">
              <w:rPr>
                <w:rFonts w:ascii="GHEA Grapalat" w:hAnsi="GHEA Grapalat"/>
                <w:sz w:val="24"/>
                <w:szCs w:val="24"/>
                <w:shd w:val="clear" w:color="auto" w:fill="FFFFFF"/>
                <w:lang w:val="hy-AM"/>
              </w:rPr>
              <w:t xml:space="preserve"> </w:t>
            </w:r>
            <w:r w:rsidRPr="003C2723">
              <w:rPr>
                <w:rFonts w:ascii="GHEA Grapalat" w:hAnsi="GHEA Grapalat" w:cs="GHEA Grapalat"/>
                <w:sz w:val="24"/>
                <w:szCs w:val="24"/>
                <w:shd w:val="clear" w:color="auto" w:fill="FFFFFF"/>
                <w:lang w:val="hy-AM"/>
              </w:rPr>
              <w:t>«</w:t>
            </w:r>
            <w:r w:rsidRPr="003C2723">
              <w:rPr>
                <w:rFonts w:ascii="GHEA Grapalat" w:hAnsi="GHEA Grapalat"/>
                <w:sz w:val="24"/>
                <w:szCs w:val="24"/>
                <w:lang w:val="hy-AM"/>
              </w:rPr>
              <w:t xml:space="preserve">Բժշկական հաստատություններում բժշկական օգնության և սպասարկման շրջանակներում վարվող գրանցամատյաններ»-ի </w:t>
            </w:r>
            <w:r w:rsidRPr="003C2723">
              <w:rPr>
                <w:rFonts w:ascii="GHEA Grapalat" w:hAnsi="GHEA Grapalat"/>
                <w:sz w:val="24"/>
                <w:szCs w:val="24"/>
                <w:lang w:val="hy-AM"/>
              </w:rPr>
              <w:lastRenderedPageBreak/>
              <w:t xml:space="preserve">պահպանության համար սահմանված է 10 տարվա ժամկետ, և ենթադրելի է, որ այս հոդվածով սահմանված է նաև </w:t>
            </w:r>
            <w:r w:rsidRPr="003C2723">
              <w:rPr>
                <w:rFonts w:ascii="GHEA Grapalat" w:hAnsi="GHEA Grapalat"/>
                <w:sz w:val="24"/>
                <w:szCs w:val="24"/>
                <w:shd w:val="clear" w:color="auto" w:fill="FFFFFF"/>
                <w:lang w:val="hy-AM"/>
              </w:rPr>
              <w:t xml:space="preserve">դեղատոմսերի, </w:t>
            </w:r>
          </w:p>
          <w:p w14:paraId="1F7545A9" w14:textId="7089E027" w:rsidR="00276836" w:rsidRPr="003C2723" w:rsidRDefault="00276836" w:rsidP="00276836">
            <w:pPr>
              <w:spacing w:line="360" w:lineRule="auto"/>
              <w:jc w:val="both"/>
              <w:rPr>
                <w:rFonts w:ascii="GHEA Grapalat" w:hAnsi="GHEA Grapalat"/>
                <w:b/>
                <w:sz w:val="24"/>
                <w:szCs w:val="24"/>
                <w:shd w:val="clear" w:color="auto" w:fill="FFFFFF"/>
                <w:lang w:val="hy-AM"/>
              </w:rPr>
            </w:pPr>
            <w:r w:rsidRPr="003C2723">
              <w:rPr>
                <w:rFonts w:ascii="GHEA Grapalat" w:hAnsi="GHEA Grapalat"/>
                <w:sz w:val="24"/>
                <w:szCs w:val="24"/>
                <w:shd w:val="clear" w:color="auto" w:fill="FFFFFF"/>
                <w:lang w:val="hy-AM"/>
              </w:rPr>
              <w:t>դեղորայքերի հատկացումների գրանցամատյանների ժամկետը, սակայն  հաշվի առնելով բժշկական հաստատությունների կողմից բուժառուներին տրվող հոգեմետ դեղերի առկայության հանգամանքը՝ առաջարկում ենք դրանց պահպանության ժամկետը սահմանել 25 տարի, այսպիսով՝ նախագծի տվյալ հատվածը շարադրելով հետևյալ խմբագրությամբ.«</w:t>
            </w:r>
          </w:p>
          <w:tbl>
            <w:tblPr>
              <w:tblpPr w:leftFromText="180" w:rightFromText="180" w:vertAnchor="page" w:horzAnchor="margin" w:tblpY="4459"/>
              <w:tblOverlap w:val="never"/>
              <w:tblW w:w="7462"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Look w:val="04A0" w:firstRow="1" w:lastRow="0" w:firstColumn="1" w:lastColumn="0" w:noHBand="0" w:noVBand="1"/>
            </w:tblPr>
            <w:tblGrid>
              <w:gridCol w:w="886"/>
              <w:gridCol w:w="5147"/>
              <w:gridCol w:w="980"/>
              <w:gridCol w:w="449"/>
            </w:tblGrid>
            <w:tr w:rsidR="00276836" w:rsidRPr="004332DB" w14:paraId="0C623156" w14:textId="77777777" w:rsidTr="00276836">
              <w:trPr>
                <w:tblCellSpacing w:w="0" w:type="dxa"/>
              </w:trPr>
              <w:tc>
                <w:tcPr>
                  <w:tcW w:w="88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697D83B4" w14:textId="77777777" w:rsidR="00276836" w:rsidRPr="003C2723" w:rsidRDefault="00276836" w:rsidP="00276836">
                  <w:pPr>
                    <w:spacing w:before="100" w:beforeAutospacing="1" w:after="100" w:afterAutospacing="1" w:line="360" w:lineRule="auto"/>
                    <w:jc w:val="both"/>
                    <w:rPr>
                      <w:rFonts w:ascii="GHEA Grapalat" w:hAnsi="GHEA Grapalat"/>
                      <w:sz w:val="24"/>
                      <w:szCs w:val="24"/>
                      <w:lang w:val="hy-AM"/>
                    </w:rPr>
                  </w:pPr>
                  <w:r w:rsidRPr="003C2723">
                    <w:rPr>
                      <w:rFonts w:ascii="GHEA Grapalat" w:hAnsi="GHEA Grapalat"/>
                      <w:sz w:val="24"/>
                      <w:szCs w:val="24"/>
                      <w:lang w:val="hy-AM"/>
                    </w:rPr>
                    <w:t>603</w:t>
                  </w:r>
                  <w:r w:rsidRPr="003C2723">
                    <w:rPr>
                      <w:rFonts w:ascii="GHEA Grapalat" w:hAnsi="GHEA Grapalat" w:cs="Cambria Math"/>
                      <w:sz w:val="24"/>
                      <w:szCs w:val="24"/>
                      <w:lang w:val="hy-AM"/>
                    </w:rPr>
                    <w:t>.</w:t>
                  </w:r>
                  <w:r w:rsidRPr="003C2723">
                    <w:rPr>
                      <w:rFonts w:ascii="GHEA Grapalat" w:hAnsi="GHEA Grapalat"/>
                      <w:sz w:val="24"/>
                      <w:szCs w:val="24"/>
                      <w:lang w:val="hy-AM"/>
                    </w:rPr>
                    <w:t>1</w:t>
                  </w:r>
                </w:p>
              </w:tc>
              <w:tc>
                <w:tcPr>
                  <w:tcW w:w="5147"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0F3279F8" w14:textId="77777777" w:rsidR="00276836" w:rsidRPr="003C2723" w:rsidRDefault="00276836" w:rsidP="00276836">
                  <w:pPr>
                    <w:spacing w:before="100" w:beforeAutospacing="1" w:after="100" w:afterAutospacing="1" w:line="360" w:lineRule="auto"/>
                    <w:jc w:val="both"/>
                    <w:rPr>
                      <w:rFonts w:ascii="GHEA Grapalat" w:hAnsi="GHEA Grapalat"/>
                      <w:sz w:val="24"/>
                      <w:szCs w:val="24"/>
                      <w:lang w:val="hy-AM"/>
                    </w:rPr>
                  </w:pPr>
                  <w:r w:rsidRPr="003C2723">
                    <w:rPr>
                      <w:rFonts w:ascii="GHEA Grapalat" w:hAnsi="GHEA Grapalat"/>
                      <w:sz w:val="24"/>
                      <w:szCs w:val="24"/>
                      <w:lang w:val="hy-AM"/>
                    </w:rPr>
                    <w:t>Ծննդաբերությունների գրանցամատյաններ</w:t>
                  </w:r>
                </w:p>
              </w:tc>
              <w:tc>
                <w:tcPr>
                  <w:tcW w:w="98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1E7DCFF3" w14:textId="77777777" w:rsidR="00276836" w:rsidRPr="003C2723" w:rsidRDefault="00276836" w:rsidP="00276836">
                  <w:pPr>
                    <w:spacing w:before="100" w:beforeAutospacing="1" w:after="100" w:afterAutospacing="1" w:line="360" w:lineRule="auto"/>
                    <w:jc w:val="both"/>
                    <w:rPr>
                      <w:rFonts w:ascii="GHEA Grapalat" w:hAnsi="GHEA Grapalat"/>
                      <w:sz w:val="24"/>
                      <w:szCs w:val="24"/>
                      <w:lang w:val="hy-AM"/>
                    </w:rPr>
                  </w:pPr>
                  <w:r w:rsidRPr="003C2723">
                    <w:rPr>
                      <w:rFonts w:ascii="GHEA Grapalat" w:hAnsi="GHEA Grapalat"/>
                      <w:sz w:val="24"/>
                      <w:szCs w:val="24"/>
                      <w:lang w:val="hy-AM"/>
                    </w:rPr>
                    <w:t>50 տ</w:t>
                  </w:r>
                  <w:r w:rsidRPr="003C2723">
                    <w:rPr>
                      <w:rFonts w:ascii="GHEA Grapalat" w:hAnsi="GHEA Grapalat" w:cs="Cambria Math"/>
                      <w:sz w:val="24"/>
                      <w:szCs w:val="24"/>
                      <w:lang w:val="hy-AM"/>
                    </w:rPr>
                    <w:t>.</w:t>
                  </w:r>
                </w:p>
              </w:tc>
              <w:tc>
                <w:tcPr>
                  <w:tcW w:w="44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tcPr>
                <w:p w14:paraId="5B9F613C" w14:textId="77777777" w:rsidR="00276836" w:rsidRPr="003C2723" w:rsidRDefault="00276836" w:rsidP="00276836">
                  <w:pPr>
                    <w:spacing w:before="100" w:beforeAutospacing="1" w:after="100" w:afterAutospacing="1" w:line="360" w:lineRule="auto"/>
                    <w:jc w:val="both"/>
                    <w:rPr>
                      <w:rFonts w:ascii="GHEA Grapalat" w:hAnsi="GHEA Grapalat"/>
                      <w:sz w:val="24"/>
                      <w:szCs w:val="24"/>
                      <w:lang w:val="hy-AM"/>
                    </w:rPr>
                  </w:pPr>
                </w:p>
              </w:tc>
            </w:tr>
            <w:tr w:rsidR="00276836" w:rsidRPr="004332DB" w14:paraId="1618DD14" w14:textId="77777777" w:rsidTr="00276836">
              <w:trPr>
                <w:tblCellSpacing w:w="0" w:type="dxa"/>
              </w:trPr>
              <w:tc>
                <w:tcPr>
                  <w:tcW w:w="88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tcPr>
                <w:p w14:paraId="2E0B715B" w14:textId="77777777" w:rsidR="00276836" w:rsidRPr="003C2723" w:rsidRDefault="00276836" w:rsidP="00276836">
                  <w:pPr>
                    <w:spacing w:before="100" w:beforeAutospacing="1" w:after="100" w:afterAutospacing="1" w:line="360" w:lineRule="auto"/>
                    <w:jc w:val="both"/>
                    <w:rPr>
                      <w:rFonts w:ascii="GHEA Grapalat" w:hAnsi="GHEA Grapalat"/>
                      <w:sz w:val="24"/>
                      <w:szCs w:val="24"/>
                      <w:lang w:val="hy-AM"/>
                    </w:rPr>
                  </w:pPr>
                  <w:r w:rsidRPr="003C2723">
                    <w:rPr>
                      <w:rFonts w:ascii="GHEA Grapalat" w:hAnsi="GHEA Grapalat"/>
                      <w:sz w:val="24"/>
                      <w:szCs w:val="24"/>
                      <w:lang w:val="hy-AM"/>
                    </w:rPr>
                    <w:t>603.2</w:t>
                  </w:r>
                </w:p>
              </w:tc>
              <w:tc>
                <w:tcPr>
                  <w:tcW w:w="5147"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tcPr>
                <w:p w14:paraId="080883FB" w14:textId="77777777" w:rsidR="00276836" w:rsidRPr="003C2723" w:rsidRDefault="00276836" w:rsidP="00276836">
                  <w:pPr>
                    <w:spacing w:before="100" w:beforeAutospacing="1" w:after="100" w:afterAutospacing="1" w:line="360" w:lineRule="auto"/>
                    <w:jc w:val="both"/>
                    <w:rPr>
                      <w:rFonts w:ascii="GHEA Grapalat" w:hAnsi="GHEA Grapalat"/>
                      <w:sz w:val="24"/>
                      <w:szCs w:val="24"/>
                      <w:lang w:val="hy-AM"/>
                    </w:rPr>
                  </w:pPr>
                  <w:r w:rsidRPr="003C2723">
                    <w:rPr>
                      <w:rFonts w:ascii="GHEA Grapalat" w:hAnsi="GHEA Grapalat"/>
                      <w:sz w:val="24"/>
                      <w:szCs w:val="24"/>
                      <w:lang w:val="hy-AM"/>
                    </w:rPr>
                    <w:t>Վիրահատությունների գրանցամատյաններ</w:t>
                  </w:r>
                </w:p>
              </w:tc>
              <w:tc>
                <w:tcPr>
                  <w:tcW w:w="98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tcPr>
                <w:p w14:paraId="49BBF871" w14:textId="77777777" w:rsidR="00276836" w:rsidRPr="003C2723" w:rsidRDefault="00276836" w:rsidP="00276836">
                  <w:pPr>
                    <w:spacing w:before="100" w:beforeAutospacing="1" w:after="100" w:afterAutospacing="1" w:line="360" w:lineRule="auto"/>
                    <w:jc w:val="both"/>
                    <w:rPr>
                      <w:rFonts w:ascii="GHEA Grapalat" w:hAnsi="GHEA Grapalat"/>
                      <w:sz w:val="24"/>
                      <w:szCs w:val="24"/>
                      <w:lang w:val="hy-AM"/>
                    </w:rPr>
                  </w:pPr>
                  <w:r w:rsidRPr="003C2723">
                    <w:rPr>
                      <w:rFonts w:ascii="GHEA Grapalat" w:hAnsi="GHEA Grapalat"/>
                      <w:sz w:val="24"/>
                      <w:szCs w:val="24"/>
                      <w:lang w:val="hy-AM"/>
                    </w:rPr>
                    <w:t>25 տ.</w:t>
                  </w:r>
                </w:p>
              </w:tc>
              <w:tc>
                <w:tcPr>
                  <w:tcW w:w="44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tcPr>
                <w:p w14:paraId="4B36F319" w14:textId="77777777" w:rsidR="00276836" w:rsidRPr="003C2723" w:rsidRDefault="00276836" w:rsidP="00276836">
                  <w:pPr>
                    <w:spacing w:before="100" w:beforeAutospacing="1" w:after="100" w:afterAutospacing="1" w:line="360" w:lineRule="auto"/>
                    <w:jc w:val="both"/>
                    <w:rPr>
                      <w:rFonts w:ascii="GHEA Grapalat" w:hAnsi="GHEA Grapalat"/>
                      <w:sz w:val="24"/>
                      <w:szCs w:val="24"/>
                      <w:lang w:val="hy-AM"/>
                    </w:rPr>
                  </w:pPr>
                </w:p>
              </w:tc>
            </w:tr>
            <w:tr w:rsidR="00276836" w:rsidRPr="004332DB" w14:paraId="760EA40B" w14:textId="77777777" w:rsidTr="00276836">
              <w:trPr>
                <w:tblCellSpacing w:w="0" w:type="dxa"/>
              </w:trPr>
              <w:tc>
                <w:tcPr>
                  <w:tcW w:w="88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52E5F752" w14:textId="77777777" w:rsidR="00276836" w:rsidRPr="003C2723" w:rsidRDefault="00276836" w:rsidP="00276836">
                  <w:pPr>
                    <w:spacing w:before="100" w:beforeAutospacing="1" w:after="100" w:afterAutospacing="1" w:line="360" w:lineRule="auto"/>
                    <w:jc w:val="both"/>
                    <w:rPr>
                      <w:rFonts w:ascii="GHEA Grapalat" w:hAnsi="GHEA Grapalat"/>
                      <w:sz w:val="24"/>
                      <w:szCs w:val="24"/>
                      <w:lang w:val="hy-AM"/>
                    </w:rPr>
                  </w:pPr>
                  <w:r w:rsidRPr="003C2723">
                    <w:rPr>
                      <w:rFonts w:ascii="GHEA Grapalat" w:hAnsi="GHEA Grapalat"/>
                      <w:sz w:val="24"/>
                      <w:szCs w:val="24"/>
                      <w:lang w:val="hy-AM"/>
                    </w:rPr>
                    <w:t>603</w:t>
                  </w:r>
                  <w:r w:rsidRPr="003C2723">
                    <w:rPr>
                      <w:rFonts w:ascii="GHEA Grapalat" w:hAnsi="GHEA Grapalat" w:cs="Cambria Math"/>
                      <w:sz w:val="24"/>
                      <w:szCs w:val="24"/>
                      <w:lang w:val="hy-AM"/>
                    </w:rPr>
                    <w:t>.</w:t>
                  </w:r>
                  <w:r w:rsidRPr="003C2723">
                    <w:rPr>
                      <w:rFonts w:ascii="GHEA Grapalat" w:hAnsi="GHEA Grapalat"/>
                      <w:sz w:val="24"/>
                      <w:szCs w:val="24"/>
                      <w:lang w:val="hy-AM"/>
                    </w:rPr>
                    <w:t>3</w:t>
                  </w:r>
                </w:p>
              </w:tc>
              <w:tc>
                <w:tcPr>
                  <w:tcW w:w="5147"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5B4DE153" w14:textId="77777777" w:rsidR="00276836" w:rsidRPr="003C2723" w:rsidRDefault="00276836" w:rsidP="00276836">
                  <w:pPr>
                    <w:spacing w:before="100" w:beforeAutospacing="1" w:after="100" w:afterAutospacing="1" w:line="360" w:lineRule="auto"/>
                    <w:jc w:val="both"/>
                    <w:rPr>
                      <w:rFonts w:ascii="GHEA Grapalat" w:hAnsi="GHEA Grapalat"/>
                      <w:sz w:val="24"/>
                      <w:szCs w:val="24"/>
                      <w:lang w:val="hy-AM"/>
                    </w:rPr>
                  </w:pPr>
                  <w:r w:rsidRPr="003C2723">
                    <w:rPr>
                      <w:rFonts w:ascii="GHEA Grapalat" w:hAnsi="GHEA Grapalat"/>
                      <w:sz w:val="24"/>
                      <w:szCs w:val="24"/>
                      <w:lang w:val="hy-AM"/>
                    </w:rPr>
                    <w:t>Հոգեմետ դեղերի դուրսգրման մատյաններ</w:t>
                  </w:r>
                </w:p>
              </w:tc>
              <w:tc>
                <w:tcPr>
                  <w:tcW w:w="98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55CA1381" w14:textId="77777777" w:rsidR="00276836" w:rsidRPr="003C2723" w:rsidRDefault="00276836" w:rsidP="00276836">
                  <w:pPr>
                    <w:spacing w:before="100" w:beforeAutospacing="1" w:after="100" w:afterAutospacing="1" w:line="360" w:lineRule="auto"/>
                    <w:jc w:val="both"/>
                    <w:rPr>
                      <w:rFonts w:ascii="GHEA Grapalat" w:hAnsi="GHEA Grapalat"/>
                      <w:sz w:val="24"/>
                      <w:szCs w:val="24"/>
                      <w:lang w:val="hy-AM"/>
                    </w:rPr>
                  </w:pPr>
                  <w:r w:rsidRPr="003C2723">
                    <w:rPr>
                      <w:rFonts w:ascii="GHEA Grapalat" w:hAnsi="GHEA Grapalat"/>
                      <w:sz w:val="24"/>
                      <w:szCs w:val="24"/>
                      <w:lang w:val="hy-AM"/>
                    </w:rPr>
                    <w:t>25 տ</w:t>
                  </w:r>
                  <w:r w:rsidRPr="003C2723">
                    <w:rPr>
                      <w:rFonts w:ascii="GHEA Grapalat" w:hAnsi="GHEA Grapalat" w:cs="Cambria Math"/>
                      <w:sz w:val="24"/>
                      <w:szCs w:val="24"/>
                      <w:lang w:val="hy-AM"/>
                    </w:rPr>
                    <w:t>.</w:t>
                  </w:r>
                </w:p>
              </w:tc>
              <w:tc>
                <w:tcPr>
                  <w:tcW w:w="44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tcPr>
                <w:p w14:paraId="445B1A59" w14:textId="77777777" w:rsidR="00276836" w:rsidRPr="003C2723" w:rsidRDefault="00276836" w:rsidP="00276836">
                  <w:pPr>
                    <w:spacing w:before="100" w:beforeAutospacing="1" w:after="100" w:afterAutospacing="1" w:line="360" w:lineRule="auto"/>
                    <w:jc w:val="both"/>
                    <w:rPr>
                      <w:rFonts w:ascii="GHEA Grapalat" w:hAnsi="GHEA Grapalat"/>
                      <w:sz w:val="24"/>
                      <w:szCs w:val="24"/>
                      <w:lang w:val="hy-AM"/>
                    </w:rPr>
                  </w:pPr>
                </w:p>
              </w:tc>
            </w:tr>
          </w:tbl>
          <w:p w14:paraId="3E9362AE" w14:textId="77777777" w:rsidR="008245B5" w:rsidRPr="003C2723" w:rsidRDefault="008245B5" w:rsidP="00363C27">
            <w:pPr>
              <w:pStyle w:val="ListParagraph"/>
              <w:spacing w:line="360" w:lineRule="auto"/>
              <w:ind w:left="0"/>
              <w:jc w:val="both"/>
              <w:rPr>
                <w:rFonts w:ascii="GHEA Grapalat" w:eastAsia="Calibri" w:hAnsi="GHEA Grapalat" w:cs="Times New Roman"/>
                <w:color w:val="000000"/>
                <w:sz w:val="24"/>
                <w:szCs w:val="24"/>
                <w:shd w:val="clear" w:color="auto" w:fill="FFFFFF"/>
                <w:lang w:val="hy-AM"/>
              </w:rPr>
            </w:pPr>
          </w:p>
          <w:p w14:paraId="1AF9F8DA" w14:textId="70D5365C" w:rsidR="00363C27" w:rsidRPr="003C2723" w:rsidRDefault="00363C27" w:rsidP="00363C27">
            <w:pPr>
              <w:pStyle w:val="ListParagraph"/>
              <w:spacing w:line="360" w:lineRule="auto"/>
              <w:ind w:left="0"/>
              <w:jc w:val="both"/>
              <w:rPr>
                <w:rFonts w:ascii="GHEA Grapalat" w:eastAsia="Calibri" w:hAnsi="GHEA Grapalat" w:cs="Times New Roman"/>
                <w:color w:val="000000"/>
                <w:sz w:val="24"/>
                <w:szCs w:val="24"/>
                <w:shd w:val="clear" w:color="auto" w:fill="FFFFFF"/>
                <w:lang w:val="hy-AM"/>
              </w:rPr>
            </w:pPr>
            <w:r w:rsidRPr="003C2723">
              <w:rPr>
                <w:rFonts w:ascii="GHEA Grapalat" w:eastAsia="Calibri" w:hAnsi="GHEA Grapalat" w:cs="Times New Roman"/>
                <w:color w:val="000000"/>
                <w:sz w:val="24"/>
                <w:szCs w:val="24"/>
                <w:shd w:val="clear" w:color="auto" w:fill="FFFFFF"/>
                <w:lang w:val="hy-AM"/>
              </w:rPr>
              <w:t>»:</w:t>
            </w:r>
          </w:p>
          <w:p w14:paraId="1F1EAC5B" w14:textId="3C71B262" w:rsidR="00C332C7" w:rsidRPr="003C2723" w:rsidRDefault="00363C27" w:rsidP="00477025">
            <w:pPr>
              <w:pStyle w:val="ListParagraph"/>
              <w:spacing w:line="360" w:lineRule="auto"/>
              <w:ind w:left="0" w:firstLine="720"/>
              <w:jc w:val="both"/>
              <w:rPr>
                <w:rFonts w:ascii="GHEA Grapalat" w:hAnsi="GHEA Grapalat"/>
                <w:sz w:val="24"/>
                <w:szCs w:val="24"/>
                <w:lang w:val="hy-AM"/>
              </w:rPr>
            </w:pPr>
            <w:r w:rsidRPr="003C2723">
              <w:rPr>
                <w:rFonts w:ascii="GHEA Grapalat" w:eastAsia="Calibri" w:hAnsi="GHEA Grapalat" w:cs="Times New Roman"/>
                <w:color w:val="000000"/>
                <w:sz w:val="24"/>
                <w:szCs w:val="24"/>
                <w:shd w:val="clear" w:color="auto" w:fill="FFFFFF"/>
                <w:lang w:val="hy-AM"/>
              </w:rPr>
              <w:t>3.</w:t>
            </w:r>
            <w:r w:rsidRPr="003C2723">
              <w:rPr>
                <w:rFonts w:ascii="GHEA Grapalat" w:hAnsi="GHEA Grapalat" w:cs="Sylfaen"/>
                <w:sz w:val="24"/>
                <w:szCs w:val="24"/>
                <w:lang w:val="hy-AM"/>
              </w:rPr>
              <w:t xml:space="preserve">Նախագծի 1-ին կետով խմբագրվող ցանկի 13.2-րդ գլխի 609.1-րդ կետում </w:t>
            </w:r>
            <w:r w:rsidRPr="003C2723">
              <w:rPr>
                <w:rFonts w:ascii="GHEA Grapalat" w:hAnsi="GHEA Grapalat"/>
                <w:sz w:val="24"/>
                <w:szCs w:val="24"/>
                <w:lang w:val="hy-AM"/>
              </w:rPr>
              <w:t>անհրաժեշտ է ապահովել շաղկապների կիրառման կանոնները, մասնավորապես՝ եթե թվարկված բոլոր պայմաններից բավական է միայն մեկի առկայությունը, ապա գործածել «</w:t>
            </w:r>
            <w:r w:rsidRPr="003C2723">
              <w:rPr>
                <w:rStyle w:val="Strong"/>
                <w:rFonts w:ascii="GHEA Grapalat" w:hAnsi="GHEA Grapalat"/>
                <w:b w:val="0"/>
                <w:color w:val="000000"/>
                <w:sz w:val="24"/>
                <w:szCs w:val="24"/>
                <w:shd w:val="clear" w:color="auto" w:fill="FFFFFF"/>
                <w:lang w:val="hy-AM"/>
              </w:rPr>
              <w:t>կամ</w:t>
            </w:r>
            <w:r w:rsidRPr="003C2723">
              <w:rPr>
                <w:rFonts w:ascii="GHEA Grapalat" w:hAnsi="GHEA Grapalat"/>
                <w:sz w:val="24"/>
                <w:szCs w:val="24"/>
                <w:lang w:val="hy-AM"/>
              </w:rPr>
              <w:t>» շաղկապը, իսկ եթե թվարկված բոլոր պայմանների առկայությունը պարտադիր է, ապա գործածել «</w:t>
            </w:r>
            <w:r w:rsidRPr="003C2723">
              <w:rPr>
                <w:rStyle w:val="Strong"/>
                <w:rFonts w:ascii="GHEA Grapalat" w:hAnsi="GHEA Grapalat"/>
                <w:b w:val="0"/>
                <w:color w:val="000000"/>
                <w:sz w:val="24"/>
                <w:szCs w:val="24"/>
                <w:shd w:val="clear" w:color="auto" w:fill="FFFFFF"/>
                <w:lang w:val="hy-AM"/>
              </w:rPr>
              <w:t>և</w:t>
            </w:r>
            <w:r w:rsidRPr="003C2723">
              <w:rPr>
                <w:rFonts w:ascii="GHEA Grapalat" w:hAnsi="GHEA Grapalat"/>
                <w:sz w:val="24"/>
                <w:szCs w:val="24"/>
                <w:lang w:val="hy-AM"/>
              </w:rPr>
              <w:t xml:space="preserve">» շաղկապը՝ հաշվի առնելով </w:t>
            </w:r>
            <w:r w:rsidRPr="003C2723">
              <w:rPr>
                <w:rFonts w:ascii="GHEA Grapalat" w:hAnsi="GHEA Grapalat"/>
                <w:bCs/>
                <w:sz w:val="24"/>
                <w:szCs w:val="24"/>
                <w:lang w:val="hy-AM"/>
              </w:rPr>
              <w:t>«Նորմատիվ իրավական ակտերի մասին» ՀՀ օրենքի 16-րդ հոդվածի պահանջները:</w:t>
            </w:r>
            <w:r w:rsidR="00477025" w:rsidRPr="003C2723">
              <w:rPr>
                <w:rFonts w:ascii="GHEA Grapalat" w:hAnsi="GHEA Grapalat"/>
                <w:sz w:val="24"/>
                <w:szCs w:val="24"/>
                <w:lang w:val="hy-AM"/>
              </w:rPr>
              <w:t xml:space="preserve"> </w:t>
            </w:r>
          </w:p>
        </w:tc>
        <w:tc>
          <w:tcPr>
            <w:tcW w:w="2880" w:type="dxa"/>
          </w:tcPr>
          <w:p w14:paraId="06C62C00" w14:textId="77777777" w:rsidR="00D4190E" w:rsidRPr="003C2723" w:rsidRDefault="00F57B0C" w:rsidP="00F6174B">
            <w:pPr>
              <w:autoSpaceDE w:val="0"/>
              <w:autoSpaceDN w:val="0"/>
              <w:adjustRightInd w:val="0"/>
              <w:spacing w:line="360" w:lineRule="auto"/>
              <w:jc w:val="both"/>
              <w:rPr>
                <w:rFonts w:ascii="GHEA Grapalat" w:hAnsi="GHEA Grapalat"/>
                <w:color w:val="000000"/>
                <w:sz w:val="24"/>
                <w:szCs w:val="24"/>
                <w:lang w:val="hy-AM"/>
              </w:rPr>
            </w:pPr>
            <w:r w:rsidRPr="003C2723">
              <w:rPr>
                <w:rFonts w:ascii="GHEA Grapalat" w:hAnsi="GHEA Grapalat"/>
                <w:color w:val="000000"/>
                <w:sz w:val="24"/>
                <w:szCs w:val="24"/>
                <w:lang w:val="hy-AM"/>
              </w:rPr>
              <w:lastRenderedPageBreak/>
              <w:t>1</w:t>
            </w:r>
            <w:r w:rsidRPr="003C2723">
              <w:rPr>
                <w:rFonts w:ascii="Cambria Math" w:hAnsi="Cambria Math" w:cs="Cambria Math"/>
                <w:color w:val="000000"/>
                <w:sz w:val="24"/>
                <w:szCs w:val="24"/>
                <w:lang w:val="hy-AM"/>
              </w:rPr>
              <w:t>․</w:t>
            </w:r>
            <w:r w:rsidRPr="003C2723">
              <w:rPr>
                <w:rFonts w:ascii="GHEA Grapalat" w:hAnsi="GHEA Grapalat"/>
                <w:color w:val="000000"/>
                <w:sz w:val="24"/>
                <w:szCs w:val="24"/>
                <w:lang w:val="hy-AM"/>
              </w:rPr>
              <w:t xml:space="preserve"> </w:t>
            </w:r>
            <w:r w:rsidR="003F7507" w:rsidRPr="003C2723">
              <w:rPr>
                <w:rFonts w:ascii="GHEA Grapalat" w:hAnsi="GHEA Grapalat"/>
                <w:color w:val="000000"/>
                <w:sz w:val="24"/>
                <w:szCs w:val="24"/>
                <w:lang w:val="hy-AM"/>
              </w:rPr>
              <w:t>Ընդունվել է մասամբ։</w:t>
            </w:r>
          </w:p>
          <w:p w14:paraId="39AE0EAB" w14:textId="25E0224B" w:rsidR="00D4190E" w:rsidRPr="003C2723" w:rsidRDefault="00D4190E" w:rsidP="00F6174B">
            <w:pPr>
              <w:autoSpaceDE w:val="0"/>
              <w:autoSpaceDN w:val="0"/>
              <w:adjustRightInd w:val="0"/>
              <w:spacing w:line="360" w:lineRule="auto"/>
              <w:jc w:val="both"/>
              <w:rPr>
                <w:rFonts w:ascii="GHEA Grapalat" w:hAnsi="GHEA Grapalat"/>
                <w:color w:val="000000"/>
                <w:sz w:val="24"/>
                <w:szCs w:val="24"/>
                <w:lang w:val="hy-AM"/>
              </w:rPr>
            </w:pPr>
            <w:r w:rsidRPr="003C2723">
              <w:rPr>
                <w:rFonts w:ascii="GHEA Grapalat" w:hAnsi="GHEA Grapalat"/>
                <w:color w:val="000000"/>
                <w:sz w:val="24"/>
                <w:szCs w:val="24"/>
                <w:lang w:val="hy-AM"/>
              </w:rPr>
              <w:t xml:space="preserve">Մեծահասակի ամբուլատոր բժշկական </w:t>
            </w:r>
            <w:r w:rsidRPr="003C2723">
              <w:rPr>
                <w:rFonts w:ascii="GHEA Grapalat" w:hAnsi="GHEA Grapalat"/>
                <w:color w:val="000000"/>
                <w:sz w:val="24"/>
                <w:szCs w:val="24"/>
                <w:lang w:val="hy-AM"/>
              </w:rPr>
              <w:lastRenderedPageBreak/>
              <w:t>քարտում կատարված վերջին գրառումից հետո 10 տարի պահպանելու վերաբերյալ առաջարկը ընդունվել է և կատարվել է համապատասխան լրացումը։</w:t>
            </w:r>
          </w:p>
          <w:p w14:paraId="39711E1A" w14:textId="65839EB3" w:rsidR="003F7507" w:rsidRPr="003C2723" w:rsidRDefault="00112C9A" w:rsidP="00F6174B">
            <w:pPr>
              <w:autoSpaceDE w:val="0"/>
              <w:autoSpaceDN w:val="0"/>
              <w:adjustRightInd w:val="0"/>
              <w:spacing w:line="360" w:lineRule="auto"/>
              <w:jc w:val="both"/>
              <w:rPr>
                <w:rFonts w:ascii="GHEA Grapalat" w:hAnsi="GHEA Grapalat"/>
                <w:color w:val="000000"/>
                <w:sz w:val="24"/>
                <w:szCs w:val="24"/>
                <w:lang w:val="hy-AM"/>
              </w:rPr>
            </w:pPr>
            <w:r w:rsidRPr="003C2723">
              <w:rPr>
                <w:rFonts w:ascii="GHEA Grapalat" w:hAnsi="GHEA Grapalat"/>
                <w:color w:val="000000"/>
                <w:sz w:val="24"/>
                <w:szCs w:val="24"/>
                <w:lang w:val="hy-AM"/>
              </w:rPr>
              <w:t>Ինչ վերաբերում է մահացածի ամբուլատոր բժշկական քարտի պահպանման</w:t>
            </w:r>
            <w:r w:rsidR="002F2332" w:rsidRPr="003C2723">
              <w:rPr>
                <w:rFonts w:ascii="GHEA Grapalat" w:hAnsi="GHEA Grapalat"/>
                <w:color w:val="000000"/>
                <w:sz w:val="24"/>
                <w:szCs w:val="24"/>
                <w:lang w:val="hy-AM"/>
              </w:rPr>
              <w:t>ն</w:t>
            </w:r>
            <w:r w:rsidRPr="003C2723">
              <w:rPr>
                <w:rFonts w:ascii="GHEA Grapalat" w:hAnsi="GHEA Grapalat"/>
                <w:color w:val="000000"/>
                <w:sz w:val="24"/>
                <w:szCs w:val="24"/>
                <w:lang w:val="hy-AM"/>
              </w:rPr>
              <w:t xml:space="preserve">, ապա </w:t>
            </w:r>
            <w:r w:rsidR="001069F0" w:rsidRPr="003C2723">
              <w:rPr>
                <w:rFonts w:ascii="GHEA Grapalat" w:hAnsi="GHEA Grapalat"/>
                <w:color w:val="000000"/>
                <w:sz w:val="24"/>
                <w:szCs w:val="24"/>
                <w:lang w:val="hy-AM"/>
              </w:rPr>
              <w:t>նշված կետում սահմանվում է, որ  մ</w:t>
            </w:r>
            <w:r w:rsidR="003F7507" w:rsidRPr="003C2723">
              <w:rPr>
                <w:rFonts w:ascii="GHEA Grapalat" w:hAnsi="GHEA Grapalat"/>
                <w:color w:val="000000"/>
                <w:sz w:val="24"/>
                <w:szCs w:val="24"/>
                <w:lang w:val="hy-AM"/>
              </w:rPr>
              <w:t>եծահասակի ամբուլատոր բժշկական քարտում</w:t>
            </w:r>
            <w:r w:rsidR="001069F0" w:rsidRPr="003C2723">
              <w:rPr>
                <w:rFonts w:ascii="GHEA Grapalat" w:hAnsi="GHEA Grapalat"/>
                <w:color w:val="000000"/>
                <w:sz w:val="24"/>
                <w:szCs w:val="24"/>
                <w:lang w:val="hy-AM"/>
              </w:rPr>
              <w:t xml:space="preserve"> կատարված վերջին գրառումից հետո այն պահպանվելու է 10 տարի, անկախ անձի ողջ կամ մահացած լինե</w:t>
            </w:r>
            <w:r w:rsidR="00950E6D" w:rsidRPr="003C2723">
              <w:rPr>
                <w:rFonts w:ascii="GHEA Grapalat" w:hAnsi="GHEA Grapalat"/>
                <w:color w:val="000000"/>
                <w:sz w:val="24"/>
                <w:szCs w:val="24"/>
                <w:lang w:val="hy-AM"/>
              </w:rPr>
              <w:t>լ</w:t>
            </w:r>
            <w:r w:rsidR="001069F0" w:rsidRPr="003C2723">
              <w:rPr>
                <w:rFonts w:ascii="GHEA Grapalat" w:hAnsi="GHEA Grapalat"/>
                <w:color w:val="000000"/>
                <w:sz w:val="24"/>
                <w:szCs w:val="24"/>
                <w:lang w:val="hy-AM"/>
              </w:rPr>
              <w:t>ու հանգամանքից։</w:t>
            </w:r>
            <w:r w:rsidR="00D4190E" w:rsidRPr="003C2723">
              <w:rPr>
                <w:rFonts w:ascii="GHEA Grapalat" w:hAnsi="GHEA Grapalat"/>
                <w:color w:val="000000"/>
                <w:sz w:val="24"/>
                <w:szCs w:val="24"/>
                <w:lang w:val="hy-AM"/>
              </w:rPr>
              <w:t xml:space="preserve"> Հետևաբար</w:t>
            </w:r>
            <w:r w:rsidR="00CB0225" w:rsidRPr="003C2723">
              <w:rPr>
                <w:rFonts w:ascii="GHEA Grapalat" w:hAnsi="GHEA Grapalat"/>
                <w:color w:val="000000"/>
                <w:sz w:val="24"/>
                <w:szCs w:val="24"/>
                <w:lang w:val="hy-AM"/>
              </w:rPr>
              <w:t>,</w:t>
            </w:r>
            <w:r w:rsidR="00D4190E" w:rsidRPr="003C2723">
              <w:rPr>
                <w:rFonts w:ascii="GHEA Grapalat" w:hAnsi="GHEA Grapalat"/>
                <w:color w:val="000000"/>
                <w:sz w:val="24"/>
                <w:szCs w:val="24"/>
                <w:lang w:val="hy-AM"/>
              </w:rPr>
              <w:t xml:space="preserve"> առանձին մահացածի ամբուլատոր բժշկական քարտի պահպանման համար </w:t>
            </w:r>
            <w:r w:rsidR="002F2332" w:rsidRPr="003C2723">
              <w:rPr>
                <w:rFonts w:ascii="GHEA Grapalat" w:hAnsi="GHEA Grapalat"/>
                <w:color w:val="000000"/>
                <w:sz w:val="24"/>
                <w:szCs w:val="24"/>
                <w:lang w:val="hy-AM"/>
              </w:rPr>
              <w:t xml:space="preserve">ժամկետ սահմանելու </w:t>
            </w:r>
            <w:r w:rsidR="002F2332" w:rsidRPr="003C2723">
              <w:rPr>
                <w:rFonts w:ascii="GHEA Grapalat" w:hAnsi="GHEA Grapalat"/>
                <w:color w:val="000000"/>
                <w:sz w:val="24"/>
                <w:szCs w:val="24"/>
                <w:lang w:val="hy-AM"/>
              </w:rPr>
              <w:lastRenderedPageBreak/>
              <w:t xml:space="preserve">վերաբերյալ </w:t>
            </w:r>
            <w:r w:rsidR="00D4190E" w:rsidRPr="003C2723">
              <w:rPr>
                <w:rFonts w:ascii="GHEA Grapalat" w:hAnsi="GHEA Grapalat"/>
                <w:color w:val="000000"/>
                <w:sz w:val="24"/>
                <w:szCs w:val="24"/>
                <w:lang w:val="hy-AM"/>
              </w:rPr>
              <w:t>ներկայացված առաջարկը չի ընդունվել։</w:t>
            </w:r>
          </w:p>
          <w:p w14:paraId="6A91FDCB" w14:textId="77777777" w:rsidR="00EF10A9" w:rsidRPr="003C2723" w:rsidRDefault="00EF10A9" w:rsidP="00F6174B">
            <w:pPr>
              <w:autoSpaceDE w:val="0"/>
              <w:autoSpaceDN w:val="0"/>
              <w:adjustRightInd w:val="0"/>
              <w:spacing w:line="360" w:lineRule="auto"/>
              <w:jc w:val="both"/>
              <w:rPr>
                <w:rFonts w:ascii="GHEA Grapalat" w:hAnsi="GHEA Grapalat"/>
                <w:color w:val="000000"/>
                <w:sz w:val="24"/>
                <w:szCs w:val="24"/>
                <w:lang w:val="hy-AM"/>
              </w:rPr>
            </w:pPr>
          </w:p>
          <w:p w14:paraId="2216CD67" w14:textId="77777777" w:rsidR="00EF10A9" w:rsidRPr="003C2723" w:rsidRDefault="00EF10A9" w:rsidP="00F6174B">
            <w:pPr>
              <w:autoSpaceDE w:val="0"/>
              <w:autoSpaceDN w:val="0"/>
              <w:adjustRightInd w:val="0"/>
              <w:spacing w:line="360" w:lineRule="auto"/>
              <w:jc w:val="both"/>
              <w:rPr>
                <w:rFonts w:ascii="GHEA Grapalat" w:hAnsi="GHEA Grapalat"/>
                <w:color w:val="000000"/>
                <w:sz w:val="24"/>
                <w:szCs w:val="24"/>
                <w:lang w:val="hy-AM"/>
              </w:rPr>
            </w:pPr>
          </w:p>
          <w:p w14:paraId="2EA4E700" w14:textId="77777777" w:rsidR="00EF10A9" w:rsidRPr="003C2723" w:rsidRDefault="00EF10A9" w:rsidP="00F6174B">
            <w:pPr>
              <w:autoSpaceDE w:val="0"/>
              <w:autoSpaceDN w:val="0"/>
              <w:adjustRightInd w:val="0"/>
              <w:spacing w:line="360" w:lineRule="auto"/>
              <w:jc w:val="both"/>
              <w:rPr>
                <w:rFonts w:ascii="GHEA Grapalat" w:hAnsi="GHEA Grapalat"/>
                <w:color w:val="000000"/>
                <w:sz w:val="24"/>
                <w:szCs w:val="24"/>
                <w:lang w:val="hy-AM"/>
              </w:rPr>
            </w:pPr>
          </w:p>
          <w:p w14:paraId="0DDE801C" w14:textId="77777777" w:rsidR="00EF10A9" w:rsidRPr="003C2723" w:rsidRDefault="00EF10A9" w:rsidP="00F6174B">
            <w:pPr>
              <w:autoSpaceDE w:val="0"/>
              <w:autoSpaceDN w:val="0"/>
              <w:adjustRightInd w:val="0"/>
              <w:spacing w:line="360" w:lineRule="auto"/>
              <w:jc w:val="both"/>
              <w:rPr>
                <w:rFonts w:ascii="GHEA Grapalat" w:hAnsi="GHEA Grapalat"/>
                <w:color w:val="000000"/>
                <w:sz w:val="24"/>
                <w:szCs w:val="24"/>
                <w:lang w:val="hy-AM"/>
              </w:rPr>
            </w:pPr>
          </w:p>
          <w:p w14:paraId="1A066827" w14:textId="77777777" w:rsidR="00EF10A9" w:rsidRPr="003C2723" w:rsidRDefault="00EF10A9" w:rsidP="00F6174B">
            <w:pPr>
              <w:autoSpaceDE w:val="0"/>
              <w:autoSpaceDN w:val="0"/>
              <w:adjustRightInd w:val="0"/>
              <w:spacing w:line="360" w:lineRule="auto"/>
              <w:jc w:val="both"/>
              <w:rPr>
                <w:rFonts w:ascii="GHEA Grapalat" w:hAnsi="GHEA Grapalat"/>
                <w:color w:val="000000"/>
                <w:sz w:val="24"/>
                <w:szCs w:val="24"/>
                <w:lang w:val="hy-AM"/>
              </w:rPr>
            </w:pPr>
          </w:p>
          <w:p w14:paraId="74F75FBB" w14:textId="77777777" w:rsidR="00EF10A9" w:rsidRPr="003C2723" w:rsidRDefault="00EF10A9" w:rsidP="00F6174B">
            <w:pPr>
              <w:autoSpaceDE w:val="0"/>
              <w:autoSpaceDN w:val="0"/>
              <w:adjustRightInd w:val="0"/>
              <w:spacing w:line="360" w:lineRule="auto"/>
              <w:jc w:val="both"/>
              <w:rPr>
                <w:rFonts w:ascii="GHEA Grapalat" w:hAnsi="GHEA Grapalat"/>
                <w:color w:val="000000"/>
                <w:sz w:val="24"/>
                <w:szCs w:val="24"/>
                <w:lang w:val="hy-AM"/>
              </w:rPr>
            </w:pPr>
          </w:p>
          <w:p w14:paraId="1BE779D3" w14:textId="2868DAFF" w:rsidR="00F57B0C" w:rsidRPr="003C2723" w:rsidRDefault="00F57B0C" w:rsidP="00F6174B">
            <w:pPr>
              <w:autoSpaceDE w:val="0"/>
              <w:autoSpaceDN w:val="0"/>
              <w:adjustRightInd w:val="0"/>
              <w:spacing w:line="360" w:lineRule="auto"/>
              <w:jc w:val="both"/>
              <w:rPr>
                <w:rFonts w:ascii="GHEA Grapalat" w:hAnsi="GHEA Grapalat"/>
                <w:color w:val="000000"/>
                <w:sz w:val="24"/>
                <w:szCs w:val="24"/>
                <w:lang w:val="hy-AM"/>
              </w:rPr>
            </w:pPr>
          </w:p>
          <w:p w14:paraId="59A61ECF" w14:textId="77777777" w:rsidR="003C2723" w:rsidRPr="003C2723" w:rsidRDefault="003C2723" w:rsidP="00F6174B">
            <w:pPr>
              <w:autoSpaceDE w:val="0"/>
              <w:autoSpaceDN w:val="0"/>
              <w:adjustRightInd w:val="0"/>
              <w:spacing w:line="360" w:lineRule="auto"/>
              <w:jc w:val="both"/>
              <w:rPr>
                <w:rFonts w:ascii="GHEA Grapalat" w:hAnsi="GHEA Grapalat"/>
                <w:color w:val="000000"/>
                <w:sz w:val="24"/>
                <w:szCs w:val="24"/>
                <w:lang w:val="hy-AM"/>
              </w:rPr>
            </w:pPr>
          </w:p>
          <w:p w14:paraId="0AA2E349" w14:textId="4A7D8C47" w:rsidR="00694D2B" w:rsidRPr="003C2723" w:rsidRDefault="00EF10A9" w:rsidP="00F6174B">
            <w:pPr>
              <w:autoSpaceDE w:val="0"/>
              <w:autoSpaceDN w:val="0"/>
              <w:adjustRightInd w:val="0"/>
              <w:spacing w:line="360" w:lineRule="auto"/>
              <w:jc w:val="both"/>
              <w:rPr>
                <w:rFonts w:ascii="GHEA Grapalat" w:hAnsi="GHEA Grapalat"/>
                <w:color w:val="000000"/>
                <w:sz w:val="24"/>
                <w:szCs w:val="24"/>
                <w:lang w:val="hy-AM"/>
              </w:rPr>
            </w:pPr>
            <w:r w:rsidRPr="003C2723">
              <w:rPr>
                <w:rFonts w:ascii="GHEA Grapalat" w:hAnsi="GHEA Grapalat"/>
                <w:color w:val="000000"/>
                <w:sz w:val="24"/>
                <w:szCs w:val="24"/>
                <w:lang w:val="hy-AM"/>
              </w:rPr>
              <w:t xml:space="preserve">2. </w:t>
            </w:r>
            <w:r w:rsidR="00F57B0C" w:rsidRPr="003C2723">
              <w:rPr>
                <w:rFonts w:ascii="GHEA Grapalat" w:hAnsi="GHEA Grapalat"/>
                <w:color w:val="000000"/>
                <w:sz w:val="24"/>
                <w:szCs w:val="24"/>
                <w:lang w:val="hy-AM"/>
              </w:rPr>
              <w:t>Ընդու</w:t>
            </w:r>
            <w:r w:rsidR="004332DB">
              <w:rPr>
                <w:rFonts w:ascii="GHEA Grapalat" w:hAnsi="GHEA Grapalat"/>
                <w:color w:val="000000"/>
                <w:sz w:val="24"/>
                <w:szCs w:val="24"/>
                <w:lang w:val="hy-AM"/>
              </w:rPr>
              <w:t>ն</w:t>
            </w:r>
            <w:r w:rsidR="00F57B0C" w:rsidRPr="003C2723">
              <w:rPr>
                <w:rFonts w:ascii="GHEA Grapalat" w:hAnsi="GHEA Grapalat"/>
                <w:color w:val="000000"/>
                <w:sz w:val="24"/>
                <w:szCs w:val="24"/>
                <w:lang w:val="hy-AM"/>
              </w:rPr>
              <w:t>վել է։</w:t>
            </w:r>
          </w:p>
          <w:p w14:paraId="34441A39" w14:textId="211F5494" w:rsidR="00E5633A" w:rsidRPr="003C2723" w:rsidRDefault="00266AEE" w:rsidP="00F6174B">
            <w:pPr>
              <w:autoSpaceDE w:val="0"/>
              <w:autoSpaceDN w:val="0"/>
              <w:adjustRightInd w:val="0"/>
              <w:spacing w:line="360" w:lineRule="auto"/>
              <w:jc w:val="both"/>
              <w:rPr>
                <w:rFonts w:ascii="GHEA Grapalat" w:eastAsia="Times New Roman" w:hAnsi="GHEA Grapalat" w:cs="Times New Roman"/>
                <w:color w:val="000000"/>
                <w:sz w:val="24"/>
                <w:szCs w:val="24"/>
                <w:lang w:val="hy-AM"/>
              </w:rPr>
            </w:pPr>
            <w:r w:rsidRPr="003C2723">
              <w:rPr>
                <w:rFonts w:ascii="GHEA Grapalat" w:hAnsi="GHEA Grapalat"/>
                <w:color w:val="000000"/>
                <w:sz w:val="24"/>
                <w:szCs w:val="24"/>
                <w:lang w:val="hy-AM"/>
              </w:rPr>
              <w:t xml:space="preserve">Համաձայն ներկայացված առաջարկի՝ </w:t>
            </w:r>
            <w:r w:rsidR="004332DB">
              <w:rPr>
                <w:rFonts w:ascii="GHEA Grapalat" w:hAnsi="GHEA Grapalat"/>
                <w:color w:val="000000"/>
                <w:sz w:val="24"/>
                <w:szCs w:val="24"/>
                <w:lang w:val="hy-AM"/>
              </w:rPr>
              <w:t>սույն ն</w:t>
            </w:r>
            <w:r w:rsidRPr="003C2723">
              <w:rPr>
                <w:rFonts w:ascii="GHEA Grapalat" w:hAnsi="GHEA Grapalat"/>
                <w:color w:val="000000"/>
                <w:sz w:val="24"/>
                <w:szCs w:val="24"/>
                <w:lang w:val="hy-AM"/>
              </w:rPr>
              <w:t xml:space="preserve">ախագծի 603-րդ կետով նախատեսված 10 տարի պահպանման ժամկետը փոխարինվել է </w:t>
            </w:r>
            <w:r w:rsidRPr="003C2723">
              <w:rPr>
                <w:rFonts w:ascii="GHEA Grapalat" w:eastAsia="Times New Roman" w:hAnsi="GHEA Grapalat" w:cs="Times New Roman"/>
                <w:color w:val="000000"/>
                <w:sz w:val="24"/>
                <w:szCs w:val="24"/>
                <w:lang w:val="hy-AM"/>
              </w:rPr>
              <w:t>25 տարի ժամկետով՝ բոլոր տեսակի  գրանցամատյանների համար, որոնք վարվում են բժշկական հաստատություններում բժշկական օգնության և սպասարկման շրջանակներում</w:t>
            </w:r>
            <w:r w:rsidR="002F2332" w:rsidRPr="003C2723">
              <w:rPr>
                <w:rFonts w:ascii="GHEA Grapalat" w:eastAsia="Times New Roman" w:hAnsi="GHEA Grapalat" w:cs="Times New Roman"/>
                <w:color w:val="000000"/>
                <w:sz w:val="24"/>
                <w:szCs w:val="24"/>
                <w:lang w:val="hy-AM"/>
              </w:rPr>
              <w:t>՝</w:t>
            </w:r>
            <w:r w:rsidRPr="003C2723">
              <w:rPr>
                <w:rFonts w:ascii="GHEA Grapalat" w:eastAsia="Times New Roman" w:hAnsi="GHEA Grapalat" w:cs="Times New Roman"/>
                <w:color w:val="000000"/>
                <w:sz w:val="24"/>
                <w:szCs w:val="24"/>
                <w:lang w:val="hy-AM"/>
              </w:rPr>
              <w:t xml:space="preserve"> չտարանջատելով </w:t>
            </w:r>
            <w:r w:rsidRPr="003C2723">
              <w:rPr>
                <w:rFonts w:ascii="GHEA Grapalat" w:eastAsia="Times New Roman" w:hAnsi="GHEA Grapalat" w:cs="Times New Roman"/>
                <w:color w:val="000000"/>
                <w:sz w:val="24"/>
                <w:szCs w:val="24"/>
                <w:lang w:val="hy-AM"/>
              </w:rPr>
              <w:lastRenderedPageBreak/>
              <w:t>վիրահատությունների կամ</w:t>
            </w:r>
            <w:r w:rsidR="00745616" w:rsidRPr="003C2723">
              <w:rPr>
                <w:rFonts w:ascii="GHEA Grapalat" w:eastAsia="Times New Roman" w:hAnsi="GHEA Grapalat" w:cs="Times New Roman"/>
                <w:color w:val="000000"/>
                <w:sz w:val="24"/>
                <w:szCs w:val="24"/>
                <w:lang w:val="hy-AM"/>
              </w:rPr>
              <w:t xml:space="preserve"> </w:t>
            </w:r>
            <w:r w:rsidR="00745616" w:rsidRPr="003C2723">
              <w:rPr>
                <w:rFonts w:ascii="GHEA Grapalat" w:hAnsi="GHEA Grapalat"/>
                <w:sz w:val="24"/>
                <w:szCs w:val="24"/>
                <w:lang w:val="hy-AM"/>
              </w:rPr>
              <w:t>հոգեմետ դեղերի դուրսգրման գրանցամատյանները</w:t>
            </w:r>
            <w:r w:rsidR="00E5633A" w:rsidRPr="003C2723">
              <w:rPr>
                <w:rFonts w:ascii="GHEA Grapalat" w:eastAsia="Times New Roman" w:hAnsi="GHEA Grapalat" w:cs="Times New Roman"/>
                <w:color w:val="000000"/>
                <w:sz w:val="24"/>
                <w:szCs w:val="24"/>
                <w:lang w:val="hy-AM"/>
              </w:rPr>
              <w:t>։</w:t>
            </w:r>
          </w:p>
          <w:p w14:paraId="6C50E18F" w14:textId="336F1F65" w:rsidR="002F2332" w:rsidRPr="003C2723" w:rsidRDefault="00E5633A" w:rsidP="00F6174B">
            <w:pPr>
              <w:autoSpaceDE w:val="0"/>
              <w:autoSpaceDN w:val="0"/>
              <w:adjustRightInd w:val="0"/>
              <w:spacing w:line="360" w:lineRule="auto"/>
              <w:jc w:val="both"/>
              <w:rPr>
                <w:rFonts w:ascii="GHEA Grapalat" w:hAnsi="GHEA Grapalat"/>
                <w:color w:val="000000"/>
                <w:sz w:val="24"/>
                <w:szCs w:val="24"/>
                <w:lang w:val="hy-AM"/>
              </w:rPr>
            </w:pPr>
            <w:r w:rsidRPr="003C2723">
              <w:rPr>
                <w:rFonts w:ascii="GHEA Grapalat" w:hAnsi="GHEA Grapalat"/>
                <w:sz w:val="24"/>
                <w:szCs w:val="24"/>
                <w:lang w:val="hy-AM"/>
              </w:rPr>
              <w:t>Ինչ վերաբերում է ծննդաբերությունների գրանցամատյաններին, ապա ներկայացված առաջարկը ընդունվել է և առանձին</w:t>
            </w:r>
            <w:r w:rsidRPr="003C2723">
              <w:rPr>
                <w:rFonts w:ascii="GHEA Grapalat" w:eastAsia="Times New Roman" w:hAnsi="GHEA Grapalat" w:cs="Times New Roman"/>
                <w:color w:val="000000"/>
                <w:sz w:val="24"/>
                <w:szCs w:val="24"/>
                <w:lang w:val="hy-AM"/>
              </w:rPr>
              <w:t xml:space="preserve"> 603</w:t>
            </w:r>
            <w:r w:rsidRPr="003C2723">
              <w:rPr>
                <w:rFonts w:ascii="Cambria Math" w:eastAsia="Times New Roman" w:hAnsi="Cambria Math" w:cs="Cambria Math"/>
                <w:color w:val="000000"/>
                <w:sz w:val="24"/>
                <w:szCs w:val="24"/>
                <w:lang w:val="hy-AM"/>
              </w:rPr>
              <w:t>․</w:t>
            </w:r>
            <w:r w:rsidRPr="003C2723">
              <w:rPr>
                <w:rFonts w:ascii="GHEA Grapalat" w:eastAsia="Times New Roman" w:hAnsi="GHEA Grapalat" w:cs="Times New Roman"/>
                <w:color w:val="000000"/>
                <w:sz w:val="24"/>
                <w:szCs w:val="24"/>
                <w:lang w:val="hy-AM"/>
              </w:rPr>
              <w:t xml:space="preserve">1-րդ </w:t>
            </w:r>
            <w:r w:rsidRPr="003C2723">
              <w:rPr>
                <w:rFonts w:ascii="GHEA Grapalat" w:eastAsia="Times New Roman" w:hAnsi="GHEA Grapalat" w:cs="GHEA Grapalat"/>
                <w:color w:val="000000"/>
                <w:sz w:val="24"/>
                <w:szCs w:val="24"/>
                <w:lang w:val="hy-AM"/>
              </w:rPr>
              <w:t>կետով</w:t>
            </w:r>
            <w:r w:rsidRPr="003C2723">
              <w:rPr>
                <w:rFonts w:ascii="GHEA Grapalat" w:eastAsia="Times New Roman" w:hAnsi="GHEA Grapalat" w:cs="Times New Roman"/>
                <w:color w:val="000000"/>
                <w:sz w:val="24"/>
                <w:szCs w:val="24"/>
                <w:lang w:val="hy-AM"/>
              </w:rPr>
              <w:t xml:space="preserve"> սահմանվել է պահպանման ժամկետ 50 տարի</w:t>
            </w:r>
            <w:r w:rsidR="000A0888" w:rsidRPr="003C2723">
              <w:rPr>
                <w:rFonts w:ascii="GHEA Grapalat" w:eastAsia="Times New Roman" w:hAnsi="GHEA Grapalat" w:cs="Times New Roman"/>
                <w:color w:val="000000"/>
                <w:sz w:val="24"/>
                <w:szCs w:val="24"/>
                <w:lang w:val="hy-AM"/>
              </w:rPr>
              <w:t>։</w:t>
            </w:r>
          </w:p>
          <w:p w14:paraId="49143CAF" w14:textId="77777777" w:rsidR="003C2723" w:rsidRPr="003C2723" w:rsidRDefault="003C2723" w:rsidP="00F6174B">
            <w:pPr>
              <w:autoSpaceDE w:val="0"/>
              <w:autoSpaceDN w:val="0"/>
              <w:adjustRightInd w:val="0"/>
              <w:spacing w:line="360" w:lineRule="auto"/>
              <w:jc w:val="both"/>
              <w:rPr>
                <w:rFonts w:ascii="GHEA Grapalat" w:hAnsi="GHEA Grapalat"/>
                <w:color w:val="000000"/>
                <w:sz w:val="24"/>
                <w:szCs w:val="24"/>
                <w:lang w:val="hy-AM"/>
              </w:rPr>
            </w:pPr>
          </w:p>
          <w:p w14:paraId="76C6F0CD" w14:textId="49FC6850" w:rsidR="00694D2B" w:rsidRPr="003C2723" w:rsidRDefault="00694D2B" w:rsidP="00F6174B">
            <w:pPr>
              <w:autoSpaceDE w:val="0"/>
              <w:autoSpaceDN w:val="0"/>
              <w:adjustRightInd w:val="0"/>
              <w:spacing w:line="360" w:lineRule="auto"/>
              <w:jc w:val="both"/>
              <w:rPr>
                <w:rFonts w:ascii="GHEA Grapalat" w:hAnsi="GHEA Grapalat"/>
                <w:color w:val="000000"/>
                <w:sz w:val="24"/>
                <w:szCs w:val="24"/>
                <w:lang w:val="hy-AM"/>
              </w:rPr>
            </w:pPr>
            <w:r w:rsidRPr="003C2723">
              <w:rPr>
                <w:rFonts w:ascii="GHEA Grapalat" w:hAnsi="GHEA Grapalat"/>
                <w:color w:val="000000"/>
                <w:sz w:val="24"/>
                <w:szCs w:val="24"/>
                <w:lang w:val="hy-AM"/>
              </w:rPr>
              <w:t>3</w:t>
            </w:r>
            <w:r w:rsidRPr="003C2723">
              <w:rPr>
                <w:rFonts w:ascii="Cambria Math" w:hAnsi="Cambria Math" w:cs="Cambria Math"/>
                <w:color w:val="000000"/>
                <w:sz w:val="24"/>
                <w:szCs w:val="24"/>
                <w:lang w:val="hy-AM"/>
              </w:rPr>
              <w:t>․</w:t>
            </w:r>
            <w:r w:rsidRPr="003C2723">
              <w:rPr>
                <w:rFonts w:ascii="GHEA Grapalat" w:hAnsi="GHEA Grapalat"/>
                <w:color w:val="000000"/>
                <w:sz w:val="24"/>
                <w:szCs w:val="24"/>
                <w:lang w:val="hy-AM"/>
              </w:rPr>
              <w:t xml:space="preserve"> Ընդու</w:t>
            </w:r>
            <w:r w:rsidR="004332DB">
              <w:rPr>
                <w:rFonts w:ascii="GHEA Grapalat" w:hAnsi="GHEA Grapalat"/>
                <w:color w:val="000000"/>
                <w:sz w:val="24"/>
                <w:szCs w:val="24"/>
                <w:lang w:val="hy-AM"/>
              </w:rPr>
              <w:t>ն</w:t>
            </w:r>
            <w:r w:rsidRPr="003C2723">
              <w:rPr>
                <w:rFonts w:ascii="GHEA Grapalat" w:hAnsi="GHEA Grapalat"/>
                <w:color w:val="000000"/>
                <w:sz w:val="24"/>
                <w:szCs w:val="24"/>
                <w:lang w:val="hy-AM"/>
              </w:rPr>
              <w:t>վել է։</w:t>
            </w:r>
          </w:p>
        </w:tc>
      </w:tr>
      <w:tr w:rsidR="00C3444B" w:rsidRPr="003C2723" w14:paraId="0CA947CD" w14:textId="77777777" w:rsidTr="00C3444B">
        <w:trPr>
          <w:trHeight w:val="1500"/>
        </w:trPr>
        <w:tc>
          <w:tcPr>
            <w:tcW w:w="7716" w:type="dxa"/>
            <w:shd w:val="clear" w:color="auto" w:fill="D9D9D9" w:themeFill="background1" w:themeFillShade="D9"/>
          </w:tcPr>
          <w:p w14:paraId="32871828" w14:textId="77777777" w:rsidR="00C3444B" w:rsidRPr="003C2723" w:rsidRDefault="00C3444B" w:rsidP="00984B90">
            <w:pPr>
              <w:rPr>
                <w:rFonts w:ascii="GHEA Grapalat" w:eastAsia="Calibri" w:hAnsi="GHEA Grapalat" w:cs="Times New Roman"/>
                <w:b/>
                <w:sz w:val="24"/>
                <w:szCs w:val="24"/>
                <w:lang w:val="hy-AM"/>
              </w:rPr>
            </w:pPr>
            <w:r w:rsidRPr="003C2723">
              <w:rPr>
                <w:rFonts w:ascii="GHEA Grapalat" w:eastAsia="Calibri" w:hAnsi="GHEA Grapalat" w:cs="Times New Roman"/>
                <w:b/>
                <w:sz w:val="24"/>
                <w:szCs w:val="24"/>
                <w:lang w:val="hy-AM"/>
              </w:rPr>
              <w:lastRenderedPageBreak/>
              <w:t>Իրավական ակտերի նախագծերի հանրային քննարկում</w:t>
            </w:r>
          </w:p>
          <w:p w14:paraId="03B673AD" w14:textId="77777777" w:rsidR="00C3444B" w:rsidRPr="003C2723" w:rsidRDefault="00C3444B" w:rsidP="00984B90">
            <w:pPr>
              <w:autoSpaceDE w:val="0"/>
              <w:autoSpaceDN w:val="0"/>
              <w:adjustRightInd w:val="0"/>
              <w:spacing w:line="276" w:lineRule="auto"/>
              <w:rPr>
                <w:rFonts w:ascii="GHEA Grapalat" w:eastAsia="Times New Roman" w:hAnsi="GHEA Grapalat" w:cs="Times New Roman"/>
                <w:sz w:val="24"/>
                <w:szCs w:val="24"/>
                <w:lang w:val="hy-AM"/>
              </w:rPr>
            </w:pPr>
          </w:p>
          <w:p w14:paraId="09806FB8" w14:textId="77777777" w:rsidR="00C3444B" w:rsidRPr="003C2723" w:rsidRDefault="00C3444B" w:rsidP="00984B90">
            <w:pPr>
              <w:spacing w:before="60" w:after="60" w:line="276" w:lineRule="auto"/>
              <w:jc w:val="both"/>
              <w:rPr>
                <w:rFonts w:ascii="GHEA Grapalat" w:hAnsi="GHEA Grapalat"/>
                <w:b/>
                <w:sz w:val="24"/>
                <w:szCs w:val="24"/>
                <w:lang w:val="hy-AM"/>
              </w:rPr>
            </w:pPr>
          </w:p>
        </w:tc>
        <w:tc>
          <w:tcPr>
            <w:tcW w:w="2880" w:type="dxa"/>
            <w:shd w:val="clear" w:color="auto" w:fill="D9D9D9" w:themeFill="background1" w:themeFillShade="D9"/>
          </w:tcPr>
          <w:p w14:paraId="1F4A9E58" w14:textId="7B97021C" w:rsidR="00C3444B" w:rsidRPr="003C2723" w:rsidRDefault="00B63057" w:rsidP="00984B90">
            <w:pPr>
              <w:autoSpaceDE w:val="0"/>
              <w:autoSpaceDN w:val="0"/>
              <w:adjustRightInd w:val="0"/>
              <w:spacing w:line="276" w:lineRule="auto"/>
              <w:jc w:val="both"/>
              <w:rPr>
                <w:rFonts w:ascii="GHEA Grapalat" w:hAnsi="GHEA Grapalat"/>
                <w:color w:val="000000"/>
                <w:sz w:val="24"/>
                <w:szCs w:val="24"/>
                <w:lang w:val="hy-AM"/>
              </w:rPr>
            </w:pPr>
            <w:r w:rsidRPr="003C2723">
              <w:rPr>
                <w:rFonts w:ascii="GHEA Grapalat" w:hAnsi="GHEA Grapalat"/>
                <w:color w:val="000000"/>
                <w:sz w:val="24"/>
                <w:szCs w:val="24"/>
                <w:lang w:val="hy-AM"/>
              </w:rPr>
              <w:t>24</w:t>
            </w:r>
            <w:r w:rsidR="00C3444B" w:rsidRPr="003C2723">
              <w:rPr>
                <w:rFonts w:ascii="GHEA Grapalat" w:hAnsi="GHEA Grapalat"/>
                <w:color w:val="000000"/>
                <w:sz w:val="24"/>
                <w:szCs w:val="24"/>
                <w:lang w:val="hy-AM"/>
              </w:rPr>
              <w:t>.0</w:t>
            </w:r>
            <w:r w:rsidRPr="003C2723">
              <w:rPr>
                <w:rFonts w:ascii="GHEA Grapalat" w:hAnsi="GHEA Grapalat"/>
                <w:color w:val="000000"/>
                <w:sz w:val="24"/>
                <w:szCs w:val="24"/>
                <w:lang w:val="hy-AM"/>
              </w:rPr>
              <w:t>9</w:t>
            </w:r>
            <w:r w:rsidR="00C3444B" w:rsidRPr="003C2723">
              <w:rPr>
                <w:rFonts w:ascii="GHEA Grapalat" w:hAnsi="GHEA Grapalat"/>
                <w:color w:val="000000"/>
                <w:sz w:val="24"/>
                <w:szCs w:val="24"/>
                <w:lang w:val="hy-AM"/>
              </w:rPr>
              <w:t>.2024-0</w:t>
            </w:r>
            <w:r w:rsidRPr="003C2723">
              <w:rPr>
                <w:rFonts w:ascii="GHEA Grapalat" w:hAnsi="GHEA Grapalat"/>
                <w:color w:val="000000"/>
                <w:sz w:val="24"/>
                <w:szCs w:val="24"/>
                <w:lang w:val="hy-AM"/>
              </w:rPr>
              <w:t>9</w:t>
            </w:r>
            <w:r w:rsidR="00C3444B" w:rsidRPr="003C2723">
              <w:rPr>
                <w:rFonts w:ascii="GHEA Grapalat" w:hAnsi="GHEA Grapalat"/>
                <w:color w:val="000000"/>
                <w:sz w:val="24"/>
                <w:szCs w:val="24"/>
                <w:lang w:val="hy-AM"/>
              </w:rPr>
              <w:t>.</w:t>
            </w:r>
            <w:r w:rsidRPr="003C2723">
              <w:rPr>
                <w:rFonts w:ascii="GHEA Grapalat" w:hAnsi="GHEA Grapalat"/>
                <w:color w:val="000000"/>
                <w:sz w:val="24"/>
                <w:szCs w:val="24"/>
                <w:lang w:val="hy-AM"/>
              </w:rPr>
              <w:t>10</w:t>
            </w:r>
            <w:r w:rsidR="00C3444B" w:rsidRPr="003C2723">
              <w:rPr>
                <w:rFonts w:ascii="GHEA Grapalat" w:hAnsi="GHEA Grapalat"/>
                <w:color w:val="000000"/>
                <w:sz w:val="24"/>
                <w:szCs w:val="24"/>
                <w:lang w:val="hy-AM"/>
              </w:rPr>
              <w:t>.2024թթ.</w:t>
            </w:r>
          </w:p>
        </w:tc>
      </w:tr>
      <w:tr w:rsidR="00C3444B" w:rsidRPr="003C2723" w14:paraId="1883A0A7" w14:textId="77777777" w:rsidTr="00C3444B">
        <w:trPr>
          <w:trHeight w:val="394"/>
        </w:trPr>
        <w:tc>
          <w:tcPr>
            <w:tcW w:w="7716" w:type="dxa"/>
          </w:tcPr>
          <w:p w14:paraId="55342EEE" w14:textId="77777777" w:rsidR="00C3444B" w:rsidRPr="003C2723" w:rsidRDefault="00C3444B" w:rsidP="00984B90">
            <w:pPr>
              <w:spacing w:line="336" w:lineRule="auto"/>
              <w:jc w:val="both"/>
              <w:rPr>
                <w:rFonts w:ascii="GHEA Grapalat" w:hAnsi="GHEA Grapalat"/>
                <w:sz w:val="24"/>
                <w:szCs w:val="24"/>
                <w:lang w:val="hy-AM"/>
              </w:rPr>
            </w:pPr>
            <w:r w:rsidRPr="003C2723">
              <w:rPr>
                <w:rFonts w:ascii="GHEA Grapalat" w:hAnsi="GHEA Grapalat"/>
                <w:sz w:val="24"/>
                <w:szCs w:val="24"/>
                <w:lang w:val="hy-AM"/>
              </w:rPr>
              <w:t>Առաջարկներ չեն ստացվել:</w:t>
            </w:r>
          </w:p>
          <w:p w14:paraId="4DF947C9" w14:textId="77777777" w:rsidR="00C3444B" w:rsidRPr="003C2723" w:rsidRDefault="00C3444B" w:rsidP="00984B90">
            <w:pPr>
              <w:spacing w:before="60" w:after="60" w:line="276" w:lineRule="auto"/>
              <w:jc w:val="both"/>
              <w:rPr>
                <w:rFonts w:ascii="GHEA Grapalat" w:hAnsi="GHEA Grapalat"/>
                <w:sz w:val="24"/>
                <w:szCs w:val="24"/>
                <w:lang w:val="hy-AM"/>
              </w:rPr>
            </w:pPr>
          </w:p>
        </w:tc>
        <w:tc>
          <w:tcPr>
            <w:tcW w:w="2880" w:type="dxa"/>
          </w:tcPr>
          <w:p w14:paraId="6F43D65D" w14:textId="77777777" w:rsidR="00C3444B" w:rsidRPr="003C2723" w:rsidRDefault="00C3444B" w:rsidP="00984B90">
            <w:pPr>
              <w:autoSpaceDE w:val="0"/>
              <w:autoSpaceDN w:val="0"/>
              <w:adjustRightInd w:val="0"/>
              <w:spacing w:line="276" w:lineRule="auto"/>
              <w:jc w:val="both"/>
              <w:rPr>
                <w:rFonts w:ascii="GHEA Grapalat" w:hAnsi="GHEA Grapalat"/>
                <w:color w:val="000000"/>
                <w:sz w:val="24"/>
                <w:szCs w:val="24"/>
                <w:lang w:val="hy-AM"/>
              </w:rPr>
            </w:pPr>
            <w:r w:rsidRPr="003C2723">
              <w:rPr>
                <w:rFonts w:ascii="GHEA Grapalat" w:hAnsi="GHEA Grapalat"/>
                <w:color w:val="000000"/>
                <w:sz w:val="24"/>
                <w:szCs w:val="24"/>
                <w:lang w:val="hy-AM"/>
              </w:rPr>
              <w:t>Ընդունվել է ի գիտություն:</w:t>
            </w:r>
          </w:p>
        </w:tc>
      </w:tr>
    </w:tbl>
    <w:p w14:paraId="3FCE5E08" w14:textId="77777777" w:rsidR="009B116B" w:rsidRPr="003C2723" w:rsidRDefault="009B116B" w:rsidP="000F5E30">
      <w:pPr>
        <w:autoSpaceDE w:val="0"/>
        <w:autoSpaceDN w:val="0"/>
        <w:adjustRightInd w:val="0"/>
        <w:spacing w:after="0" w:line="360" w:lineRule="auto"/>
        <w:jc w:val="both"/>
        <w:rPr>
          <w:rFonts w:ascii="GHEA Grapalat" w:eastAsia="Times New Roman" w:hAnsi="GHEA Grapalat" w:cs="Times New Roman"/>
          <w:sz w:val="24"/>
          <w:szCs w:val="24"/>
          <w:lang w:val="hy-AM"/>
        </w:rPr>
      </w:pPr>
    </w:p>
    <w:sectPr w:rsidR="009B116B" w:rsidRPr="003C2723" w:rsidSect="00276836">
      <w:pgSz w:w="12240" w:h="15840"/>
      <w:pgMar w:top="720" w:right="1440"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70AD3"/>
    <w:multiLevelType w:val="hybridMultilevel"/>
    <w:tmpl w:val="75B28B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C9A1965"/>
    <w:multiLevelType w:val="hybridMultilevel"/>
    <w:tmpl w:val="A23A0A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F085E20"/>
    <w:multiLevelType w:val="hybridMultilevel"/>
    <w:tmpl w:val="FA2ADA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E9D"/>
    <w:rsid w:val="00003122"/>
    <w:rsid w:val="00014677"/>
    <w:rsid w:val="00016502"/>
    <w:rsid w:val="00024EC5"/>
    <w:rsid w:val="0002608F"/>
    <w:rsid w:val="00036047"/>
    <w:rsid w:val="00051ECF"/>
    <w:rsid w:val="00065A2F"/>
    <w:rsid w:val="00071C96"/>
    <w:rsid w:val="0008287E"/>
    <w:rsid w:val="00083FE3"/>
    <w:rsid w:val="00093E13"/>
    <w:rsid w:val="0009512A"/>
    <w:rsid w:val="00097DD9"/>
    <w:rsid w:val="000A0888"/>
    <w:rsid w:val="000A443B"/>
    <w:rsid w:val="000B5275"/>
    <w:rsid w:val="000B658C"/>
    <w:rsid w:val="000C4CCE"/>
    <w:rsid w:val="000C7993"/>
    <w:rsid w:val="000F5E30"/>
    <w:rsid w:val="00103CC2"/>
    <w:rsid w:val="00104DB3"/>
    <w:rsid w:val="001069F0"/>
    <w:rsid w:val="00112C9A"/>
    <w:rsid w:val="00112D1E"/>
    <w:rsid w:val="0011568C"/>
    <w:rsid w:val="00115D86"/>
    <w:rsid w:val="00137DE5"/>
    <w:rsid w:val="001448D8"/>
    <w:rsid w:val="00161C7B"/>
    <w:rsid w:val="001709EC"/>
    <w:rsid w:val="00176580"/>
    <w:rsid w:val="00193C13"/>
    <w:rsid w:val="001962EB"/>
    <w:rsid w:val="001A2937"/>
    <w:rsid w:val="001A494D"/>
    <w:rsid w:val="001B3E24"/>
    <w:rsid w:val="001D4732"/>
    <w:rsid w:val="001D6881"/>
    <w:rsid w:val="001E74CE"/>
    <w:rsid w:val="001E7FF5"/>
    <w:rsid w:val="001F5999"/>
    <w:rsid w:val="0020492C"/>
    <w:rsid w:val="00220749"/>
    <w:rsid w:val="00232C7F"/>
    <w:rsid w:val="00241F55"/>
    <w:rsid w:val="00260736"/>
    <w:rsid w:val="00266AEE"/>
    <w:rsid w:val="00275C44"/>
    <w:rsid w:val="00276836"/>
    <w:rsid w:val="002857CD"/>
    <w:rsid w:val="00291BF0"/>
    <w:rsid w:val="00292314"/>
    <w:rsid w:val="002B49C9"/>
    <w:rsid w:val="002C1DE4"/>
    <w:rsid w:val="002D46F1"/>
    <w:rsid w:val="002E5CB7"/>
    <w:rsid w:val="002F2332"/>
    <w:rsid w:val="00303796"/>
    <w:rsid w:val="00303BDB"/>
    <w:rsid w:val="00307506"/>
    <w:rsid w:val="00312864"/>
    <w:rsid w:val="00315DE4"/>
    <w:rsid w:val="00317704"/>
    <w:rsid w:val="003335B7"/>
    <w:rsid w:val="00352565"/>
    <w:rsid w:val="00363C27"/>
    <w:rsid w:val="00382B23"/>
    <w:rsid w:val="0038307C"/>
    <w:rsid w:val="003858D9"/>
    <w:rsid w:val="00396B40"/>
    <w:rsid w:val="003B063F"/>
    <w:rsid w:val="003B192D"/>
    <w:rsid w:val="003B4371"/>
    <w:rsid w:val="003B6D75"/>
    <w:rsid w:val="003B6EB7"/>
    <w:rsid w:val="003C2723"/>
    <w:rsid w:val="003C2FFD"/>
    <w:rsid w:val="003D40FD"/>
    <w:rsid w:val="003E059E"/>
    <w:rsid w:val="003E0E61"/>
    <w:rsid w:val="003F7507"/>
    <w:rsid w:val="004332DB"/>
    <w:rsid w:val="0046532D"/>
    <w:rsid w:val="00465C82"/>
    <w:rsid w:val="0047120B"/>
    <w:rsid w:val="0047175D"/>
    <w:rsid w:val="00477025"/>
    <w:rsid w:val="00487513"/>
    <w:rsid w:val="004926F5"/>
    <w:rsid w:val="00492FDB"/>
    <w:rsid w:val="00497F73"/>
    <w:rsid w:val="004D50E2"/>
    <w:rsid w:val="004D5798"/>
    <w:rsid w:val="004E1FB2"/>
    <w:rsid w:val="004E3F1D"/>
    <w:rsid w:val="004E6CA5"/>
    <w:rsid w:val="005070F9"/>
    <w:rsid w:val="005079AD"/>
    <w:rsid w:val="00514E1C"/>
    <w:rsid w:val="00520A3F"/>
    <w:rsid w:val="005212B7"/>
    <w:rsid w:val="005364F0"/>
    <w:rsid w:val="0054152E"/>
    <w:rsid w:val="005478DD"/>
    <w:rsid w:val="005530F2"/>
    <w:rsid w:val="00560E82"/>
    <w:rsid w:val="005637AF"/>
    <w:rsid w:val="005638A6"/>
    <w:rsid w:val="005640A9"/>
    <w:rsid w:val="00564CFC"/>
    <w:rsid w:val="00571060"/>
    <w:rsid w:val="00571C6C"/>
    <w:rsid w:val="00573E9B"/>
    <w:rsid w:val="00576D55"/>
    <w:rsid w:val="0059568A"/>
    <w:rsid w:val="005A1145"/>
    <w:rsid w:val="005B1FC5"/>
    <w:rsid w:val="005B7431"/>
    <w:rsid w:val="005D5FB8"/>
    <w:rsid w:val="005F5060"/>
    <w:rsid w:val="006113D8"/>
    <w:rsid w:val="006256A4"/>
    <w:rsid w:val="00650D95"/>
    <w:rsid w:val="0065248A"/>
    <w:rsid w:val="006568CE"/>
    <w:rsid w:val="00661755"/>
    <w:rsid w:val="0067684A"/>
    <w:rsid w:val="00676E8D"/>
    <w:rsid w:val="00693F75"/>
    <w:rsid w:val="00694D2B"/>
    <w:rsid w:val="006966A3"/>
    <w:rsid w:val="006B1FF8"/>
    <w:rsid w:val="006C07B9"/>
    <w:rsid w:val="006C6EB8"/>
    <w:rsid w:val="006D2E64"/>
    <w:rsid w:val="006E4EDF"/>
    <w:rsid w:val="006E5119"/>
    <w:rsid w:val="006F0882"/>
    <w:rsid w:val="006F43EC"/>
    <w:rsid w:val="00733DDE"/>
    <w:rsid w:val="00737B1E"/>
    <w:rsid w:val="0074076C"/>
    <w:rsid w:val="00745616"/>
    <w:rsid w:val="00753EBB"/>
    <w:rsid w:val="00772E00"/>
    <w:rsid w:val="007736EE"/>
    <w:rsid w:val="00795465"/>
    <w:rsid w:val="007A4B00"/>
    <w:rsid w:val="007C46C4"/>
    <w:rsid w:val="007F05C9"/>
    <w:rsid w:val="007F70F7"/>
    <w:rsid w:val="008245B5"/>
    <w:rsid w:val="00837192"/>
    <w:rsid w:val="008578A8"/>
    <w:rsid w:val="008613F4"/>
    <w:rsid w:val="00864C9F"/>
    <w:rsid w:val="0086698A"/>
    <w:rsid w:val="00877578"/>
    <w:rsid w:val="00880DEF"/>
    <w:rsid w:val="008861D3"/>
    <w:rsid w:val="00892355"/>
    <w:rsid w:val="00896528"/>
    <w:rsid w:val="008A2212"/>
    <w:rsid w:val="008A29BD"/>
    <w:rsid w:val="008A37CD"/>
    <w:rsid w:val="008B24EF"/>
    <w:rsid w:val="008C0FE5"/>
    <w:rsid w:val="008C11F0"/>
    <w:rsid w:val="008D40E6"/>
    <w:rsid w:val="008D64FD"/>
    <w:rsid w:val="008F334F"/>
    <w:rsid w:val="008F42BE"/>
    <w:rsid w:val="008F5927"/>
    <w:rsid w:val="0090677B"/>
    <w:rsid w:val="009178BA"/>
    <w:rsid w:val="00927025"/>
    <w:rsid w:val="00931DBA"/>
    <w:rsid w:val="00947882"/>
    <w:rsid w:val="00950E6D"/>
    <w:rsid w:val="00955A64"/>
    <w:rsid w:val="00960ED7"/>
    <w:rsid w:val="00963CEA"/>
    <w:rsid w:val="00966B7F"/>
    <w:rsid w:val="00986482"/>
    <w:rsid w:val="009A1B02"/>
    <w:rsid w:val="009A2525"/>
    <w:rsid w:val="009B116B"/>
    <w:rsid w:val="009B4709"/>
    <w:rsid w:val="009C0738"/>
    <w:rsid w:val="00A05F6F"/>
    <w:rsid w:val="00A30868"/>
    <w:rsid w:val="00A368CA"/>
    <w:rsid w:val="00A36BB7"/>
    <w:rsid w:val="00A36C23"/>
    <w:rsid w:val="00A43408"/>
    <w:rsid w:val="00A44179"/>
    <w:rsid w:val="00A55D08"/>
    <w:rsid w:val="00A838A9"/>
    <w:rsid w:val="00A844FD"/>
    <w:rsid w:val="00AB6A0D"/>
    <w:rsid w:val="00AD23A7"/>
    <w:rsid w:val="00AD422D"/>
    <w:rsid w:val="00AE7C23"/>
    <w:rsid w:val="00AF2355"/>
    <w:rsid w:val="00AF26E6"/>
    <w:rsid w:val="00B017C2"/>
    <w:rsid w:val="00B04D1B"/>
    <w:rsid w:val="00B13E9D"/>
    <w:rsid w:val="00B52F0C"/>
    <w:rsid w:val="00B610DC"/>
    <w:rsid w:val="00B63057"/>
    <w:rsid w:val="00BA0317"/>
    <w:rsid w:val="00BA1A5B"/>
    <w:rsid w:val="00BA6D4C"/>
    <w:rsid w:val="00BB432A"/>
    <w:rsid w:val="00BB4D86"/>
    <w:rsid w:val="00BB6D29"/>
    <w:rsid w:val="00BE16EE"/>
    <w:rsid w:val="00BF0670"/>
    <w:rsid w:val="00BF7F3C"/>
    <w:rsid w:val="00C06EB1"/>
    <w:rsid w:val="00C16696"/>
    <w:rsid w:val="00C22A7A"/>
    <w:rsid w:val="00C23EB0"/>
    <w:rsid w:val="00C30A21"/>
    <w:rsid w:val="00C332C7"/>
    <w:rsid w:val="00C3444B"/>
    <w:rsid w:val="00C3571D"/>
    <w:rsid w:val="00C35B6C"/>
    <w:rsid w:val="00C6418A"/>
    <w:rsid w:val="00C827EC"/>
    <w:rsid w:val="00CB0225"/>
    <w:rsid w:val="00CB34BE"/>
    <w:rsid w:val="00CB3C32"/>
    <w:rsid w:val="00CC4DC3"/>
    <w:rsid w:val="00CC727B"/>
    <w:rsid w:val="00CD3670"/>
    <w:rsid w:val="00CD4974"/>
    <w:rsid w:val="00CD5CB2"/>
    <w:rsid w:val="00CE146F"/>
    <w:rsid w:val="00CE3C85"/>
    <w:rsid w:val="00D02B62"/>
    <w:rsid w:val="00D10CFF"/>
    <w:rsid w:val="00D217F5"/>
    <w:rsid w:val="00D25580"/>
    <w:rsid w:val="00D4190E"/>
    <w:rsid w:val="00D54A9E"/>
    <w:rsid w:val="00D61421"/>
    <w:rsid w:val="00D63EB5"/>
    <w:rsid w:val="00D70936"/>
    <w:rsid w:val="00D71B5A"/>
    <w:rsid w:val="00D80471"/>
    <w:rsid w:val="00D92118"/>
    <w:rsid w:val="00DA23EB"/>
    <w:rsid w:val="00DA3768"/>
    <w:rsid w:val="00DB5AA3"/>
    <w:rsid w:val="00DC2708"/>
    <w:rsid w:val="00DC4806"/>
    <w:rsid w:val="00DD36D7"/>
    <w:rsid w:val="00DD4C9D"/>
    <w:rsid w:val="00DE11F6"/>
    <w:rsid w:val="00DF0268"/>
    <w:rsid w:val="00DF1D02"/>
    <w:rsid w:val="00DF3F7B"/>
    <w:rsid w:val="00E063DC"/>
    <w:rsid w:val="00E07389"/>
    <w:rsid w:val="00E2696F"/>
    <w:rsid w:val="00E44F59"/>
    <w:rsid w:val="00E53BB2"/>
    <w:rsid w:val="00E5633A"/>
    <w:rsid w:val="00E60B98"/>
    <w:rsid w:val="00E66474"/>
    <w:rsid w:val="00E80367"/>
    <w:rsid w:val="00E8433D"/>
    <w:rsid w:val="00E950F6"/>
    <w:rsid w:val="00E962E0"/>
    <w:rsid w:val="00EA6E6B"/>
    <w:rsid w:val="00EB7752"/>
    <w:rsid w:val="00EE2E45"/>
    <w:rsid w:val="00EF10A9"/>
    <w:rsid w:val="00F056BC"/>
    <w:rsid w:val="00F07B15"/>
    <w:rsid w:val="00F2673E"/>
    <w:rsid w:val="00F3198D"/>
    <w:rsid w:val="00F33C26"/>
    <w:rsid w:val="00F35F5C"/>
    <w:rsid w:val="00F4613A"/>
    <w:rsid w:val="00F5656E"/>
    <w:rsid w:val="00F57B0C"/>
    <w:rsid w:val="00F757E9"/>
    <w:rsid w:val="00F872D5"/>
    <w:rsid w:val="00F9269B"/>
    <w:rsid w:val="00F93103"/>
    <w:rsid w:val="00FC0F68"/>
    <w:rsid w:val="00FD3D9F"/>
    <w:rsid w:val="00FE23A0"/>
    <w:rsid w:val="00FE41D2"/>
    <w:rsid w:val="00FF42FF"/>
    <w:rsid w:val="00FF5CF2"/>
    <w:rsid w:val="00FF7B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2F31E"/>
  <w15:docId w15:val="{E2C97437-A14A-45D2-BEE3-A8F27A8B8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D2E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693F75"/>
    <w:pPr>
      <w:ind w:left="720"/>
      <w:contextualSpacing/>
    </w:pPr>
  </w:style>
  <w:style w:type="paragraph" w:styleId="NormalWeb">
    <w:name w:val="Normal (Web)"/>
    <w:basedOn w:val="Normal"/>
    <w:uiPriority w:val="99"/>
    <w:unhideWhenUsed/>
    <w:rsid w:val="0038307C"/>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5070F9"/>
    <w:rPr>
      <w:sz w:val="16"/>
      <w:szCs w:val="16"/>
    </w:rPr>
  </w:style>
  <w:style w:type="paragraph" w:styleId="CommentText">
    <w:name w:val="annotation text"/>
    <w:basedOn w:val="Normal"/>
    <w:link w:val="CommentTextChar"/>
    <w:uiPriority w:val="99"/>
    <w:unhideWhenUsed/>
    <w:rsid w:val="005070F9"/>
    <w:pPr>
      <w:spacing w:line="240" w:lineRule="auto"/>
    </w:pPr>
    <w:rPr>
      <w:sz w:val="20"/>
      <w:szCs w:val="20"/>
    </w:rPr>
  </w:style>
  <w:style w:type="character" w:customStyle="1" w:styleId="CommentTextChar">
    <w:name w:val="Comment Text Char"/>
    <w:basedOn w:val="DefaultParagraphFont"/>
    <w:link w:val="CommentText"/>
    <w:uiPriority w:val="99"/>
    <w:rsid w:val="005070F9"/>
    <w:rPr>
      <w:sz w:val="20"/>
      <w:szCs w:val="20"/>
    </w:rPr>
  </w:style>
  <w:style w:type="paragraph" w:styleId="CommentSubject">
    <w:name w:val="annotation subject"/>
    <w:basedOn w:val="CommentText"/>
    <w:next w:val="CommentText"/>
    <w:link w:val="CommentSubjectChar"/>
    <w:uiPriority w:val="99"/>
    <w:semiHidden/>
    <w:unhideWhenUsed/>
    <w:rsid w:val="005070F9"/>
    <w:rPr>
      <w:b/>
      <w:bCs/>
    </w:rPr>
  </w:style>
  <w:style w:type="character" w:customStyle="1" w:styleId="CommentSubjectChar">
    <w:name w:val="Comment Subject Char"/>
    <w:basedOn w:val="CommentTextChar"/>
    <w:link w:val="CommentSubject"/>
    <w:uiPriority w:val="99"/>
    <w:semiHidden/>
    <w:rsid w:val="005070F9"/>
    <w:rPr>
      <w:b/>
      <w:bCs/>
      <w:sz w:val="20"/>
      <w:szCs w:val="20"/>
    </w:rPr>
  </w:style>
  <w:style w:type="paragraph" w:styleId="BalloonText">
    <w:name w:val="Balloon Text"/>
    <w:basedOn w:val="Normal"/>
    <w:link w:val="BalloonTextChar"/>
    <w:uiPriority w:val="99"/>
    <w:semiHidden/>
    <w:unhideWhenUsed/>
    <w:rsid w:val="005070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70F9"/>
    <w:rPr>
      <w:rFonts w:ascii="Segoe UI" w:hAnsi="Segoe UI" w:cs="Segoe UI"/>
      <w:sz w:val="18"/>
      <w:szCs w:val="18"/>
    </w:rPr>
  </w:style>
  <w:style w:type="character" w:styleId="Strong">
    <w:name w:val="Strong"/>
    <w:basedOn w:val="DefaultParagraphFont"/>
    <w:uiPriority w:val="22"/>
    <w:qFormat/>
    <w:rsid w:val="00737B1E"/>
    <w:rPr>
      <w:b/>
      <w:bCs/>
    </w:rPr>
  </w:style>
  <w:style w:type="paragraph" w:styleId="BodyTextIndent2">
    <w:name w:val="Body Text Indent 2"/>
    <w:basedOn w:val="Normal"/>
    <w:link w:val="BodyTextIndent2Char"/>
    <w:uiPriority w:val="99"/>
    <w:unhideWhenUsed/>
    <w:rsid w:val="00737B1E"/>
    <w:pPr>
      <w:spacing w:after="120" w:line="480" w:lineRule="auto"/>
      <w:ind w:left="360"/>
    </w:pPr>
    <w:rPr>
      <w:rFonts w:eastAsia="Times New Roman"/>
    </w:rPr>
  </w:style>
  <w:style w:type="character" w:customStyle="1" w:styleId="BodyTextIndent2Char">
    <w:name w:val="Body Text Indent 2 Char"/>
    <w:basedOn w:val="DefaultParagraphFont"/>
    <w:link w:val="BodyTextIndent2"/>
    <w:uiPriority w:val="99"/>
    <w:rsid w:val="00737B1E"/>
    <w:rPr>
      <w:rFonts w:eastAsia="Times New Roman"/>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363C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797008">
      <w:bodyDiv w:val="1"/>
      <w:marLeft w:val="0"/>
      <w:marRight w:val="0"/>
      <w:marTop w:val="0"/>
      <w:marBottom w:val="0"/>
      <w:divBdr>
        <w:top w:val="none" w:sz="0" w:space="0" w:color="auto"/>
        <w:left w:val="none" w:sz="0" w:space="0" w:color="auto"/>
        <w:bottom w:val="none" w:sz="0" w:space="0" w:color="auto"/>
        <w:right w:val="none" w:sz="0" w:space="0" w:color="auto"/>
      </w:divBdr>
    </w:div>
    <w:div w:id="657928200">
      <w:bodyDiv w:val="1"/>
      <w:marLeft w:val="0"/>
      <w:marRight w:val="0"/>
      <w:marTop w:val="0"/>
      <w:marBottom w:val="0"/>
      <w:divBdr>
        <w:top w:val="none" w:sz="0" w:space="0" w:color="auto"/>
        <w:left w:val="none" w:sz="0" w:space="0" w:color="auto"/>
        <w:bottom w:val="none" w:sz="0" w:space="0" w:color="auto"/>
        <w:right w:val="none" w:sz="0" w:space="0" w:color="auto"/>
      </w:divBdr>
    </w:div>
    <w:div w:id="1228030747">
      <w:bodyDiv w:val="1"/>
      <w:marLeft w:val="0"/>
      <w:marRight w:val="0"/>
      <w:marTop w:val="0"/>
      <w:marBottom w:val="0"/>
      <w:divBdr>
        <w:top w:val="none" w:sz="0" w:space="0" w:color="auto"/>
        <w:left w:val="none" w:sz="0" w:space="0" w:color="auto"/>
        <w:bottom w:val="none" w:sz="0" w:space="0" w:color="auto"/>
        <w:right w:val="none" w:sz="0" w:space="0" w:color="auto"/>
      </w:divBdr>
    </w:div>
    <w:div w:id="1355838342">
      <w:bodyDiv w:val="1"/>
      <w:marLeft w:val="0"/>
      <w:marRight w:val="0"/>
      <w:marTop w:val="0"/>
      <w:marBottom w:val="0"/>
      <w:divBdr>
        <w:top w:val="none" w:sz="0" w:space="0" w:color="auto"/>
        <w:left w:val="none" w:sz="0" w:space="0" w:color="auto"/>
        <w:bottom w:val="none" w:sz="0" w:space="0" w:color="auto"/>
        <w:right w:val="none" w:sz="0" w:space="0" w:color="auto"/>
      </w:divBdr>
    </w:div>
    <w:div w:id="1736391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F10811-A8F1-41A7-A6B4-EBCF367AB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361</TotalTime>
  <Pages>4</Pages>
  <Words>790</Words>
  <Characters>4504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Narine Margaryan</dc:creator>
  <cp:keywords>https://mul2-moh.gov.am/tasks/790510/oneclick?token=57d697ef6bb7287ce9e491342265bc15</cp:keywords>
  <cp:lastModifiedBy>Varduhi Khachatryan</cp:lastModifiedBy>
  <cp:revision>295</cp:revision>
  <dcterms:created xsi:type="dcterms:W3CDTF">2022-05-30T06:05:00Z</dcterms:created>
  <dcterms:modified xsi:type="dcterms:W3CDTF">2024-10-28T11:37:00Z</dcterms:modified>
</cp:coreProperties>
</file>