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FE9" w:rsidRDefault="003D3FE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FE9" w:rsidRDefault="003D3FE9" w:rsidP="00A71CED">
      <w:pPr>
        <w:jc w:val="center"/>
      </w:pPr>
    </w:p>
    <w:p w:rsidR="003D3FE9" w:rsidRDefault="003D3FE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3FE9" w:rsidRDefault="003D3FE9" w:rsidP="00A71CED">
      <w:pPr>
        <w:pStyle w:val="mechtex"/>
        <w:rPr>
          <w:rFonts w:ascii="GHEA Mariam" w:hAnsi="GHEA Mariam"/>
          <w:b/>
        </w:rPr>
      </w:pPr>
    </w:p>
    <w:p w:rsidR="003D3FE9" w:rsidRDefault="003D3FE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3FE9" w:rsidRPr="008E1B5A" w:rsidRDefault="003D3FE9" w:rsidP="00A71CED">
      <w:pPr>
        <w:jc w:val="center"/>
        <w:rPr>
          <w:rFonts w:ascii="GHEA Mariam" w:hAnsi="GHEA Mariam"/>
          <w:sz w:val="24"/>
          <w:szCs w:val="24"/>
        </w:rPr>
      </w:pPr>
    </w:p>
    <w:p w:rsidR="003D3FE9" w:rsidRPr="00691610" w:rsidRDefault="003D3FE9" w:rsidP="00A71CED">
      <w:pPr>
        <w:jc w:val="center"/>
        <w:rPr>
          <w:rFonts w:ascii="GHEA Mariam" w:hAnsi="GHEA Mariam"/>
          <w:sz w:val="12"/>
          <w:szCs w:val="24"/>
        </w:rPr>
      </w:pPr>
    </w:p>
    <w:p w:rsidR="003D3FE9" w:rsidRPr="008E1B5A" w:rsidRDefault="003D3FE9" w:rsidP="00A71CED">
      <w:pPr>
        <w:jc w:val="center"/>
        <w:rPr>
          <w:rFonts w:ascii="GHEA Mariam" w:hAnsi="GHEA Mariam"/>
          <w:sz w:val="24"/>
          <w:szCs w:val="24"/>
        </w:rPr>
      </w:pPr>
    </w:p>
    <w:p w:rsidR="003D3FE9" w:rsidRPr="006740E0" w:rsidRDefault="003D3FE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A014C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3D3FE9" w:rsidRDefault="003D3FE9" w:rsidP="00A71CED">
      <w:pPr>
        <w:jc w:val="center"/>
        <w:rPr>
          <w:rFonts w:ascii="GHEA Mariam" w:hAnsi="GHEA Mariam"/>
          <w:sz w:val="22"/>
          <w:szCs w:val="24"/>
        </w:rPr>
      </w:pPr>
    </w:p>
    <w:p w:rsidR="003D3FE9" w:rsidRPr="00303787" w:rsidRDefault="003D3FE9" w:rsidP="00A71CED">
      <w:pPr>
        <w:jc w:val="center"/>
        <w:rPr>
          <w:rFonts w:ascii="GHEA Mariam" w:hAnsi="GHEA Mariam"/>
          <w:sz w:val="22"/>
          <w:szCs w:val="24"/>
        </w:rPr>
      </w:pPr>
    </w:p>
    <w:p w:rsidR="003D3FE9" w:rsidRPr="00303787" w:rsidRDefault="003D3FE9" w:rsidP="00A71CED">
      <w:pPr>
        <w:jc w:val="center"/>
        <w:rPr>
          <w:rFonts w:ascii="GHEA Mariam" w:hAnsi="GHEA Mariam"/>
          <w:sz w:val="22"/>
          <w:szCs w:val="24"/>
        </w:rPr>
      </w:pPr>
    </w:p>
    <w:p w:rsidR="00A014C7" w:rsidRDefault="003D3FE9" w:rsidP="003D3FE9">
      <w:pPr>
        <w:pStyle w:val="mechtex"/>
        <w:rPr>
          <w:rFonts w:ascii="GHEA Mariam" w:hAnsi="GHEA Mariam"/>
          <w:sz w:val="24"/>
          <w:lang w:val="hy-AM"/>
        </w:rPr>
      </w:pPr>
      <w:r w:rsidRPr="003D3FE9">
        <w:rPr>
          <w:rFonts w:ascii="GHEA Mariam" w:hAnsi="GHEA Mariam" w:cs="Sylfaen"/>
          <w:sz w:val="24"/>
          <w:lang w:val="hy-AM"/>
        </w:rPr>
        <w:t>ԳԵՐԱԿԱ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ՈԼՈՐՏՈՒՄ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ԻՐԱԿԱՆԱՑՎՈՂ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ՆԵՐԴՐՈՒՄԱՅԻՆ</w:t>
      </w:r>
      <w:r w:rsidRPr="003D3FE9">
        <w:rPr>
          <w:rFonts w:ascii="GHEA Mariam" w:hAnsi="GHEA Mariam"/>
          <w:sz w:val="24"/>
          <w:lang w:val="hy-AM"/>
        </w:rPr>
        <w:t xml:space="preserve"> </w:t>
      </w:r>
    </w:p>
    <w:p w:rsidR="00A014C7" w:rsidRDefault="003D3FE9" w:rsidP="00A014C7">
      <w:pPr>
        <w:pStyle w:val="mechtex"/>
        <w:rPr>
          <w:rFonts w:ascii="GHEA Mariam" w:hAnsi="GHEA Mariam"/>
          <w:sz w:val="24"/>
          <w:lang w:val="hy-AM"/>
        </w:rPr>
      </w:pPr>
      <w:r w:rsidRPr="003D3FE9">
        <w:rPr>
          <w:rFonts w:ascii="GHEA Mariam" w:hAnsi="GHEA Mariam" w:cs="Sylfaen"/>
          <w:sz w:val="24"/>
          <w:lang w:val="hy-AM"/>
        </w:rPr>
        <w:t>ԾՐԱԳՐԻ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3D3FE9">
        <w:rPr>
          <w:rFonts w:ascii="GHEA Mariam" w:hAnsi="GHEA Mariam" w:cs="Sylfaen"/>
          <w:sz w:val="24"/>
          <w:lang w:val="hy-AM"/>
        </w:rPr>
        <w:t>ՆԱԿՆԵՐՈՒՄ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ՆԵՐՄՈՒԾՎՈՂ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ՏԵԽՆՈԼՈԳԻԱԿԱՆ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ՍԱՐՔԱՎՈՐՈՒՄՆԵՐԻ</w:t>
      </w:r>
      <w:r w:rsidRPr="003D3FE9">
        <w:rPr>
          <w:rFonts w:ascii="GHEA Mariam" w:hAnsi="GHEA Mariam"/>
          <w:sz w:val="24"/>
          <w:lang w:val="hy-AM"/>
        </w:rPr>
        <w:t xml:space="preserve">, </w:t>
      </w:r>
      <w:r w:rsidRPr="003D3FE9">
        <w:rPr>
          <w:rFonts w:ascii="GHEA Mariam" w:hAnsi="GHEA Mariam" w:cs="Sylfaen"/>
          <w:sz w:val="24"/>
          <w:lang w:val="hy-AM"/>
        </w:rPr>
        <w:t>ԴՐԱՆՑ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A014C7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ԲԱՂԿԱՑՈՒՑԻՉ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A014C7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ՈՒ</w:t>
      </w:r>
      <w:r w:rsidRPr="00A014C7">
        <w:rPr>
          <w:rFonts w:ascii="GHEA Mariam" w:hAnsi="GHEA Mariam" w:cs="Sylfaen"/>
          <w:sz w:val="24"/>
          <w:lang w:val="hy-AM"/>
        </w:rPr>
        <w:t xml:space="preserve"> 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ՀԱՄԱԼՐՈՂ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A014C7">
        <w:rPr>
          <w:rFonts w:ascii="GHEA Mariam" w:hAnsi="GHEA Mariam"/>
          <w:sz w:val="24"/>
          <w:lang w:val="hy-AM"/>
        </w:rPr>
        <w:t xml:space="preserve"> </w:t>
      </w:r>
    </w:p>
    <w:p w:rsidR="003D3FE9" w:rsidRPr="00A014C7" w:rsidRDefault="003D3FE9" w:rsidP="00A014C7">
      <w:pPr>
        <w:pStyle w:val="mechtex"/>
        <w:rPr>
          <w:rFonts w:ascii="GHEA Mariam" w:hAnsi="GHEA Mariam"/>
          <w:sz w:val="24"/>
          <w:lang w:val="hy-AM"/>
        </w:rPr>
      </w:pPr>
      <w:r w:rsidRPr="003D3FE9">
        <w:rPr>
          <w:rFonts w:ascii="GHEA Mariam" w:hAnsi="GHEA Mariam" w:cs="Sylfaen"/>
          <w:sz w:val="24"/>
          <w:lang w:val="hy-AM"/>
        </w:rPr>
        <w:t>ՄԱՍԵՐԻ</w:t>
      </w:r>
      <w:r w:rsidRPr="003D3FE9">
        <w:rPr>
          <w:rFonts w:ascii="GHEA Mariam" w:hAnsi="GHEA Mariam"/>
          <w:sz w:val="24"/>
          <w:lang w:val="hy-AM"/>
        </w:rPr>
        <w:t xml:space="preserve">, </w:t>
      </w:r>
      <w:r w:rsidRPr="003D3FE9">
        <w:rPr>
          <w:rFonts w:ascii="GHEA Mariam" w:hAnsi="GHEA Mariam" w:cs="Sylfaen"/>
          <w:sz w:val="24"/>
          <w:lang w:val="hy-AM"/>
        </w:rPr>
        <w:t>ՀՈՒՄՔԻ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ԵՎ</w:t>
      </w:r>
      <w:r w:rsidRPr="003D3FE9">
        <w:rPr>
          <w:rFonts w:ascii="GHEA Mariam" w:hAnsi="GHEA Mariam"/>
          <w:sz w:val="24"/>
          <w:lang w:val="hy-AM"/>
        </w:rPr>
        <w:t xml:space="preserve"> (</w:t>
      </w:r>
      <w:r w:rsidRPr="003D3FE9">
        <w:rPr>
          <w:rFonts w:ascii="GHEA Mariam" w:hAnsi="GHEA Mariam" w:cs="Sylfaen"/>
          <w:sz w:val="24"/>
          <w:lang w:val="hy-AM"/>
        </w:rPr>
        <w:t>ԿԱՄ</w:t>
      </w:r>
      <w:r w:rsidRPr="003D3FE9">
        <w:rPr>
          <w:rFonts w:ascii="GHEA Mariam" w:hAnsi="GHEA Mariam"/>
          <w:sz w:val="24"/>
          <w:lang w:val="hy-AM"/>
        </w:rPr>
        <w:t xml:space="preserve">) </w:t>
      </w:r>
      <w:r w:rsidRPr="003D3FE9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3D3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3D3FE9">
        <w:rPr>
          <w:rFonts w:ascii="GHEA Mariam" w:hAnsi="GHEA Mariam"/>
          <w:spacing w:val="-8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3D3FE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D3FE9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3D3FE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D3FE9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3D3FE9">
        <w:rPr>
          <w:rFonts w:ascii="GHEA Mariam" w:hAnsi="GHEA Mariam" w:cs="Sylfaen"/>
          <w:spacing w:val="-8"/>
          <w:sz w:val="24"/>
          <w:lang w:val="hy-AM"/>
        </w:rPr>
        <w:softHyphen/>
        <w:t>ՄԱ</w:t>
      </w:r>
      <w:r w:rsidRPr="003D3FE9">
        <w:rPr>
          <w:rFonts w:ascii="GHEA Mariam" w:hAnsi="GHEA Mariam" w:cs="Sylfaen"/>
          <w:sz w:val="24"/>
          <w:lang w:val="hy-AM"/>
        </w:rPr>
        <w:t>Ն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ՄԱՔՍԱՏՈՒՐՔԻՑ</w:t>
      </w:r>
      <w:r w:rsidRPr="00A014C7">
        <w:rPr>
          <w:rFonts w:ascii="GHEA Mariam" w:hAnsi="GHEA Mariam" w:cs="Sylfaen"/>
          <w:sz w:val="24"/>
          <w:lang w:val="hy-AM"/>
        </w:rPr>
        <w:t xml:space="preserve"> 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ԱԶԱՏԵԼՈՒ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A014C7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ԱՐՏՈՆՈՒԹՅՈՒՆԻՑ</w:t>
      </w:r>
      <w:r w:rsidRPr="00A014C7">
        <w:rPr>
          <w:rFonts w:ascii="GHEA Mariam" w:hAnsi="GHEA Mariam" w:cs="Sylfaen"/>
          <w:sz w:val="24"/>
          <w:lang w:val="hy-AM"/>
        </w:rPr>
        <w:t xml:space="preserve"> 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ՕԳՏՎԵԼՈՒ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A014C7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ՀԱՄԱՐ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Arial Armenian"/>
          <w:sz w:val="24"/>
          <w:lang w:val="hy-AM"/>
        </w:rPr>
        <w:t>«</w:t>
      </w:r>
      <w:r w:rsidRPr="003D3FE9">
        <w:rPr>
          <w:rFonts w:ascii="GHEA Mariam" w:hAnsi="GHEA Mariam" w:cs="Sylfaen"/>
          <w:sz w:val="24"/>
          <w:lang w:val="hy-AM"/>
        </w:rPr>
        <w:t>ՄԱՆԿԱՆ</w:t>
      </w:r>
      <w:r w:rsidRPr="003D3FE9">
        <w:rPr>
          <w:rFonts w:ascii="GHEA Mariam" w:hAnsi="GHEA Mariam"/>
          <w:sz w:val="24"/>
          <w:lang w:val="hy-AM"/>
        </w:rPr>
        <w:t xml:space="preserve">» </w:t>
      </w:r>
      <w:r w:rsidRPr="003D3FE9">
        <w:rPr>
          <w:rFonts w:ascii="GHEA Mariam" w:hAnsi="GHEA Mariam" w:cs="Sylfaen"/>
          <w:sz w:val="24"/>
          <w:lang w:val="hy-AM"/>
        </w:rPr>
        <w:t>ՍԱՀՄԱՆԱՓԱԿ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ՊԱՏԱՍԽԱՆԱՏՎՈՒԹՅԱՄԲ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ԸՆԿԵՐՈՒԹՅԱՆ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2"/>
          <w:sz w:val="24"/>
          <w:lang w:val="hy-AM"/>
        </w:rPr>
        <w:t>ԿՈՂՄԻՑ</w:t>
      </w:r>
      <w:r w:rsidRPr="003D3FE9">
        <w:rPr>
          <w:rFonts w:ascii="GHEA Mariam" w:hAnsi="GHEA Mariam"/>
          <w:spacing w:val="-2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2"/>
          <w:sz w:val="24"/>
          <w:lang w:val="hy-AM"/>
        </w:rPr>
        <w:t>ՆԵՐԿԱՅԱՑՎԱԾ</w:t>
      </w:r>
      <w:r w:rsidRPr="003D3FE9">
        <w:rPr>
          <w:rFonts w:ascii="GHEA Mariam" w:hAnsi="GHEA Mariam"/>
          <w:spacing w:val="-2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2"/>
          <w:sz w:val="24"/>
          <w:lang w:val="hy-AM"/>
        </w:rPr>
        <w:t>ՀԱՅՏԸ</w:t>
      </w:r>
      <w:r w:rsidRPr="003D3FE9">
        <w:rPr>
          <w:rFonts w:ascii="GHEA Mariam" w:hAnsi="GHEA Mariam"/>
          <w:spacing w:val="-2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2"/>
          <w:sz w:val="24"/>
          <w:lang w:val="hy-AM"/>
        </w:rPr>
        <w:t>ԲԱՎԱՐԱՐԵԼՈՒ</w:t>
      </w:r>
      <w:r w:rsidRPr="003D3FE9">
        <w:rPr>
          <w:rFonts w:ascii="GHEA Mariam" w:hAnsi="GHEA Mariam"/>
          <w:spacing w:val="-2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2"/>
          <w:sz w:val="24"/>
          <w:lang w:val="hy-AM"/>
        </w:rPr>
        <w:t>ԵՎ</w:t>
      </w:r>
      <w:r w:rsidRPr="003D3FE9">
        <w:rPr>
          <w:rFonts w:ascii="GHEA Mariam" w:hAnsi="GHEA Mariam"/>
          <w:spacing w:val="-2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pacing w:val="-2"/>
          <w:sz w:val="24"/>
          <w:lang w:val="hy-AM"/>
        </w:rPr>
        <w:t>ԱՐՏՈՆՈՒԹՅՈՒՆԸ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ԿԻՐԱՌԵԼՈՒ</w:t>
      </w:r>
      <w:r w:rsidRPr="003D3FE9">
        <w:rPr>
          <w:rFonts w:ascii="GHEA Mariam" w:hAnsi="GHEA Mariam"/>
          <w:sz w:val="24"/>
          <w:lang w:val="hy-AM"/>
        </w:rPr>
        <w:t xml:space="preserve"> </w:t>
      </w:r>
      <w:r w:rsidRPr="003D3FE9">
        <w:rPr>
          <w:rFonts w:ascii="GHEA Mariam" w:hAnsi="GHEA Mariam" w:cs="Sylfaen"/>
          <w:sz w:val="24"/>
          <w:lang w:val="hy-AM"/>
        </w:rPr>
        <w:t>ՄԱՍԻՆ</w:t>
      </w:r>
    </w:p>
    <w:p w:rsidR="003D3FE9" w:rsidRPr="00A014C7" w:rsidRDefault="003D3FE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D3FE9" w:rsidRDefault="003D3FE9" w:rsidP="003D3FE9">
      <w:pPr>
        <w:pStyle w:val="mechtex"/>
        <w:rPr>
          <w:rFonts w:ascii="GHEA Mariam" w:hAnsi="GHEA Mariam"/>
          <w:sz w:val="24"/>
          <w:lang w:val="hy-AM"/>
        </w:rPr>
      </w:pPr>
    </w:p>
    <w:p w:rsidR="003D3FE9" w:rsidRPr="003D3FE9" w:rsidRDefault="003D3FE9" w:rsidP="003D3FE9">
      <w:pPr>
        <w:pStyle w:val="mechtex"/>
        <w:rPr>
          <w:rFonts w:ascii="GHEA Mariam" w:hAnsi="GHEA Mariam"/>
          <w:sz w:val="24"/>
          <w:lang w:val="hy-AM"/>
        </w:rPr>
      </w:pPr>
    </w:p>
    <w:p w:rsidR="003D3FE9" w:rsidRPr="003D3FE9" w:rsidRDefault="003D3FE9" w:rsidP="003D3FE9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D3FE9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3D3FE9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D3FE9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3D3FE9">
        <w:rPr>
          <w:rFonts w:ascii="GHEA Mariam" w:hAnsi="GHEA Mariam"/>
          <w:sz w:val="24"/>
          <w:szCs w:val="24"/>
          <w:lang w:val="hy-AM" w:eastAsia="en-US"/>
        </w:rPr>
        <w:t>N</w:t>
      </w:r>
      <w:r w:rsidRPr="00A014C7">
        <w:rPr>
          <w:rFonts w:ascii="GHEA Mariam" w:hAnsi="GHEA Mariam"/>
          <w:sz w:val="24"/>
          <w:szCs w:val="24"/>
          <w:lang w:val="hy-AM"/>
        </w:rPr>
        <w:t xml:space="preserve"> </w:t>
      </w:r>
      <w:r w:rsidRPr="003D3FE9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3D3FE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3D3FE9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D3FE9">
        <w:rPr>
          <w:rFonts w:ascii="GHEA Mariam" w:hAnsi="GHEA Mariam" w:cs="Sylfaen"/>
          <w:sz w:val="24"/>
          <w:szCs w:val="24"/>
          <w:lang w:val="de-DE"/>
        </w:rPr>
        <w:t>ո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ր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ո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շ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ու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3FE9">
        <w:rPr>
          <w:rFonts w:ascii="GHEA Mariam" w:hAnsi="GHEA Mariam" w:cs="Sylfaen"/>
          <w:sz w:val="24"/>
          <w:szCs w:val="24"/>
          <w:lang w:val="de-DE"/>
        </w:rPr>
        <w:t>մ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D3FE9">
        <w:rPr>
          <w:rFonts w:ascii="GHEA Mariam" w:hAnsi="GHEA Mariam" w:cs="Sylfaen"/>
          <w:sz w:val="24"/>
          <w:szCs w:val="24"/>
          <w:lang w:val="de-DE"/>
        </w:rPr>
        <w:t>է</w:t>
      </w:r>
      <w:r w:rsidRPr="003D3FE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D3FE9" w:rsidRPr="003D3FE9" w:rsidRDefault="003D3FE9" w:rsidP="003D3FE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D3FE9">
        <w:rPr>
          <w:rFonts w:ascii="GHEA Mariam" w:hAnsi="GHEA Mariam"/>
          <w:spacing w:val="-8"/>
          <w:sz w:val="24"/>
          <w:szCs w:val="24"/>
          <w:lang w:val="hy-AM"/>
        </w:rPr>
        <w:t>Բավարարել «ՄԱՆԿԱՆ» սահմանափակ պատասխանատվությամբ</w:t>
      </w:r>
      <w:r w:rsidRPr="003D3FE9">
        <w:rPr>
          <w:rFonts w:ascii="GHEA Mariam" w:hAnsi="GHEA Mariam"/>
          <w:sz w:val="24"/>
          <w:szCs w:val="24"/>
          <w:lang w:val="hy-AM"/>
        </w:rPr>
        <w:t xml:space="preserve">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D3FE9">
        <w:rPr>
          <w:rFonts w:ascii="GHEA Mariam" w:hAnsi="GHEA Mariam"/>
          <w:spacing w:val="-8"/>
          <w:sz w:val="24"/>
          <w:szCs w:val="24"/>
          <w:lang w:val="hy-AM"/>
        </w:rPr>
        <w:t>րության կողմից ներկայացված հայտը գերակա ոլորտում իրականացվող</w:t>
      </w:r>
      <w:r w:rsidRPr="003D3FE9">
        <w:rPr>
          <w:rFonts w:ascii="GHEA Mariam" w:hAnsi="GHEA Mariam"/>
          <w:sz w:val="24"/>
          <w:szCs w:val="24"/>
          <w:lang w:val="hy-AM"/>
        </w:rPr>
        <w:t xml:space="preserve"> ներդրու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D3FE9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D3FE9">
        <w:rPr>
          <w:rFonts w:ascii="GHEA Mariam" w:hAnsi="GHEA Mariam"/>
          <w:sz w:val="24"/>
          <w:szCs w:val="24"/>
          <w:lang w:val="hy-AM"/>
        </w:rPr>
        <w:t xml:space="preserve">նությունից օգտվելու համար և սահմանված կարգով կիրառել համապատասխան </w:t>
      </w:r>
      <w:r w:rsidRPr="003D3FE9">
        <w:rPr>
          <w:rFonts w:ascii="GHEA Mariam" w:hAnsi="GHEA Mariam"/>
          <w:sz w:val="24"/>
          <w:szCs w:val="24"/>
          <w:lang w:val="hy-AM"/>
        </w:rPr>
        <w:lastRenderedPageBreak/>
        <w:t>արտոնությունը համաձայն հավելվածի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D3FE9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3D3FE9" w:rsidRPr="003D3FE9" w:rsidRDefault="003D3FE9" w:rsidP="003D3FE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D3FE9">
        <w:rPr>
          <w:rFonts w:ascii="GHEA Mariam" w:hAnsi="GHEA Mariam"/>
          <w:lang w:val="hy-AM"/>
        </w:rPr>
        <w:t xml:space="preserve">Սահմանել, որ՝ </w:t>
      </w:r>
    </w:p>
    <w:p w:rsidR="003D3FE9" w:rsidRPr="003D3FE9" w:rsidRDefault="00BF246E" w:rsidP="003D3FE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3D3FE9" w:rsidRPr="003D3FE9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3D3FE9" w:rsidRPr="003D3FE9">
        <w:rPr>
          <w:rFonts w:ascii="Tahoma" w:hAnsi="Tahoma" w:cs="Tahoma"/>
          <w:lang w:val="hy-AM"/>
        </w:rPr>
        <w:t>․</w:t>
      </w:r>
      <w:bookmarkStart w:id="0" w:name="_GoBack"/>
      <w:bookmarkEnd w:id="0"/>
    </w:p>
    <w:p w:rsidR="003D3FE9" w:rsidRPr="003D3FE9" w:rsidRDefault="003D3FE9" w:rsidP="003D3FE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D3FE9">
        <w:rPr>
          <w:rFonts w:ascii="GHEA Mariam" w:hAnsi="GHEA Mariam"/>
          <w:lang w:val="hy-AM"/>
        </w:rPr>
        <w:t xml:space="preserve">«ՄԱՆԿԱՆ» սահմանափակ պատասխանատվությամբ ընկերության կողմից իրականացվող ներդրումային ծրագրի (այսուհետ՝ </w:t>
      </w:r>
      <w:r w:rsidR="00A014C7" w:rsidRPr="003D3FE9">
        <w:rPr>
          <w:rFonts w:ascii="GHEA Mariam" w:hAnsi="GHEA Mariam"/>
          <w:lang w:val="hy-AM"/>
        </w:rPr>
        <w:t>ծ</w:t>
      </w:r>
      <w:r w:rsidRPr="003D3FE9">
        <w:rPr>
          <w:rFonts w:ascii="GHEA Mariam" w:hAnsi="GHEA Mariam"/>
          <w:lang w:val="hy-AM"/>
        </w:rPr>
        <w:t>րագիր) շրջանակ</w:t>
      </w:r>
      <w:r>
        <w:rPr>
          <w:rFonts w:ascii="GHEA Mariam" w:hAnsi="GHEA Mariam"/>
          <w:lang w:val="hy-AM"/>
        </w:rPr>
        <w:softHyphen/>
      </w:r>
      <w:r w:rsidRPr="003D3FE9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3D3FE9">
        <w:rPr>
          <w:rFonts w:ascii="GHEA Mariam" w:hAnsi="GHEA Mariam"/>
          <w:lang w:val="hy-AM"/>
        </w:rPr>
        <w:t xml:space="preserve">է 2024 թվականի </w:t>
      </w:r>
      <w:r w:rsidRPr="003D3FE9">
        <w:rPr>
          <w:rFonts w:ascii="GHEA Mariam" w:hAnsi="GHEA Mariam" w:cs="GHEA Grapalat"/>
          <w:lang w:val="hy-AM"/>
        </w:rPr>
        <w:t>հոկտեմբերի</w:t>
      </w:r>
      <w:r w:rsidRPr="003D3FE9">
        <w:rPr>
          <w:rFonts w:ascii="GHEA Mariam" w:hAnsi="GHEA Mariam"/>
          <w:lang w:val="hy-AM"/>
        </w:rPr>
        <w:t xml:space="preserve"> 2-ից մինչև </w:t>
      </w:r>
      <w:bookmarkEnd w:id="1"/>
      <w:r w:rsidRPr="003D3FE9">
        <w:rPr>
          <w:rFonts w:ascii="GHEA Mariam" w:hAnsi="GHEA Mariam"/>
          <w:lang w:val="hy-AM"/>
        </w:rPr>
        <w:t>2027 թվականի հոկտեմբերի 1-ը ներառյալ</w:t>
      </w:r>
      <w:r w:rsidRPr="003D3FE9">
        <w:rPr>
          <w:rFonts w:ascii="Tahoma" w:hAnsi="Tahoma" w:cs="Tahoma"/>
          <w:lang w:val="hy-AM"/>
        </w:rPr>
        <w:t>․</w:t>
      </w:r>
    </w:p>
    <w:p w:rsidR="003D3FE9" w:rsidRPr="003D3FE9" w:rsidRDefault="00A014C7" w:rsidP="003D3FE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D3FE9">
        <w:rPr>
          <w:rFonts w:ascii="GHEA Mariam" w:hAnsi="GHEA Mariam"/>
          <w:lang w:val="hy-AM"/>
        </w:rPr>
        <w:t>ծ</w:t>
      </w:r>
      <w:r w:rsidR="003D3FE9" w:rsidRPr="003D3FE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3D3FE9" w:rsidRPr="00A014C7" w:rsidRDefault="003D3FE9" w:rsidP="003D3FE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3D3FE9" w:rsidRPr="00A014C7" w:rsidRDefault="003D3FE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3FE9" w:rsidRPr="00A014C7" w:rsidRDefault="003D3FE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1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014C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1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3FE9" w:rsidRPr="00A014C7" w:rsidRDefault="003D3FE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014C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014C7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014C7">
        <w:rPr>
          <w:rFonts w:ascii="GHEA Mariam" w:hAnsi="GHEA Mariam" w:cs="Arial Armenian"/>
          <w:sz w:val="24"/>
          <w:szCs w:val="24"/>
          <w:lang w:val="hy-AM"/>
        </w:rPr>
        <w:tab/>
      </w:r>
      <w:r w:rsidR="00A014C7">
        <w:rPr>
          <w:rFonts w:ascii="GHEA Mariam" w:hAnsi="GHEA Mariam" w:cs="Arial Armenian"/>
          <w:sz w:val="24"/>
          <w:szCs w:val="24"/>
          <w:lang w:val="hy-AM"/>
        </w:rPr>
        <w:tab/>
      </w:r>
      <w:r w:rsidR="00A014C7">
        <w:rPr>
          <w:rFonts w:ascii="GHEA Mariam" w:hAnsi="GHEA Mariam" w:cs="Arial Armenian"/>
          <w:sz w:val="24"/>
          <w:szCs w:val="24"/>
          <w:lang w:val="hy-AM"/>
        </w:rPr>
        <w:tab/>
      </w:r>
      <w:r w:rsidR="00A014C7">
        <w:rPr>
          <w:rFonts w:ascii="GHEA Mariam" w:hAnsi="GHEA Mariam" w:cs="Arial Armenian"/>
          <w:sz w:val="24"/>
          <w:szCs w:val="24"/>
          <w:lang w:val="hy-AM"/>
        </w:rPr>
        <w:tab/>
      </w:r>
      <w:r w:rsidR="00A014C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014C7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A014C7">
        <w:rPr>
          <w:rFonts w:ascii="GHEA Mariam" w:hAnsi="GHEA Mariam" w:cs="Sylfaen"/>
          <w:sz w:val="24"/>
          <w:szCs w:val="24"/>
          <w:lang w:val="hy-AM"/>
        </w:rPr>
        <w:t>.</w:t>
      </w:r>
      <w:r w:rsidRPr="00A014C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014C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D3FE9" w:rsidRPr="00A014C7" w:rsidRDefault="003D3FE9" w:rsidP="00A014C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D3FE9" w:rsidRPr="00A014C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014C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D3FE9" w:rsidRPr="00A014C7" w:rsidRDefault="003D3FE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14C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3D3FE9" w:rsidRPr="00A014C7" w:rsidRDefault="003D3FE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014C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3D3FE9" w:rsidRPr="00A014C7" w:rsidRDefault="003D3FE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39745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014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D3FE9" w:rsidRPr="00A014C7" w:rsidRDefault="003D3FE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D3FE9" w:rsidRPr="003D3FE9" w:rsidRDefault="003D3FE9" w:rsidP="003D3FE9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18"/>
          <w:szCs w:val="22"/>
          <w:lang w:val="hy-AM" w:eastAsia="en-US"/>
        </w:rPr>
      </w:pPr>
    </w:p>
    <w:p w:rsidR="003D3FE9" w:rsidRPr="00397453" w:rsidRDefault="003D3FE9" w:rsidP="003D3FE9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39745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Ց Ա Ն Կ </w:t>
      </w:r>
    </w:p>
    <w:p w:rsidR="003D3FE9" w:rsidRPr="00397453" w:rsidRDefault="003D3FE9" w:rsidP="003D3FE9">
      <w:pPr>
        <w:shd w:val="clear" w:color="auto" w:fill="FFFFFF"/>
        <w:spacing w:line="276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397453" w:rsidRDefault="003D3FE9" w:rsidP="0039745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39745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</w:t>
      </w:r>
    </w:p>
    <w:p w:rsidR="003D3FE9" w:rsidRPr="00397453" w:rsidRDefault="003D3FE9" w:rsidP="0039745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39745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ՀՈՒՄՔԻ ԵՎ (ԿԱՄ) ՆՅՈՒԹԵՐԻ</w:t>
      </w:r>
    </w:p>
    <w:p w:rsidR="003D3FE9" w:rsidRDefault="003D3FE9" w:rsidP="003D3FE9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 w:cs="Calibri"/>
          <w:color w:val="000000"/>
          <w:sz w:val="28"/>
          <w:szCs w:val="22"/>
          <w:lang w:val="hy-AM" w:eastAsia="en-US"/>
        </w:rPr>
      </w:pPr>
      <w:r w:rsidRPr="0078266D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:rsidR="003D3FE9" w:rsidRPr="003D3FE9" w:rsidRDefault="003D3FE9" w:rsidP="003D3FE9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/>
          <w:color w:val="000000"/>
          <w:szCs w:val="22"/>
          <w:lang w:val="hy-AM" w:eastAsia="en-US"/>
        </w:rPr>
      </w:pPr>
    </w:p>
    <w:tbl>
      <w:tblPr>
        <w:tblW w:w="158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87"/>
        <w:gridCol w:w="3065"/>
        <w:gridCol w:w="2610"/>
        <w:gridCol w:w="900"/>
        <w:gridCol w:w="1170"/>
        <w:gridCol w:w="1530"/>
        <w:gridCol w:w="1530"/>
        <w:gridCol w:w="1530"/>
        <w:gridCol w:w="1170"/>
      </w:tblGrid>
      <w:tr w:rsidR="003D3FE9" w:rsidRPr="0078266D" w:rsidTr="003D3FE9">
        <w:trPr>
          <w:trHeight w:val="1033"/>
        </w:trPr>
        <w:tc>
          <w:tcPr>
            <w:tcW w:w="648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</w:tc>
        <w:tc>
          <w:tcPr>
            <w:tcW w:w="1687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3065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1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53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53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78266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3D3FE9" w:rsidRPr="0078266D" w:rsidTr="003D3FE9">
        <w:trPr>
          <w:trHeight w:val="152"/>
        </w:trPr>
        <w:tc>
          <w:tcPr>
            <w:tcW w:w="648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87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D3FE9" w:rsidRPr="0078266D" w:rsidTr="003D3FE9">
        <w:trPr>
          <w:trHeight w:val="134"/>
        </w:trPr>
        <w:tc>
          <w:tcPr>
            <w:tcW w:w="15840" w:type="dxa"/>
            <w:gridSpan w:val="10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  <w:t>ՀՈՒՄՔ ԵՎ ՆՅՈՒԹԵՐ</w:t>
            </w: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6001290000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Խավավոր տրիկոտաժե գործվածք սինթ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ետիկ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թելերից,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գլանափաթեթով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55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25 000 000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5503200000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Սինթետիկ պոլիեթերային մանրաթել, մանրագզման չենթարկված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Փափուկ 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60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50 000 000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vi-VN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5401109000</w:t>
            </w:r>
          </w:p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Կարի սինթետիկ թելերի տեսականի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 կարելու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11 000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3 000 000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9503002900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Խաղալիք տիկնիկի ձայներ արտաբերող և լուսարձակող պլ</w:t>
            </w:r>
            <w:r w:rsidRPr="0078266D">
              <w:rPr>
                <w:rFonts w:ascii="GHEA Mariam" w:hAnsi="GHEA Mariam" w:cs="Cambria Math"/>
                <w:sz w:val="22"/>
                <w:szCs w:val="22"/>
                <w:lang w:val="hy-AM"/>
              </w:rPr>
              <w:t>աստմասե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մասեր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Ինտերակտիվ փափուկ խաղալիքների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հատ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150 000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75 000 000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6001100000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Երկար նրբախավով տրիկոտաժե գործ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վածք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սինթ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ետիկ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թելերից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14 000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16 500 000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6001290000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Խավավոր տրիկոտաժե գործ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վածք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սպունգանման աստառով, սինթ</w:t>
            </w:r>
            <w:r w:rsidRPr="0078266D">
              <w:rPr>
                <w:rFonts w:ascii="GHEA Mariam" w:hAnsi="GHEA Mariam" w:cs="Cambria Math"/>
                <w:sz w:val="22"/>
                <w:szCs w:val="22"/>
                <w:lang w:val="hy-AM"/>
              </w:rPr>
              <w:t>ետիկ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թելերից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  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5040 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10 000 000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5801370000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Սինթետիկ խավավոր գործվածք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Ներկված 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80 000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35 000 000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5407820000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Սինթետիկ գործվածքի տես. մինչև 85 %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սինթետիկ թելերի պարունակությա</w:t>
            </w:r>
            <w:r w:rsidR="001F2594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բ,</w:t>
            </w:r>
            <w:r w:rsidR="001F259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բամբակյա թելերի խառնուրդով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20 000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7 700 000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5804299000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Ցանցավոր գործ</w:t>
            </w:r>
            <w:r w:rsidRPr="0078266D">
              <w:rPr>
                <w:rFonts w:ascii="GHEA Mariam" w:hAnsi="GHEA Mariam" w:cs="Cambria Math"/>
                <w:sz w:val="22"/>
                <w:szCs w:val="22"/>
                <w:lang w:val="hy-AM"/>
              </w:rPr>
              <w:t>վածք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սինթ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ետիկ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թելերից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 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280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3 500 00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3921131000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Սպունգ գլանափաթեթով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 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150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11.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5602290000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Արհեստական թաղիք /քեչա/ առանց պատվածքի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1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</w:rPr>
              <w:t>700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5903209000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Գործ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վածք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հիմք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ը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արհեստական կաշի պոլիմերային երեսպատվածքով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4 500 000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4805910000</w:t>
            </w:r>
          </w:p>
        </w:tc>
        <w:tc>
          <w:tcPr>
            <w:tcW w:w="3065" w:type="dxa"/>
            <w:vAlign w:val="center"/>
          </w:tcPr>
          <w:p w:rsidR="003D3FE9" w:rsidRPr="0078266D" w:rsidRDefault="001F2594" w:rsidP="001F259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vi-VN"/>
              </w:rPr>
              <w:t>Թուղթ ոչ կավճապատ</w:t>
            </w:r>
            <w:r w:rsidR="003D3FE9" w:rsidRPr="0078266D">
              <w:rPr>
                <w:rFonts w:ascii="GHEA Mariam" w:hAnsi="GHEA Mariam"/>
                <w:sz w:val="22"/>
                <w:szCs w:val="22"/>
                <w:lang w:val="vi-VN"/>
              </w:rPr>
              <w:t>, սովորական  կիսաթաղանթանյութից, չտպագրված  գլանափաթեթով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Թղթե տոպրակների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  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1800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4 000 000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5407840000</w:t>
            </w:r>
          </w:p>
        </w:tc>
        <w:tc>
          <w:tcPr>
            <w:tcW w:w="3065" w:type="dxa"/>
            <w:vAlign w:val="center"/>
          </w:tcPr>
          <w:p w:rsidR="003D3FE9" w:rsidRPr="0078266D" w:rsidRDefault="001F2594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vi-VN"/>
              </w:rPr>
              <w:t>Սինթետիկ գործվածք</w:t>
            </w:r>
            <w:r w:rsidR="003D3FE9" w:rsidRPr="0078266D">
              <w:rPr>
                <w:rFonts w:ascii="GHEA Mariam" w:hAnsi="GHEA Mariam"/>
                <w:sz w:val="22"/>
                <w:szCs w:val="22"/>
                <w:lang w:val="vi-VN"/>
              </w:rPr>
              <w:t>,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3D3FE9" w:rsidRPr="0078266D">
              <w:rPr>
                <w:rFonts w:ascii="GHEA Mariam" w:hAnsi="GHEA Mariam"/>
                <w:sz w:val="22"/>
                <w:szCs w:val="22"/>
                <w:lang w:val="vi-VN"/>
              </w:rPr>
              <w:t>մինչև 85%  սինթետիկ թելերի պարունակությա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="003D3FE9" w:rsidRPr="0078266D">
              <w:rPr>
                <w:rFonts w:ascii="GHEA Mariam" w:hAnsi="GHEA Mariam"/>
                <w:sz w:val="22"/>
                <w:szCs w:val="22"/>
                <w:lang w:val="vi-VN"/>
              </w:rPr>
              <w:t>բ ներկված բամբակյա թելերի խառնուրդով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10 000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5604100000</w:t>
            </w:r>
          </w:p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Ռետիե ժապավենաթել տեքստիլ պատվածքով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300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2 000 000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4819200000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Ստվարաթղթե տուփեր՝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Խ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աղալիքների փաթեթավորման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24 000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36 000 000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6005379000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Տրիկոտաժե հիմնահյուսված գործ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վածք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՝ 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lastRenderedPageBreak/>
              <w:t>սինթ</w:t>
            </w:r>
            <w:r w:rsidRPr="0078266D">
              <w:rPr>
                <w:rFonts w:ascii="GHEA Mariam" w:hAnsi="GHEA Mariam" w:cs="Cambria Math"/>
                <w:sz w:val="22"/>
                <w:szCs w:val="22"/>
                <w:lang w:val="hy-AM"/>
              </w:rPr>
              <w:t>ետիկ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 xml:space="preserve"> թել, ներկված, գլանափաթեթով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կ</w:t>
            </w:r>
            <w:r w:rsidRPr="0078266D">
              <w:rPr>
                <w:rFonts w:ascii="GHEA Mariam" w:hAnsi="GHEA Mariam"/>
                <w:sz w:val="22"/>
                <w:szCs w:val="22"/>
              </w:rPr>
              <w:t>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1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</w:rPr>
              <w:t>100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ինաստան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, Հարավային 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որեա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ԱՄԷ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, Չ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4 000 000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3926909709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="001F2594">
              <w:rPr>
                <w:rFonts w:ascii="GHEA Mariam" w:hAnsi="GHEA Mariam"/>
                <w:sz w:val="22"/>
                <w:szCs w:val="22"/>
                <w:lang w:val="vi-VN"/>
              </w:rPr>
              <w:t>լաստմաս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ե ձգովի ամրակներ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</w:rPr>
              <w:t>(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Խամութ</w:t>
            </w:r>
            <w:r w:rsidRPr="0078266D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400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200 000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19</w:t>
            </w: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9607190000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Կայծակաճարմանդ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Պլաստիլիներով 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մ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18 000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560 000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9607209000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Կայծակաճարմանդ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Պլաստիլիներով 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1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</w:rPr>
              <w:t>850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800 000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9607201000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Կայծակաճարմանդ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Պլաստիլիներով խաղալիքների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60 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600 000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4304000000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Արհեստական մորթի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Խ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 xml:space="preserve"> կգ 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</w:rPr>
              <w:t>8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8266D">
              <w:rPr>
                <w:rFonts w:ascii="GHEA Mariam" w:hAnsi="GHEA Mariam"/>
                <w:sz w:val="22"/>
                <w:szCs w:val="22"/>
              </w:rPr>
              <w:t>700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9 000 000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5211420000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Ջինսե գործվածք  տարբեր գույնի թելերից 85 %-ից պակաս բամբակի պարունակությամբ 200 գմ/քմ-ից ավելի մակերեսային խտությամբ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Խ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7826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7500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, Հարավային 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որեա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ԱՄ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Է, 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6 200 000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24.</w:t>
            </w:r>
          </w:p>
        </w:tc>
        <w:tc>
          <w:tcPr>
            <w:tcW w:w="1687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5806390000</w:t>
            </w:r>
          </w:p>
        </w:tc>
        <w:tc>
          <w:tcPr>
            <w:tcW w:w="3065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Կ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տորից ժապավեն (տիսմա)՝ գլանափաթեթով</w:t>
            </w:r>
          </w:p>
        </w:tc>
        <w:tc>
          <w:tcPr>
            <w:tcW w:w="261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hy-AM"/>
              </w:rPr>
              <w:t>Խ</w:t>
            </w: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աղալիքների արտադրության համար</w:t>
            </w:r>
          </w:p>
        </w:tc>
        <w:tc>
          <w:tcPr>
            <w:tcW w:w="90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800</w:t>
            </w:r>
          </w:p>
        </w:tc>
        <w:tc>
          <w:tcPr>
            <w:tcW w:w="1530" w:type="dxa"/>
            <w:noWrap/>
            <w:vAlign w:val="center"/>
          </w:tcPr>
          <w:p w:rsidR="003D3FE9" w:rsidRPr="0078266D" w:rsidRDefault="003D3FE9" w:rsidP="001F61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78266D">
              <w:rPr>
                <w:rFonts w:ascii="GHEA Mariam" w:hAnsi="GHEA Mariam"/>
                <w:sz w:val="22"/>
                <w:szCs w:val="22"/>
                <w:lang w:val="vi-VN"/>
              </w:rPr>
              <w:t>2 000 000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3FE9" w:rsidRPr="0078266D" w:rsidTr="003D3FE9">
        <w:trPr>
          <w:trHeight w:val="134"/>
        </w:trPr>
        <w:tc>
          <w:tcPr>
            <w:tcW w:w="648" w:type="dxa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87" w:type="dxa"/>
            <w:shd w:val="clear" w:color="auto" w:fill="FFFFFF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3065" w:type="dxa"/>
            <w:shd w:val="clear" w:color="auto" w:fill="FFFFFF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noWrap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3D3FE9" w:rsidRPr="0078266D" w:rsidRDefault="003D3FE9" w:rsidP="001F61A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3D3FE9" w:rsidRPr="0078266D" w:rsidRDefault="003D3FE9" w:rsidP="001F61A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78266D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311 560 000</w:t>
            </w:r>
          </w:p>
        </w:tc>
        <w:tc>
          <w:tcPr>
            <w:tcW w:w="1170" w:type="dxa"/>
            <w:noWrap/>
            <w:vAlign w:val="center"/>
          </w:tcPr>
          <w:p w:rsidR="003D3FE9" w:rsidRPr="0078266D" w:rsidRDefault="003D3FE9" w:rsidP="001F61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3D3FE9" w:rsidRPr="008005B3" w:rsidRDefault="003D3FE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3FE9" w:rsidRPr="008005B3" w:rsidRDefault="003D3FE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3FE9" w:rsidRPr="008005B3" w:rsidRDefault="003D3FE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3FE9" w:rsidRPr="00866340" w:rsidRDefault="00397453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3D3FE9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D3FE9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3D3FE9" w:rsidRPr="00866340" w:rsidRDefault="003D3FE9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="00397453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D3FE9" w:rsidRDefault="003D3FE9" w:rsidP="003D3FE9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</w:t>
      </w:r>
      <w:r w:rsidR="00397453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866340">
        <w:rPr>
          <w:rFonts w:ascii="GHEA Mariam" w:hAnsi="GHEA Mariam" w:cs="Sylfaen"/>
          <w:sz w:val="24"/>
          <w:szCs w:val="24"/>
        </w:rPr>
        <w:t xml:space="preserve">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3D3FE9" w:rsidSect="003D3FE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D8B" w:rsidRDefault="00161D8B">
      <w:r>
        <w:separator/>
      </w:r>
    </w:p>
  </w:endnote>
  <w:endnote w:type="continuationSeparator" w:id="0">
    <w:p w:rsidR="00161D8B" w:rsidRDefault="0016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F2594">
      <w:rPr>
        <w:noProof/>
        <w:sz w:val="18"/>
      </w:rPr>
      <w:t>KA-379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D8B" w:rsidRDefault="00161D8B">
      <w:r>
        <w:separator/>
      </w:r>
    </w:p>
  </w:footnote>
  <w:footnote w:type="continuationSeparator" w:id="0">
    <w:p w:rsidR="00161D8B" w:rsidRDefault="00161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246E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9E5473C2"/>
    <w:lvl w:ilvl="0" w:tplc="7E70263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F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8B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594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4B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453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FE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47C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B0A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CD1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4C7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46E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C03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90D896-3D59-4122-9D4C-C93E4476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D3FE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3FE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D3FE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D3FE9"/>
    <w:rPr>
      <w:sz w:val="24"/>
      <w:szCs w:val="24"/>
    </w:rPr>
  </w:style>
  <w:style w:type="character" w:customStyle="1" w:styleId="FooterChar">
    <w:name w:val="Footer Char"/>
    <w:link w:val="Footer"/>
    <w:locked/>
    <w:rsid w:val="003D3FE9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D3FE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1F25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F259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https:/mul2.gov.am/tasks/1060240/oneclick?token=cd31823417e1369ceae3c498537ec7a8</cp:keywords>
  <dc:description/>
  <cp:lastModifiedBy>Anna Aloyan</cp:lastModifiedBy>
  <cp:revision>8</cp:revision>
  <cp:lastPrinted>2024-11-19T12:54:00Z</cp:lastPrinted>
  <dcterms:created xsi:type="dcterms:W3CDTF">2024-11-19T12:50:00Z</dcterms:created>
  <dcterms:modified xsi:type="dcterms:W3CDTF">2024-11-20T05:37:00Z</dcterms:modified>
</cp:coreProperties>
</file>