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5330D6" w:rsidRPr="005330D6" w:rsidRDefault="004A4B86" w:rsidP="005330D6">
      <w:pPr>
        <w:spacing w:line="360" w:lineRule="auto"/>
        <w:jc w:val="center"/>
        <w:rPr>
          <w:rFonts w:ascii="GHEA Mariam" w:hAnsi="GHEA Mariam"/>
          <w:bCs/>
          <w:i/>
          <w:iCs/>
          <w:sz w:val="24"/>
          <w:szCs w:val="24"/>
          <w:shd w:val="clear" w:color="auto" w:fill="FFFFFF"/>
          <w:lang w:val="hy-AM"/>
        </w:rPr>
      </w:pPr>
      <w:r w:rsidRPr="004A4B86">
        <w:rPr>
          <w:rFonts w:ascii="GHEA Mariam" w:hAnsi="GHEA Mariam"/>
          <w:sz w:val="24"/>
          <w:szCs w:val="24"/>
          <w:lang w:val="hy-AM"/>
        </w:rPr>
        <w:t>21</w:t>
      </w:r>
      <w:r w:rsidR="000F321E" w:rsidRPr="000F321E">
        <w:rPr>
          <w:rFonts w:ascii="GHEA Mariam" w:hAnsi="GHEA Mariam"/>
          <w:sz w:val="24"/>
          <w:szCs w:val="24"/>
          <w:lang w:val="hy-AM"/>
        </w:rPr>
        <w:t xml:space="preserve"> նոյեմբերի </w:t>
      </w:r>
      <w:r w:rsidR="00092598" w:rsidRPr="00092598">
        <w:rPr>
          <w:rFonts w:ascii="GHEA Mariam" w:hAnsi="GHEA Mariam"/>
          <w:sz w:val="24"/>
          <w:szCs w:val="24"/>
          <w:lang w:val="hy-AM"/>
        </w:rPr>
        <w:t xml:space="preserve">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296E5B" w:rsidRPr="005330D6">
        <w:rPr>
          <w:rFonts w:ascii="GHEA Mariam" w:hAnsi="GHEA Mariam"/>
          <w:sz w:val="24"/>
          <w:szCs w:val="24"/>
          <w:lang w:val="hy-AM"/>
        </w:rPr>
        <w:t xml:space="preserve">   </w:t>
      </w:r>
      <w:r w:rsidR="005330D6" w:rsidRPr="005330D6">
        <w:rPr>
          <w:rFonts w:ascii="GHEA Mariam" w:hAnsi="GHEA Mariam"/>
          <w:bCs/>
          <w:i/>
          <w:iCs/>
          <w:sz w:val="24"/>
          <w:szCs w:val="24"/>
          <w:shd w:val="clear" w:color="auto" w:fill="FFFFFF"/>
          <w:lang w:val="hy-AM"/>
        </w:rPr>
        <w:t xml:space="preserve">- </w:t>
      </w:r>
      <w:r w:rsidR="005330D6" w:rsidRPr="005330D6">
        <w:rPr>
          <w:rFonts w:ascii="GHEA Mariam" w:hAnsi="GHEA Mariam"/>
          <w:sz w:val="24"/>
          <w:szCs w:val="24"/>
          <w:lang w:val="hy-AM"/>
        </w:rPr>
        <w:t>Ա</w:t>
      </w:r>
    </w:p>
    <w:p w:rsidR="005330D6" w:rsidRPr="005330D6" w:rsidRDefault="005330D6" w:rsidP="005330D6">
      <w:pPr>
        <w:ind w:left="7200" w:firstLine="720"/>
        <w:rPr>
          <w:rFonts w:ascii="GHEA Mariam" w:hAnsi="GHEA Mariam" w:cs="Arial"/>
          <w:i/>
          <w:sz w:val="24"/>
          <w:szCs w:val="24"/>
          <w:lang w:val="hy-AM"/>
        </w:rPr>
      </w:pPr>
    </w:p>
    <w:p w:rsidR="005330D6" w:rsidRPr="005330D6" w:rsidRDefault="005330D6" w:rsidP="005330D6">
      <w:pPr>
        <w:ind w:left="7200" w:firstLine="720"/>
        <w:rPr>
          <w:rFonts w:ascii="GHEA Mariam" w:hAnsi="GHEA Mariam" w:cs="Arial"/>
          <w:i/>
          <w:sz w:val="24"/>
          <w:szCs w:val="24"/>
          <w:lang w:val="hy-AM"/>
        </w:rPr>
      </w:pPr>
    </w:p>
    <w:p w:rsidR="005330D6" w:rsidRPr="005330D6" w:rsidRDefault="005330D6" w:rsidP="005330D6">
      <w:pPr>
        <w:pStyle w:val="mechtex"/>
        <w:rPr>
          <w:rFonts w:ascii="GHEA Mariam" w:hAnsi="GHEA Mariam" w:cs="Arial"/>
          <w:sz w:val="24"/>
          <w:szCs w:val="24"/>
          <w:lang w:val="hy-AM"/>
        </w:rPr>
      </w:pPr>
      <w:r w:rsidRPr="005330D6">
        <w:rPr>
          <w:rFonts w:ascii="GHEA Mariam" w:hAnsi="GHEA Mariam" w:cs="Arial"/>
          <w:sz w:val="24"/>
          <w:szCs w:val="24"/>
          <w:shd w:val="clear" w:color="auto" w:fill="FFFFFF"/>
          <w:lang w:val="hy-AM"/>
        </w:rPr>
        <w:t>ՀԱՅԱՍՏԱՆԻ</w:t>
      </w:r>
      <w:r w:rsidRPr="005330D6">
        <w:rPr>
          <w:rFonts w:ascii="GHEA Mariam" w:hAnsi="GHEA Mariam"/>
          <w:sz w:val="24"/>
          <w:szCs w:val="24"/>
          <w:shd w:val="clear" w:color="auto" w:fill="FFFFFF"/>
          <w:lang w:val="hy-AM"/>
        </w:rPr>
        <w:t xml:space="preserve"> </w:t>
      </w:r>
      <w:r w:rsidRPr="005330D6">
        <w:rPr>
          <w:rFonts w:ascii="GHEA Mariam" w:hAnsi="GHEA Mariam" w:cs="Arial"/>
          <w:sz w:val="24"/>
          <w:szCs w:val="24"/>
          <w:shd w:val="clear" w:color="auto" w:fill="FFFFFF"/>
          <w:lang w:val="hy-AM"/>
        </w:rPr>
        <w:t>ՀԱՆՐԱՊԵՏՈՒԹՅԱՆ</w:t>
      </w:r>
      <w:r w:rsidRPr="005330D6">
        <w:rPr>
          <w:rFonts w:ascii="GHEA Mariam" w:hAnsi="GHEA Mariam"/>
          <w:sz w:val="24"/>
          <w:szCs w:val="24"/>
          <w:shd w:val="clear" w:color="auto" w:fill="FFFFFF"/>
          <w:lang w:val="hy-AM"/>
        </w:rPr>
        <w:t xml:space="preserve"> </w:t>
      </w:r>
      <w:r w:rsidRPr="005330D6">
        <w:rPr>
          <w:rFonts w:ascii="GHEA Mariam" w:hAnsi="GHEA Mariam" w:cs="Arial"/>
          <w:sz w:val="24"/>
          <w:szCs w:val="24"/>
          <w:lang w:val="hy-AM"/>
        </w:rPr>
        <w:t>ԿԱՌԱՎԱՐՈՒԹՅԱՆ</w:t>
      </w:r>
      <w:r w:rsidRPr="005330D6">
        <w:rPr>
          <w:rFonts w:ascii="GHEA Mariam" w:hAnsi="GHEA Mariam"/>
          <w:sz w:val="24"/>
          <w:szCs w:val="24"/>
          <w:lang w:val="hy-AM"/>
        </w:rPr>
        <w:t xml:space="preserve"> 2017 </w:t>
      </w:r>
      <w:r w:rsidRPr="005330D6">
        <w:rPr>
          <w:rFonts w:ascii="GHEA Mariam" w:hAnsi="GHEA Mariam" w:cs="Arial"/>
          <w:sz w:val="24"/>
          <w:szCs w:val="24"/>
          <w:lang w:val="hy-AM"/>
        </w:rPr>
        <w:t>ԹՎԱԿԱՆԻ</w:t>
      </w:r>
      <w:r w:rsidRPr="005330D6">
        <w:rPr>
          <w:rFonts w:ascii="GHEA Mariam" w:hAnsi="GHEA Mariam"/>
          <w:sz w:val="24"/>
          <w:szCs w:val="24"/>
          <w:lang w:val="hy-AM"/>
        </w:rPr>
        <w:t xml:space="preserve"> </w:t>
      </w:r>
      <w:r w:rsidRPr="005330D6">
        <w:rPr>
          <w:rFonts w:ascii="GHEA Mariam" w:hAnsi="GHEA Mariam" w:cs="Arial"/>
          <w:spacing w:val="-2"/>
          <w:sz w:val="24"/>
          <w:szCs w:val="24"/>
          <w:lang w:val="hy-AM"/>
        </w:rPr>
        <w:t>ՓԵՏՐՎԱՐԻ</w:t>
      </w:r>
      <w:r w:rsidRPr="005330D6">
        <w:rPr>
          <w:rFonts w:ascii="GHEA Mariam" w:hAnsi="GHEA Mariam"/>
          <w:spacing w:val="-2"/>
          <w:sz w:val="24"/>
          <w:szCs w:val="24"/>
          <w:lang w:val="hy-AM"/>
        </w:rPr>
        <w:t xml:space="preserve"> 23-</w:t>
      </w:r>
      <w:r w:rsidRPr="005330D6">
        <w:rPr>
          <w:rFonts w:ascii="GHEA Mariam" w:hAnsi="GHEA Mariam" w:cs="Arial"/>
          <w:spacing w:val="-2"/>
          <w:sz w:val="24"/>
          <w:szCs w:val="24"/>
          <w:lang w:val="hy-AM"/>
        </w:rPr>
        <w:t>Ի</w:t>
      </w:r>
      <w:r w:rsidRPr="005330D6">
        <w:rPr>
          <w:rFonts w:ascii="GHEA Mariam" w:hAnsi="GHEA Mariam"/>
          <w:spacing w:val="-2"/>
          <w:sz w:val="24"/>
          <w:szCs w:val="24"/>
          <w:lang w:val="hy-AM"/>
        </w:rPr>
        <w:t xml:space="preserve"> N 210-</w:t>
      </w:r>
      <w:r w:rsidRPr="005330D6">
        <w:rPr>
          <w:rFonts w:ascii="GHEA Mariam" w:hAnsi="GHEA Mariam" w:cs="Arial"/>
          <w:spacing w:val="-2"/>
          <w:sz w:val="24"/>
          <w:szCs w:val="24"/>
          <w:lang w:val="hy-AM"/>
        </w:rPr>
        <w:t>Ա</w:t>
      </w:r>
      <w:r w:rsidRPr="005330D6">
        <w:rPr>
          <w:rFonts w:ascii="GHEA Mariam" w:hAnsi="GHEA Mariam"/>
          <w:spacing w:val="-2"/>
          <w:sz w:val="24"/>
          <w:szCs w:val="24"/>
          <w:lang w:val="hy-AM"/>
        </w:rPr>
        <w:t xml:space="preserve"> </w:t>
      </w:r>
      <w:r w:rsidRPr="005330D6">
        <w:rPr>
          <w:rFonts w:ascii="GHEA Mariam" w:hAnsi="GHEA Mariam" w:cs="Arial"/>
          <w:spacing w:val="-2"/>
          <w:sz w:val="24"/>
          <w:szCs w:val="24"/>
          <w:lang w:val="hy-AM"/>
        </w:rPr>
        <w:t>ՈՐՈՇՄԱՆ</w:t>
      </w:r>
      <w:r w:rsidRPr="005330D6">
        <w:rPr>
          <w:rFonts w:ascii="GHEA Mariam" w:hAnsi="GHEA Mariam"/>
          <w:spacing w:val="-2"/>
          <w:sz w:val="24"/>
          <w:szCs w:val="24"/>
          <w:lang w:val="hy-AM"/>
        </w:rPr>
        <w:t xml:space="preserve"> </w:t>
      </w:r>
      <w:r w:rsidRPr="005330D6">
        <w:rPr>
          <w:rFonts w:ascii="GHEA Mariam" w:hAnsi="GHEA Mariam" w:cs="Arial"/>
          <w:spacing w:val="-2"/>
          <w:sz w:val="24"/>
          <w:szCs w:val="24"/>
          <w:lang w:val="hy-AM"/>
        </w:rPr>
        <w:t>ՄԵՋ</w:t>
      </w:r>
      <w:r w:rsidRPr="005330D6">
        <w:rPr>
          <w:rFonts w:ascii="GHEA Mariam" w:hAnsi="GHEA Mariam"/>
          <w:spacing w:val="-2"/>
          <w:sz w:val="24"/>
          <w:szCs w:val="24"/>
          <w:lang w:val="hy-AM"/>
        </w:rPr>
        <w:t xml:space="preserve"> </w:t>
      </w:r>
      <w:r w:rsidRPr="005330D6">
        <w:rPr>
          <w:rFonts w:ascii="GHEA Mariam" w:hAnsi="GHEA Mariam" w:cs="Arial"/>
          <w:spacing w:val="-2"/>
          <w:sz w:val="24"/>
          <w:szCs w:val="24"/>
          <w:lang w:val="hy-AM"/>
        </w:rPr>
        <w:t>ՓՈՓՈԽՈՒԹՅՈՒՆ</w:t>
      </w:r>
      <w:r w:rsidRPr="005330D6">
        <w:rPr>
          <w:rFonts w:ascii="GHEA Mariam" w:hAnsi="GHEA Mariam"/>
          <w:spacing w:val="-2"/>
          <w:sz w:val="24"/>
          <w:szCs w:val="24"/>
          <w:lang w:val="hy-AM"/>
        </w:rPr>
        <w:t xml:space="preserve"> </w:t>
      </w:r>
      <w:r w:rsidRPr="005330D6">
        <w:rPr>
          <w:rFonts w:ascii="GHEA Mariam" w:hAnsi="GHEA Mariam" w:cs="Arial"/>
          <w:spacing w:val="-2"/>
          <w:sz w:val="24"/>
          <w:szCs w:val="24"/>
          <w:lang w:val="hy-AM"/>
        </w:rPr>
        <w:t>ԵՎ</w:t>
      </w:r>
      <w:r w:rsidRPr="005330D6">
        <w:rPr>
          <w:rFonts w:ascii="GHEA Mariam" w:hAnsi="GHEA Mariam"/>
          <w:spacing w:val="-2"/>
          <w:sz w:val="24"/>
          <w:szCs w:val="24"/>
          <w:lang w:val="hy-AM"/>
        </w:rPr>
        <w:t xml:space="preserve"> </w:t>
      </w:r>
      <w:r w:rsidRPr="005330D6">
        <w:rPr>
          <w:rFonts w:ascii="GHEA Mariam" w:hAnsi="GHEA Mariam" w:cs="Arial"/>
          <w:spacing w:val="-2"/>
          <w:sz w:val="24"/>
          <w:szCs w:val="24"/>
          <w:lang w:val="hy-AM"/>
        </w:rPr>
        <w:t>ԼՐԱՑՈՒՄ</w:t>
      </w:r>
      <w:r w:rsidRPr="005330D6">
        <w:rPr>
          <w:rFonts w:ascii="GHEA Mariam" w:hAnsi="GHEA Mariam"/>
          <w:sz w:val="24"/>
          <w:szCs w:val="24"/>
          <w:lang w:val="hy-AM"/>
        </w:rPr>
        <w:t xml:space="preserve"> </w:t>
      </w:r>
      <w:r w:rsidRPr="005330D6">
        <w:rPr>
          <w:rFonts w:ascii="GHEA Mariam" w:hAnsi="GHEA Mariam" w:cs="Arial"/>
          <w:sz w:val="24"/>
          <w:szCs w:val="24"/>
          <w:lang w:val="hy-AM"/>
        </w:rPr>
        <w:t>ԿԱՏԱՐԵԼՈՒ</w:t>
      </w:r>
      <w:r w:rsidRPr="005330D6">
        <w:rPr>
          <w:rFonts w:ascii="GHEA Mariam" w:hAnsi="GHEA Mariam"/>
          <w:sz w:val="24"/>
          <w:szCs w:val="24"/>
          <w:lang w:val="hy-AM"/>
        </w:rPr>
        <w:t xml:space="preserve"> </w:t>
      </w:r>
      <w:r w:rsidRPr="005330D6">
        <w:rPr>
          <w:rFonts w:ascii="GHEA Mariam" w:hAnsi="GHEA Mariam" w:cs="Arial"/>
          <w:sz w:val="24"/>
          <w:szCs w:val="24"/>
          <w:lang w:val="hy-AM"/>
        </w:rPr>
        <w:t>ՄԱՍԻՆ</w:t>
      </w:r>
    </w:p>
    <w:p w:rsidR="005330D6" w:rsidRPr="005330D6" w:rsidRDefault="005330D6" w:rsidP="005330D6">
      <w:pPr>
        <w:pStyle w:val="mechtex"/>
        <w:rPr>
          <w:rFonts w:ascii="GHEA Mariam" w:hAnsi="GHEA Mariam"/>
          <w:sz w:val="24"/>
          <w:szCs w:val="24"/>
          <w:lang w:val="hy-AM"/>
        </w:rPr>
      </w:pPr>
      <w:r w:rsidRPr="005330D6">
        <w:rPr>
          <w:rFonts w:ascii="GHEA Mariam" w:hAnsi="GHEA Mariam" w:cs="Arial"/>
          <w:sz w:val="24"/>
          <w:szCs w:val="24"/>
          <w:lang w:val="hy-AM"/>
        </w:rPr>
        <w:t>------------------------------------------------------------------------------------------------------------</w:t>
      </w:r>
    </w:p>
    <w:p w:rsidR="005330D6" w:rsidRPr="005330D6" w:rsidRDefault="005330D6" w:rsidP="005330D6">
      <w:pPr>
        <w:pStyle w:val="mechtex"/>
        <w:rPr>
          <w:rFonts w:ascii="GHEA Mariam" w:hAnsi="GHEA Mariam"/>
          <w:sz w:val="24"/>
          <w:szCs w:val="24"/>
          <w:lang w:val="hy-AM"/>
        </w:rPr>
      </w:pPr>
    </w:p>
    <w:p w:rsidR="005330D6" w:rsidRPr="005330D6" w:rsidRDefault="005330D6" w:rsidP="005330D6">
      <w:pPr>
        <w:shd w:val="clear" w:color="auto" w:fill="FFFFFF"/>
        <w:jc w:val="center"/>
        <w:rPr>
          <w:rFonts w:ascii="GHEA Mariam" w:hAnsi="GHEA Mariam"/>
          <w:bCs/>
          <w:sz w:val="24"/>
          <w:szCs w:val="24"/>
          <w:lang w:val="af-ZA"/>
        </w:rPr>
      </w:pPr>
    </w:p>
    <w:p w:rsidR="005330D6" w:rsidRPr="005330D6" w:rsidRDefault="005330D6" w:rsidP="005330D6">
      <w:pPr>
        <w:shd w:val="clear" w:color="auto" w:fill="FFFFFF"/>
        <w:spacing w:line="360" w:lineRule="auto"/>
        <w:ind w:right="-43" w:firstLine="567"/>
        <w:jc w:val="both"/>
        <w:rPr>
          <w:rFonts w:ascii="GHEA Mariam" w:eastAsia="Calibri" w:hAnsi="GHEA Mariam"/>
          <w:bCs/>
          <w:color w:val="000000" w:themeColor="text1"/>
          <w:sz w:val="24"/>
          <w:szCs w:val="24"/>
          <w:lang w:val="hy-AM"/>
        </w:rPr>
      </w:pPr>
      <w:r w:rsidRPr="005330D6">
        <w:rPr>
          <w:rFonts w:ascii="GHEA Mariam" w:eastAsia="Calibri" w:hAnsi="GHEA Mariam"/>
          <w:color w:val="000000" w:themeColor="text1"/>
          <w:sz w:val="24"/>
          <w:szCs w:val="24"/>
          <w:lang w:val="hy-AM"/>
        </w:rPr>
        <w:t xml:space="preserve">Ղեկավարվելով «Նորմատիվ իրավական ակտերի մասին» </w:t>
      </w:r>
      <w:r w:rsidRPr="005330D6">
        <w:rPr>
          <w:rFonts w:ascii="GHEA Mariam" w:eastAsia="Calibri" w:hAnsi="GHEA Mariam" w:cs="Sylfaen"/>
          <w:bCs/>
          <w:color w:val="000000"/>
          <w:spacing w:val="-2"/>
          <w:sz w:val="24"/>
          <w:szCs w:val="24"/>
          <w:shd w:val="clear" w:color="auto" w:fill="FFFFFF"/>
          <w:lang w:val="fr-FR" w:eastAsia="en-US"/>
        </w:rPr>
        <w:t>Հայաստանի</w:t>
      </w:r>
      <w:r w:rsidRPr="005330D6">
        <w:rPr>
          <w:rFonts w:ascii="GHEA Mariam" w:eastAsia="Calibri" w:hAnsi="GHEA Mariam" w:cs="Arial Armenian"/>
          <w:bCs/>
          <w:color w:val="000000"/>
          <w:spacing w:val="-2"/>
          <w:sz w:val="24"/>
          <w:szCs w:val="24"/>
          <w:shd w:val="clear" w:color="auto" w:fill="FFFFFF"/>
          <w:lang w:val="fr-FR" w:eastAsia="en-US"/>
        </w:rPr>
        <w:t xml:space="preserve"> </w:t>
      </w:r>
      <w:r w:rsidRPr="005330D6">
        <w:rPr>
          <w:rFonts w:ascii="GHEA Mariam" w:eastAsia="Calibri" w:hAnsi="GHEA Mariam" w:cs="Sylfaen"/>
          <w:bCs/>
          <w:color w:val="000000"/>
          <w:spacing w:val="-2"/>
          <w:sz w:val="24"/>
          <w:szCs w:val="24"/>
          <w:shd w:val="clear" w:color="auto" w:fill="FFFFFF"/>
          <w:lang w:val="fr-FR" w:eastAsia="en-US"/>
        </w:rPr>
        <w:t>Հանրապետության</w:t>
      </w:r>
      <w:r>
        <w:rPr>
          <w:rFonts w:ascii="GHEA Mariam" w:eastAsia="Calibri" w:hAnsi="GHEA Mariam"/>
          <w:color w:val="000000" w:themeColor="text1"/>
          <w:sz w:val="24"/>
          <w:szCs w:val="24"/>
          <w:lang w:val="hy-AM"/>
        </w:rPr>
        <w:t xml:space="preserve"> </w:t>
      </w:r>
      <w:r w:rsidRPr="005330D6">
        <w:rPr>
          <w:rFonts w:ascii="GHEA Mariam" w:eastAsia="Calibri" w:hAnsi="GHEA Mariam"/>
          <w:color w:val="000000" w:themeColor="text1"/>
          <w:sz w:val="24"/>
          <w:szCs w:val="24"/>
          <w:lang w:val="hy-AM"/>
        </w:rPr>
        <w:t>օրենքի 33-րդ և 34-րդ հոդվածների</w:t>
      </w:r>
      <w:r w:rsidRPr="005330D6">
        <w:rPr>
          <w:rFonts w:ascii="GHEA Mariam" w:hAnsi="GHEA Mariam"/>
          <w:color w:val="000000"/>
          <w:sz w:val="24"/>
          <w:szCs w:val="24"/>
          <w:lang w:val="af-ZA"/>
        </w:rPr>
        <w:t xml:space="preserve"> </w:t>
      </w:r>
      <w:r w:rsidRPr="005330D6">
        <w:rPr>
          <w:rFonts w:ascii="GHEA Mariam" w:eastAsia="Calibri" w:hAnsi="GHEA Mariam"/>
          <w:color w:val="000000" w:themeColor="text1"/>
          <w:sz w:val="24"/>
          <w:szCs w:val="24"/>
          <w:lang w:val="hy-AM"/>
        </w:rPr>
        <w:t>դրույթներով` Հայաստանի Հանրապետության կառավարությունը</w:t>
      </w:r>
      <w:r w:rsidRPr="005330D6">
        <w:rPr>
          <w:rFonts w:ascii="Calibri" w:eastAsia="Calibri" w:hAnsi="Calibri" w:cs="Calibri"/>
          <w:color w:val="000000" w:themeColor="text1"/>
          <w:sz w:val="24"/>
          <w:szCs w:val="24"/>
          <w:lang w:val="hy-AM"/>
        </w:rPr>
        <w:t> </w:t>
      </w:r>
      <w:r>
        <w:rPr>
          <w:rFonts w:ascii="Calibri" w:eastAsia="Calibri" w:hAnsi="Calibri" w:cs="Calibri"/>
          <w:color w:val="000000" w:themeColor="text1"/>
          <w:sz w:val="24"/>
          <w:szCs w:val="24"/>
          <w:lang w:val="hy-AM"/>
        </w:rPr>
        <w:t xml:space="preserve">   </w:t>
      </w:r>
      <w:r w:rsidRPr="005330D6">
        <w:rPr>
          <w:rFonts w:ascii="GHEA Mariam" w:eastAsia="Calibri" w:hAnsi="GHEA Mariam"/>
          <w:bCs/>
          <w:color w:val="000000" w:themeColor="text1"/>
          <w:sz w:val="24"/>
          <w:szCs w:val="24"/>
          <w:lang w:val="hy-AM"/>
        </w:rPr>
        <w:t>ո</w:t>
      </w:r>
      <w:r>
        <w:rPr>
          <w:rFonts w:ascii="GHEA Mariam" w:eastAsia="Calibri" w:hAnsi="GHEA Mariam"/>
          <w:bCs/>
          <w:color w:val="000000" w:themeColor="text1"/>
          <w:sz w:val="24"/>
          <w:szCs w:val="24"/>
          <w:lang w:val="hy-AM"/>
        </w:rPr>
        <w:t xml:space="preserve"> </w:t>
      </w:r>
      <w:r w:rsidRPr="005330D6">
        <w:rPr>
          <w:rFonts w:ascii="GHEA Mariam" w:eastAsia="Calibri" w:hAnsi="GHEA Mariam"/>
          <w:bCs/>
          <w:color w:val="000000" w:themeColor="text1"/>
          <w:sz w:val="24"/>
          <w:szCs w:val="24"/>
          <w:lang w:val="hy-AM"/>
        </w:rPr>
        <w:t>ր</w:t>
      </w:r>
      <w:r>
        <w:rPr>
          <w:rFonts w:ascii="GHEA Mariam" w:eastAsia="Calibri" w:hAnsi="GHEA Mariam"/>
          <w:bCs/>
          <w:color w:val="000000" w:themeColor="text1"/>
          <w:sz w:val="24"/>
          <w:szCs w:val="24"/>
          <w:lang w:val="hy-AM"/>
        </w:rPr>
        <w:t xml:space="preserve"> </w:t>
      </w:r>
      <w:r w:rsidRPr="005330D6">
        <w:rPr>
          <w:rFonts w:ascii="GHEA Mariam" w:eastAsia="Calibri" w:hAnsi="GHEA Mariam"/>
          <w:bCs/>
          <w:color w:val="000000" w:themeColor="text1"/>
          <w:sz w:val="24"/>
          <w:szCs w:val="24"/>
          <w:lang w:val="hy-AM"/>
        </w:rPr>
        <w:t>ո</w:t>
      </w:r>
      <w:r>
        <w:rPr>
          <w:rFonts w:ascii="GHEA Mariam" w:eastAsia="Calibri" w:hAnsi="GHEA Mariam"/>
          <w:bCs/>
          <w:color w:val="000000" w:themeColor="text1"/>
          <w:sz w:val="24"/>
          <w:szCs w:val="24"/>
          <w:lang w:val="hy-AM"/>
        </w:rPr>
        <w:t xml:space="preserve"> </w:t>
      </w:r>
      <w:r w:rsidRPr="005330D6">
        <w:rPr>
          <w:rFonts w:ascii="GHEA Mariam" w:eastAsia="Calibri" w:hAnsi="GHEA Mariam"/>
          <w:bCs/>
          <w:color w:val="000000" w:themeColor="text1"/>
          <w:sz w:val="24"/>
          <w:szCs w:val="24"/>
          <w:lang w:val="hy-AM"/>
        </w:rPr>
        <w:t>շ</w:t>
      </w:r>
      <w:r>
        <w:rPr>
          <w:rFonts w:ascii="GHEA Mariam" w:eastAsia="Calibri" w:hAnsi="GHEA Mariam"/>
          <w:bCs/>
          <w:color w:val="000000" w:themeColor="text1"/>
          <w:sz w:val="24"/>
          <w:szCs w:val="24"/>
          <w:lang w:val="hy-AM"/>
        </w:rPr>
        <w:t xml:space="preserve"> </w:t>
      </w:r>
      <w:r w:rsidRPr="005330D6">
        <w:rPr>
          <w:rFonts w:ascii="GHEA Mariam" w:eastAsia="Calibri" w:hAnsi="GHEA Mariam"/>
          <w:bCs/>
          <w:color w:val="000000" w:themeColor="text1"/>
          <w:sz w:val="24"/>
          <w:szCs w:val="24"/>
          <w:lang w:val="hy-AM"/>
        </w:rPr>
        <w:t>ու</w:t>
      </w:r>
      <w:r>
        <w:rPr>
          <w:rFonts w:ascii="GHEA Mariam" w:eastAsia="Calibri" w:hAnsi="GHEA Mariam"/>
          <w:bCs/>
          <w:color w:val="000000" w:themeColor="text1"/>
          <w:sz w:val="24"/>
          <w:szCs w:val="24"/>
          <w:lang w:val="hy-AM"/>
        </w:rPr>
        <w:t xml:space="preserve"> </w:t>
      </w:r>
      <w:r w:rsidRPr="005330D6">
        <w:rPr>
          <w:rFonts w:ascii="GHEA Mariam" w:eastAsia="Calibri" w:hAnsi="GHEA Mariam"/>
          <w:bCs/>
          <w:color w:val="000000" w:themeColor="text1"/>
          <w:sz w:val="24"/>
          <w:szCs w:val="24"/>
          <w:lang w:val="hy-AM"/>
        </w:rPr>
        <w:t xml:space="preserve">մ </w:t>
      </w:r>
      <w:r w:rsidRPr="005330D6">
        <w:rPr>
          <w:rFonts w:ascii="GHEA Mariam" w:eastAsia="Calibri" w:hAnsi="GHEA Mariam"/>
          <w:bCs/>
          <w:color w:val="000000" w:themeColor="text1"/>
          <w:sz w:val="24"/>
          <w:szCs w:val="24"/>
          <w:lang w:val="hy-AM"/>
        </w:rPr>
        <w:t xml:space="preserve">  </w:t>
      </w:r>
      <w:r w:rsidRPr="005330D6">
        <w:rPr>
          <w:rFonts w:ascii="GHEA Mariam" w:eastAsia="Calibri" w:hAnsi="GHEA Mariam"/>
          <w:bCs/>
          <w:color w:val="000000" w:themeColor="text1"/>
          <w:sz w:val="24"/>
          <w:szCs w:val="24"/>
          <w:lang w:val="hy-AM"/>
        </w:rPr>
        <w:t>է.</w:t>
      </w:r>
    </w:p>
    <w:p w:rsidR="005330D6" w:rsidRPr="005330D6" w:rsidRDefault="005330D6" w:rsidP="005330D6">
      <w:pPr>
        <w:spacing w:line="360" w:lineRule="auto"/>
        <w:ind w:right="-43" w:firstLine="567"/>
        <w:jc w:val="both"/>
        <w:rPr>
          <w:rFonts w:ascii="GHEA Mariam" w:eastAsia="Calibri" w:hAnsi="GHEA Mariam"/>
          <w:sz w:val="24"/>
          <w:szCs w:val="24"/>
          <w:lang w:val="hy-AM"/>
        </w:rPr>
      </w:pPr>
      <w:r w:rsidRPr="005330D6">
        <w:rPr>
          <w:rFonts w:ascii="GHEA Mariam" w:eastAsia="Calibri" w:hAnsi="GHEA Mariam" w:cs="Arial"/>
          <w:sz w:val="24"/>
          <w:szCs w:val="24"/>
          <w:lang w:val="hy-AM"/>
        </w:rPr>
        <w:t>1</w:t>
      </w:r>
      <w:bookmarkStart w:id="0" w:name="_Hlk63766216"/>
      <w:r w:rsidRPr="005330D6">
        <w:rPr>
          <w:rFonts w:ascii="Cambria Math" w:eastAsia="Calibri" w:hAnsi="Cambria Math" w:cs="Cambria Math"/>
          <w:sz w:val="24"/>
          <w:szCs w:val="24"/>
          <w:lang w:val="hy-AM"/>
        </w:rPr>
        <w:t>․</w:t>
      </w:r>
      <w:r w:rsidRPr="005330D6">
        <w:rPr>
          <w:rFonts w:ascii="GHEA Mariam" w:eastAsia="Calibri" w:hAnsi="GHEA Mariam" w:cs="Arial"/>
          <w:sz w:val="24"/>
          <w:szCs w:val="24"/>
          <w:lang w:val="hy-AM"/>
        </w:rPr>
        <w:t xml:space="preserve"> </w:t>
      </w:r>
      <w:r w:rsidRPr="005330D6">
        <w:rPr>
          <w:rFonts w:ascii="GHEA Mariam" w:eastAsia="Calibri" w:hAnsi="GHEA Mariam" w:cs="Arial"/>
          <w:spacing w:val="-4"/>
          <w:sz w:val="24"/>
          <w:szCs w:val="24"/>
          <w:lang w:val="hy-AM"/>
        </w:rPr>
        <w:t>Հայաստանի</w:t>
      </w:r>
      <w:r w:rsidRPr="005330D6">
        <w:rPr>
          <w:rFonts w:ascii="GHEA Mariam" w:eastAsia="Calibri" w:hAnsi="GHEA Mariam"/>
          <w:spacing w:val="-4"/>
          <w:sz w:val="24"/>
          <w:szCs w:val="24"/>
          <w:lang w:val="hy-AM"/>
        </w:rPr>
        <w:t xml:space="preserve"> Հանրապետության կառավարության 2017 թվականի փետրվարի</w:t>
      </w:r>
      <w:r w:rsidRPr="005330D6">
        <w:rPr>
          <w:rFonts w:ascii="GHEA Mariam" w:eastAsia="Calibri" w:hAnsi="GHEA Mariam"/>
          <w:sz w:val="24"/>
          <w:szCs w:val="24"/>
          <w:lang w:val="hy-AM"/>
        </w:rPr>
        <w:t xml:space="preserve"> 23-ի «Հայաստանի Հանրապետության ու Վերակառուցման և զարգացման եվրո</w:t>
      </w:r>
      <w:r>
        <w:rPr>
          <w:rFonts w:ascii="GHEA Mariam" w:eastAsia="Calibri" w:hAnsi="GHEA Mariam"/>
          <w:sz w:val="24"/>
          <w:szCs w:val="24"/>
          <w:lang w:val="hy-AM"/>
        </w:rPr>
        <w:softHyphen/>
      </w:r>
      <w:r w:rsidRPr="005330D6">
        <w:rPr>
          <w:rFonts w:ascii="GHEA Mariam" w:eastAsia="Calibri" w:hAnsi="GHEA Mariam"/>
          <w:sz w:val="24"/>
          <w:szCs w:val="24"/>
          <w:lang w:val="hy-AM"/>
        </w:rPr>
        <w:t xml:space="preserve">պական բանկի միջև 2016 թվականի ապրիլի 5-ին ստորագրված «Կոտայքի և Գեղարքունիքի մարզերի կոշտ թափոնների կառավարման ծրագրի» վարկային </w:t>
      </w:r>
      <w:r w:rsidRPr="00381B1A">
        <w:rPr>
          <w:rFonts w:ascii="GHEA Mariam" w:eastAsia="Calibri" w:hAnsi="GHEA Mariam"/>
          <w:spacing w:val="-4"/>
          <w:sz w:val="24"/>
          <w:szCs w:val="24"/>
          <w:lang w:val="hy-AM"/>
        </w:rPr>
        <w:t>համաձայնագրի շրջանակներում աշխատանքների կազմակե</w:t>
      </w:r>
      <w:r w:rsidR="00381B1A" w:rsidRPr="00381B1A">
        <w:rPr>
          <w:rFonts w:ascii="GHEA Mariam" w:eastAsia="Calibri" w:hAnsi="GHEA Mariam"/>
          <w:spacing w:val="-4"/>
          <w:sz w:val="24"/>
          <w:szCs w:val="24"/>
          <w:lang w:val="hy-AM"/>
        </w:rPr>
        <w:t>ր</w:t>
      </w:r>
      <w:r w:rsidRPr="00381B1A">
        <w:rPr>
          <w:rFonts w:ascii="GHEA Mariam" w:eastAsia="Calibri" w:hAnsi="GHEA Mariam"/>
          <w:spacing w:val="-4"/>
          <w:sz w:val="24"/>
          <w:szCs w:val="24"/>
          <w:lang w:val="hy-AM"/>
        </w:rPr>
        <w:t xml:space="preserve">պման մասին» </w:t>
      </w:r>
      <w:r w:rsidRPr="005F7295">
        <w:rPr>
          <w:rFonts w:ascii="GHEA Mariam" w:hAnsi="GHEA Mariam"/>
          <w:bCs/>
          <w:color w:val="000000"/>
          <w:spacing w:val="-4"/>
          <w:sz w:val="24"/>
          <w:szCs w:val="24"/>
          <w:lang w:val="hy-AM"/>
        </w:rPr>
        <w:t>N</w:t>
      </w:r>
      <w:bookmarkStart w:id="1" w:name="_GoBack"/>
      <w:bookmarkEnd w:id="1"/>
      <w:r w:rsidRPr="00381B1A">
        <w:rPr>
          <w:rFonts w:ascii="GHEA Mariam" w:eastAsia="Calibri" w:hAnsi="GHEA Mariam"/>
          <w:spacing w:val="-4"/>
          <w:sz w:val="24"/>
          <w:szCs w:val="24"/>
          <w:lang w:val="hy-AM"/>
        </w:rPr>
        <w:t xml:space="preserve"> 210-Ա</w:t>
      </w:r>
      <w:r w:rsidRPr="005330D6">
        <w:rPr>
          <w:rFonts w:ascii="GHEA Mariam" w:eastAsia="Calibri" w:hAnsi="GHEA Mariam"/>
          <w:sz w:val="24"/>
          <w:szCs w:val="24"/>
          <w:lang w:val="hy-AM"/>
        </w:rPr>
        <w:t xml:space="preserve"> որոշման (այսուհետ՝ որոշում) մեջ կատարել </w:t>
      </w:r>
      <w:bookmarkEnd w:id="0"/>
      <w:r w:rsidRPr="005330D6">
        <w:rPr>
          <w:rFonts w:ascii="GHEA Mariam" w:eastAsia="Calibri" w:hAnsi="GHEA Mariam"/>
          <w:sz w:val="24"/>
          <w:szCs w:val="24"/>
          <w:lang w:val="hy-AM"/>
        </w:rPr>
        <w:t>հետևյալ փոփոխությունը և լրացումը</w:t>
      </w:r>
      <w:r>
        <w:rPr>
          <w:rFonts w:ascii="GHEA Mariam" w:eastAsia="Calibri" w:hAnsi="GHEA Mariam"/>
          <w:sz w:val="24"/>
          <w:szCs w:val="24"/>
          <w:lang w:val="hy-AM"/>
        </w:rPr>
        <w:t>.</w:t>
      </w:r>
    </w:p>
    <w:p w:rsidR="005330D6" w:rsidRPr="005330D6" w:rsidRDefault="005330D6" w:rsidP="005330D6">
      <w:pPr>
        <w:spacing w:line="360" w:lineRule="auto"/>
        <w:ind w:right="-43" w:firstLine="567"/>
        <w:jc w:val="both"/>
        <w:rPr>
          <w:rFonts w:ascii="GHEA Mariam" w:eastAsia="Calibri" w:hAnsi="GHEA Mariam"/>
          <w:sz w:val="24"/>
          <w:szCs w:val="24"/>
          <w:lang w:val="hy-AM"/>
        </w:rPr>
      </w:pPr>
      <w:r w:rsidRPr="005330D6">
        <w:rPr>
          <w:rFonts w:ascii="GHEA Mariam" w:hAnsi="GHEA Mariam"/>
          <w:color w:val="000000"/>
          <w:sz w:val="24"/>
          <w:szCs w:val="24"/>
          <w:shd w:val="clear" w:color="auto" w:fill="FFFFFF"/>
          <w:lang w:val="hy-AM"/>
        </w:rPr>
        <w:t>1)</w:t>
      </w:r>
      <w:r w:rsidRPr="005330D6">
        <w:rPr>
          <w:rFonts w:ascii="GHEA Mariam" w:hAnsi="GHEA Mariam"/>
          <w:sz w:val="24"/>
          <w:szCs w:val="24"/>
          <w:lang w:val="hy-AM"/>
        </w:rPr>
        <w:t xml:space="preserve"> </w:t>
      </w:r>
      <w:r w:rsidRPr="005330D6">
        <w:rPr>
          <w:rFonts w:ascii="GHEA Mariam" w:hAnsi="GHEA Mariam" w:cs="GHEA Grapalat"/>
          <w:spacing w:val="-2"/>
          <w:sz w:val="24"/>
          <w:szCs w:val="24"/>
          <w:lang w:val="hy-AM"/>
        </w:rPr>
        <w:t>ո</w:t>
      </w:r>
      <w:r w:rsidRPr="005330D6">
        <w:rPr>
          <w:rFonts w:ascii="GHEA Mariam" w:hAnsi="GHEA Mariam"/>
          <w:spacing w:val="-2"/>
          <w:sz w:val="24"/>
          <w:szCs w:val="24"/>
          <w:lang w:val="hy-AM"/>
        </w:rPr>
        <w:t>րոշման վերնագրում «</w:t>
      </w:r>
      <w:r w:rsidRPr="005330D6">
        <w:rPr>
          <w:rFonts w:ascii="GHEA Mariam" w:eastAsia="Calibri" w:hAnsi="GHEA Mariam"/>
          <w:spacing w:val="-2"/>
          <w:sz w:val="24"/>
          <w:szCs w:val="24"/>
          <w:lang w:val="hy-AM"/>
        </w:rPr>
        <w:t>վարկային համաձայնագրի» բառերը փոխարինել</w:t>
      </w:r>
      <w:r w:rsidRPr="005330D6">
        <w:rPr>
          <w:rFonts w:ascii="GHEA Mariam" w:eastAsia="Calibri" w:hAnsi="GHEA Mariam"/>
          <w:sz w:val="24"/>
          <w:szCs w:val="24"/>
          <w:lang w:val="hy-AM"/>
        </w:rPr>
        <w:t xml:space="preserve"> «վարկային և դրամաշնորհային համաձայնագրերի» բառերով</w:t>
      </w:r>
      <w:r w:rsidRPr="005330D6">
        <w:rPr>
          <w:rFonts w:ascii="Cambria Math" w:eastAsia="Calibri" w:hAnsi="Cambria Math" w:cs="Cambria Math"/>
          <w:sz w:val="24"/>
          <w:szCs w:val="24"/>
          <w:lang w:val="hy-AM"/>
        </w:rPr>
        <w:t>․</w:t>
      </w:r>
    </w:p>
    <w:p w:rsidR="005330D6" w:rsidRPr="005330D6" w:rsidRDefault="005330D6" w:rsidP="005330D6">
      <w:pPr>
        <w:spacing w:line="360" w:lineRule="auto"/>
        <w:ind w:right="-43" w:firstLine="567"/>
        <w:jc w:val="both"/>
        <w:rPr>
          <w:rFonts w:ascii="GHEA Mariam" w:eastAsia="Calibri" w:hAnsi="GHEA Mariam"/>
          <w:sz w:val="24"/>
          <w:szCs w:val="24"/>
          <w:lang w:val="hy-AM"/>
        </w:rPr>
      </w:pPr>
      <w:r w:rsidRPr="005330D6">
        <w:rPr>
          <w:rFonts w:ascii="GHEA Mariam" w:hAnsi="GHEA Mariam"/>
          <w:color w:val="000000"/>
          <w:sz w:val="24"/>
          <w:szCs w:val="24"/>
          <w:shd w:val="clear" w:color="auto" w:fill="FFFFFF"/>
          <w:lang w:val="hy-AM"/>
        </w:rPr>
        <w:t>2)</w:t>
      </w:r>
      <w:r w:rsidRPr="005330D6">
        <w:rPr>
          <w:rFonts w:ascii="GHEA Mariam" w:eastAsia="Calibri" w:hAnsi="GHEA Mariam"/>
          <w:sz w:val="24"/>
          <w:szCs w:val="24"/>
          <w:lang w:val="hy-AM"/>
        </w:rPr>
        <w:t xml:space="preserve"> որոշումը լրացնել հետևյալ բովանդակությամբ նոր՝ 2-րդ կետով</w:t>
      </w:r>
      <w:r>
        <w:rPr>
          <w:rFonts w:ascii="GHEA Mariam" w:eastAsia="Calibri" w:hAnsi="GHEA Mariam"/>
          <w:sz w:val="24"/>
          <w:szCs w:val="24"/>
          <w:lang w:val="hy-AM"/>
        </w:rPr>
        <w:t>՝</w:t>
      </w:r>
    </w:p>
    <w:p w:rsidR="005330D6" w:rsidRPr="005330D6" w:rsidRDefault="005330D6" w:rsidP="005330D6">
      <w:pPr>
        <w:spacing w:line="360" w:lineRule="auto"/>
        <w:ind w:right="-43" w:firstLine="567"/>
        <w:jc w:val="both"/>
        <w:rPr>
          <w:rFonts w:ascii="GHEA Mariam" w:hAnsi="GHEA Mariam"/>
          <w:color w:val="000000"/>
          <w:sz w:val="24"/>
          <w:szCs w:val="24"/>
          <w:lang w:val="hy-AM"/>
        </w:rPr>
      </w:pPr>
      <w:r w:rsidRPr="005330D6">
        <w:rPr>
          <w:rFonts w:ascii="GHEA Mariam" w:eastAsia="Calibri" w:hAnsi="GHEA Mariam"/>
          <w:sz w:val="24"/>
          <w:szCs w:val="24"/>
          <w:lang w:val="hy-AM"/>
        </w:rPr>
        <w:t xml:space="preserve">«2. </w:t>
      </w:r>
      <w:r w:rsidRPr="005330D6">
        <w:rPr>
          <w:rFonts w:ascii="GHEA Mariam" w:hAnsi="GHEA Mariam"/>
          <w:color w:val="000000"/>
          <w:sz w:val="24"/>
          <w:szCs w:val="24"/>
          <w:lang w:val="hy-AM"/>
        </w:rPr>
        <w:t xml:space="preserve">Թույլատրել Հայաստանի Հանրապետության տարածքային </w:t>
      </w:r>
      <w:r w:rsidRPr="005330D6">
        <w:rPr>
          <w:rFonts w:ascii="GHEA Mariam" w:hAnsi="GHEA Mariam"/>
          <w:color w:val="000000"/>
          <w:spacing w:val="-2"/>
          <w:sz w:val="24"/>
          <w:szCs w:val="24"/>
          <w:lang w:val="hy-AM"/>
        </w:rPr>
        <w:t>կառավար</w:t>
      </w:r>
      <w:r w:rsidRPr="005330D6">
        <w:rPr>
          <w:rFonts w:ascii="GHEA Mariam" w:hAnsi="GHEA Mariam"/>
          <w:color w:val="000000"/>
          <w:spacing w:val="-2"/>
          <w:sz w:val="24"/>
          <w:szCs w:val="24"/>
          <w:lang w:val="hy-AM"/>
        </w:rPr>
        <w:softHyphen/>
      </w:r>
      <w:r w:rsidRPr="005330D6">
        <w:rPr>
          <w:rFonts w:ascii="GHEA Mariam" w:hAnsi="GHEA Mariam"/>
          <w:color w:val="000000"/>
          <w:spacing w:val="-2"/>
          <w:sz w:val="24"/>
          <w:szCs w:val="24"/>
          <w:lang w:val="hy-AM"/>
        </w:rPr>
        <w:t xml:space="preserve">ման և ենթակառուցվածքների նախարարությանը </w:t>
      </w:r>
      <w:r w:rsidRPr="005330D6">
        <w:rPr>
          <w:rFonts w:ascii="GHEA Mariam" w:hAnsi="GHEA Mariam"/>
          <w:color w:val="000000"/>
          <w:spacing w:val="-2"/>
          <w:sz w:val="24"/>
          <w:szCs w:val="24"/>
          <w:shd w:val="clear" w:color="auto" w:fill="FFFFFF"/>
          <w:lang w:val="hy-AM"/>
        </w:rPr>
        <w:t>Հայաստանի Հանրապետության</w:t>
      </w:r>
      <w:r w:rsidRPr="005330D6">
        <w:rPr>
          <w:rFonts w:ascii="GHEA Mariam" w:hAnsi="GHEA Mariam"/>
          <w:color w:val="000000"/>
          <w:sz w:val="24"/>
          <w:szCs w:val="24"/>
          <w:shd w:val="clear" w:color="auto" w:fill="FFFFFF"/>
          <w:lang w:val="hy-AM"/>
        </w:rPr>
        <w:t xml:space="preserve"> պետական բյուջեով «Կոտայքի և Գեղարքունիքի մարզերի կոշտ թափոնների </w:t>
      </w:r>
      <w:r w:rsidRPr="005330D6">
        <w:rPr>
          <w:rFonts w:ascii="GHEA Mariam" w:hAnsi="GHEA Mariam"/>
          <w:color w:val="000000"/>
          <w:sz w:val="24"/>
          <w:szCs w:val="24"/>
          <w:shd w:val="clear" w:color="auto" w:fill="FFFFFF"/>
          <w:lang w:val="hy-AM"/>
        </w:rPr>
        <w:lastRenderedPageBreak/>
        <w:t>կառավարման ծրագրի» մասով նախատեսված համաֆինանսավորման գումար</w:t>
      </w:r>
      <w:r>
        <w:rPr>
          <w:rFonts w:ascii="GHEA Mariam" w:hAnsi="GHEA Mariam"/>
          <w:color w:val="000000"/>
          <w:sz w:val="24"/>
          <w:szCs w:val="24"/>
          <w:shd w:val="clear" w:color="auto" w:fill="FFFFFF"/>
          <w:lang w:val="hy-AM"/>
        </w:rPr>
        <w:softHyphen/>
      </w:r>
      <w:r w:rsidRPr="005330D6">
        <w:rPr>
          <w:rFonts w:ascii="GHEA Mariam" w:hAnsi="GHEA Mariam"/>
          <w:color w:val="000000"/>
          <w:spacing w:val="-2"/>
          <w:sz w:val="24"/>
          <w:szCs w:val="24"/>
          <w:shd w:val="clear" w:color="auto" w:fill="FFFFFF"/>
          <w:lang w:val="hy-AM"/>
        </w:rPr>
        <w:t xml:space="preserve">ներից փոխանցել </w:t>
      </w:r>
      <w:r w:rsidRPr="005330D6">
        <w:rPr>
          <w:rFonts w:ascii="GHEA Mariam" w:hAnsi="GHEA Mariam"/>
          <w:color w:val="000000"/>
          <w:spacing w:val="-2"/>
          <w:sz w:val="24"/>
          <w:szCs w:val="24"/>
          <w:lang w:val="hy-AM"/>
        </w:rPr>
        <w:t>Հայաստանի տարածքային զարգացման հիմնադրամին՝ ծրագրի</w:t>
      </w:r>
      <w:r w:rsidRPr="005330D6">
        <w:rPr>
          <w:rFonts w:ascii="GHEA Mariam" w:hAnsi="GHEA Mariam"/>
          <w:color w:val="000000"/>
          <w:sz w:val="24"/>
          <w:szCs w:val="24"/>
          <w:lang w:val="hy-AM"/>
        </w:rPr>
        <w:t xml:space="preserve"> շրջանակներում աղբահանության համար մասնագիտացված մեքենա</w:t>
      </w:r>
      <w:r>
        <w:rPr>
          <w:rFonts w:ascii="GHEA Mariam" w:hAnsi="GHEA Mariam"/>
          <w:color w:val="000000"/>
          <w:sz w:val="24"/>
          <w:szCs w:val="24"/>
          <w:lang w:val="hy-AM"/>
        </w:rPr>
        <w:softHyphen/>
      </w:r>
      <w:r w:rsidRPr="005330D6">
        <w:rPr>
          <w:rFonts w:ascii="GHEA Mariam" w:hAnsi="GHEA Mariam"/>
          <w:color w:val="000000"/>
          <w:sz w:val="24"/>
          <w:szCs w:val="24"/>
          <w:lang w:val="hy-AM"/>
        </w:rPr>
        <w:t xml:space="preserve">ների ու այլ </w:t>
      </w:r>
      <w:r w:rsidRPr="005330D6">
        <w:rPr>
          <w:rFonts w:ascii="GHEA Mariam" w:hAnsi="GHEA Mariam"/>
          <w:color w:val="000000"/>
          <w:spacing w:val="-4"/>
          <w:sz w:val="24"/>
          <w:szCs w:val="24"/>
          <w:lang w:val="hy-AM"/>
        </w:rPr>
        <w:t>սարքավորումների ձեռքբերման և աղբամանների հարթակների կառուցման համար</w:t>
      </w:r>
      <w:r w:rsidRPr="005330D6">
        <w:rPr>
          <w:rFonts w:ascii="GHEA Mariam" w:hAnsi="GHEA Mariam"/>
          <w:color w:val="000000"/>
          <w:sz w:val="24"/>
          <w:szCs w:val="24"/>
          <w:lang w:val="hy-AM"/>
        </w:rPr>
        <w:t xml:space="preserve"> </w:t>
      </w:r>
      <w:r w:rsidRPr="005330D6">
        <w:rPr>
          <w:rFonts w:ascii="GHEA Mariam" w:hAnsi="GHEA Mariam"/>
          <w:color w:val="000000"/>
          <w:spacing w:val="-2"/>
          <w:sz w:val="24"/>
          <w:szCs w:val="24"/>
          <w:lang w:val="hy-AM"/>
        </w:rPr>
        <w:t>Հայաստանի Հանրապետության օրենսդրությամբ սահ</w:t>
      </w:r>
      <w:r w:rsidRPr="005330D6">
        <w:rPr>
          <w:rFonts w:ascii="GHEA Mariam" w:hAnsi="GHEA Mariam"/>
          <w:color w:val="000000"/>
          <w:spacing w:val="-2"/>
          <w:sz w:val="24"/>
          <w:szCs w:val="24"/>
          <w:lang w:val="hy-AM"/>
        </w:rPr>
        <w:softHyphen/>
      </w:r>
      <w:r w:rsidRPr="005330D6">
        <w:rPr>
          <w:rFonts w:ascii="GHEA Mariam" w:hAnsi="GHEA Mariam"/>
          <w:color w:val="000000"/>
          <w:spacing w:val="-2"/>
          <w:sz w:val="24"/>
          <w:szCs w:val="24"/>
          <w:lang w:val="hy-AM"/>
        </w:rPr>
        <w:t>մանված կարգով իր կողմից</w:t>
      </w:r>
      <w:r w:rsidRPr="005330D6">
        <w:rPr>
          <w:rFonts w:ascii="GHEA Mariam" w:hAnsi="GHEA Mariam"/>
          <w:color w:val="000000"/>
          <w:sz w:val="24"/>
          <w:szCs w:val="24"/>
          <w:lang w:val="hy-AM"/>
        </w:rPr>
        <w:t xml:space="preserve"> իրականացված գնումների գործընթացի արդյունք</w:t>
      </w:r>
      <w:r>
        <w:rPr>
          <w:rFonts w:ascii="GHEA Mariam" w:hAnsi="GHEA Mariam"/>
          <w:color w:val="000000"/>
          <w:sz w:val="24"/>
          <w:szCs w:val="24"/>
          <w:lang w:val="hy-AM"/>
        </w:rPr>
        <w:softHyphen/>
      </w:r>
      <w:r w:rsidRPr="005330D6">
        <w:rPr>
          <w:rFonts w:ascii="GHEA Mariam" w:hAnsi="GHEA Mariam"/>
          <w:color w:val="000000"/>
          <w:sz w:val="24"/>
          <w:szCs w:val="24"/>
          <w:lang w:val="hy-AM"/>
        </w:rPr>
        <w:t>ներով համապատասխան պայ</w:t>
      </w:r>
      <w:r>
        <w:rPr>
          <w:rFonts w:ascii="GHEA Mariam" w:hAnsi="GHEA Mariam"/>
          <w:color w:val="000000"/>
          <w:sz w:val="24"/>
          <w:szCs w:val="24"/>
          <w:lang w:val="hy-AM"/>
        </w:rPr>
        <w:softHyphen/>
      </w:r>
      <w:r w:rsidRPr="005330D6">
        <w:rPr>
          <w:rFonts w:ascii="GHEA Mariam" w:hAnsi="GHEA Mariam"/>
          <w:color w:val="000000"/>
          <w:sz w:val="24"/>
          <w:szCs w:val="24"/>
          <w:lang w:val="hy-AM"/>
        </w:rPr>
        <w:t>մա</w:t>
      </w:r>
      <w:r>
        <w:rPr>
          <w:rFonts w:ascii="GHEA Mariam" w:hAnsi="GHEA Mariam"/>
          <w:color w:val="000000"/>
          <w:sz w:val="24"/>
          <w:szCs w:val="24"/>
          <w:lang w:val="hy-AM"/>
        </w:rPr>
        <w:softHyphen/>
      </w:r>
      <w:r w:rsidRPr="005330D6">
        <w:rPr>
          <w:rFonts w:ascii="GHEA Mariam" w:hAnsi="GHEA Mariam"/>
          <w:color w:val="000000"/>
          <w:sz w:val="24"/>
          <w:szCs w:val="24"/>
          <w:lang w:val="hy-AM"/>
        </w:rPr>
        <w:t>նագրերի հիման վրա մատակարարող և կապա</w:t>
      </w:r>
      <w:r>
        <w:rPr>
          <w:rFonts w:ascii="GHEA Mariam" w:hAnsi="GHEA Mariam"/>
          <w:color w:val="000000"/>
          <w:sz w:val="24"/>
          <w:szCs w:val="24"/>
          <w:lang w:val="hy-AM"/>
        </w:rPr>
        <w:softHyphen/>
      </w:r>
      <w:r w:rsidRPr="005330D6">
        <w:rPr>
          <w:rFonts w:ascii="GHEA Mariam" w:hAnsi="GHEA Mariam"/>
          <w:color w:val="000000"/>
          <w:sz w:val="24"/>
          <w:szCs w:val="24"/>
          <w:lang w:val="hy-AM"/>
        </w:rPr>
        <w:t xml:space="preserve">լառու ընկերություններին վճարումներ կատարելու նպատակով։ </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5330D6">
        <w:rPr>
          <w:rFonts w:ascii="GHEA Mariam" w:hAnsi="GHEA Mariam"/>
          <w:sz w:val="24"/>
          <w:szCs w:val="24"/>
          <w:lang w:val="hy-AM"/>
        </w:rPr>
        <w:t xml:space="preserve"> </w:t>
      </w:r>
    </w:p>
    <w:p w:rsidR="00296E5B" w:rsidRPr="005330D6" w:rsidRDefault="00296E5B" w:rsidP="00477447">
      <w:pPr>
        <w:rPr>
          <w:lang w:val="hy-AM"/>
        </w:rPr>
      </w:pPr>
    </w:p>
    <w:p w:rsidR="00296E5B" w:rsidRPr="005330D6" w:rsidRDefault="00296E5B" w:rsidP="00477447">
      <w:pPr>
        <w:rPr>
          <w:lang w:val="hy-AM"/>
        </w:rPr>
      </w:pPr>
    </w:p>
    <w:p w:rsidR="008D29B2" w:rsidRPr="00FA0163" w:rsidRDefault="009B3579"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153C63">
        <w:rPr>
          <w:rFonts w:ascii="GHEA Mariam" w:hAnsi="GHEA Mariam" w:cs="Sylfaen"/>
          <w:sz w:val="24"/>
          <w:szCs w:val="24"/>
          <w:lang w:val="hy-AM"/>
        </w:rPr>
        <w:t xml:space="preserve">   </w:t>
      </w:r>
      <w:r>
        <w:rPr>
          <w:rFonts w:ascii="GHEA Mariam" w:hAnsi="GHEA Mariam" w:cs="Sylfaen"/>
          <w:sz w:val="24"/>
          <w:szCs w:val="24"/>
          <w:lang w:val="hy-AM"/>
        </w:rPr>
        <w:t xml:space="preserve">   </w:t>
      </w:r>
      <w:r w:rsidR="005330D6">
        <w:rPr>
          <w:rFonts w:ascii="GHEA Mariam" w:hAnsi="GHEA Mariam" w:cs="Sylfaen"/>
          <w:sz w:val="24"/>
          <w:szCs w:val="24"/>
          <w:lang w:val="hy-AM"/>
        </w:rPr>
        <w:t xml:space="preserve">  </w:t>
      </w:r>
      <w:r w:rsidR="008D29B2" w:rsidRPr="00FA0163">
        <w:rPr>
          <w:rFonts w:ascii="GHEA Mariam" w:hAnsi="GHEA Mariam" w:cs="Sylfaen"/>
          <w:sz w:val="24"/>
          <w:szCs w:val="24"/>
          <w:lang w:val="hy-AM"/>
        </w:rPr>
        <w:t>ՀԱՅԱՍՏԱՆԻ</w:t>
      </w:r>
      <w:r w:rsidR="008D29B2" w:rsidRPr="00FA0163">
        <w:rPr>
          <w:rFonts w:ascii="GHEA Mariam" w:hAnsi="GHEA Mariam" w:cs="Arial Armenian"/>
          <w:sz w:val="24"/>
          <w:szCs w:val="24"/>
          <w:lang w:val="af-ZA"/>
        </w:rPr>
        <w:t xml:space="preserve"> </w:t>
      </w:r>
      <w:r w:rsidR="008D29B2" w:rsidRPr="00FA0163">
        <w:rPr>
          <w:rFonts w:ascii="GHEA Mariam" w:hAnsi="GHEA Mariam" w:cs="Sylfaen"/>
          <w:sz w:val="24"/>
          <w:szCs w:val="24"/>
          <w:lang w:val="hy-AM"/>
        </w:rPr>
        <w:t>ՀԱՆՐԱՊԵՏՈՒԹՅԱՆ</w:t>
      </w:r>
    </w:p>
    <w:p w:rsidR="008D29B2" w:rsidRPr="00FA0163" w:rsidRDefault="008D29B2"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8D29B2" w:rsidRPr="00FA0163" w:rsidRDefault="008D29B2"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5330D6">
      <w:headerReference w:type="even" r:id="rId7"/>
      <w:headerReference w:type="default" r:id="rId8"/>
      <w:footerReference w:type="even" r:id="rId9"/>
      <w:pgSz w:w="11909" w:h="16834" w:code="9"/>
      <w:pgMar w:top="1440" w:right="1440"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75CC" w:rsidRDefault="002575CC">
      <w:r>
        <w:separator/>
      </w:r>
    </w:p>
  </w:endnote>
  <w:endnote w:type="continuationSeparator" w:id="0">
    <w:p w:rsidR="002575CC" w:rsidRDefault="00257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77DC5">
      <w:rPr>
        <w:noProof/>
        <w:sz w:val="18"/>
      </w:rPr>
      <w:t>KA-384</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75CC" w:rsidRDefault="002575CC">
      <w:r>
        <w:separator/>
      </w:r>
    </w:p>
  </w:footnote>
  <w:footnote w:type="continuationSeparator" w:id="0">
    <w:p w:rsidR="002575CC" w:rsidRDefault="002575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77DC5">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1D24"/>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5CC"/>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1B1A"/>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86"/>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0D6"/>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295"/>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5F5F"/>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11E"/>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77DC5"/>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7F9"/>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B77DC5"/>
    <w:rPr>
      <w:rFonts w:ascii="Segoe UI" w:hAnsi="Segoe UI" w:cs="Segoe UI"/>
      <w:sz w:val="18"/>
      <w:szCs w:val="18"/>
    </w:rPr>
  </w:style>
  <w:style w:type="character" w:customStyle="1" w:styleId="BalloonTextChar">
    <w:name w:val="Balloon Text Char"/>
    <w:basedOn w:val="DefaultParagraphFont"/>
    <w:link w:val="BalloonText"/>
    <w:rsid w:val="00B77DC5"/>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296</Words>
  <Characters>1692</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164</cp:revision>
  <cp:lastPrinted>2024-11-20T13:18:00Z</cp:lastPrinted>
  <dcterms:created xsi:type="dcterms:W3CDTF">2022-03-23T13:26:00Z</dcterms:created>
  <dcterms:modified xsi:type="dcterms:W3CDTF">2024-11-20T13:20:00Z</dcterms:modified>
</cp:coreProperties>
</file>