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11F24" w14:textId="77777777"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14:paraId="07546CFA" w14:textId="77777777" w:rsidR="00EE017B" w:rsidRPr="00DB59E7" w:rsidRDefault="00EE017B" w:rsidP="00DB59E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CE57A30" w14:textId="20BB043B" w:rsidR="00EE017B" w:rsidRPr="00EE61D5" w:rsidRDefault="00EE61D5" w:rsidP="00EE61D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87666B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7666B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D400B8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CC1D17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87666B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EE017B" w:rsidRPr="00A0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A01E42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1315"/>
        <w:gridCol w:w="5130"/>
      </w:tblGrid>
      <w:tr w:rsidR="005314FE" w:rsidRPr="00797239" w14:paraId="1ADB58FC" w14:textId="77777777" w:rsidTr="005A0BF7">
        <w:trPr>
          <w:tblCellSpacing w:w="0" w:type="dxa"/>
          <w:jc w:val="center"/>
        </w:trPr>
        <w:tc>
          <w:tcPr>
            <w:tcW w:w="85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A8D70F3" w14:textId="77777777" w:rsidR="005314FE" w:rsidRPr="00797239" w:rsidRDefault="005314FE" w:rsidP="005A0BF7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32CC7B" w14:textId="77777777" w:rsidR="005314FE" w:rsidRPr="00F43371" w:rsidRDefault="00431E93" w:rsidP="0087666B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4337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</w:t>
            </w:r>
            <w:r w:rsidR="0087666B" w:rsidRPr="00F4337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.11</w:t>
            </w:r>
            <w:r w:rsidR="004E048C" w:rsidRPr="00F43371">
              <w:rPr>
                <w:rFonts w:ascii="GHEA Grapalat" w:hAnsi="GHEA Grapalat" w:cs="Sylfaen"/>
                <w:b/>
                <w:sz w:val="24"/>
                <w:szCs w:val="24"/>
              </w:rPr>
              <w:t>.2024</w:t>
            </w:r>
            <w:r w:rsidR="004E048C" w:rsidRPr="00F4337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</w:t>
            </w:r>
            <w:r w:rsidR="004E048C" w:rsidRPr="00F4337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5314FE" w:rsidRPr="00797239" w14:paraId="6988A310" w14:textId="77777777" w:rsidTr="005A0BF7">
        <w:trPr>
          <w:trHeight w:val="408"/>
          <w:tblCellSpacing w:w="0" w:type="dxa"/>
          <w:jc w:val="center"/>
        </w:trPr>
        <w:tc>
          <w:tcPr>
            <w:tcW w:w="854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F18E44" w14:textId="77777777" w:rsidR="005314FE" w:rsidRPr="00797239" w:rsidRDefault="005314FE" w:rsidP="008A0BB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CEBB4ED" w14:textId="57ADB15D" w:rsidR="005314FE" w:rsidRPr="00F43371" w:rsidRDefault="004E048C" w:rsidP="0087666B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43371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87666B" w:rsidRPr="00F4337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43371" w:rsidRPr="00F433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01/34/24989-2024</w:t>
            </w:r>
          </w:p>
        </w:tc>
      </w:tr>
      <w:tr w:rsidR="005314FE" w:rsidRPr="00E033F3" w14:paraId="5A27979C" w14:textId="77777777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EC84A8" w14:textId="77777777" w:rsidR="00E033F3" w:rsidRPr="006C09F5" w:rsidRDefault="00E033F3" w:rsidP="00E033F3">
            <w:pPr>
              <w:spacing w:after="0"/>
              <w:ind w:right="27" w:firstLine="44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C09F5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 վերոգրյալից և, նկատի ունենալով, որ վերոնշյալ միջոցառումների շրջանակում հատկացված ամբողջական գումարների գծով կնքված են պայմանագրեր, ուստի առաջարկում ենք Նախագծի ընդունումը հիմնավորող փաստաթղթում բացահայտել ծանրաբեռնված պայմանագրերից գումարները նվազեցնելու պայմանները: Մասնավորապես, նախատեսվում է ծանրաբեռնված պայմանագրերը՝</w:t>
            </w:r>
          </w:p>
          <w:p w14:paraId="46A9CA77" w14:textId="77777777" w:rsidR="00E033F3" w:rsidRPr="006C09F5" w:rsidRDefault="00E033F3" w:rsidP="00E033F3">
            <w:pPr>
              <w:spacing w:after="0"/>
              <w:ind w:right="27" w:firstLine="44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C09F5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>- երկկողմանի համաձայնությամբ լուծել և այդ գնման առարկաները հետագայում ձեռք չեն բերվելու.</w:t>
            </w:r>
          </w:p>
          <w:p w14:paraId="7AC9223A" w14:textId="77777777" w:rsidR="00E033F3" w:rsidRPr="006C09F5" w:rsidRDefault="00E033F3" w:rsidP="00E033F3">
            <w:pPr>
              <w:spacing w:after="0"/>
              <w:ind w:right="27" w:firstLine="44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C09F5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 xml:space="preserve">- երկկողմանի համաձայնությամբ լուծել ներկա պահին չկատարված պարտավորությունների մասով և հետագայում դրանց գծով կնքել նոր պայմանագրեր: Այս կապակցությամբ գտնում ենք, որ եթե չկատարումը կապալառուների գործողությունների հետևանք է, ապա վերջիններիս նկատմամբ պետք է կիրառվեն պայմանագրերով նախատեսված պատասխանատվության միջոցներ (տույժեր, տուգանքներ).  </w:t>
            </w:r>
          </w:p>
          <w:p w14:paraId="11330A9A" w14:textId="77777777" w:rsidR="00E033F3" w:rsidRPr="006C09F5" w:rsidRDefault="00E033F3" w:rsidP="00E033F3">
            <w:pPr>
              <w:spacing w:after="0"/>
              <w:ind w:right="27" w:firstLine="44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C09F5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>- պայմանագրերի կատարման ընթացքում ի հայտ են եկել ավելորդ ծավալներ, որոնց կատարման անհրաժեշտությունը բացակայում է և դրանց չափով կատարվում են նվազեցումներ.</w:t>
            </w:r>
          </w:p>
          <w:p w14:paraId="6E2A6F6A" w14:textId="77777777" w:rsidR="00E033F3" w:rsidRPr="006C09F5" w:rsidRDefault="00E033F3" w:rsidP="00E033F3">
            <w:pPr>
              <w:spacing w:after="0"/>
              <w:ind w:right="27" w:firstLine="44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C09F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ab/>
              <w:t xml:space="preserve">- </w:t>
            </w:r>
            <w:r w:rsidRPr="007E4E82">
              <w:rPr>
                <w:rFonts w:ascii="GHEA Grapalat" w:hAnsi="GHEA Grapalat" w:cs="Arial"/>
                <w:sz w:val="24"/>
                <w:szCs w:val="24"/>
                <w:lang w:val="hy-AM"/>
              </w:rPr>
              <w:t>կապալառ</w:t>
            </w:r>
            <w:r w:rsidRPr="006C09F5">
              <w:rPr>
                <w:rFonts w:ascii="GHEA Grapalat" w:hAnsi="GHEA Grapalat" w:cs="Arial"/>
                <w:sz w:val="24"/>
                <w:szCs w:val="24"/>
                <w:lang w:val="hy-AM"/>
              </w:rPr>
              <w:t>ուների կողմից պարտավորությունները չկատարելու հանգամանքով պայմանավորված պայմանագրերը միակողմանիորեն լուծվում են.</w:t>
            </w:r>
          </w:p>
          <w:p w14:paraId="39E49B24" w14:textId="22105E55" w:rsidR="005314FE" w:rsidRPr="00E033F3" w:rsidRDefault="00E033F3" w:rsidP="00E033F3">
            <w:pPr>
              <w:spacing w:after="0"/>
              <w:ind w:right="27" w:firstLine="44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C09F5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>- այլ: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220975C" w14:textId="77777777" w:rsidR="005314FE" w:rsidRPr="00797239" w:rsidRDefault="005314FE" w:rsidP="008A0BB2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20F3C4" w14:textId="77777777" w:rsidR="005314FE" w:rsidRDefault="0087666B" w:rsidP="004E048C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 w:rsidRPr="00F43371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 է ի գիտություն</w:t>
            </w:r>
          </w:p>
          <w:p w14:paraId="075B71C0" w14:textId="16CBB3E7" w:rsidR="00E033F3" w:rsidRPr="00E033F3" w:rsidRDefault="00E033F3" w:rsidP="00E033F3">
            <w:pPr>
              <w:spacing w:after="0" w:line="360" w:lineRule="auto"/>
              <w:ind w:left="143" w:right="165"/>
              <w:jc w:val="both"/>
              <w:rPr>
                <w:rFonts w:ascii="GHEA Grapalat" w:eastAsia="Times New Roman" w:hAnsi="GHEA Grapalat" w:cs="Times New Roman"/>
                <w:iCs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Cs/>
                <w:sz w:val="24"/>
                <w:szCs w:val="24"/>
                <w:shd w:val="clear" w:color="auto" w:fill="FFFFFF"/>
                <w:lang w:val="hy-AM" w:eastAsia="ru-RU"/>
              </w:rPr>
              <w:t xml:space="preserve">Ինչպես և արտացոլված է Նախագծի 7-րդ հավելվածում, որևէ պայմանագիր չի լուծվում, իսկ գործող պայմանագրերից նվազեցումները պայմանավորված են ծավալների ճշգրտմամբ </w:t>
            </w:r>
            <w:r w:rsidRPr="00E033F3">
              <w:rPr>
                <w:rFonts w:ascii="GHEA Grapalat" w:eastAsia="Times New Roman" w:hAnsi="GHEA Grapalat" w:cs="Times New Roman"/>
                <w:iCs/>
                <w:sz w:val="24"/>
                <w:szCs w:val="24"/>
                <w:shd w:val="clear" w:color="auto" w:fill="FFFFFF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iCs/>
                <w:sz w:val="24"/>
                <w:szCs w:val="24"/>
                <w:shd w:val="clear" w:color="auto" w:fill="FFFFFF"/>
                <w:lang w:val="hy-AM" w:eastAsia="ru-RU"/>
              </w:rPr>
              <w:t>ծավալաթերթերից հանվել են որոշ մանկապարտեզների ապաստարանների համար նախատեսված աշխատանքները</w:t>
            </w:r>
            <w:r w:rsidRPr="00E033F3">
              <w:rPr>
                <w:rFonts w:ascii="GHEA Grapalat" w:eastAsia="Times New Roman" w:hAnsi="GHEA Grapalat" w:cs="Times New Roman"/>
                <w:iCs/>
                <w:sz w:val="24"/>
                <w:szCs w:val="24"/>
                <w:shd w:val="clear" w:color="auto" w:fill="FFFFFF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iCs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</w:tc>
      </w:tr>
      <w:tr w:rsidR="00E033F3" w:rsidRPr="00E033F3" w14:paraId="56272DDA" w14:textId="77777777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ED17F" w14:textId="0C8B785D" w:rsidR="00E033F3" w:rsidRPr="00E033F3" w:rsidRDefault="00E033F3" w:rsidP="00E033F3">
            <w:pPr>
              <w:spacing w:after="0"/>
              <w:ind w:right="27" w:firstLine="44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 Ն</w:t>
            </w:r>
            <w:r w:rsidRPr="0043746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ախագծով ներկայացված նվազեցումները հնարավոր չէ կատարել, այդ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437468">
              <w:rPr>
                <w:rFonts w:ascii="GHEA Grapalat" w:hAnsi="GHEA Grapalat" w:cs="Arial"/>
                <w:sz w:val="24"/>
                <w:szCs w:val="24"/>
                <w:lang w:val="hy-AM"/>
              </w:rPr>
              <w:t>ախագծում ներառված ծախսային միջոցառումների՝ պայմանագրային պարտավորություններով ծանրաբեռնվածության և համապատասխան կարգադրիչների կողմից պակասեցումները չկատարելու պատճառով։</w:t>
            </w:r>
            <w:r w:rsidRPr="00437468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B57F0C5" w14:textId="77777777" w:rsidR="00E033F3" w:rsidRPr="00797239" w:rsidRDefault="00E033F3" w:rsidP="008A0BB2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502F43" w14:textId="77777777" w:rsidR="00E033F3" w:rsidRDefault="00E033F3" w:rsidP="004E048C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 է ի գիտություն</w:t>
            </w:r>
          </w:p>
          <w:p w14:paraId="37BC842B" w14:textId="3B85CE3E" w:rsidR="00E033F3" w:rsidRPr="00E033F3" w:rsidRDefault="00E033F3" w:rsidP="00E033F3">
            <w:pPr>
              <w:spacing w:after="0"/>
              <w:ind w:left="143" w:right="165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Cs/>
                <w:sz w:val="24"/>
                <w:szCs w:val="24"/>
                <w:shd w:val="clear" w:color="auto" w:fill="FFFFFF"/>
                <w:lang w:val="hy-AM" w:eastAsia="ru-RU"/>
              </w:rPr>
              <w:t>Պայմանագրերով ծանրաբեռնված տողերից նվազեցումները կատարվելու են որոշումն ընդունվելուց հետո՝ ՀՀ կառավարության 04,05,2017թ</w:t>
            </w:r>
            <w:r w:rsidRPr="00E033F3"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E033F3">
              <w:rPr>
                <w:rFonts w:ascii="GHEA Grapalat" w:eastAsia="Times New Roman" w:hAnsi="GHEA Grapalat" w:cs="Times New Roman"/>
                <w:iCs/>
                <w:sz w:val="24"/>
                <w:szCs w:val="24"/>
                <w:shd w:val="clear" w:color="auto" w:fill="FFFFFF"/>
                <w:lang w:val="hy-AM" w:eastAsia="ru-RU"/>
              </w:rPr>
              <w:t>-</w:t>
            </w:r>
            <w:r w:rsidRPr="00E033F3">
              <w:rPr>
                <w:rFonts w:ascii="Sylfaen" w:eastAsia="Times New Roman" w:hAnsi="Sylfaen" w:cs="Sylfaen"/>
                <w:iCs/>
                <w:sz w:val="24"/>
                <w:szCs w:val="24"/>
                <w:shd w:val="clear" w:color="auto" w:fill="FFFFFF"/>
                <w:lang w:val="hy-AM" w:eastAsia="ru-RU"/>
              </w:rPr>
              <w:t>ի</w:t>
            </w:r>
            <w:r w:rsidRPr="00E033F3">
              <w:rPr>
                <w:rFonts w:ascii="GHEA Grapalat" w:eastAsia="Times New Roman" w:hAnsi="GHEA Grapalat" w:cs="Times New Roman"/>
                <w:iCs/>
                <w:sz w:val="24"/>
                <w:szCs w:val="24"/>
                <w:shd w:val="clear" w:color="auto" w:fill="FFFFFF"/>
                <w:lang w:val="hy-AM" w:eastAsia="ru-RU"/>
              </w:rPr>
              <w:t xml:space="preserve"> N 526-Ն որոշման 33-րդ կետի 9-րդ ենթակետին համապատասխան։</w:t>
            </w:r>
          </w:p>
        </w:tc>
      </w:tr>
      <w:tr w:rsidR="00797239" w:rsidRPr="00797239" w14:paraId="50C6D9C6" w14:textId="77777777" w:rsidTr="005F6E09">
        <w:trPr>
          <w:tblCellSpacing w:w="0" w:type="dxa"/>
          <w:jc w:val="center"/>
        </w:trPr>
        <w:tc>
          <w:tcPr>
            <w:tcW w:w="85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BF012BD" w14:textId="1317284D" w:rsidR="00797239" w:rsidRPr="00797239" w:rsidRDefault="00E033F3" w:rsidP="00BD4FA3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40BB90D" w14:textId="77777777" w:rsidR="00797239" w:rsidRPr="00797239" w:rsidRDefault="00BD4FA3" w:rsidP="00797239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20</w:t>
            </w:r>
            <w:r w:rsidR="00876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.11</w:t>
            </w:r>
            <w:r w:rsidR="00797239" w:rsidRPr="007972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.2024թ․</w:t>
            </w:r>
          </w:p>
        </w:tc>
      </w:tr>
      <w:tr w:rsidR="00797239" w:rsidRPr="00797239" w14:paraId="15AE67E5" w14:textId="77777777" w:rsidTr="005F6E09">
        <w:trPr>
          <w:trHeight w:val="408"/>
          <w:tblCellSpacing w:w="0" w:type="dxa"/>
          <w:jc w:val="center"/>
        </w:trPr>
        <w:tc>
          <w:tcPr>
            <w:tcW w:w="8542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9D67A7" w14:textId="77777777" w:rsidR="00797239" w:rsidRPr="00797239" w:rsidRDefault="00797239" w:rsidP="0079723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C9E72FE" w14:textId="06C04B38" w:rsidR="00797239" w:rsidRPr="00797239" w:rsidRDefault="00797239" w:rsidP="00797239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BD4FA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E033F3" w:rsidRPr="00E033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01/27.2/18307-2024</w:t>
            </w:r>
          </w:p>
        </w:tc>
      </w:tr>
      <w:tr w:rsidR="00797239" w:rsidRPr="0087666B" w14:paraId="1AC90EFE" w14:textId="77777777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2CADE2" w14:textId="77777777" w:rsidR="00E033F3" w:rsidRPr="00BD24A5" w:rsidRDefault="00E033F3" w:rsidP="00E033F3">
            <w:pPr>
              <w:tabs>
                <w:tab w:val="left" w:pos="712"/>
              </w:tabs>
              <w:spacing w:after="0"/>
              <w:ind w:right="158"/>
              <w:contextualSpacing/>
              <w:jc w:val="both"/>
              <w:rPr>
                <w:rFonts w:ascii="GHEA Grapalat" w:hAnsi="GHEA Grapalat"/>
                <w:bCs/>
                <w:szCs w:val="24"/>
                <w:lang w:val="af-ZA"/>
              </w:rPr>
            </w:pPr>
            <w:r w:rsidRPr="00BD24A5">
              <w:rPr>
                <w:rFonts w:ascii="Calibri" w:hAnsi="Calibri" w:cs="Calibri"/>
                <w:bCs/>
                <w:szCs w:val="24"/>
                <w:lang w:val="af-ZA"/>
              </w:rPr>
              <w:t> 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>«</w:t>
            </w:r>
            <w:r w:rsidRPr="00BD24A5">
              <w:rPr>
                <w:rFonts w:ascii="GHEA Grapalat" w:hAnsi="GHEA Grapalat"/>
                <w:bCs/>
                <w:szCs w:val="24"/>
                <w:lang w:val="hy-AM"/>
              </w:rPr>
              <w:t>Հայաստանի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BD24A5">
              <w:rPr>
                <w:rFonts w:ascii="GHEA Grapalat" w:hAnsi="GHEA Grapalat"/>
                <w:bCs/>
                <w:szCs w:val="24"/>
                <w:lang w:val="hy-AM"/>
              </w:rPr>
              <w:t>Հանրապետության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 xml:space="preserve"> 2024 </w:t>
            </w:r>
            <w:r w:rsidRPr="00BD24A5">
              <w:rPr>
                <w:rFonts w:ascii="GHEA Grapalat" w:hAnsi="GHEA Grapalat"/>
                <w:bCs/>
                <w:szCs w:val="24"/>
                <w:lang w:val="hy-AM"/>
              </w:rPr>
              <w:t>թվականի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BD24A5">
              <w:rPr>
                <w:rFonts w:ascii="GHEA Grapalat" w:hAnsi="GHEA Grapalat"/>
                <w:bCs/>
                <w:szCs w:val="24"/>
                <w:lang w:val="hy-AM"/>
              </w:rPr>
              <w:t>պետական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BD24A5">
              <w:rPr>
                <w:rFonts w:ascii="GHEA Grapalat" w:hAnsi="GHEA Grapalat"/>
                <w:bCs/>
                <w:szCs w:val="24"/>
                <w:lang w:val="hy-AM"/>
              </w:rPr>
              <w:t>բյուջեի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BD24A5">
              <w:rPr>
                <w:rFonts w:ascii="GHEA Grapalat" w:hAnsi="GHEA Grapalat"/>
                <w:bCs/>
                <w:szCs w:val="24"/>
                <w:lang w:val="hy-AM"/>
              </w:rPr>
              <w:t>մասին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 xml:space="preserve">» </w:t>
            </w:r>
            <w:r w:rsidRPr="00BD24A5">
              <w:rPr>
                <w:rFonts w:ascii="GHEA Grapalat" w:hAnsi="GHEA Grapalat"/>
                <w:bCs/>
                <w:szCs w:val="24"/>
                <w:lang w:val="hy-AM"/>
              </w:rPr>
              <w:t>օրենքում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BD24A5">
              <w:rPr>
                <w:rFonts w:ascii="GHEA Grapalat" w:hAnsi="GHEA Grapalat"/>
                <w:bCs/>
                <w:szCs w:val="24"/>
                <w:lang w:val="hy-AM"/>
              </w:rPr>
              <w:t>վերաբաշխում, փոփոխություններ և լրացումներ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 xml:space="preserve">, </w:t>
            </w:r>
            <w:r w:rsidRPr="00BD24A5">
              <w:rPr>
                <w:rFonts w:ascii="GHEA Grapalat" w:hAnsi="GHEA Grapalat"/>
                <w:bCs/>
                <w:szCs w:val="24"/>
                <w:lang w:val="hy-AM"/>
              </w:rPr>
              <w:t>Հայաստանի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 xml:space="preserve"> Հանրապետության կառավարության 2023 թվականի դեկտեմբերի 28-ի N 2323-Ն որոշման մեջ  փոփոխություններ և լրացումներ կատարելու մասին» Հայաստանի Հանրապետության կառավարության որոշման նախագծի վերաբերյալ առաջարկում ե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bCs/>
                <w:szCs w:val="24"/>
                <w:lang w:val="af-ZA"/>
              </w:rPr>
              <w:t>.</w:t>
            </w:r>
          </w:p>
          <w:p w14:paraId="6A179A28" w14:textId="77777777" w:rsidR="00E033F3" w:rsidRPr="00BD24A5" w:rsidRDefault="00E033F3" w:rsidP="00E033F3">
            <w:pPr>
              <w:pStyle w:val="ListParagraph"/>
              <w:numPr>
                <w:ilvl w:val="0"/>
                <w:numId w:val="30"/>
              </w:numPr>
              <w:spacing w:after="0"/>
              <w:ind w:left="540" w:right="158" w:firstLine="0"/>
              <w:jc w:val="both"/>
              <w:rPr>
                <w:rFonts w:ascii="GHEA Grapalat" w:hAnsi="GHEA Grapalat"/>
                <w:bCs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>ՀՀ Լոռու մարզի Սպիտակ համայնքում «Մոդուլային» տիպի 144 տեղ հզորությամբ մսուր-մանկապարտեզի շինարարական աշխատանքների համար 230,147.50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0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 xml:space="preserve"> ՀՀ դրամի փոխարեն նախատեսել 235,201.52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1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 xml:space="preserve"> ՀՀ դրամ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,</w:t>
            </w:r>
          </w:p>
          <w:p w14:paraId="2681CF51" w14:textId="77777777" w:rsidR="00E033F3" w:rsidRPr="00BD24A5" w:rsidRDefault="00E033F3" w:rsidP="00E033F3">
            <w:pPr>
              <w:pStyle w:val="ListParagraph"/>
              <w:numPr>
                <w:ilvl w:val="0"/>
                <w:numId w:val="30"/>
              </w:numPr>
              <w:tabs>
                <w:tab w:val="left" w:pos="810"/>
              </w:tabs>
              <w:spacing w:after="0"/>
              <w:ind w:left="540" w:right="158" w:firstLine="0"/>
              <w:jc w:val="both"/>
              <w:rPr>
                <w:rFonts w:ascii="GHEA Grapalat" w:hAnsi="GHEA Grapalat"/>
                <w:bCs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>Կիրանցի Գ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Վարդանյանի անվան հիմնական դպրոցի շինարարական աշխատանքների համար նախատեսել 3,274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bCs/>
                <w:szCs w:val="24"/>
                <w:lang w:val="af-ZA"/>
              </w:rPr>
              <w:t>60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0 ՀՀ դրամ, </w:t>
            </w:r>
          </w:p>
          <w:p w14:paraId="5CFB27A6" w14:textId="77777777" w:rsidR="00E033F3" w:rsidRPr="0089466E" w:rsidRDefault="00E033F3" w:rsidP="00E033F3">
            <w:pPr>
              <w:pStyle w:val="ListParagraph"/>
              <w:numPr>
                <w:ilvl w:val="0"/>
                <w:numId w:val="30"/>
              </w:numPr>
              <w:tabs>
                <w:tab w:val="left" w:pos="810"/>
              </w:tabs>
              <w:spacing w:after="0"/>
              <w:ind w:left="540" w:right="158" w:firstLine="0"/>
              <w:jc w:val="both"/>
              <w:rPr>
                <w:rFonts w:ascii="GHEA Grapalat" w:hAnsi="GHEA Grapalat"/>
                <w:bCs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>Կապսի միջնակարգ դպրոցի շինարարական աշխատանքների համար նախատեսել 3,709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>.10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0</w:t>
            </w:r>
            <w:r w:rsidRPr="00BD24A5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ՀՀ դրամ։</w:t>
            </w:r>
          </w:p>
          <w:p w14:paraId="2A2CE140" w14:textId="77777777" w:rsidR="00E033F3" w:rsidRPr="0089466E" w:rsidRDefault="00E033F3" w:rsidP="00E033F3">
            <w:pPr>
              <w:tabs>
                <w:tab w:val="left" w:pos="810"/>
              </w:tabs>
              <w:spacing w:after="0"/>
              <w:ind w:right="158"/>
              <w:contextualSpacing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>Նշված դպրոցների շինարարական աշխատանքների ծավալաթերթ-նախահաշիվները կցվում են։</w:t>
            </w:r>
          </w:p>
          <w:p w14:paraId="16CA14D7" w14:textId="77777777" w:rsidR="00E033F3" w:rsidRDefault="00E033F3" w:rsidP="00E033F3">
            <w:pPr>
              <w:pStyle w:val="ListParagraph"/>
              <w:tabs>
                <w:tab w:val="left" w:pos="630"/>
                <w:tab w:val="left" w:pos="810"/>
              </w:tabs>
              <w:spacing w:after="0"/>
              <w:ind w:left="0" w:right="158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Միաժամանակ տեղեկացնում եմ, որ ՀՀ քաղաքաշինության կոմիտեի պատվիրատվությամբ իրականացվող մի շարք ծրագրերում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lastRenderedPageBreak/>
              <w:t>կատարվող նախագծանախահաշվային փոփոխություններով պայմանավորված՝ անհրաժեշտ է․</w:t>
            </w:r>
          </w:p>
          <w:p w14:paraId="618E459C" w14:textId="77777777" w:rsidR="00E033F3" w:rsidRDefault="00E033F3" w:rsidP="00E033F3">
            <w:pPr>
              <w:pStyle w:val="ListParagraph"/>
              <w:numPr>
                <w:ilvl w:val="0"/>
                <w:numId w:val="31"/>
              </w:numPr>
              <w:tabs>
                <w:tab w:val="left" w:pos="630"/>
                <w:tab w:val="left" w:pos="810"/>
              </w:tabs>
              <w:spacing w:after="0"/>
              <w:ind w:left="540" w:right="158" w:firstLine="0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 w:rsidRPr="0089466E">
              <w:rPr>
                <w:rFonts w:ascii="GHEA Grapalat" w:hAnsi="GHEA Grapalat"/>
                <w:bCs/>
                <w:szCs w:val="24"/>
                <w:lang w:val="hy-AM"/>
              </w:rPr>
              <w:t>Աստղաձոր համայնքում «Մոդուլային» տիպի 144 տեղ հզորությամբ մսուր-մանկապարտեզ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ի շինարարական աշխատանքների համար նախատեսել լրացուցիչ </w:t>
            </w:r>
            <w:r w:rsidRPr="0089466E">
              <w:rPr>
                <w:rFonts w:ascii="GHEA Grapalat" w:hAnsi="GHEA Grapalat"/>
                <w:bCs/>
                <w:szCs w:val="24"/>
                <w:lang w:val="hy-AM"/>
              </w:rPr>
              <w:t>85,000.000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ՀՀ դրամ </w:t>
            </w:r>
            <w:r w:rsidRPr="00A35984">
              <w:rPr>
                <w:rFonts w:ascii="GHEA Grapalat" w:hAnsi="GHEA Grapalat"/>
                <w:bCs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էլ․ ենթակայանի, գազի գծի, մաքրման կայանի, արհեստական խոտածածկույթի և արտաքին բարեկարգման աշխատանքների հավելյալ ծավալների իրականացում</w:t>
            </w:r>
            <w:r w:rsidRPr="00A35984">
              <w:rPr>
                <w:rFonts w:ascii="GHEA Grapalat" w:hAnsi="GHEA Grapalat"/>
                <w:bCs/>
                <w:szCs w:val="24"/>
                <w:lang w:val="hy-AM"/>
              </w:rPr>
              <w:t>),</w:t>
            </w:r>
          </w:p>
          <w:p w14:paraId="2A1152C8" w14:textId="77777777" w:rsidR="00E033F3" w:rsidRDefault="00E033F3" w:rsidP="00E033F3">
            <w:pPr>
              <w:pStyle w:val="ListParagraph"/>
              <w:numPr>
                <w:ilvl w:val="0"/>
                <w:numId w:val="31"/>
              </w:numPr>
              <w:tabs>
                <w:tab w:val="left" w:pos="630"/>
                <w:tab w:val="left" w:pos="810"/>
              </w:tabs>
              <w:spacing w:after="0"/>
              <w:ind w:left="540" w:right="158" w:firstLine="0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 w:rsidRPr="00A35984">
              <w:rPr>
                <w:rFonts w:ascii="GHEA Grapalat" w:hAnsi="GHEA Grapalat"/>
                <w:bCs/>
                <w:szCs w:val="24"/>
                <w:lang w:val="hy-AM"/>
              </w:rPr>
              <w:t>Ջիլի միջնակարգ դպրոց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ի շինարարական աշխատանքների համար նախատեսել լրացուցիչ </w:t>
            </w:r>
            <w:r w:rsidRPr="00A35984">
              <w:rPr>
                <w:rFonts w:ascii="GHEA Grapalat" w:hAnsi="GHEA Grapalat"/>
                <w:bCs/>
                <w:szCs w:val="24"/>
                <w:lang w:val="hy-AM"/>
              </w:rPr>
              <w:t xml:space="preserve">75,000.000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ՀՀ դրամ </w:t>
            </w:r>
            <w:r w:rsidRPr="00A35984">
              <w:rPr>
                <w:rFonts w:ascii="GHEA Grapalat" w:hAnsi="GHEA Grapalat"/>
                <w:bCs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հենապատի կառուցում, արտաքին բարեկարգման աշխատանքների հավելյալ ծավալների իրականացում</w:t>
            </w:r>
            <w:r w:rsidRPr="00A35984">
              <w:rPr>
                <w:rFonts w:ascii="GHEA Grapalat" w:hAnsi="GHEA Grapalat"/>
                <w:bCs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,</w:t>
            </w:r>
          </w:p>
          <w:p w14:paraId="75A185B7" w14:textId="77777777" w:rsidR="00E033F3" w:rsidRDefault="00E033F3" w:rsidP="00E033F3">
            <w:pPr>
              <w:pStyle w:val="ListParagraph"/>
              <w:numPr>
                <w:ilvl w:val="0"/>
                <w:numId w:val="31"/>
              </w:numPr>
              <w:tabs>
                <w:tab w:val="left" w:pos="630"/>
                <w:tab w:val="left" w:pos="810"/>
              </w:tabs>
              <w:spacing w:after="0"/>
              <w:ind w:left="540" w:right="158" w:firstLine="0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 w:rsidRPr="00A35984">
              <w:rPr>
                <w:rFonts w:ascii="GHEA Grapalat" w:hAnsi="GHEA Grapalat"/>
                <w:bCs/>
                <w:szCs w:val="24"/>
                <w:lang w:val="hy-AM"/>
              </w:rPr>
              <w:t>Դարբասի միջնակարգ դպրոց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ի շինարարական աշխատանքների համար նախատեսել լրացուցիչ </w:t>
            </w:r>
            <w:r w:rsidRPr="00A35984">
              <w:rPr>
                <w:rFonts w:ascii="GHEA Grapalat" w:hAnsi="GHEA Grapalat"/>
                <w:bCs/>
                <w:szCs w:val="24"/>
                <w:lang w:val="hy-AM"/>
              </w:rPr>
              <w:t xml:space="preserve">70,000.000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ՀՀ դրամ </w:t>
            </w:r>
            <w:r w:rsidRPr="00A35984">
              <w:rPr>
                <w:rFonts w:ascii="GHEA Grapalat" w:hAnsi="GHEA Grapalat"/>
                <w:bCs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հենապատի կառուցում, արտաքին բարեկարգման հավելյալ աշխատանքներ, ինժեներական ենթակառուցվածնքերի</w:t>
            </w:r>
            <w:r w:rsidRPr="00EE7663">
              <w:rPr>
                <w:rFonts w:ascii="GHEA Grapalat" w:hAnsi="GHEA Grapalat"/>
                <w:bCs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հավելյալ ծավալներ</w:t>
            </w:r>
            <w:r w:rsidRPr="00A35984">
              <w:rPr>
                <w:rFonts w:ascii="GHEA Grapalat" w:hAnsi="GHEA Grapalat"/>
                <w:bCs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,</w:t>
            </w:r>
          </w:p>
          <w:p w14:paraId="5093AD1F" w14:textId="77777777" w:rsidR="00E033F3" w:rsidRDefault="00E033F3" w:rsidP="00E033F3">
            <w:pPr>
              <w:pStyle w:val="ListParagraph"/>
              <w:numPr>
                <w:ilvl w:val="0"/>
                <w:numId w:val="31"/>
              </w:numPr>
              <w:tabs>
                <w:tab w:val="left" w:pos="630"/>
                <w:tab w:val="left" w:pos="810"/>
              </w:tabs>
              <w:spacing w:after="0"/>
              <w:ind w:left="540" w:right="158" w:firstLine="0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 w:rsidRPr="00A35984">
              <w:rPr>
                <w:rFonts w:ascii="GHEA Grapalat" w:hAnsi="GHEA Grapalat"/>
                <w:bCs/>
                <w:szCs w:val="24"/>
                <w:lang w:val="hy-AM"/>
              </w:rPr>
              <w:t>Գագարինի միջնակարգ դպրոցի մարզադահլիճ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ի շինարարական աշխատանքների համար նախատեսել լրացուցիչ </w:t>
            </w:r>
            <w:r w:rsidRPr="00EE7663">
              <w:rPr>
                <w:rFonts w:ascii="GHEA Grapalat" w:hAnsi="GHEA Grapalat"/>
                <w:bCs/>
                <w:szCs w:val="24"/>
                <w:lang w:val="hy-AM"/>
              </w:rPr>
              <w:t xml:space="preserve">24,000.000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ՀՀ դրամ </w:t>
            </w:r>
            <w:r w:rsidRPr="00EE7663">
              <w:rPr>
                <w:rFonts w:ascii="GHEA Grapalat" w:hAnsi="GHEA Grapalat"/>
                <w:bCs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բետոնային ծավալների ճշգրտում, արտաքին բարեկարգման աշխատանքների ծավալների փոփոխություն</w:t>
            </w:r>
            <w:r w:rsidRPr="00EE7663">
              <w:rPr>
                <w:rFonts w:ascii="GHEA Grapalat" w:hAnsi="GHEA Grapalat"/>
                <w:bCs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,</w:t>
            </w:r>
          </w:p>
          <w:p w14:paraId="4C6570FA" w14:textId="77777777" w:rsidR="00E033F3" w:rsidRDefault="00E033F3" w:rsidP="00E033F3">
            <w:pPr>
              <w:pStyle w:val="ListParagraph"/>
              <w:numPr>
                <w:ilvl w:val="0"/>
                <w:numId w:val="31"/>
              </w:numPr>
              <w:tabs>
                <w:tab w:val="left" w:pos="630"/>
                <w:tab w:val="left" w:pos="810"/>
              </w:tabs>
              <w:spacing w:after="0"/>
              <w:ind w:left="540" w:right="158" w:firstLine="0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 w:rsidRPr="00EE7663">
              <w:rPr>
                <w:rFonts w:ascii="GHEA Grapalat" w:hAnsi="GHEA Grapalat"/>
                <w:bCs/>
                <w:szCs w:val="24"/>
                <w:lang w:val="hy-AM"/>
              </w:rPr>
              <w:t>Երևանի N37 հիմնական դպրոցի մարզադահլիճ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ի շինարարական աշխատանքների համար նախատեսել լրացուցիչ </w:t>
            </w:r>
            <w:r w:rsidRPr="00EE7663">
              <w:rPr>
                <w:rFonts w:ascii="GHEA Grapalat" w:hAnsi="GHEA Grapalat"/>
                <w:bCs/>
                <w:szCs w:val="24"/>
                <w:lang w:val="hy-AM"/>
              </w:rPr>
              <w:t xml:space="preserve">20,000.000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ՀՀ դրամ </w:t>
            </w:r>
            <w:r w:rsidRPr="00EE7663">
              <w:rPr>
                <w:rFonts w:ascii="GHEA Grapalat" w:hAnsi="GHEA Grapalat"/>
                <w:bCs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արտաքին բարեկարգման աշխատանքներ, ներքին հարդարման աշխատանքների ծավալների ավելացում</w:t>
            </w:r>
            <w:r w:rsidRPr="00EE7663">
              <w:rPr>
                <w:rFonts w:ascii="GHEA Grapalat" w:hAnsi="GHEA Grapalat"/>
                <w:bCs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։</w:t>
            </w:r>
          </w:p>
          <w:p w14:paraId="5ED48C23" w14:textId="5AEBD3A7" w:rsidR="00797239" w:rsidRPr="00E033F3" w:rsidRDefault="00E033F3" w:rsidP="00E033F3">
            <w:pPr>
              <w:tabs>
                <w:tab w:val="left" w:pos="630"/>
                <w:tab w:val="left" w:pos="810"/>
              </w:tabs>
              <w:spacing w:after="0"/>
              <w:ind w:right="158"/>
              <w:contextualSpacing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>Նշված դպրոցներում իրականացվող շինարարական աշխատանքների ճշտված ծավալաթերթ-նախահաշիվները կներկայացվեն լրացուցիչ։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B1113A7" w14:textId="77777777" w:rsidR="00797239" w:rsidRPr="00797239" w:rsidRDefault="00797239" w:rsidP="0079723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2BA796" w14:textId="7D8DA675" w:rsidR="00797239" w:rsidRPr="00797239" w:rsidRDefault="0087666B" w:rsidP="0087666B">
            <w:pPr>
              <w:spacing w:after="0" w:line="360" w:lineRule="auto"/>
              <w:ind w:left="145" w:right="165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 xml:space="preserve">Ընդունվել է </w:t>
            </w:r>
          </w:p>
        </w:tc>
      </w:tr>
    </w:tbl>
    <w:p w14:paraId="2E50F686" w14:textId="77777777"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E7181" w14:textId="77777777" w:rsidR="00A43256" w:rsidRDefault="00A43256" w:rsidP="00A72F73">
      <w:pPr>
        <w:spacing w:after="0" w:line="240" w:lineRule="auto"/>
      </w:pPr>
      <w:r>
        <w:separator/>
      </w:r>
    </w:p>
  </w:endnote>
  <w:endnote w:type="continuationSeparator" w:id="0">
    <w:p w14:paraId="29F4C4FC" w14:textId="77777777" w:rsidR="00A43256" w:rsidRDefault="00A43256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E189D" w14:textId="77777777" w:rsidR="00A43256" w:rsidRDefault="00A43256" w:rsidP="00A72F73">
      <w:pPr>
        <w:spacing w:after="0" w:line="240" w:lineRule="auto"/>
      </w:pPr>
      <w:r>
        <w:separator/>
      </w:r>
    </w:p>
  </w:footnote>
  <w:footnote w:type="continuationSeparator" w:id="0">
    <w:p w14:paraId="07D534F9" w14:textId="77777777" w:rsidR="00A43256" w:rsidRDefault="00A43256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8332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E772C5"/>
    <w:multiLevelType w:val="hybridMultilevel"/>
    <w:tmpl w:val="66C64B7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A78354C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9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0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6555A1"/>
    <w:multiLevelType w:val="hybridMultilevel"/>
    <w:tmpl w:val="DE3650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1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B110D8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7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8" w15:restartNumberingAfterBreak="0">
    <w:nsid w:val="742D320E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1717270506">
    <w:abstractNumId w:val="25"/>
  </w:num>
  <w:num w:numId="2" w16cid:durableId="2121139599">
    <w:abstractNumId w:val="10"/>
  </w:num>
  <w:num w:numId="3" w16cid:durableId="354963030">
    <w:abstractNumId w:val="2"/>
  </w:num>
  <w:num w:numId="4" w16cid:durableId="524364877">
    <w:abstractNumId w:val="19"/>
  </w:num>
  <w:num w:numId="5" w16cid:durableId="1088424072">
    <w:abstractNumId w:val="24"/>
  </w:num>
  <w:num w:numId="6" w16cid:durableId="59716395">
    <w:abstractNumId w:val="5"/>
  </w:num>
  <w:num w:numId="7" w16cid:durableId="1586038905">
    <w:abstractNumId w:val="12"/>
  </w:num>
  <w:num w:numId="8" w16cid:durableId="134688563">
    <w:abstractNumId w:val="14"/>
  </w:num>
  <w:num w:numId="9" w16cid:durableId="1164777487">
    <w:abstractNumId w:val="16"/>
  </w:num>
  <w:num w:numId="10" w16cid:durableId="717433689">
    <w:abstractNumId w:val="26"/>
  </w:num>
  <w:num w:numId="11" w16cid:durableId="2110543130">
    <w:abstractNumId w:val="29"/>
  </w:num>
  <w:num w:numId="12" w16cid:durableId="1843933916">
    <w:abstractNumId w:val="22"/>
  </w:num>
  <w:num w:numId="13" w16cid:durableId="1436825177">
    <w:abstractNumId w:val="17"/>
  </w:num>
  <w:num w:numId="14" w16cid:durableId="1609388809">
    <w:abstractNumId w:val="18"/>
  </w:num>
  <w:num w:numId="15" w16cid:durableId="306589226">
    <w:abstractNumId w:val="30"/>
  </w:num>
  <w:num w:numId="16" w16cid:durableId="680468805">
    <w:abstractNumId w:val="1"/>
  </w:num>
  <w:num w:numId="17" w16cid:durableId="1647391163">
    <w:abstractNumId w:val="3"/>
  </w:num>
  <w:num w:numId="18" w16cid:durableId="124178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07652420">
    <w:abstractNumId w:val="27"/>
  </w:num>
  <w:num w:numId="20" w16cid:durableId="1691681397">
    <w:abstractNumId w:val="9"/>
  </w:num>
  <w:num w:numId="21" w16cid:durableId="2097240037">
    <w:abstractNumId w:val="8"/>
  </w:num>
  <w:num w:numId="22" w16cid:durableId="258101391">
    <w:abstractNumId w:val="21"/>
  </w:num>
  <w:num w:numId="23" w16cid:durableId="226960013">
    <w:abstractNumId w:val="11"/>
  </w:num>
  <w:num w:numId="24" w16cid:durableId="1971746960">
    <w:abstractNumId w:val="6"/>
  </w:num>
  <w:num w:numId="25" w16cid:durableId="1739354426">
    <w:abstractNumId w:val="20"/>
  </w:num>
  <w:num w:numId="26" w16cid:durableId="424500530">
    <w:abstractNumId w:val="7"/>
  </w:num>
  <w:num w:numId="27" w16cid:durableId="132021621">
    <w:abstractNumId w:val="28"/>
  </w:num>
  <w:num w:numId="28" w16cid:durableId="308750496">
    <w:abstractNumId w:val="0"/>
  </w:num>
  <w:num w:numId="29" w16cid:durableId="285087732">
    <w:abstractNumId w:val="23"/>
  </w:num>
  <w:num w:numId="30" w16cid:durableId="1058671321">
    <w:abstractNumId w:val="15"/>
  </w:num>
  <w:num w:numId="31" w16cid:durableId="11875271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36A18"/>
    <w:rsid w:val="00041B21"/>
    <w:rsid w:val="0004297E"/>
    <w:rsid w:val="00047334"/>
    <w:rsid w:val="00060816"/>
    <w:rsid w:val="00071901"/>
    <w:rsid w:val="00074E39"/>
    <w:rsid w:val="000776E4"/>
    <w:rsid w:val="000805D0"/>
    <w:rsid w:val="00087590"/>
    <w:rsid w:val="00091A46"/>
    <w:rsid w:val="00097BE2"/>
    <w:rsid w:val="000A5CBC"/>
    <w:rsid w:val="000A5E6E"/>
    <w:rsid w:val="000B0495"/>
    <w:rsid w:val="000D3C5A"/>
    <w:rsid w:val="000E545C"/>
    <w:rsid w:val="000F1964"/>
    <w:rsid w:val="001016EA"/>
    <w:rsid w:val="00105FC7"/>
    <w:rsid w:val="00106EBC"/>
    <w:rsid w:val="0012195B"/>
    <w:rsid w:val="001322C5"/>
    <w:rsid w:val="00135654"/>
    <w:rsid w:val="00151ADE"/>
    <w:rsid w:val="001638AA"/>
    <w:rsid w:val="00164A96"/>
    <w:rsid w:val="001748CE"/>
    <w:rsid w:val="00176D40"/>
    <w:rsid w:val="001C239D"/>
    <w:rsid w:val="001D76F1"/>
    <w:rsid w:val="001E4809"/>
    <w:rsid w:val="00200DE0"/>
    <w:rsid w:val="00202CD4"/>
    <w:rsid w:val="002169DC"/>
    <w:rsid w:val="00221C95"/>
    <w:rsid w:val="00221E55"/>
    <w:rsid w:val="00231092"/>
    <w:rsid w:val="00231FB2"/>
    <w:rsid w:val="00241FBF"/>
    <w:rsid w:val="00242B2B"/>
    <w:rsid w:val="00243333"/>
    <w:rsid w:val="00245DF0"/>
    <w:rsid w:val="002508E5"/>
    <w:rsid w:val="002559F0"/>
    <w:rsid w:val="00260DFC"/>
    <w:rsid w:val="00264CB4"/>
    <w:rsid w:val="00280539"/>
    <w:rsid w:val="00280FD7"/>
    <w:rsid w:val="00284FE8"/>
    <w:rsid w:val="0029216D"/>
    <w:rsid w:val="00296BE4"/>
    <w:rsid w:val="002A73C8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37CB4"/>
    <w:rsid w:val="00355456"/>
    <w:rsid w:val="00360938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197"/>
    <w:rsid w:val="00407AD9"/>
    <w:rsid w:val="00431E93"/>
    <w:rsid w:val="0043672B"/>
    <w:rsid w:val="00441261"/>
    <w:rsid w:val="0045274F"/>
    <w:rsid w:val="0045278F"/>
    <w:rsid w:val="0046494E"/>
    <w:rsid w:val="00473105"/>
    <w:rsid w:val="004731E9"/>
    <w:rsid w:val="0048219C"/>
    <w:rsid w:val="004839EE"/>
    <w:rsid w:val="00485C8E"/>
    <w:rsid w:val="00485DF4"/>
    <w:rsid w:val="004D5051"/>
    <w:rsid w:val="004D71E9"/>
    <w:rsid w:val="004E048C"/>
    <w:rsid w:val="004E2667"/>
    <w:rsid w:val="004E2939"/>
    <w:rsid w:val="004E797E"/>
    <w:rsid w:val="004F497F"/>
    <w:rsid w:val="00504B0D"/>
    <w:rsid w:val="00505892"/>
    <w:rsid w:val="00510556"/>
    <w:rsid w:val="0051653E"/>
    <w:rsid w:val="00516FE7"/>
    <w:rsid w:val="0051794B"/>
    <w:rsid w:val="0052472C"/>
    <w:rsid w:val="00531451"/>
    <w:rsid w:val="005314FE"/>
    <w:rsid w:val="00533B6B"/>
    <w:rsid w:val="00550DE9"/>
    <w:rsid w:val="00571AFA"/>
    <w:rsid w:val="0057351F"/>
    <w:rsid w:val="00574285"/>
    <w:rsid w:val="0057458D"/>
    <w:rsid w:val="00583D9B"/>
    <w:rsid w:val="005840BA"/>
    <w:rsid w:val="005A0BF7"/>
    <w:rsid w:val="005A2980"/>
    <w:rsid w:val="005A3B9F"/>
    <w:rsid w:val="005B3083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8670D"/>
    <w:rsid w:val="00691457"/>
    <w:rsid w:val="0069235F"/>
    <w:rsid w:val="00694EE5"/>
    <w:rsid w:val="006A50D1"/>
    <w:rsid w:val="006C0C9B"/>
    <w:rsid w:val="006D062A"/>
    <w:rsid w:val="006D0ADF"/>
    <w:rsid w:val="006D1571"/>
    <w:rsid w:val="006D4373"/>
    <w:rsid w:val="006E5278"/>
    <w:rsid w:val="00710CA9"/>
    <w:rsid w:val="00715223"/>
    <w:rsid w:val="00716E2B"/>
    <w:rsid w:val="00734F52"/>
    <w:rsid w:val="00735898"/>
    <w:rsid w:val="0074027C"/>
    <w:rsid w:val="00747F7B"/>
    <w:rsid w:val="00764E57"/>
    <w:rsid w:val="0079521A"/>
    <w:rsid w:val="00797239"/>
    <w:rsid w:val="007975F4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7E5491"/>
    <w:rsid w:val="0082627E"/>
    <w:rsid w:val="00830DA8"/>
    <w:rsid w:val="00834F7C"/>
    <w:rsid w:val="00835794"/>
    <w:rsid w:val="00840B93"/>
    <w:rsid w:val="00862028"/>
    <w:rsid w:val="00862B7D"/>
    <w:rsid w:val="00872EEC"/>
    <w:rsid w:val="0087666B"/>
    <w:rsid w:val="0087740C"/>
    <w:rsid w:val="008802C9"/>
    <w:rsid w:val="00882489"/>
    <w:rsid w:val="008C509A"/>
    <w:rsid w:val="008E3BD3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13AE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C3512"/>
    <w:rsid w:val="009C5B8D"/>
    <w:rsid w:val="009D3130"/>
    <w:rsid w:val="009E78A7"/>
    <w:rsid w:val="009F3884"/>
    <w:rsid w:val="00A01E42"/>
    <w:rsid w:val="00A169FB"/>
    <w:rsid w:val="00A20E84"/>
    <w:rsid w:val="00A26D1F"/>
    <w:rsid w:val="00A31821"/>
    <w:rsid w:val="00A43256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290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3A2"/>
    <w:rsid w:val="00AD7A5E"/>
    <w:rsid w:val="00AE4608"/>
    <w:rsid w:val="00AE5169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90556"/>
    <w:rsid w:val="00BA146C"/>
    <w:rsid w:val="00BA5776"/>
    <w:rsid w:val="00BC6D27"/>
    <w:rsid w:val="00BD080E"/>
    <w:rsid w:val="00BD489B"/>
    <w:rsid w:val="00BD4FA3"/>
    <w:rsid w:val="00BF3B65"/>
    <w:rsid w:val="00C1522C"/>
    <w:rsid w:val="00C22134"/>
    <w:rsid w:val="00C475B7"/>
    <w:rsid w:val="00C54EBA"/>
    <w:rsid w:val="00C55895"/>
    <w:rsid w:val="00C57DF4"/>
    <w:rsid w:val="00C64DFF"/>
    <w:rsid w:val="00C7294F"/>
    <w:rsid w:val="00C73530"/>
    <w:rsid w:val="00C81CEB"/>
    <w:rsid w:val="00C82540"/>
    <w:rsid w:val="00C858F3"/>
    <w:rsid w:val="00C9106B"/>
    <w:rsid w:val="00CB3809"/>
    <w:rsid w:val="00CC1D17"/>
    <w:rsid w:val="00CC4715"/>
    <w:rsid w:val="00CE6480"/>
    <w:rsid w:val="00D01605"/>
    <w:rsid w:val="00D01B2B"/>
    <w:rsid w:val="00D07E90"/>
    <w:rsid w:val="00D34C0B"/>
    <w:rsid w:val="00D400B8"/>
    <w:rsid w:val="00D556FC"/>
    <w:rsid w:val="00D650D2"/>
    <w:rsid w:val="00D70607"/>
    <w:rsid w:val="00D7203E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B59E7"/>
    <w:rsid w:val="00DC01E7"/>
    <w:rsid w:val="00DC4DFC"/>
    <w:rsid w:val="00DC7B95"/>
    <w:rsid w:val="00DE3772"/>
    <w:rsid w:val="00DE6279"/>
    <w:rsid w:val="00E033F3"/>
    <w:rsid w:val="00E10794"/>
    <w:rsid w:val="00E13464"/>
    <w:rsid w:val="00E146CB"/>
    <w:rsid w:val="00E15083"/>
    <w:rsid w:val="00E239F3"/>
    <w:rsid w:val="00E23C78"/>
    <w:rsid w:val="00E36E91"/>
    <w:rsid w:val="00E42E33"/>
    <w:rsid w:val="00E45B59"/>
    <w:rsid w:val="00E53DE7"/>
    <w:rsid w:val="00E73DF5"/>
    <w:rsid w:val="00E90154"/>
    <w:rsid w:val="00E9024D"/>
    <w:rsid w:val="00EA4624"/>
    <w:rsid w:val="00EA4C69"/>
    <w:rsid w:val="00EA58AF"/>
    <w:rsid w:val="00EB17D2"/>
    <w:rsid w:val="00EB732D"/>
    <w:rsid w:val="00EE017B"/>
    <w:rsid w:val="00EE4ED8"/>
    <w:rsid w:val="00EE61D5"/>
    <w:rsid w:val="00EF53EF"/>
    <w:rsid w:val="00F00C44"/>
    <w:rsid w:val="00F20EF3"/>
    <w:rsid w:val="00F31480"/>
    <w:rsid w:val="00F326B5"/>
    <w:rsid w:val="00F36322"/>
    <w:rsid w:val="00F43371"/>
    <w:rsid w:val="00F442A0"/>
    <w:rsid w:val="00F44FEB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F232F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99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  <w:style w:type="paragraph" w:styleId="BlockText">
    <w:name w:val="Block Text"/>
    <w:basedOn w:val="Normal"/>
    <w:rsid w:val="007E5491"/>
    <w:pPr>
      <w:spacing w:after="0" w:line="360" w:lineRule="auto"/>
      <w:ind w:left="-284" w:right="-568" w:firstLine="1004"/>
      <w:jc w:val="both"/>
    </w:pPr>
    <w:rPr>
      <w:rFonts w:ascii="Arial Armenian" w:eastAsia="Times New Roman" w:hAnsi="Arial Armeni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https://mul2-edu.gov.am/tasks/1661047/oneclick?token=564c8382185a843236bb95674c77789e</cp:keywords>
  <cp:lastModifiedBy>user</cp:lastModifiedBy>
  <cp:revision>258</cp:revision>
  <cp:lastPrinted>2022-05-25T10:41:00Z</cp:lastPrinted>
  <dcterms:created xsi:type="dcterms:W3CDTF">2021-03-10T07:26:00Z</dcterms:created>
  <dcterms:modified xsi:type="dcterms:W3CDTF">2024-11-20T19:52:00Z</dcterms:modified>
</cp:coreProperties>
</file>